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555F68" w:rsidRPr="00555F68" w:rsidTr="00352110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4536" w:type="dxa"/>
          </w:tcPr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ГЛАВА</w:t>
            </w:r>
          </w:p>
          <w:p w:rsidR="00555F68" w:rsidRPr="00555F68" w:rsidRDefault="00555F68" w:rsidP="00555F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МУНИЦИПАЛЬНОГО ОБРАЗОВАНИЯ</w:t>
            </w:r>
          </w:p>
          <w:p w:rsidR="00555F68" w:rsidRPr="00555F68" w:rsidRDefault="00555F68" w:rsidP="00555F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«НИЖНЕКАМСКИЙ МУНИЦИПАЛЬНЫЙ РАЙОН»</w:t>
            </w:r>
          </w:p>
          <w:p w:rsidR="00555F68" w:rsidRPr="00555F68" w:rsidRDefault="00555F68" w:rsidP="00555F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РЕСПУБЛИКИ ТАТАРСТАН</w:t>
            </w:r>
          </w:p>
          <w:p w:rsidR="00555F68" w:rsidRPr="00555F68" w:rsidRDefault="00555F68" w:rsidP="00555F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  <w:t xml:space="preserve">пр. Строителей, д. 12, </w:t>
            </w:r>
            <w:r w:rsidRPr="00555F68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</w:tcPr>
          <w:p w:rsidR="00555F68" w:rsidRPr="00555F68" w:rsidRDefault="00555F68" w:rsidP="00555F6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inline distT="0" distB="0" distL="0" distR="0">
                  <wp:extent cx="79057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ТАТАРСТАН РЕСПУБЛИКАСЫ</w:t>
            </w:r>
          </w:p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</w:t>
            </w: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ТҮБӘН КАМА МУНИЦИПАЛЬ</w:t>
            </w: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РАЙОНЫ</w:t>
            </w: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>МУНИЦИПАЛЬ БЕРӘМЛЕГЕ</w:t>
            </w:r>
          </w:p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7"/>
                <w:szCs w:val="17"/>
                <w:lang w:val="tt-RU" w:eastAsia="ru-RU"/>
              </w:rPr>
              <w:t xml:space="preserve">БАШЛЫГЫ </w:t>
            </w:r>
          </w:p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tt-RU"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  <w:t>Төзүчеләр пр., 12 нче йорт, Түбән Кама шәһәре, 423570</w:t>
            </w:r>
          </w:p>
        </w:tc>
      </w:tr>
      <w:tr w:rsidR="00555F68" w:rsidRPr="00555F68" w:rsidTr="00352110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5246" w:type="dxa"/>
            <w:gridSpan w:val="2"/>
          </w:tcPr>
          <w:p w:rsidR="00555F68" w:rsidRPr="00555F68" w:rsidRDefault="00555F68" w:rsidP="00555F68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6985" t="10160" r="9525" b="1206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FC4C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8pt;margin-top:2.15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" strokecolor="#00b050"/>
                  </w:pict>
                </mc:Fallback>
              </mc:AlternateContent>
            </w:r>
            <w:r w:rsidRPr="00555F68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6985" t="13335" r="9525" b="889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A26FC" id="Прямая со стрелкой 3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" strokecolor="yellow"/>
                  </w:pict>
                </mc:Fallback>
              </mc:AlternateContent>
            </w:r>
            <w:r w:rsidRPr="00555F68">
              <w:rPr>
                <w:rFonts w:ascii="Times New Roman" w:eastAsia="Times New Roman" w:hAnsi="Times New Roman" w:cs="Times New Roman"/>
                <w:noProof/>
                <w:sz w:val="27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6985" t="12700" r="9525" b="952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D3702" id="Прямая со стрелкой 2" o:spid="_x0000_s1026" type="#_x0000_t32" style="position:absolute;margin-left:-3.8pt;margin-top:.1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" strokecolor="#365f91"/>
                  </w:pict>
                </mc:Fallback>
              </mc:AlternateContent>
            </w:r>
            <w:r w:rsidRPr="00555F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                          </w:t>
            </w:r>
          </w:p>
          <w:p w:rsidR="00555F68" w:rsidRPr="00555F68" w:rsidRDefault="00555F68" w:rsidP="00555F68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ПОСТАНОВЛЕНИЕ</w:t>
            </w:r>
          </w:p>
          <w:p w:rsidR="00555F68" w:rsidRPr="00555F68" w:rsidRDefault="00555F68" w:rsidP="00555F68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28а</w:t>
            </w:r>
          </w:p>
        </w:tc>
        <w:tc>
          <w:tcPr>
            <w:tcW w:w="4393" w:type="dxa"/>
            <w:gridSpan w:val="2"/>
          </w:tcPr>
          <w:p w:rsidR="00555F68" w:rsidRPr="00555F68" w:rsidRDefault="00555F68" w:rsidP="00555F68">
            <w:pPr>
              <w:spacing w:after="0" w:line="240" w:lineRule="auto"/>
              <w:ind w:firstLine="1236"/>
              <w:jc w:val="both"/>
              <w:rPr>
                <w:rFonts w:ascii="Times New Roman" w:eastAsia="Times New Roman" w:hAnsi="Times New Roman" w:cs="Times New Roman"/>
                <w:sz w:val="27"/>
                <w:szCs w:val="24"/>
                <w:lang w:val="tt-RU"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       КАРАР</w:t>
            </w:r>
          </w:p>
          <w:p w:rsidR="00555F68" w:rsidRPr="00555F68" w:rsidRDefault="00555F68" w:rsidP="00555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  <w:p w:rsidR="00555F68" w:rsidRPr="00555F68" w:rsidRDefault="00555F68" w:rsidP="00555F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  <w:r w:rsidRPr="00555F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мая</w:t>
            </w:r>
            <w:r w:rsidRPr="00555F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555F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г</w:t>
            </w:r>
            <w:r w:rsidRPr="00555F6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.</w:t>
            </w:r>
          </w:p>
        </w:tc>
      </w:tr>
    </w:tbl>
    <w:p w:rsidR="00555F68" w:rsidRDefault="00555F68" w:rsidP="004667B6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555F68" w:rsidRDefault="00521596" w:rsidP="00555F6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667B6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783FB5" w:rsidRPr="004667B6">
        <w:rPr>
          <w:rFonts w:ascii="Times New Roman" w:hAnsi="Times New Roman" w:cs="Times New Roman"/>
          <w:sz w:val="28"/>
          <w:szCs w:val="28"/>
        </w:rPr>
        <w:t>постановление Главы Нижнекамского муниципального района Республики Татарстан</w:t>
      </w:r>
      <w:r w:rsidR="004667B6">
        <w:rPr>
          <w:rFonts w:ascii="Times New Roman" w:hAnsi="Times New Roman" w:cs="Times New Roman"/>
          <w:sz w:val="28"/>
          <w:szCs w:val="28"/>
        </w:rPr>
        <w:t xml:space="preserve"> </w:t>
      </w:r>
      <w:r w:rsidR="00783FB5" w:rsidRPr="004667B6">
        <w:rPr>
          <w:rFonts w:ascii="Times New Roman" w:hAnsi="Times New Roman" w:cs="Times New Roman"/>
          <w:sz w:val="28"/>
          <w:szCs w:val="28"/>
        </w:rPr>
        <w:t xml:space="preserve">от </w:t>
      </w:r>
      <w:r w:rsidR="00D17C0F" w:rsidRPr="004667B6">
        <w:rPr>
          <w:rFonts w:ascii="Times New Roman" w:hAnsi="Times New Roman" w:cs="Times New Roman"/>
          <w:sz w:val="28"/>
          <w:szCs w:val="28"/>
        </w:rPr>
        <w:t>30 апреля 2026 года № 22</w:t>
      </w:r>
      <w:r w:rsidRPr="004667B6">
        <w:rPr>
          <w:rFonts w:ascii="Times New Roman" w:hAnsi="Times New Roman" w:cs="Times New Roman"/>
          <w:sz w:val="28"/>
          <w:szCs w:val="28"/>
        </w:rPr>
        <w:t xml:space="preserve"> </w:t>
      </w:r>
      <w:r w:rsidR="004667B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55F68" w:rsidRDefault="00521596" w:rsidP="00555F6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667B6">
        <w:rPr>
          <w:rFonts w:ascii="Times New Roman" w:hAnsi="Times New Roman" w:cs="Times New Roman"/>
          <w:sz w:val="28"/>
          <w:szCs w:val="28"/>
        </w:rPr>
        <w:t xml:space="preserve">«О назначении публичных слушаний по вопросу изменения границ </w:t>
      </w:r>
    </w:p>
    <w:p w:rsidR="000F0EA1" w:rsidRPr="004667B6" w:rsidRDefault="00521596" w:rsidP="00555F6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667B6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Татарстан»</w:t>
      </w:r>
    </w:p>
    <w:p w:rsidR="000F0EA1" w:rsidRPr="004667B6" w:rsidRDefault="000F0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F0EA1" w:rsidRPr="004667B6" w:rsidSect="00555F68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F0EA1" w:rsidRPr="004667B6" w:rsidRDefault="000F0EA1">
      <w:pPr>
        <w:keepLines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0EA1" w:rsidRPr="004667B6" w:rsidRDefault="00783FB5" w:rsidP="00555F68">
      <w:pPr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67B6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D17C0F" w:rsidRPr="004667B6">
        <w:rPr>
          <w:rFonts w:ascii="Times New Roman" w:hAnsi="Times New Roman" w:cs="Times New Roman"/>
          <w:sz w:val="28"/>
          <w:szCs w:val="28"/>
          <w:lang w:eastAsia="ru-RU"/>
        </w:rPr>
        <w:t>с Федеральным законом от 20 марта 2025 года №</w:t>
      </w:r>
      <w:r w:rsidR="004667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7C0F" w:rsidRPr="004667B6">
        <w:rPr>
          <w:rFonts w:ascii="Times New Roman" w:hAnsi="Times New Roman" w:cs="Times New Roman"/>
          <w:sz w:val="28"/>
          <w:szCs w:val="28"/>
          <w:lang w:eastAsia="ru-RU"/>
        </w:rPr>
        <w:t>33-ФЗ            «Об общих принципах организации местного самоуправления в единой системе публичной власти»,</w:t>
      </w:r>
      <w:r w:rsidRPr="004667B6">
        <w:rPr>
          <w:rFonts w:ascii="Times New Roman" w:hAnsi="Times New Roman" w:cs="Times New Roman"/>
          <w:sz w:val="28"/>
          <w:szCs w:val="28"/>
          <w:lang w:eastAsia="ru-RU"/>
        </w:rPr>
        <w:t xml:space="preserve"> статьей 74 Устава Нижнекамского муниципального района, </w:t>
      </w:r>
      <w:r w:rsidRPr="004667B6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:rsidR="000F0EA1" w:rsidRPr="004667B6" w:rsidRDefault="00783FB5" w:rsidP="00555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7B6">
        <w:rPr>
          <w:rFonts w:ascii="Times New Roman" w:hAnsi="Times New Roman" w:cs="Times New Roman"/>
          <w:bCs/>
          <w:sz w:val="28"/>
          <w:szCs w:val="28"/>
          <w:lang w:val="ru" w:eastAsia="ru-RU"/>
        </w:rPr>
        <w:t xml:space="preserve">1. Внести </w:t>
      </w:r>
      <w:r w:rsidR="00D17C0F" w:rsidRPr="004667B6">
        <w:rPr>
          <w:rFonts w:ascii="Times New Roman" w:hAnsi="Times New Roman" w:cs="Times New Roman"/>
          <w:bCs/>
          <w:sz w:val="28"/>
          <w:szCs w:val="28"/>
          <w:lang w:val="ru" w:eastAsia="ru-RU"/>
        </w:rPr>
        <w:t xml:space="preserve">в </w:t>
      </w:r>
      <w:r w:rsidR="00521596" w:rsidRPr="004667B6">
        <w:rPr>
          <w:rFonts w:ascii="Times New Roman" w:hAnsi="Times New Roman" w:cs="Times New Roman"/>
          <w:bCs/>
          <w:sz w:val="28"/>
          <w:szCs w:val="28"/>
          <w:lang w:val="ru" w:eastAsia="ru-RU"/>
        </w:rPr>
        <w:t>постановление Главы Нижнекамского муниципального района Республики Татарстан от 30 апреля 2026 года № 22 «О назначении публичных слушаний по вопросу изменения границ Нижнекамского муниципального района Республики Татарстан»</w:t>
      </w:r>
      <w:r w:rsidR="00D17C0F" w:rsidRPr="004667B6">
        <w:rPr>
          <w:rFonts w:ascii="Times New Roman" w:hAnsi="Times New Roman" w:cs="Times New Roman"/>
          <w:bCs/>
          <w:sz w:val="28"/>
          <w:szCs w:val="28"/>
          <w:lang w:val="ru" w:eastAsia="ru-RU"/>
        </w:rPr>
        <w:t xml:space="preserve">, </w:t>
      </w:r>
      <w:r w:rsidR="00D17C0F" w:rsidRPr="004667B6">
        <w:rPr>
          <w:rFonts w:ascii="Times New Roman" w:hAnsi="Times New Roman" w:cs="Times New Roman"/>
          <w:sz w:val="28"/>
          <w:szCs w:val="28"/>
        </w:rPr>
        <w:t>следующие</w:t>
      </w:r>
      <w:r w:rsidRPr="004667B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0E34A1" w:rsidRPr="004667B6" w:rsidRDefault="004667B6" w:rsidP="00555F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17C0F" w:rsidRPr="004667B6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C0F" w:rsidRPr="004667B6">
        <w:rPr>
          <w:rFonts w:ascii="Times New Roman" w:hAnsi="Times New Roman" w:cs="Times New Roman"/>
          <w:sz w:val="28"/>
          <w:szCs w:val="28"/>
        </w:rPr>
        <w:t xml:space="preserve">2 к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17C0F" w:rsidRPr="004667B6">
        <w:rPr>
          <w:rFonts w:ascii="Times New Roman" w:hAnsi="Times New Roman" w:cs="Times New Roman"/>
          <w:sz w:val="28"/>
          <w:szCs w:val="28"/>
        </w:rPr>
        <w:t>остановлению изложить в новой прилагаемой редакции.</w:t>
      </w:r>
    </w:p>
    <w:p w:rsidR="000F0EA1" w:rsidRPr="004667B6" w:rsidRDefault="00783FB5" w:rsidP="00555F68">
      <w:pPr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 w:eastAsia="ru-RU"/>
        </w:rPr>
      </w:pPr>
      <w:r w:rsidRPr="004667B6">
        <w:rPr>
          <w:rFonts w:ascii="Times New Roman" w:hAnsi="Times New Roman" w:cs="Times New Roman"/>
          <w:bCs/>
          <w:sz w:val="28"/>
          <w:szCs w:val="28"/>
          <w:lang w:val="ru" w:eastAsia="ru-RU"/>
        </w:rPr>
        <w:t>2. Контроль за исполнением настоящего постановления оставляю за собой.</w:t>
      </w:r>
    </w:p>
    <w:p w:rsidR="000F0EA1" w:rsidRPr="004667B6" w:rsidRDefault="000F0EA1" w:rsidP="004667B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0EA1" w:rsidRPr="004667B6" w:rsidRDefault="000F0EA1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7C0F" w:rsidRPr="004667B6" w:rsidRDefault="00783FB5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667B6">
        <w:rPr>
          <w:rFonts w:ascii="Times New Roman" w:hAnsi="Times New Roman" w:cs="Times New Roman"/>
          <w:sz w:val="28"/>
          <w:szCs w:val="28"/>
          <w:lang w:eastAsia="ru-RU"/>
        </w:rPr>
        <w:t>Р.И.</w:t>
      </w:r>
      <w:r w:rsidR="004667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67B6">
        <w:rPr>
          <w:rFonts w:ascii="Times New Roman" w:hAnsi="Times New Roman" w:cs="Times New Roman"/>
          <w:sz w:val="28"/>
          <w:szCs w:val="28"/>
          <w:lang w:eastAsia="ru-RU"/>
        </w:rPr>
        <w:t>Беляев</w:t>
      </w:r>
    </w:p>
    <w:p w:rsidR="00D17C0F" w:rsidRPr="004667B6" w:rsidRDefault="00D17C0F" w:rsidP="00D17C0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17C0F" w:rsidRPr="00D17C0F" w:rsidRDefault="00D17C0F" w:rsidP="00D17C0F">
      <w:pPr>
        <w:rPr>
          <w:rFonts w:ascii="Times New Roman" w:hAnsi="Times New Roman" w:cs="Times New Roman"/>
          <w:sz w:val="27"/>
          <w:szCs w:val="27"/>
          <w:lang w:eastAsia="ru-RU"/>
        </w:rPr>
      </w:pPr>
    </w:p>
    <w:p w:rsidR="00D17C0F" w:rsidRPr="00D17C0F" w:rsidRDefault="00D17C0F" w:rsidP="00D17C0F">
      <w:pPr>
        <w:rPr>
          <w:rFonts w:ascii="Times New Roman" w:hAnsi="Times New Roman" w:cs="Times New Roman"/>
          <w:sz w:val="27"/>
          <w:szCs w:val="27"/>
          <w:lang w:eastAsia="ru-RU"/>
        </w:rPr>
      </w:pPr>
    </w:p>
    <w:p w:rsidR="00D17C0F" w:rsidRPr="00D17C0F" w:rsidRDefault="00D17C0F" w:rsidP="00D17C0F">
      <w:pPr>
        <w:rPr>
          <w:rFonts w:ascii="Times New Roman" w:hAnsi="Times New Roman" w:cs="Times New Roman"/>
          <w:sz w:val="27"/>
          <w:szCs w:val="27"/>
          <w:lang w:eastAsia="ru-RU"/>
        </w:rPr>
      </w:pPr>
    </w:p>
    <w:p w:rsidR="004667B6" w:rsidRDefault="004667B6" w:rsidP="004667B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4667B6" w:rsidSect="004667B6">
          <w:type w:val="continuous"/>
          <w:pgSz w:w="11906" w:h="16838"/>
          <w:pgMar w:top="3969" w:right="567" w:bottom="1134" w:left="1134" w:header="709" w:footer="709" w:gutter="0"/>
          <w:cols w:space="708"/>
          <w:docGrid w:linePitch="360"/>
        </w:sectPr>
      </w:pPr>
    </w:p>
    <w:p w:rsidR="004667B6" w:rsidRDefault="004667B6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</w:t>
      </w:r>
    </w:p>
    <w:p w:rsidR="004667B6" w:rsidRDefault="004667B6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67B6" w:rsidRDefault="004667B6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</w:p>
    <w:p w:rsidR="004667B6" w:rsidRDefault="004667B6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5F68" w:rsidRDefault="004667B6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</w:p>
    <w:p w:rsidR="00555F68" w:rsidRDefault="00555F68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5F68" w:rsidRDefault="00555F68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5F68" w:rsidRDefault="00555F68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5F68" w:rsidRDefault="00555F68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5F68" w:rsidRDefault="00555F68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5F68" w:rsidRDefault="00555F68" w:rsidP="004667B6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17C0F" w:rsidRPr="00555F68" w:rsidRDefault="00D17C0F" w:rsidP="00555F68">
      <w:pPr>
        <w:tabs>
          <w:tab w:val="left" w:pos="5245"/>
        </w:tabs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555F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2</w:t>
      </w:r>
    </w:p>
    <w:p w:rsidR="00555F68" w:rsidRDefault="00D17C0F" w:rsidP="00555F68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Главы </w:t>
      </w:r>
    </w:p>
    <w:p w:rsidR="00D17C0F" w:rsidRPr="00555F68" w:rsidRDefault="00D17C0F" w:rsidP="00555F68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Нижнекамского муниципального района Республики Татарстан</w:t>
      </w:r>
    </w:p>
    <w:p w:rsidR="00D17C0F" w:rsidRPr="00555F68" w:rsidRDefault="00D17C0F" w:rsidP="00555F68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667B6"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4667B6"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4667B6"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_____2026</w:t>
      </w: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</w:t>
      </w:r>
    </w:p>
    <w:p w:rsidR="00D17C0F" w:rsidRPr="00555F68" w:rsidRDefault="00D17C0F" w:rsidP="00D17C0F">
      <w:pPr>
        <w:widowControl w:val="0"/>
        <w:autoSpaceDE w:val="0"/>
        <w:autoSpaceDN w:val="0"/>
        <w:spacing w:after="0" w:line="240" w:lineRule="auto"/>
        <w:ind w:left="4820" w:right="1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7C0F" w:rsidRPr="00555F68" w:rsidRDefault="00D17C0F" w:rsidP="00D17C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7C0F" w:rsidRPr="00555F68" w:rsidRDefault="00D17C0F" w:rsidP="00D17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F68" w:rsidRDefault="00D17C0F" w:rsidP="00D17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</w:p>
    <w:p w:rsidR="00D17C0F" w:rsidRPr="00555F68" w:rsidRDefault="00D17C0F" w:rsidP="00D17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F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проведению публичных слушаний</w:t>
      </w:r>
    </w:p>
    <w:p w:rsidR="00D17C0F" w:rsidRPr="00555F68" w:rsidRDefault="00D17C0F" w:rsidP="00D17C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6"/>
        <w:gridCol w:w="7652"/>
      </w:tblGrid>
      <w:tr w:rsidR="00D17C0F" w:rsidRPr="00555F68" w:rsidTr="00555F68">
        <w:trPr>
          <w:trHeight w:val="393"/>
        </w:trPr>
        <w:tc>
          <w:tcPr>
            <w:tcW w:w="2696" w:type="dxa"/>
          </w:tcPr>
          <w:p w:rsidR="00D17C0F" w:rsidRPr="00555F68" w:rsidRDefault="00D17C0F" w:rsidP="00D1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652" w:type="dxa"/>
          </w:tcPr>
          <w:p w:rsidR="00D17C0F" w:rsidRPr="00555F68" w:rsidRDefault="00D17C0F" w:rsidP="00D17C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D17C0F" w:rsidRPr="00555F68" w:rsidTr="00555F68">
        <w:trPr>
          <w:trHeight w:val="393"/>
        </w:trPr>
        <w:tc>
          <w:tcPr>
            <w:tcW w:w="2696" w:type="dxa"/>
          </w:tcPr>
          <w:p w:rsidR="00D17C0F" w:rsidRPr="00555F68" w:rsidRDefault="00D17C0F" w:rsidP="00D1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 Р.М.</w:t>
            </w:r>
          </w:p>
        </w:tc>
        <w:tc>
          <w:tcPr>
            <w:tcW w:w="7652" w:type="dxa"/>
          </w:tcPr>
          <w:p w:rsidR="00D17C0F" w:rsidRPr="00555F68" w:rsidRDefault="00555F68" w:rsidP="00D17C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17C0F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 Исполнительного комитета Нижнекамского муниципального района, председатель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D17C0F" w:rsidRPr="00555F68" w:rsidTr="00555F68">
        <w:tc>
          <w:tcPr>
            <w:tcW w:w="2696" w:type="dxa"/>
            <w:hideMark/>
          </w:tcPr>
          <w:p w:rsidR="00D17C0F" w:rsidRPr="00555F68" w:rsidRDefault="00D17C0F" w:rsidP="00D1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О.А.</w:t>
            </w:r>
          </w:p>
        </w:tc>
        <w:tc>
          <w:tcPr>
            <w:tcW w:w="7652" w:type="dxa"/>
            <w:hideMark/>
          </w:tcPr>
          <w:p w:rsidR="00D17C0F" w:rsidRPr="00555F68" w:rsidRDefault="00555F68" w:rsidP="00D17C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17C0F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сполняющий обязанности заместителя </w:t>
            </w:r>
            <w:r w:rsidR="003E4292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17C0F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уководителя</w:t>
            </w:r>
            <w:r w:rsidR="004667B6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Исполнительного комитета Нижнекамского муниципального района</w:t>
            </w:r>
            <w:r w:rsidR="00D17C0F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начальник Управления градостроительной политики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D17C0F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архитектуры, секретарь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17C0F" w:rsidRPr="00555F68" w:rsidTr="00555F68">
        <w:tc>
          <w:tcPr>
            <w:tcW w:w="10348" w:type="dxa"/>
            <w:gridSpan w:val="2"/>
          </w:tcPr>
          <w:p w:rsidR="00D17C0F" w:rsidRPr="00555F68" w:rsidRDefault="00D17C0F" w:rsidP="00D17C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  <w:r w:rsid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D17C0F" w:rsidRPr="00555F68" w:rsidTr="00555F68">
        <w:tc>
          <w:tcPr>
            <w:tcW w:w="2696" w:type="dxa"/>
          </w:tcPr>
          <w:p w:rsidR="00D17C0F" w:rsidRPr="00555F68" w:rsidRDefault="00D17C0F" w:rsidP="00D1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 Р.Г.</w:t>
            </w:r>
          </w:p>
        </w:tc>
        <w:tc>
          <w:tcPr>
            <w:tcW w:w="7652" w:type="dxa"/>
          </w:tcPr>
          <w:p w:rsidR="00D17C0F" w:rsidRPr="00555F68" w:rsidRDefault="00555F68" w:rsidP="00D17C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bookmarkStart w:id="0" w:name="_GoBack"/>
            <w:bookmarkEnd w:id="0"/>
            <w:r w:rsidR="00D17C0F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уководитель </w:t>
            </w:r>
            <w:r w:rsidR="004667B6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17C0F"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сполнительного комитета города Нижнекамск;</w:t>
            </w:r>
          </w:p>
        </w:tc>
      </w:tr>
      <w:tr w:rsidR="00D17C0F" w:rsidRPr="00555F68" w:rsidTr="00555F68">
        <w:tc>
          <w:tcPr>
            <w:tcW w:w="2696" w:type="dxa"/>
            <w:hideMark/>
          </w:tcPr>
          <w:p w:rsidR="00D17C0F" w:rsidRPr="00555F68" w:rsidRDefault="00D17C0F" w:rsidP="00D1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Видяев А.Н.</w:t>
            </w:r>
          </w:p>
          <w:p w:rsidR="00D17C0F" w:rsidRPr="00555F68" w:rsidRDefault="00D17C0F" w:rsidP="00D1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7C0F" w:rsidRPr="00555F68" w:rsidRDefault="00D17C0F" w:rsidP="00D1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2" w:type="dxa"/>
          </w:tcPr>
          <w:p w:rsidR="00D17C0F" w:rsidRPr="00555F68" w:rsidRDefault="00D17C0F" w:rsidP="00D17C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 градостроительной политики и архитектуры Исполнительного комитета Нижнекамского муниципального района;</w:t>
            </w:r>
          </w:p>
        </w:tc>
      </w:tr>
      <w:tr w:rsidR="00D17C0F" w:rsidRPr="00555F68" w:rsidTr="00555F68">
        <w:tc>
          <w:tcPr>
            <w:tcW w:w="2696" w:type="dxa"/>
            <w:hideMark/>
          </w:tcPr>
          <w:p w:rsidR="00D17C0F" w:rsidRPr="00555F68" w:rsidRDefault="00D17C0F" w:rsidP="00D1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Шагивалиев М.Р.</w:t>
            </w:r>
          </w:p>
        </w:tc>
        <w:tc>
          <w:tcPr>
            <w:tcW w:w="7652" w:type="dxa"/>
            <w:hideMark/>
          </w:tcPr>
          <w:p w:rsidR="00D17C0F" w:rsidRPr="00555F68" w:rsidRDefault="00D17C0F" w:rsidP="00D17C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МКУ «Управление земельных и имущественных отношений» муниципального образования Нижнекамского муниципального района»;</w:t>
            </w:r>
          </w:p>
        </w:tc>
      </w:tr>
      <w:tr w:rsidR="00D17C0F" w:rsidRPr="00555F68" w:rsidTr="00555F68">
        <w:trPr>
          <w:trHeight w:val="303"/>
        </w:trPr>
        <w:tc>
          <w:tcPr>
            <w:tcW w:w="2696" w:type="dxa"/>
          </w:tcPr>
          <w:p w:rsidR="00D17C0F" w:rsidRPr="00555F68" w:rsidRDefault="00D17C0F" w:rsidP="00D1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Сайфуллина Ю.Н.</w:t>
            </w:r>
          </w:p>
          <w:p w:rsidR="00D17C0F" w:rsidRPr="00555F68" w:rsidRDefault="00D17C0F" w:rsidP="00D17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2" w:type="dxa"/>
          </w:tcPr>
          <w:p w:rsidR="00D17C0F" w:rsidRPr="00555F68" w:rsidRDefault="00D17C0F" w:rsidP="00D17C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 - лесничий ГКУ «Нижнекамское лесничество» </w:t>
            </w:r>
            <w:r w:rsidRPr="00555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(по согласованию).</w:t>
            </w:r>
          </w:p>
        </w:tc>
      </w:tr>
    </w:tbl>
    <w:p w:rsidR="00D17C0F" w:rsidRPr="00D17C0F" w:rsidRDefault="00D17C0F" w:rsidP="00D17C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C0F" w:rsidRPr="00D17C0F" w:rsidRDefault="00D17C0F" w:rsidP="00D17C0F">
      <w:pPr>
        <w:tabs>
          <w:tab w:val="left" w:pos="3495"/>
        </w:tabs>
        <w:rPr>
          <w:rFonts w:ascii="Times New Roman" w:hAnsi="Times New Roman" w:cs="Times New Roman"/>
          <w:sz w:val="27"/>
          <w:szCs w:val="27"/>
          <w:lang w:eastAsia="ru-RU"/>
        </w:rPr>
      </w:pPr>
    </w:p>
    <w:sectPr w:rsidR="00D17C0F" w:rsidRPr="00D17C0F" w:rsidSect="004667B6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06AA" w:rsidRDefault="00EC06AA">
      <w:pPr>
        <w:spacing w:after="0" w:line="240" w:lineRule="auto"/>
      </w:pPr>
      <w:r>
        <w:separator/>
      </w:r>
    </w:p>
  </w:endnote>
  <w:endnote w:type="continuationSeparator" w:id="0">
    <w:p w:rsidR="00EC06AA" w:rsidRDefault="00EC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06AA" w:rsidRDefault="00EC06AA">
      <w:pPr>
        <w:spacing w:after="0" w:line="240" w:lineRule="auto"/>
      </w:pPr>
      <w:r>
        <w:separator/>
      </w:r>
    </w:p>
  </w:footnote>
  <w:footnote w:type="continuationSeparator" w:id="0">
    <w:p w:rsidR="00EC06AA" w:rsidRDefault="00EC0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21204"/>
    <w:multiLevelType w:val="hybridMultilevel"/>
    <w:tmpl w:val="CD82B1E8"/>
    <w:lvl w:ilvl="0" w:tplc="AD309D90">
      <w:start w:val="1"/>
      <w:numFmt w:val="decimal"/>
      <w:lvlText w:val="%1."/>
      <w:lvlJc w:val="left"/>
      <w:pPr>
        <w:ind w:left="720" w:hanging="360"/>
      </w:pPr>
    </w:lvl>
    <w:lvl w:ilvl="1" w:tplc="0922CB4E">
      <w:start w:val="1"/>
      <w:numFmt w:val="lowerLetter"/>
      <w:lvlText w:val="%2."/>
      <w:lvlJc w:val="left"/>
      <w:pPr>
        <w:ind w:left="1440" w:hanging="360"/>
      </w:pPr>
    </w:lvl>
    <w:lvl w:ilvl="2" w:tplc="2E921138">
      <w:start w:val="1"/>
      <w:numFmt w:val="lowerRoman"/>
      <w:lvlText w:val="%3."/>
      <w:lvlJc w:val="right"/>
      <w:pPr>
        <w:ind w:left="2160" w:hanging="180"/>
      </w:pPr>
    </w:lvl>
    <w:lvl w:ilvl="3" w:tplc="05A258BE">
      <w:start w:val="1"/>
      <w:numFmt w:val="decimal"/>
      <w:lvlText w:val="%4."/>
      <w:lvlJc w:val="left"/>
      <w:pPr>
        <w:ind w:left="2880" w:hanging="360"/>
      </w:pPr>
    </w:lvl>
    <w:lvl w:ilvl="4" w:tplc="0C92AB3C">
      <w:start w:val="1"/>
      <w:numFmt w:val="lowerLetter"/>
      <w:lvlText w:val="%5."/>
      <w:lvlJc w:val="left"/>
      <w:pPr>
        <w:ind w:left="3600" w:hanging="360"/>
      </w:pPr>
    </w:lvl>
    <w:lvl w:ilvl="5" w:tplc="A0E2ADF4">
      <w:start w:val="1"/>
      <w:numFmt w:val="lowerRoman"/>
      <w:lvlText w:val="%6."/>
      <w:lvlJc w:val="right"/>
      <w:pPr>
        <w:ind w:left="4320" w:hanging="180"/>
      </w:pPr>
    </w:lvl>
    <w:lvl w:ilvl="6" w:tplc="11F40782">
      <w:start w:val="1"/>
      <w:numFmt w:val="decimal"/>
      <w:lvlText w:val="%7."/>
      <w:lvlJc w:val="left"/>
      <w:pPr>
        <w:ind w:left="5040" w:hanging="360"/>
      </w:pPr>
    </w:lvl>
    <w:lvl w:ilvl="7" w:tplc="437080BA">
      <w:start w:val="1"/>
      <w:numFmt w:val="lowerLetter"/>
      <w:lvlText w:val="%8."/>
      <w:lvlJc w:val="left"/>
      <w:pPr>
        <w:ind w:left="5760" w:hanging="360"/>
      </w:pPr>
    </w:lvl>
    <w:lvl w:ilvl="8" w:tplc="E1B45C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4D54"/>
    <w:multiLevelType w:val="hybridMultilevel"/>
    <w:tmpl w:val="932C9D66"/>
    <w:lvl w:ilvl="0" w:tplc="CC3C9A12">
      <w:start w:val="1"/>
      <w:numFmt w:val="decimal"/>
      <w:lvlText w:val="%1."/>
      <w:lvlJc w:val="left"/>
      <w:pPr>
        <w:ind w:left="720" w:hanging="360"/>
      </w:pPr>
    </w:lvl>
    <w:lvl w:ilvl="1" w:tplc="30A69604">
      <w:start w:val="1"/>
      <w:numFmt w:val="lowerLetter"/>
      <w:lvlText w:val="%2."/>
      <w:lvlJc w:val="left"/>
      <w:pPr>
        <w:ind w:left="1440" w:hanging="360"/>
      </w:pPr>
    </w:lvl>
    <w:lvl w:ilvl="2" w:tplc="9C82B750">
      <w:start w:val="1"/>
      <w:numFmt w:val="lowerRoman"/>
      <w:lvlText w:val="%3."/>
      <w:lvlJc w:val="right"/>
      <w:pPr>
        <w:ind w:left="2160" w:hanging="180"/>
      </w:pPr>
    </w:lvl>
    <w:lvl w:ilvl="3" w:tplc="2F0AE1A2">
      <w:start w:val="1"/>
      <w:numFmt w:val="decimal"/>
      <w:lvlText w:val="%4."/>
      <w:lvlJc w:val="left"/>
      <w:pPr>
        <w:ind w:left="2880" w:hanging="360"/>
      </w:pPr>
    </w:lvl>
    <w:lvl w:ilvl="4" w:tplc="C2CEE816">
      <w:start w:val="1"/>
      <w:numFmt w:val="lowerLetter"/>
      <w:lvlText w:val="%5."/>
      <w:lvlJc w:val="left"/>
      <w:pPr>
        <w:ind w:left="3600" w:hanging="360"/>
      </w:pPr>
    </w:lvl>
    <w:lvl w:ilvl="5" w:tplc="57D63698">
      <w:start w:val="1"/>
      <w:numFmt w:val="lowerRoman"/>
      <w:lvlText w:val="%6."/>
      <w:lvlJc w:val="right"/>
      <w:pPr>
        <w:ind w:left="4320" w:hanging="180"/>
      </w:pPr>
    </w:lvl>
    <w:lvl w:ilvl="6" w:tplc="CAFCC4CE">
      <w:start w:val="1"/>
      <w:numFmt w:val="decimal"/>
      <w:lvlText w:val="%7."/>
      <w:lvlJc w:val="left"/>
      <w:pPr>
        <w:ind w:left="5040" w:hanging="360"/>
      </w:pPr>
    </w:lvl>
    <w:lvl w:ilvl="7" w:tplc="9B64D6A8">
      <w:start w:val="1"/>
      <w:numFmt w:val="lowerLetter"/>
      <w:lvlText w:val="%8."/>
      <w:lvlJc w:val="left"/>
      <w:pPr>
        <w:ind w:left="5760" w:hanging="360"/>
      </w:pPr>
    </w:lvl>
    <w:lvl w:ilvl="8" w:tplc="8DC2E4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23E99"/>
    <w:multiLevelType w:val="hybridMultilevel"/>
    <w:tmpl w:val="7F148FB8"/>
    <w:lvl w:ilvl="0" w:tplc="316A35A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A2AD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98B3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216BA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6B214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7A362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39A55C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880FD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D7C9D1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7D61B3E"/>
    <w:multiLevelType w:val="hybridMultilevel"/>
    <w:tmpl w:val="95BA9C82"/>
    <w:lvl w:ilvl="0" w:tplc="AD5072EE">
      <w:start w:val="1"/>
      <w:numFmt w:val="decimal"/>
      <w:lvlText w:val="%1."/>
      <w:lvlJc w:val="left"/>
      <w:pPr>
        <w:ind w:left="1065" w:hanging="360"/>
      </w:pPr>
    </w:lvl>
    <w:lvl w:ilvl="1" w:tplc="759AF37C">
      <w:start w:val="1"/>
      <w:numFmt w:val="lowerLetter"/>
      <w:lvlText w:val="%2."/>
      <w:lvlJc w:val="left"/>
      <w:pPr>
        <w:ind w:left="1785" w:hanging="360"/>
      </w:pPr>
    </w:lvl>
    <w:lvl w:ilvl="2" w:tplc="A75AA146">
      <w:start w:val="1"/>
      <w:numFmt w:val="lowerRoman"/>
      <w:lvlText w:val="%3."/>
      <w:lvlJc w:val="right"/>
      <w:pPr>
        <w:ind w:left="2505" w:hanging="180"/>
      </w:pPr>
    </w:lvl>
    <w:lvl w:ilvl="3" w:tplc="A6688FFE">
      <w:start w:val="1"/>
      <w:numFmt w:val="decimal"/>
      <w:lvlText w:val="%4."/>
      <w:lvlJc w:val="left"/>
      <w:pPr>
        <w:ind w:left="3225" w:hanging="360"/>
      </w:pPr>
    </w:lvl>
    <w:lvl w:ilvl="4" w:tplc="73F2B01A">
      <w:start w:val="1"/>
      <w:numFmt w:val="lowerLetter"/>
      <w:lvlText w:val="%5."/>
      <w:lvlJc w:val="left"/>
      <w:pPr>
        <w:ind w:left="3945" w:hanging="360"/>
      </w:pPr>
    </w:lvl>
    <w:lvl w:ilvl="5" w:tplc="416666E0">
      <w:start w:val="1"/>
      <w:numFmt w:val="lowerRoman"/>
      <w:lvlText w:val="%6."/>
      <w:lvlJc w:val="right"/>
      <w:pPr>
        <w:ind w:left="4665" w:hanging="180"/>
      </w:pPr>
    </w:lvl>
    <w:lvl w:ilvl="6" w:tplc="10A6EF08">
      <w:start w:val="1"/>
      <w:numFmt w:val="decimal"/>
      <w:lvlText w:val="%7."/>
      <w:lvlJc w:val="left"/>
      <w:pPr>
        <w:ind w:left="5385" w:hanging="360"/>
      </w:pPr>
    </w:lvl>
    <w:lvl w:ilvl="7" w:tplc="B726C9FE">
      <w:start w:val="1"/>
      <w:numFmt w:val="lowerLetter"/>
      <w:lvlText w:val="%8."/>
      <w:lvlJc w:val="left"/>
      <w:pPr>
        <w:ind w:left="6105" w:hanging="360"/>
      </w:pPr>
    </w:lvl>
    <w:lvl w:ilvl="8" w:tplc="D40448FE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7FC4DDD"/>
    <w:multiLevelType w:val="hybridMultilevel"/>
    <w:tmpl w:val="B73C2ACA"/>
    <w:lvl w:ilvl="0" w:tplc="145A22E8">
      <w:start w:val="1"/>
      <w:numFmt w:val="decimal"/>
      <w:lvlText w:val="%1."/>
      <w:lvlJc w:val="left"/>
      <w:pPr>
        <w:ind w:left="1065" w:hanging="360"/>
      </w:pPr>
      <w:rPr>
        <w:rFonts w:eastAsia="Times New Roman"/>
        <w:b/>
        <w:bCs/>
      </w:rPr>
    </w:lvl>
    <w:lvl w:ilvl="1" w:tplc="868646AC">
      <w:start w:val="1"/>
      <w:numFmt w:val="lowerLetter"/>
      <w:lvlText w:val="%2."/>
      <w:lvlJc w:val="left"/>
      <w:pPr>
        <w:ind w:left="1785" w:hanging="360"/>
      </w:pPr>
    </w:lvl>
    <w:lvl w:ilvl="2" w:tplc="949A4726">
      <w:start w:val="1"/>
      <w:numFmt w:val="lowerRoman"/>
      <w:lvlText w:val="%3."/>
      <w:lvlJc w:val="right"/>
      <w:pPr>
        <w:ind w:left="2505" w:hanging="180"/>
      </w:pPr>
    </w:lvl>
    <w:lvl w:ilvl="3" w:tplc="F04EAAA2">
      <w:start w:val="1"/>
      <w:numFmt w:val="decimal"/>
      <w:lvlText w:val="%4."/>
      <w:lvlJc w:val="left"/>
      <w:pPr>
        <w:ind w:left="3225" w:hanging="360"/>
      </w:pPr>
    </w:lvl>
    <w:lvl w:ilvl="4" w:tplc="A336BA9E">
      <w:start w:val="1"/>
      <w:numFmt w:val="lowerLetter"/>
      <w:lvlText w:val="%5."/>
      <w:lvlJc w:val="left"/>
      <w:pPr>
        <w:ind w:left="3945" w:hanging="360"/>
      </w:pPr>
    </w:lvl>
    <w:lvl w:ilvl="5" w:tplc="BE902CAA">
      <w:start w:val="1"/>
      <w:numFmt w:val="lowerRoman"/>
      <w:lvlText w:val="%6."/>
      <w:lvlJc w:val="right"/>
      <w:pPr>
        <w:ind w:left="4665" w:hanging="180"/>
      </w:pPr>
    </w:lvl>
    <w:lvl w:ilvl="6" w:tplc="FAD212D4">
      <w:start w:val="1"/>
      <w:numFmt w:val="decimal"/>
      <w:lvlText w:val="%7."/>
      <w:lvlJc w:val="left"/>
      <w:pPr>
        <w:ind w:left="5385" w:hanging="360"/>
      </w:pPr>
    </w:lvl>
    <w:lvl w:ilvl="7" w:tplc="A668749E">
      <w:start w:val="1"/>
      <w:numFmt w:val="lowerLetter"/>
      <w:lvlText w:val="%8."/>
      <w:lvlJc w:val="left"/>
      <w:pPr>
        <w:ind w:left="6105" w:hanging="360"/>
      </w:pPr>
    </w:lvl>
    <w:lvl w:ilvl="8" w:tplc="35F69FE2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EA1"/>
    <w:rsid w:val="000E34A1"/>
    <w:rsid w:val="000F0EA1"/>
    <w:rsid w:val="002205BC"/>
    <w:rsid w:val="003E4292"/>
    <w:rsid w:val="00410282"/>
    <w:rsid w:val="004667B6"/>
    <w:rsid w:val="00521596"/>
    <w:rsid w:val="00555F68"/>
    <w:rsid w:val="005C6D14"/>
    <w:rsid w:val="005D3DCA"/>
    <w:rsid w:val="00783FB5"/>
    <w:rsid w:val="009F5A5C"/>
    <w:rsid w:val="00A726FB"/>
    <w:rsid w:val="00B5093E"/>
    <w:rsid w:val="00D17C0F"/>
    <w:rsid w:val="00D43383"/>
    <w:rsid w:val="00E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1D25"/>
  <w15:docId w15:val="{577E4D7B-8A31-47E7-8DE6-48466429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ind w:left="720"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rsid w:val="0052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52159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распоряжения</vt:lpstr>
    </vt:vector>
  </TitlesOfParts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распоряжения</dc:title>
  <dc:creator>Admin</dc:creator>
  <cp:lastModifiedBy>OLGA</cp:lastModifiedBy>
  <cp:revision>3</cp:revision>
  <cp:lastPrinted>2026-07-21T09:04:00Z</cp:lastPrinted>
  <dcterms:created xsi:type="dcterms:W3CDTF">2026-07-22T13:39:00Z</dcterms:created>
  <dcterms:modified xsi:type="dcterms:W3CDTF">2026-07-23T06:14:00Z</dcterms:modified>
  <cp:version>1048576</cp:version>
</cp:coreProperties>
</file>