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9C2" w:rsidRDefault="00E5067E" w:rsidP="00F60BB0">
      <w:pPr>
        <w:spacing w:after="0" w:line="240" w:lineRule="auto"/>
        <w:ind w:right="5810"/>
        <w:jc w:val="both"/>
        <w:rPr>
          <w:rFonts w:ascii="Times New Roman" w:hAnsi="Times New Roman" w:cs="Times New Roman"/>
          <w:sz w:val="27"/>
          <w:szCs w:val="27"/>
        </w:rPr>
      </w:pPr>
      <w:r w:rsidRPr="00FA79C2">
        <w:rPr>
          <w:rFonts w:ascii="Times New Roman" w:hAnsi="Times New Roman" w:cs="Times New Roman"/>
          <w:sz w:val="27"/>
          <w:szCs w:val="27"/>
        </w:rPr>
        <w:object w:dxaOrig="10451" w:dyaOrig="3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153pt" o:ole="">
            <v:imagedata r:id="rId8" o:title=""/>
          </v:shape>
          <o:OLEObject Type="Embed" ProgID="Word.Document.8" ShapeID="_x0000_i1025" DrawAspect="Content" ObjectID="_1710047518" r:id="rId9">
            <o:FieldCodes>\s</o:FieldCodes>
          </o:OLEObject>
        </w:object>
      </w:r>
    </w:p>
    <w:p w:rsidR="002C3584" w:rsidRPr="00F60BB0" w:rsidRDefault="002C3584" w:rsidP="00FA79C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Об утверждении Порядка разработки и утверждения административных</w:t>
      </w:r>
      <w:r w:rsidR="00F60BB0">
        <w:rPr>
          <w:rFonts w:ascii="Times New Roman" w:hAnsi="Times New Roman" w:cs="Times New Roman"/>
          <w:sz w:val="27"/>
          <w:szCs w:val="27"/>
        </w:rPr>
        <w:t xml:space="preserve"> </w:t>
      </w:r>
      <w:r w:rsidRPr="00F60BB0">
        <w:rPr>
          <w:rFonts w:ascii="Times New Roman" w:hAnsi="Times New Roman" w:cs="Times New Roman"/>
          <w:sz w:val="27"/>
          <w:szCs w:val="27"/>
        </w:rPr>
        <w:t>регламентов предоставления муниципальных услуг в городе Нижн</w:t>
      </w:r>
      <w:r w:rsidRPr="00F60BB0">
        <w:rPr>
          <w:rFonts w:ascii="Times New Roman" w:hAnsi="Times New Roman" w:cs="Times New Roman"/>
          <w:sz w:val="27"/>
          <w:szCs w:val="27"/>
        </w:rPr>
        <w:t>е</w:t>
      </w:r>
      <w:r w:rsidRPr="00F60BB0">
        <w:rPr>
          <w:rFonts w:ascii="Times New Roman" w:hAnsi="Times New Roman" w:cs="Times New Roman"/>
          <w:sz w:val="27"/>
          <w:szCs w:val="27"/>
        </w:rPr>
        <w:t>камске в новой редакции</w:t>
      </w:r>
    </w:p>
    <w:p w:rsidR="002C3584" w:rsidRPr="00F60BB0" w:rsidRDefault="002C3584" w:rsidP="00FA79C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7"/>
          <w:szCs w:val="27"/>
        </w:rPr>
      </w:pPr>
    </w:p>
    <w:p w:rsidR="002C3584" w:rsidRPr="00F60BB0" w:rsidRDefault="002C3584" w:rsidP="00F60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В соответствии с Федеральным законом от 27 июля 2010 года № 210-ФЗ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«Об организации предоставления государственных и муниципальных услуг»,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исполнительный комитет города Нижнекамска постановляет:</w:t>
      </w:r>
    </w:p>
    <w:p w:rsidR="002C3584" w:rsidRPr="00F60BB0" w:rsidRDefault="00F60BB0" w:rsidP="00F60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 </w:t>
      </w:r>
      <w:r w:rsidR="002C3584" w:rsidRPr="00F60BB0">
        <w:rPr>
          <w:rFonts w:ascii="Times New Roman" w:hAnsi="Times New Roman" w:cs="Times New Roman"/>
          <w:sz w:val="27"/>
          <w:szCs w:val="27"/>
        </w:rPr>
        <w:t xml:space="preserve">Утвердит Порядок разработки и утверждения административных регламентов  предоставления муниципальных услуг в городе Нижнекамске в новой редакции </w:t>
      </w:r>
      <w:r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2C3584" w:rsidRPr="00F60BB0">
        <w:rPr>
          <w:rFonts w:ascii="Times New Roman" w:hAnsi="Times New Roman" w:cs="Times New Roman"/>
          <w:sz w:val="27"/>
          <w:szCs w:val="27"/>
        </w:rPr>
        <w:t>(приложение).</w:t>
      </w:r>
    </w:p>
    <w:p w:rsidR="002C3584" w:rsidRPr="00F60BB0" w:rsidRDefault="00F60BB0" w:rsidP="00F60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 </w:t>
      </w:r>
      <w:r w:rsidR="002C3584" w:rsidRPr="00F60BB0">
        <w:rPr>
          <w:rFonts w:ascii="Times New Roman" w:hAnsi="Times New Roman" w:cs="Times New Roman"/>
          <w:sz w:val="27"/>
          <w:szCs w:val="27"/>
        </w:rPr>
        <w:t xml:space="preserve">Признать утратившим силу </w:t>
      </w:r>
      <w:r>
        <w:rPr>
          <w:rFonts w:ascii="Times New Roman" w:hAnsi="Times New Roman" w:cs="Times New Roman"/>
          <w:sz w:val="27"/>
          <w:szCs w:val="27"/>
        </w:rPr>
        <w:t>п</w:t>
      </w:r>
      <w:r w:rsidR="002C3584" w:rsidRPr="00F60BB0">
        <w:rPr>
          <w:rFonts w:ascii="Times New Roman" w:hAnsi="Times New Roman" w:cs="Times New Roman"/>
          <w:sz w:val="27"/>
          <w:szCs w:val="27"/>
        </w:rPr>
        <w:t>остановление исполнительного комитета Нижн</w:t>
      </w:r>
      <w:r w:rsidR="002C3584" w:rsidRPr="00F60BB0">
        <w:rPr>
          <w:rFonts w:ascii="Times New Roman" w:hAnsi="Times New Roman" w:cs="Times New Roman"/>
          <w:sz w:val="27"/>
          <w:szCs w:val="27"/>
        </w:rPr>
        <w:t>е</w:t>
      </w:r>
      <w:r w:rsidR="002C3584" w:rsidRPr="00F60BB0">
        <w:rPr>
          <w:rFonts w:ascii="Times New Roman" w:hAnsi="Times New Roman" w:cs="Times New Roman"/>
          <w:sz w:val="27"/>
          <w:szCs w:val="27"/>
        </w:rPr>
        <w:t xml:space="preserve">камского муниципального района от 1 декабря 2015 года № 480 «Об утверждении </w:t>
      </w: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2C3584" w:rsidRPr="00F60BB0">
        <w:rPr>
          <w:rFonts w:ascii="Times New Roman" w:hAnsi="Times New Roman" w:cs="Times New Roman"/>
          <w:sz w:val="27"/>
          <w:szCs w:val="27"/>
        </w:rPr>
        <w:t>Порядка разработки и утверждения административных регламентов предоставления муниципальных услуг в городе Нижнекамске».</w:t>
      </w:r>
    </w:p>
    <w:p w:rsidR="002C3584" w:rsidRPr="00F60BB0" w:rsidRDefault="00F60BB0" w:rsidP="00F60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 </w:t>
      </w:r>
      <w:r w:rsidR="002C3584" w:rsidRPr="00F60BB0">
        <w:rPr>
          <w:rFonts w:ascii="Times New Roman" w:hAnsi="Times New Roman" w:cs="Times New Roman"/>
          <w:sz w:val="27"/>
          <w:szCs w:val="27"/>
        </w:rPr>
        <w:t>Отделу по связям с общественностью и средствами массовой информации обеспечить размещение настоящего постановления в печатном издании и на официал</w:t>
      </w:r>
      <w:r w:rsidR="002C3584" w:rsidRPr="00F60BB0">
        <w:rPr>
          <w:rFonts w:ascii="Times New Roman" w:hAnsi="Times New Roman" w:cs="Times New Roman"/>
          <w:sz w:val="27"/>
          <w:szCs w:val="27"/>
        </w:rPr>
        <w:t>ь</w:t>
      </w:r>
      <w:r w:rsidR="002C3584" w:rsidRPr="00F60BB0">
        <w:rPr>
          <w:rFonts w:ascii="Times New Roman" w:hAnsi="Times New Roman" w:cs="Times New Roman"/>
          <w:sz w:val="27"/>
          <w:szCs w:val="27"/>
        </w:rPr>
        <w:t>ном сайте Нижнекамского муниципального района.</w:t>
      </w:r>
    </w:p>
    <w:p w:rsidR="002C3584" w:rsidRPr="00F60BB0" w:rsidRDefault="00F60BB0" w:rsidP="00F60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</w:t>
      </w:r>
      <w:r w:rsidR="002C3584" w:rsidRPr="00F60BB0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2C3584" w:rsidRPr="00F60BB0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2C3584" w:rsidRPr="00F60BB0">
        <w:rPr>
          <w:rFonts w:ascii="Times New Roman" w:hAnsi="Times New Roman" w:cs="Times New Roman"/>
          <w:sz w:val="27"/>
          <w:szCs w:val="27"/>
        </w:rPr>
        <w:t xml:space="preserve"> исполнением настоящего постановления оставляю за собой.</w:t>
      </w:r>
    </w:p>
    <w:p w:rsidR="002C3584" w:rsidRPr="00F60BB0" w:rsidRDefault="002C3584" w:rsidP="00F60BB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C3584" w:rsidRPr="00F60BB0" w:rsidRDefault="002C3584" w:rsidP="00F60BB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C3584" w:rsidRPr="00F60BB0" w:rsidRDefault="002C3584" w:rsidP="00F60BB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Руководитель                                                                                         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Ю.А.</w:t>
      </w:r>
      <w:r w:rsidR="00F60BB0">
        <w:rPr>
          <w:rFonts w:ascii="Times New Roman" w:hAnsi="Times New Roman" w:cs="Times New Roman"/>
          <w:sz w:val="27"/>
          <w:szCs w:val="27"/>
        </w:rPr>
        <w:t xml:space="preserve"> </w:t>
      </w:r>
      <w:r w:rsidRPr="00F60BB0">
        <w:rPr>
          <w:rFonts w:ascii="Times New Roman" w:hAnsi="Times New Roman" w:cs="Times New Roman"/>
          <w:sz w:val="27"/>
          <w:szCs w:val="27"/>
        </w:rPr>
        <w:t xml:space="preserve">Болтиков                                                                         </w:t>
      </w:r>
    </w:p>
    <w:p w:rsidR="002C3584" w:rsidRPr="00F60BB0" w:rsidRDefault="002C3584" w:rsidP="00F60BB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C3584" w:rsidRPr="00F60BB0" w:rsidRDefault="002C3584" w:rsidP="00F60BB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C3584" w:rsidRPr="00F60BB0" w:rsidRDefault="002C3584" w:rsidP="00F60BB0">
      <w:pPr>
        <w:spacing w:line="240" w:lineRule="auto"/>
        <w:rPr>
          <w:rFonts w:ascii="Times New Roman" w:hAnsi="Times New Roman" w:cs="Times New Roman"/>
          <w:sz w:val="27"/>
          <w:szCs w:val="27"/>
        </w:rPr>
      </w:pPr>
    </w:p>
    <w:p w:rsidR="002C3584" w:rsidRPr="00F60BB0" w:rsidRDefault="002C3584" w:rsidP="00F60BB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bCs/>
          <w:sz w:val="27"/>
          <w:szCs w:val="27"/>
        </w:rPr>
      </w:pPr>
    </w:p>
    <w:p w:rsidR="002C3584" w:rsidRPr="00F60BB0" w:rsidRDefault="002C3584" w:rsidP="00F60BB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bCs/>
          <w:sz w:val="27"/>
          <w:szCs w:val="27"/>
        </w:rPr>
      </w:pPr>
    </w:p>
    <w:p w:rsidR="002C3584" w:rsidRPr="00F60BB0" w:rsidRDefault="002C3584" w:rsidP="00F60BB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bCs/>
          <w:sz w:val="27"/>
          <w:szCs w:val="27"/>
        </w:rPr>
      </w:pPr>
    </w:p>
    <w:p w:rsidR="002C3584" w:rsidRPr="00F60BB0" w:rsidRDefault="002C3584" w:rsidP="00F60BB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bCs/>
          <w:sz w:val="27"/>
          <w:szCs w:val="27"/>
        </w:rPr>
      </w:pPr>
    </w:p>
    <w:p w:rsidR="002C3584" w:rsidRPr="00F60BB0" w:rsidRDefault="002C3584" w:rsidP="00F60BB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bCs/>
          <w:sz w:val="27"/>
          <w:szCs w:val="27"/>
        </w:rPr>
      </w:pPr>
    </w:p>
    <w:p w:rsidR="002C3584" w:rsidRPr="00F60BB0" w:rsidRDefault="002C3584" w:rsidP="00F60BB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bCs/>
          <w:sz w:val="27"/>
          <w:szCs w:val="27"/>
        </w:rPr>
      </w:pPr>
    </w:p>
    <w:p w:rsidR="002C3584" w:rsidRPr="00F60BB0" w:rsidRDefault="002C3584" w:rsidP="00F60BB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bCs/>
          <w:sz w:val="27"/>
          <w:szCs w:val="27"/>
        </w:rPr>
      </w:pPr>
    </w:p>
    <w:p w:rsidR="002C3584" w:rsidRPr="00F60BB0" w:rsidRDefault="002C3584" w:rsidP="00F60BB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bCs/>
          <w:sz w:val="27"/>
          <w:szCs w:val="27"/>
        </w:rPr>
      </w:pPr>
    </w:p>
    <w:p w:rsidR="00F60BB0" w:rsidRDefault="00045E14" w:rsidP="00F60BB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bCs/>
          <w:sz w:val="27"/>
          <w:szCs w:val="27"/>
        </w:rPr>
      </w:pPr>
      <w:r w:rsidRPr="00F60BB0">
        <w:rPr>
          <w:rFonts w:ascii="Times New Roman" w:hAnsi="Times New Roman" w:cs="Times New Roman"/>
          <w:bCs/>
          <w:sz w:val="27"/>
          <w:szCs w:val="27"/>
        </w:rPr>
        <w:t xml:space="preserve">                           </w:t>
      </w:r>
    </w:p>
    <w:p w:rsidR="00F60BB0" w:rsidRDefault="00F60BB0" w:rsidP="00F60BB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bCs/>
          <w:sz w:val="27"/>
          <w:szCs w:val="27"/>
        </w:rPr>
        <w:sectPr w:rsidR="00F60BB0" w:rsidSect="00FA79C2">
          <w:headerReference w:type="default" r:id="rId10"/>
          <w:pgSz w:w="11906" w:h="16840"/>
          <w:pgMar w:top="1134" w:right="567" w:bottom="1134" w:left="1134" w:header="567" w:footer="567" w:gutter="0"/>
          <w:pgNumType w:start="1"/>
          <w:cols w:space="720"/>
          <w:noEndnote/>
          <w:titlePg/>
          <w:docGrid w:linePitch="299"/>
        </w:sectPr>
      </w:pPr>
    </w:p>
    <w:p w:rsidR="00045E14" w:rsidRPr="00F60BB0" w:rsidRDefault="00045E14" w:rsidP="00F60BB0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F60BB0">
        <w:rPr>
          <w:rFonts w:ascii="Times New Roman" w:hAnsi="Times New Roman" w:cs="Times New Roman"/>
          <w:bCs/>
          <w:sz w:val="27"/>
          <w:szCs w:val="27"/>
        </w:rPr>
        <w:lastRenderedPageBreak/>
        <w:t>Приложение</w:t>
      </w:r>
    </w:p>
    <w:p w:rsidR="000749D0" w:rsidRPr="00F60BB0" w:rsidRDefault="00C94DBD" w:rsidP="00F60BB0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F60BB0">
        <w:rPr>
          <w:rFonts w:ascii="Times New Roman" w:hAnsi="Times New Roman" w:cs="Times New Roman"/>
          <w:bCs/>
          <w:sz w:val="27"/>
          <w:szCs w:val="27"/>
        </w:rPr>
        <w:t>Утвержден</w:t>
      </w:r>
      <w:r w:rsidR="00F60BB0">
        <w:rPr>
          <w:rFonts w:ascii="Times New Roman" w:hAnsi="Times New Roman" w:cs="Times New Roman"/>
          <w:bCs/>
          <w:sz w:val="27"/>
          <w:szCs w:val="27"/>
        </w:rPr>
        <w:t>о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Cs/>
          <w:sz w:val="27"/>
          <w:szCs w:val="27"/>
        </w:rPr>
      </w:pPr>
      <w:r w:rsidRPr="00F60BB0">
        <w:rPr>
          <w:rFonts w:ascii="Times New Roman" w:hAnsi="Times New Roman" w:cs="Times New Roman"/>
          <w:bCs/>
          <w:sz w:val="27"/>
          <w:szCs w:val="27"/>
        </w:rPr>
        <w:t xml:space="preserve">постановлением </w:t>
      </w:r>
      <w:r w:rsidR="000B3F9B" w:rsidRPr="00F60BB0">
        <w:rPr>
          <w:rFonts w:ascii="Times New Roman" w:hAnsi="Times New Roman" w:cs="Times New Roman"/>
          <w:bCs/>
          <w:sz w:val="27"/>
          <w:szCs w:val="27"/>
        </w:rPr>
        <w:t>и</w:t>
      </w:r>
      <w:r w:rsidR="001C6717" w:rsidRPr="00F60BB0">
        <w:rPr>
          <w:rFonts w:ascii="Times New Roman" w:hAnsi="Times New Roman" w:cs="Times New Roman"/>
          <w:bCs/>
          <w:sz w:val="27"/>
          <w:szCs w:val="27"/>
        </w:rPr>
        <w:t>сполнительного комитета</w:t>
      </w:r>
    </w:p>
    <w:p w:rsidR="001C6717" w:rsidRPr="00F60BB0" w:rsidRDefault="00F9261C" w:rsidP="00F60BB0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Cs/>
          <w:sz w:val="27"/>
          <w:szCs w:val="27"/>
        </w:rPr>
      </w:pPr>
      <w:r w:rsidRPr="00F60BB0">
        <w:rPr>
          <w:rFonts w:ascii="Times New Roman" w:hAnsi="Times New Roman" w:cs="Times New Roman"/>
          <w:bCs/>
          <w:sz w:val="27"/>
          <w:szCs w:val="27"/>
        </w:rPr>
        <w:t>г</w:t>
      </w:r>
      <w:r w:rsidR="00F60BB0">
        <w:rPr>
          <w:rFonts w:ascii="Times New Roman" w:hAnsi="Times New Roman" w:cs="Times New Roman"/>
          <w:bCs/>
          <w:sz w:val="27"/>
          <w:szCs w:val="27"/>
        </w:rPr>
        <w:t>орода</w:t>
      </w:r>
      <w:r w:rsidRPr="00F60BB0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3D74F1" w:rsidRPr="00F60BB0">
        <w:rPr>
          <w:rFonts w:ascii="Times New Roman" w:hAnsi="Times New Roman" w:cs="Times New Roman"/>
          <w:bCs/>
          <w:sz w:val="27"/>
          <w:szCs w:val="27"/>
        </w:rPr>
        <w:t>Нижнекамск</w:t>
      </w:r>
      <w:r w:rsidRPr="00F60BB0">
        <w:rPr>
          <w:rFonts w:ascii="Times New Roman" w:hAnsi="Times New Roman" w:cs="Times New Roman"/>
          <w:bCs/>
          <w:sz w:val="27"/>
          <w:szCs w:val="27"/>
        </w:rPr>
        <w:t>а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Cs/>
          <w:sz w:val="27"/>
          <w:szCs w:val="27"/>
        </w:rPr>
      </w:pPr>
      <w:r w:rsidRPr="00F60BB0">
        <w:rPr>
          <w:rFonts w:ascii="Times New Roman" w:hAnsi="Times New Roman" w:cs="Times New Roman"/>
          <w:bCs/>
          <w:sz w:val="27"/>
          <w:szCs w:val="27"/>
        </w:rPr>
        <w:t xml:space="preserve">от </w:t>
      </w:r>
      <w:r w:rsidR="00E5067E">
        <w:rPr>
          <w:rFonts w:ascii="Times New Roman" w:hAnsi="Times New Roman" w:cs="Times New Roman"/>
          <w:bCs/>
          <w:sz w:val="27"/>
          <w:szCs w:val="27"/>
        </w:rPr>
        <w:t xml:space="preserve">28 марта </w:t>
      </w:r>
      <w:bookmarkStart w:id="0" w:name="_GoBack"/>
      <w:bookmarkEnd w:id="0"/>
      <w:r w:rsidR="00F60BB0">
        <w:rPr>
          <w:rFonts w:ascii="Times New Roman" w:hAnsi="Times New Roman" w:cs="Times New Roman"/>
          <w:bCs/>
          <w:sz w:val="27"/>
          <w:szCs w:val="27"/>
        </w:rPr>
        <w:t>2022</w:t>
      </w:r>
      <w:r w:rsidR="00E5067E">
        <w:rPr>
          <w:rFonts w:ascii="Times New Roman" w:hAnsi="Times New Roman" w:cs="Times New Roman"/>
          <w:bCs/>
          <w:sz w:val="27"/>
          <w:szCs w:val="27"/>
        </w:rPr>
        <w:t xml:space="preserve"> года № 69</w:t>
      </w:r>
    </w:p>
    <w:p w:rsidR="00F60BB0" w:rsidRDefault="00F60BB0" w:rsidP="00F60B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F60BB0">
        <w:rPr>
          <w:rFonts w:ascii="Times New Roman" w:hAnsi="Times New Roman" w:cs="Times New Roman"/>
          <w:bCs/>
          <w:sz w:val="27"/>
          <w:szCs w:val="27"/>
        </w:rPr>
        <w:t>П</w:t>
      </w:r>
      <w:r w:rsidR="00C94DBD" w:rsidRPr="00F60BB0">
        <w:rPr>
          <w:rFonts w:ascii="Times New Roman" w:hAnsi="Times New Roman" w:cs="Times New Roman"/>
          <w:bCs/>
          <w:sz w:val="27"/>
          <w:szCs w:val="27"/>
        </w:rPr>
        <w:t>орядок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F60BB0">
        <w:rPr>
          <w:rFonts w:ascii="Times New Roman" w:hAnsi="Times New Roman" w:cs="Times New Roman"/>
          <w:bCs/>
          <w:sz w:val="27"/>
          <w:szCs w:val="27"/>
        </w:rPr>
        <w:t xml:space="preserve">разработки и утверждения административных регламентов </w:t>
      </w:r>
      <w:r w:rsidR="004F6968" w:rsidRPr="00F60BB0">
        <w:rPr>
          <w:rFonts w:ascii="Times New Roman" w:hAnsi="Times New Roman" w:cs="Times New Roman"/>
          <w:bCs/>
          <w:sz w:val="27"/>
          <w:szCs w:val="27"/>
        </w:rPr>
        <w:br/>
      </w:r>
      <w:r w:rsidR="00514FF7" w:rsidRPr="00F60BB0">
        <w:rPr>
          <w:rFonts w:ascii="Times New Roman" w:hAnsi="Times New Roman" w:cs="Times New Roman"/>
          <w:bCs/>
          <w:sz w:val="27"/>
          <w:szCs w:val="27"/>
        </w:rPr>
        <w:t>предоставления муниципальных</w:t>
      </w:r>
      <w:r w:rsidRPr="00F60BB0">
        <w:rPr>
          <w:rFonts w:ascii="Times New Roman" w:hAnsi="Times New Roman" w:cs="Times New Roman"/>
          <w:bCs/>
          <w:sz w:val="27"/>
          <w:szCs w:val="27"/>
        </w:rPr>
        <w:t xml:space="preserve"> услуг </w:t>
      </w:r>
      <w:r w:rsidR="006D12C6" w:rsidRPr="00F60BB0">
        <w:rPr>
          <w:rFonts w:ascii="Times New Roman" w:hAnsi="Times New Roman" w:cs="Times New Roman"/>
          <w:bCs/>
          <w:sz w:val="27"/>
          <w:szCs w:val="27"/>
        </w:rPr>
        <w:t xml:space="preserve">в </w:t>
      </w:r>
      <w:r w:rsidR="00F9261C" w:rsidRPr="00F60BB0">
        <w:rPr>
          <w:rFonts w:ascii="Times New Roman" w:hAnsi="Times New Roman" w:cs="Times New Roman"/>
          <w:bCs/>
          <w:sz w:val="27"/>
          <w:szCs w:val="27"/>
        </w:rPr>
        <w:t xml:space="preserve">городе </w:t>
      </w:r>
      <w:r w:rsidR="006D12C6" w:rsidRPr="00F60BB0">
        <w:rPr>
          <w:rFonts w:ascii="Times New Roman" w:hAnsi="Times New Roman" w:cs="Times New Roman"/>
          <w:bCs/>
          <w:sz w:val="27"/>
          <w:szCs w:val="27"/>
        </w:rPr>
        <w:t>Нижнекамск</w:t>
      </w:r>
      <w:r w:rsidR="00F9261C" w:rsidRPr="00F60BB0">
        <w:rPr>
          <w:rFonts w:ascii="Times New Roman" w:hAnsi="Times New Roman" w:cs="Times New Roman"/>
          <w:bCs/>
          <w:sz w:val="27"/>
          <w:szCs w:val="27"/>
        </w:rPr>
        <w:t>е</w:t>
      </w:r>
    </w:p>
    <w:p w:rsidR="00F9261C" w:rsidRPr="00F60BB0" w:rsidRDefault="00F9261C" w:rsidP="00F60B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0749D0" w:rsidRPr="00F60BB0" w:rsidRDefault="000749D0" w:rsidP="00F60BB0">
      <w:pPr>
        <w:tabs>
          <w:tab w:val="left" w:pos="364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bCs/>
          <w:sz w:val="27"/>
          <w:szCs w:val="27"/>
        </w:rPr>
        <w:t>I. Общие положения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1.</w:t>
      </w:r>
      <w:r w:rsidR="003E3FBB" w:rsidRPr="00F60BB0">
        <w:rPr>
          <w:rFonts w:ascii="Times New Roman" w:hAnsi="Times New Roman" w:cs="Times New Roman"/>
          <w:sz w:val="27"/>
          <w:szCs w:val="27"/>
        </w:rPr>
        <w:t>1.</w:t>
      </w:r>
      <w:r w:rsidRPr="00F60BB0">
        <w:rPr>
          <w:rFonts w:ascii="Times New Roman" w:hAnsi="Times New Roman" w:cs="Times New Roman"/>
          <w:sz w:val="27"/>
          <w:szCs w:val="27"/>
        </w:rPr>
        <w:t xml:space="preserve"> Настоящи</w:t>
      </w:r>
      <w:r w:rsidR="005C125C" w:rsidRPr="00F60BB0">
        <w:rPr>
          <w:rFonts w:ascii="Times New Roman" w:hAnsi="Times New Roman" w:cs="Times New Roman"/>
          <w:sz w:val="27"/>
          <w:szCs w:val="27"/>
        </w:rPr>
        <w:t>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F60BB0">
        <w:rPr>
          <w:rFonts w:ascii="Times New Roman" w:hAnsi="Times New Roman" w:cs="Times New Roman"/>
          <w:sz w:val="27"/>
          <w:szCs w:val="27"/>
        </w:rPr>
        <w:t>Порядок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устанавлив</w:t>
      </w:r>
      <w:r w:rsidR="003E3FBB" w:rsidRPr="00F60BB0">
        <w:rPr>
          <w:rFonts w:ascii="Times New Roman" w:hAnsi="Times New Roman" w:cs="Times New Roman"/>
          <w:sz w:val="27"/>
          <w:szCs w:val="27"/>
        </w:rPr>
        <w:t>ае</w:t>
      </w:r>
      <w:r w:rsidRPr="00F60BB0">
        <w:rPr>
          <w:rFonts w:ascii="Times New Roman" w:hAnsi="Times New Roman" w:cs="Times New Roman"/>
          <w:sz w:val="27"/>
          <w:szCs w:val="27"/>
        </w:rPr>
        <w:t xml:space="preserve">т порядок разработки и утверждения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административных регламентов предоставления </w:t>
      </w:r>
      <w:r w:rsidR="00945482" w:rsidRPr="00F60BB0">
        <w:rPr>
          <w:rFonts w:ascii="Times New Roman" w:hAnsi="Times New Roman" w:cs="Times New Roman"/>
          <w:sz w:val="27"/>
          <w:szCs w:val="27"/>
        </w:rPr>
        <w:t xml:space="preserve">муниципальных услуг </w:t>
      </w:r>
      <w:r w:rsidR="008A26E4" w:rsidRPr="00F60BB0">
        <w:rPr>
          <w:rFonts w:ascii="Times New Roman" w:hAnsi="Times New Roman" w:cs="Times New Roman"/>
          <w:sz w:val="27"/>
          <w:szCs w:val="27"/>
        </w:rPr>
        <w:t xml:space="preserve">в городе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8A26E4" w:rsidRPr="00F60BB0">
        <w:rPr>
          <w:rFonts w:ascii="Times New Roman" w:hAnsi="Times New Roman" w:cs="Times New Roman"/>
          <w:sz w:val="27"/>
          <w:szCs w:val="27"/>
        </w:rPr>
        <w:t>Нижнекамске</w:t>
      </w:r>
      <w:r w:rsidRPr="00F60BB0">
        <w:rPr>
          <w:rFonts w:ascii="Times New Roman" w:hAnsi="Times New Roman" w:cs="Times New Roman"/>
          <w:sz w:val="27"/>
          <w:szCs w:val="27"/>
        </w:rPr>
        <w:t xml:space="preserve"> (далее соответственно – административный регламент</w:t>
      </w:r>
      <w:r w:rsidR="008A26E4" w:rsidRPr="00F60BB0">
        <w:rPr>
          <w:rFonts w:ascii="Times New Roman" w:hAnsi="Times New Roman" w:cs="Times New Roman"/>
          <w:sz w:val="27"/>
          <w:szCs w:val="27"/>
        </w:rPr>
        <w:t>, орган, предоста</w:t>
      </w:r>
      <w:r w:rsidR="008A26E4" w:rsidRPr="00F60BB0">
        <w:rPr>
          <w:rFonts w:ascii="Times New Roman" w:hAnsi="Times New Roman" w:cs="Times New Roman"/>
          <w:sz w:val="27"/>
          <w:szCs w:val="27"/>
        </w:rPr>
        <w:t>в</w:t>
      </w:r>
      <w:r w:rsidR="008A26E4" w:rsidRPr="00F60BB0">
        <w:rPr>
          <w:rFonts w:ascii="Times New Roman" w:hAnsi="Times New Roman" w:cs="Times New Roman"/>
          <w:sz w:val="27"/>
          <w:szCs w:val="27"/>
        </w:rPr>
        <w:t>ляющий муниципальную услугу</w:t>
      </w:r>
      <w:r w:rsidRPr="00F60BB0">
        <w:rPr>
          <w:rFonts w:ascii="Times New Roman" w:hAnsi="Times New Roman" w:cs="Times New Roman"/>
          <w:sz w:val="27"/>
          <w:szCs w:val="27"/>
        </w:rPr>
        <w:t>).</w:t>
      </w:r>
    </w:p>
    <w:p w:rsidR="000749D0" w:rsidRPr="00F60BB0" w:rsidRDefault="003E3FB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1.</w:t>
      </w:r>
      <w:r w:rsidR="000749D0" w:rsidRPr="00F60BB0">
        <w:rPr>
          <w:rFonts w:ascii="Times New Roman" w:hAnsi="Times New Roman" w:cs="Times New Roman"/>
          <w:sz w:val="27"/>
          <w:szCs w:val="27"/>
        </w:rPr>
        <w:t>2. Административные регламенты разрабатываются и утверждаются орган</w:t>
      </w:r>
      <w:r w:rsidR="008A26E4" w:rsidRPr="00F60BB0">
        <w:rPr>
          <w:rFonts w:ascii="Times New Roman" w:hAnsi="Times New Roman" w:cs="Times New Roman"/>
          <w:sz w:val="27"/>
          <w:szCs w:val="27"/>
        </w:rPr>
        <w:t>о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м, предоставляющим </w:t>
      </w:r>
      <w:r w:rsidR="00247F13" w:rsidRPr="00F60BB0">
        <w:rPr>
          <w:rFonts w:ascii="Times New Roman" w:hAnsi="Times New Roman" w:cs="Times New Roman"/>
          <w:sz w:val="27"/>
          <w:szCs w:val="27"/>
        </w:rPr>
        <w:t xml:space="preserve">муниципальные </w:t>
      </w:r>
      <w:r w:rsidR="000749D0" w:rsidRPr="00F60BB0">
        <w:rPr>
          <w:rFonts w:ascii="Times New Roman" w:hAnsi="Times New Roman" w:cs="Times New Roman"/>
          <w:sz w:val="27"/>
          <w:szCs w:val="27"/>
        </w:rPr>
        <w:t>услуги.</w:t>
      </w:r>
    </w:p>
    <w:p w:rsidR="000749D0" w:rsidRPr="00F60BB0" w:rsidRDefault="003E3FB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" w:name="Par8"/>
      <w:bookmarkEnd w:id="1"/>
      <w:r w:rsidRPr="00F60BB0">
        <w:rPr>
          <w:rFonts w:ascii="Times New Roman" w:hAnsi="Times New Roman" w:cs="Times New Roman"/>
          <w:sz w:val="27"/>
          <w:szCs w:val="27"/>
        </w:rPr>
        <w:t>1.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 w:rsidR="000749D0" w:rsidRPr="00F60BB0">
        <w:rPr>
          <w:rFonts w:ascii="Times New Roman" w:hAnsi="Times New Roman" w:cs="Times New Roman"/>
          <w:sz w:val="27"/>
          <w:szCs w:val="27"/>
        </w:rPr>
        <w:t>Административные регламенты разрабатываются в соответствии с федерал</w:t>
      </w:r>
      <w:r w:rsidR="000749D0" w:rsidRPr="00F60BB0">
        <w:rPr>
          <w:rFonts w:ascii="Times New Roman" w:hAnsi="Times New Roman" w:cs="Times New Roman"/>
          <w:sz w:val="27"/>
          <w:szCs w:val="27"/>
        </w:rPr>
        <w:t>ь</w:t>
      </w:r>
      <w:r w:rsidR="000749D0" w:rsidRPr="00F60BB0">
        <w:rPr>
          <w:rFonts w:ascii="Times New Roman" w:hAnsi="Times New Roman" w:cs="Times New Roman"/>
          <w:sz w:val="27"/>
          <w:szCs w:val="27"/>
        </w:rPr>
        <w:t>ными законами, нормативными правовыми актами Президента Российской Федерации и Прави</w:t>
      </w:r>
      <w:r w:rsidR="004F6968" w:rsidRPr="00F60BB0">
        <w:rPr>
          <w:rFonts w:ascii="Times New Roman" w:hAnsi="Times New Roman" w:cs="Times New Roman"/>
          <w:sz w:val="27"/>
          <w:szCs w:val="27"/>
        </w:rPr>
        <w:t>тельства Российской Федерации, з</w:t>
      </w:r>
      <w:r w:rsidR="000749D0" w:rsidRPr="00F60BB0">
        <w:rPr>
          <w:rFonts w:ascii="Times New Roman" w:hAnsi="Times New Roman" w:cs="Times New Roman"/>
          <w:sz w:val="27"/>
          <w:szCs w:val="27"/>
        </w:rPr>
        <w:t>аконами Республики Татарстан, нормати</w:t>
      </w:r>
      <w:r w:rsidR="000749D0" w:rsidRPr="00F60BB0">
        <w:rPr>
          <w:rFonts w:ascii="Times New Roman" w:hAnsi="Times New Roman" w:cs="Times New Roman"/>
          <w:sz w:val="27"/>
          <w:szCs w:val="27"/>
        </w:rPr>
        <w:t>в</w:t>
      </w:r>
      <w:r w:rsidR="000749D0" w:rsidRPr="00F60BB0">
        <w:rPr>
          <w:rFonts w:ascii="Times New Roman" w:hAnsi="Times New Roman" w:cs="Times New Roman"/>
          <w:sz w:val="27"/>
          <w:szCs w:val="27"/>
        </w:rPr>
        <w:t>ными правовыми актами Президента Республики Татарстан и Кабинета Министров Республики Татарстан,</w:t>
      </w:r>
      <w:r w:rsidR="00777E0C" w:rsidRPr="00F60BB0">
        <w:rPr>
          <w:rFonts w:ascii="Times New Roman" w:hAnsi="Times New Roman" w:cs="Times New Roman"/>
          <w:sz w:val="27"/>
          <w:szCs w:val="27"/>
        </w:rPr>
        <w:t xml:space="preserve"> актами органа местного самоуправления</w:t>
      </w:r>
      <w:r w:rsid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777E0C" w:rsidRPr="00F60BB0">
        <w:rPr>
          <w:rFonts w:ascii="Times New Roman" w:hAnsi="Times New Roman" w:cs="Times New Roman"/>
          <w:sz w:val="27"/>
          <w:szCs w:val="27"/>
        </w:rPr>
        <w:t xml:space="preserve">(распоряжения,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777E0C" w:rsidRPr="00F60BB0">
        <w:rPr>
          <w:rFonts w:ascii="Times New Roman" w:hAnsi="Times New Roman" w:cs="Times New Roman"/>
          <w:sz w:val="27"/>
          <w:szCs w:val="27"/>
        </w:rPr>
        <w:t>постановления, решения),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а также в соответствии с единым стандартом предоставления </w:t>
      </w:r>
      <w:r w:rsidR="00247F13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 (при его наличии) после внесения сведений о </w:t>
      </w:r>
      <w:r w:rsidR="00247F13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услуге в федеральную</w:t>
      </w:r>
      <w:proofErr w:type="gramEnd"/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государственную информационную систему «Федеральный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реестр государственных и муниципальных услуг (функций)» (далее </w:t>
      </w:r>
      <w:r w:rsidR="00F60BB0">
        <w:rPr>
          <w:rFonts w:ascii="Times New Roman" w:hAnsi="Times New Roman" w:cs="Times New Roman"/>
          <w:sz w:val="27"/>
          <w:szCs w:val="27"/>
        </w:rPr>
        <w:t>–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реестр услуг).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Внесение сведений о </w:t>
      </w:r>
      <w:r w:rsidR="00247F13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услуге в реестр услуг осуществляется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F60BB0">
        <w:rPr>
          <w:rFonts w:ascii="Times New Roman" w:hAnsi="Times New Roman" w:cs="Times New Roman"/>
          <w:sz w:val="27"/>
          <w:szCs w:val="27"/>
        </w:rPr>
        <w:t>в соответствии с постановлением Правительства Российской Федерации от 24 октября 2011 г</w:t>
      </w:r>
      <w:r w:rsidR="00F60BB0">
        <w:rPr>
          <w:rFonts w:ascii="Times New Roman" w:hAnsi="Times New Roman" w:cs="Times New Roman"/>
          <w:sz w:val="27"/>
          <w:szCs w:val="27"/>
        </w:rPr>
        <w:t>ода</w:t>
      </w:r>
      <w:r w:rsidRPr="00F60BB0">
        <w:rPr>
          <w:rFonts w:ascii="Times New Roman" w:hAnsi="Times New Roman" w:cs="Times New Roman"/>
          <w:sz w:val="27"/>
          <w:szCs w:val="27"/>
        </w:rPr>
        <w:t xml:space="preserve"> № 861 «О федеральных государственных информационных системах, обе</w:t>
      </w:r>
      <w:r w:rsidRPr="00F60BB0">
        <w:rPr>
          <w:rFonts w:ascii="Times New Roman" w:hAnsi="Times New Roman" w:cs="Times New Roman"/>
          <w:sz w:val="27"/>
          <w:szCs w:val="27"/>
        </w:rPr>
        <w:t>с</w:t>
      </w:r>
      <w:r w:rsidRPr="00F60BB0">
        <w:rPr>
          <w:rFonts w:ascii="Times New Roman" w:hAnsi="Times New Roman" w:cs="Times New Roman"/>
          <w:sz w:val="27"/>
          <w:szCs w:val="27"/>
        </w:rPr>
        <w:t>печивающих предоставление в электронной форме государственных и муниципальных</w:t>
      </w:r>
      <w:r w:rsidR="00045E14" w:rsidRPr="00F60BB0">
        <w:rPr>
          <w:rFonts w:ascii="Times New Roman" w:hAnsi="Times New Roman" w:cs="Times New Roman"/>
          <w:sz w:val="27"/>
          <w:szCs w:val="27"/>
        </w:rPr>
        <w:t xml:space="preserve"> услуг (осуществление функций)».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В случае если нормативным правовым актом, устанавливаю</w:t>
      </w:r>
      <w:r w:rsidR="00247F13" w:rsidRPr="00F60BB0">
        <w:rPr>
          <w:rFonts w:ascii="Times New Roman" w:hAnsi="Times New Roman" w:cs="Times New Roman"/>
          <w:sz w:val="27"/>
          <w:szCs w:val="27"/>
        </w:rPr>
        <w:t>щим к</w:t>
      </w:r>
      <w:r w:rsidR="00915AE9" w:rsidRPr="00F60BB0">
        <w:rPr>
          <w:rFonts w:ascii="Times New Roman" w:hAnsi="Times New Roman" w:cs="Times New Roman"/>
          <w:sz w:val="27"/>
          <w:szCs w:val="27"/>
        </w:rPr>
        <w:t xml:space="preserve">онкретное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</w:t>
      </w:r>
      <w:r w:rsidR="00915AE9" w:rsidRPr="00F60BB0">
        <w:rPr>
          <w:rFonts w:ascii="Times New Roman" w:hAnsi="Times New Roman" w:cs="Times New Roman"/>
          <w:sz w:val="27"/>
          <w:szCs w:val="27"/>
        </w:rPr>
        <w:t>полномочие органа</w:t>
      </w:r>
      <w:r w:rsidR="001C6717" w:rsidRPr="00F60BB0">
        <w:rPr>
          <w:rFonts w:ascii="Times New Roman" w:hAnsi="Times New Roman" w:cs="Times New Roman"/>
          <w:sz w:val="27"/>
          <w:szCs w:val="27"/>
        </w:rPr>
        <w:t>, предоставляющего</w:t>
      </w:r>
      <w:r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247F13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предусмотрено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принятие отдельного нормативного правового акта, устанавливающего порядок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F60BB0">
        <w:rPr>
          <w:rFonts w:ascii="Times New Roman" w:hAnsi="Times New Roman" w:cs="Times New Roman"/>
          <w:sz w:val="27"/>
          <w:szCs w:val="27"/>
        </w:rPr>
        <w:t>осуществления такого полномочия, наряду с разработкой этого нормативного правов</w:t>
      </w:r>
      <w:r w:rsidRPr="00F60BB0">
        <w:rPr>
          <w:rFonts w:ascii="Times New Roman" w:hAnsi="Times New Roman" w:cs="Times New Roman"/>
          <w:sz w:val="27"/>
          <w:szCs w:val="27"/>
        </w:rPr>
        <w:t>о</w:t>
      </w:r>
      <w:r w:rsidRPr="00F60BB0">
        <w:rPr>
          <w:rFonts w:ascii="Times New Roman" w:hAnsi="Times New Roman" w:cs="Times New Roman"/>
          <w:sz w:val="27"/>
          <w:szCs w:val="27"/>
        </w:rPr>
        <w:t xml:space="preserve">го акта подлежит утверждению административный регламент. При этом указанным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порядком осуществления полномочия, утвержденным нормативным правовым актом </w:t>
      </w:r>
      <w:r w:rsidR="00247F13" w:rsidRPr="00F60BB0">
        <w:rPr>
          <w:rFonts w:ascii="Times New Roman" w:hAnsi="Times New Roman" w:cs="Times New Roman"/>
          <w:sz w:val="27"/>
          <w:szCs w:val="27"/>
        </w:rPr>
        <w:t>органа местного самоуправления</w:t>
      </w:r>
      <w:r w:rsidRPr="00F60BB0">
        <w:rPr>
          <w:rFonts w:ascii="Times New Roman" w:hAnsi="Times New Roman" w:cs="Times New Roman"/>
          <w:sz w:val="27"/>
          <w:szCs w:val="27"/>
        </w:rPr>
        <w:t>, не регулируются вопросы, относящиеся к предмету регулирования административного реглам</w:t>
      </w:r>
      <w:r w:rsidR="005C125C" w:rsidRPr="00F60BB0">
        <w:rPr>
          <w:rFonts w:ascii="Times New Roman" w:hAnsi="Times New Roman" w:cs="Times New Roman"/>
          <w:sz w:val="27"/>
          <w:szCs w:val="27"/>
        </w:rPr>
        <w:t>ента в соответствии с настоящим</w:t>
      </w:r>
      <w:r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F60BB0">
        <w:rPr>
          <w:rFonts w:ascii="Times New Roman" w:hAnsi="Times New Roman" w:cs="Times New Roman"/>
          <w:sz w:val="27"/>
          <w:szCs w:val="27"/>
        </w:rPr>
        <w:t>Порядком</w:t>
      </w:r>
      <w:r w:rsidRPr="00F60BB0">
        <w:rPr>
          <w:rFonts w:ascii="Times New Roman" w:hAnsi="Times New Roman" w:cs="Times New Roman"/>
          <w:sz w:val="27"/>
          <w:szCs w:val="27"/>
        </w:rPr>
        <w:t>.</w:t>
      </w:r>
    </w:p>
    <w:p w:rsidR="000749D0" w:rsidRPr="00F60BB0" w:rsidRDefault="003E3FB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1.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="000749D0" w:rsidRPr="00F60BB0">
        <w:rPr>
          <w:rFonts w:ascii="Times New Roman" w:hAnsi="Times New Roman" w:cs="Times New Roman"/>
          <w:sz w:val="27"/>
          <w:szCs w:val="27"/>
        </w:rPr>
        <w:t xml:space="preserve">Разработка, согласование, проведение экспертизы и утверждение проектов административных регламентов осуществляются </w:t>
      </w:r>
      <w:r w:rsidR="00247F13" w:rsidRPr="00F60BB0">
        <w:rPr>
          <w:rFonts w:ascii="Times New Roman" w:hAnsi="Times New Roman" w:cs="Times New Roman"/>
          <w:sz w:val="27"/>
          <w:szCs w:val="27"/>
        </w:rPr>
        <w:t xml:space="preserve">структурным подразделением </w:t>
      </w:r>
      <w:r w:rsidR="00362328" w:rsidRPr="00F60BB0">
        <w:rPr>
          <w:rFonts w:ascii="Times New Roman" w:hAnsi="Times New Roman" w:cs="Times New Roman"/>
          <w:sz w:val="27"/>
          <w:szCs w:val="27"/>
        </w:rPr>
        <w:t xml:space="preserve">органа, предоставляющим </w:t>
      </w:r>
      <w:r w:rsidR="00247F13" w:rsidRPr="00F60BB0">
        <w:rPr>
          <w:rFonts w:ascii="Times New Roman" w:hAnsi="Times New Roman" w:cs="Times New Roman"/>
          <w:sz w:val="27"/>
          <w:szCs w:val="27"/>
        </w:rPr>
        <w:t xml:space="preserve">муниципальные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услуги, </w:t>
      </w:r>
      <w:r w:rsidR="009B05EF" w:rsidRPr="00F60BB0">
        <w:rPr>
          <w:rFonts w:ascii="Times New Roman" w:hAnsi="Times New Roman" w:cs="Times New Roman"/>
          <w:sz w:val="27"/>
          <w:szCs w:val="27"/>
        </w:rPr>
        <w:t xml:space="preserve">органом, уполномоченным на проведение антикоррупционной экспертизы проекта административного регламента,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и </w:t>
      </w:r>
      <w:r w:rsidR="004F6968" w:rsidRPr="00F60BB0">
        <w:rPr>
          <w:rFonts w:ascii="Times New Roman" w:hAnsi="Times New Roman" w:cs="Times New Roman"/>
          <w:sz w:val="27"/>
          <w:szCs w:val="27"/>
        </w:rPr>
        <w:t>организац</w:t>
      </w:r>
      <w:r w:rsidR="004F6968" w:rsidRPr="00F60BB0">
        <w:rPr>
          <w:rFonts w:ascii="Times New Roman" w:hAnsi="Times New Roman" w:cs="Times New Roman"/>
          <w:sz w:val="27"/>
          <w:szCs w:val="27"/>
        </w:rPr>
        <w:t>и</w:t>
      </w:r>
      <w:r w:rsidR="004F6968" w:rsidRPr="00F60BB0">
        <w:rPr>
          <w:rFonts w:ascii="Times New Roman" w:hAnsi="Times New Roman" w:cs="Times New Roman"/>
          <w:sz w:val="27"/>
          <w:szCs w:val="27"/>
        </w:rPr>
        <w:t>ей</w:t>
      </w:r>
      <w:r w:rsidR="000749D0" w:rsidRPr="00F60BB0">
        <w:rPr>
          <w:rFonts w:ascii="Times New Roman" w:hAnsi="Times New Roman" w:cs="Times New Roman"/>
          <w:sz w:val="27"/>
          <w:szCs w:val="27"/>
        </w:rPr>
        <w:t>, уполномоченн</w:t>
      </w:r>
      <w:r w:rsidR="004F6968" w:rsidRPr="00F60BB0">
        <w:rPr>
          <w:rFonts w:ascii="Times New Roman" w:hAnsi="Times New Roman" w:cs="Times New Roman"/>
          <w:sz w:val="27"/>
          <w:szCs w:val="27"/>
        </w:rPr>
        <w:t>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на проведение экспертизы</w:t>
      </w:r>
      <w:r w:rsidR="004F6968" w:rsidRPr="00F60BB0">
        <w:rPr>
          <w:rFonts w:ascii="Times New Roman" w:hAnsi="Times New Roman" w:cs="Times New Roman"/>
          <w:sz w:val="27"/>
          <w:szCs w:val="27"/>
        </w:rPr>
        <w:t xml:space="preserve"> проектов административных регламе</w:t>
      </w:r>
      <w:r w:rsidR="004F6968" w:rsidRPr="00F60BB0">
        <w:rPr>
          <w:rFonts w:ascii="Times New Roman" w:hAnsi="Times New Roman" w:cs="Times New Roman"/>
          <w:sz w:val="27"/>
          <w:szCs w:val="27"/>
        </w:rPr>
        <w:t>н</w:t>
      </w:r>
      <w:r w:rsidR="004F6968" w:rsidRPr="00F60BB0">
        <w:rPr>
          <w:rFonts w:ascii="Times New Roman" w:hAnsi="Times New Roman" w:cs="Times New Roman"/>
          <w:sz w:val="27"/>
          <w:szCs w:val="27"/>
        </w:rPr>
        <w:t>тов</w:t>
      </w:r>
      <w:r w:rsidR="000749D0" w:rsidRPr="00F60BB0">
        <w:rPr>
          <w:rFonts w:ascii="Times New Roman" w:hAnsi="Times New Roman" w:cs="Times New Roman"/>
          <w:sz w:val="27"/>
          <w:szCs w:val="27"/>
        </w:rPr>
        <w:t>, с использованием программно-технических средств реестра услуг</w:t>
      </w:r>
      <w:r w:rsidR="006C7042" w:rsidRPr="00F60BB0">
        <w:rPr>
          <w:rFonts w:ascii="Times New Roman" w:hAnsi="Times New Roman" w:cs="Times New Roman"/>
          <w:sz w:val="27"/>
          <w:szCs w:val="27"/>
        </w:rPr>
        <w:t xml:space="preserve"> в соответствии </w:t>
      </w:r>
      <w:r w:rsid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6C7042" w:rsidRPr="00F60BB0">
        <w:rPr>
          <w:rFonts w:ascii="Times New Roman" w:hAnsi="Times New Roman" w:cs="Times New Roman"/>
          <w:sz w:val="27"/>
          <w:szCs w:val="27"/>
        </w:rPr>
        <w:t>с постановлением Правительства Российской Федерации от 20 июля 2021 г</w:t>
      </w:r>
      <w:r w:rsidR="00F60BB0">
        <w:rPr>
          <w:rFonts w:ascii="Times New Roman" w:hAnsi="Times New Roman" w:cs="Times New Roman"/>
          <w:sz w:val="27"/>
          <w:szCs w:val="27"/>
        </w:rPr>
        <w:t>ода</w:t>
      </w:r>
      <w:r w:rsidR="006C7042" w:rsidRPr="00F60BB0">
        <w:rPr>
          <w:rFonts w:ascii="Times New Roman" w:hAnsi="Times New Roman" w:cs="Times New Roman"/>
          <w:sz w:val="27"/>
          <w:szCs w:val="27"/>
        </w:rPr>
        <w:t xml:space="preserve"> № 1228 </w:t>
      </w:r>
      <w:r w:rsidR="006C7042" w:rsidRPr="00F60BB0">
        <w:rPr>
          <w:rFonts w:ascii="Times New Roman" w:hAnsi="Times New Roman" w:cs="Times New Roman"/>
          <w:sz w:val="27"/>
          <w:szCs w:val="27"/>
        </w:rPr>
        <w:lastRenderedPageBreak/>
        <w:t>«Об утверждении Правил разработки и утверждения административных</w:t>
      </w:r>
      <w:proofErr w:type="gramEnd"/>
      <w:r w:rsidR="006C7042" w:rsidRPr="00F60BB0">
        <w:rPr>
          <w:rFonts w:ascii="Times New Roman" w:hAnsi="Times New Roman" w:cs="Times New Roman"/>
          <w:sz w:val="27"/>
          <w:szCs w:val="27"/>
        </w:rPr>
        <w:t xml:space="preserve"> регламентов предоставления государственных услуг, о внесении изменений в некоторые акты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6C7042" w:rsidRPr="00F60BB0">
        <w:rPr>
          <w:rFonts w:ascii="Times New Roman" w:hAnsi="Times New Roman" w:cs="Times New Roman"/>
          <w:sz w:val="27"/>
          <w:szCs w:val="27"/>
        </w:rPr>
        <w:t xml:space="preserve">Правительства Российской Федерации и признании </w:t>
      </w:r>
      <w:proofErr w:type="gramStart"/>
      <w:r w:rsidR="006C7042" w:rsidRPr="00F60BB0">
        <w:rPr>
          <w:rFonts w:ascii="Times New Roman" w:hAnsi="Times New Roman" w:cs="Times New Roman"/>
          <w:sz w:val="27"/>
          <w:szCs w:val="27"/>
        </w:rPr>
        <w:t>утратившими</w:t>
      </w:r>
      <w:proofErr w:type="gramEnd"/>
      <w:r w:rsidR="006C7042" w:rsidRPr="00F60BB0">
        <w:rPr>
          <w:rFonts w:ascii="Times New Roman" w:hAnsi="Times New Roman" w:cs="Times New Roman"/>
          <w:sz w:val="27"/>
          <w:szCs w:val="27"/>
        </w:rPr>
        <w:t xml:space="preserve"> силу некоторых актов и отдельных положений актов Правительства Ро</w:t>
      </w:r>
      <w:r w:rsidR="005C125C" w:rsidRPr="00F60BB0">
        <w:rPr>
          <w:rFonts w:ascii="Times New Roman" w:hAnsi="Times New Roman" w:cs="Times New Roman"/>
          <w:sz w:val="27"/>
          <w:szCs w:val="27"/>
        </w:rPr>
        <w:t>ссийской Федерации» и настоящим</w:t>
      </w:r>
      <w:r w:rsidR="006C7042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F60BB0">
        <w:rPr>
          <w:rFonts w:ascii="Times New Roman" w:hAnsi="Times New Roman" w:cs="Times New Roman"/>
          <w:sz w:val="27"/>
          <w:szCs w:val="27"/>
        </w:rPr>
        <w:t>Порядком</w:t>
      </w:r>
      <w:r w:rsidR="000749D0" w:rsidRPr="00F60BB0">
        <w:rPr>
          <w:rFonts w:ascii="Times New Roman" w:hAnsi="Times New Roman" w:cs="Times New Roman"/>
          <w:sz w:val="27"/>
          <w:szCs w:val="27"/>
        </w:rPr>
        <w:t>.</w:t>
      </w:r>
    </w:p>
    <w:p w:rsidR="000749D0" w:rsidRPr="00F60BB0" w:rsidRDefault="003E3FB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1.</w:t>
      </w:r>
      <w:r w:rsidR="000749D0" w:rsidRPr="00F60BB0">
        <w:rPr>
          <w:rFonts w:ascii="Times New Roman" w:hAnsi="Times New Roman" w:cs="Times New Roman"/>
          <w:sz w:val="27"/>
          <w:szCs w:val="27"/>
        </w:rPr>
        <w:t>5. Разработка административных регламентов включает следующие этапы: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2" w:name="Par13"/>
      <w:bookmarkEnd w:id="2"/>
      <w:r w:rsidRPr="00F60BB0">
        <w:rPr>
          <w:rFonts w:ascii="Times New Roman" w:hAnsi="Times New Roman" w:cs="Times New Roman"/>
          <w:sz w:val="27"/>
          <w:szCs w:val="27"/>
        </w:rPr>
        <w:t>а) внесение в реестр услуг орган</w:t>
      </w:r>
      <w:r w:rsidR="000B3F9B" w:rsidRPr="00F60BB0">
        <w:rPr>
          <w:rFonts w:ascii="Times New Roman" w:hAnsi="Times New Roman" w:cs="Times New Roman"/>
          <w:sz w:val="27"/>
          <w:szCs w:val="27"/>
        </w:rPr>
        <w:t>ом</w:t>
      </w:r>
      <w:r w:rsidRPr="00F60BB0">
        <w:rPr>
          <w:rFonts w:ascii="Times New Roman" w:hAnsi="Times New Roman" w:cs="Times New Roman"/>
          <w:sz w:val="27"/>
          <w:szCs w:val="27"/>
        </w:rPr>
        <w:t xml:space="preserve">, предоставляющим </w:t>
      </w:r>
      <w:r w:rsidR="00247F13" w:rsidRPr="00F60BB0">
        <w:rPr>
          <w:rFonts w:ascii="Times New Roman" w:hAnsi="Times New Roman" w:cs="Times New Roman"/>
          <w:sz w:val="27"/>
          <w:szCs w:val="27"/>
        </w:rPr>
        <w:t>муниципаль</w:t>
      </w:r>
      <w:r w:rsidRPr="00F60BB0">
        <w:rPr>
          <w:rFonts w:ascii="Times New Roman" w:hAnsi="Times New Roman" w:cs="Times New Roman"/>
          <w:sz w:val="27"/>
          <w:szCs w:val="27"/>
        </w:rPr>
        <w:t xml:space="preserve">ные услуги, сведений о </w:t>
      </w:r>
      <w:r w:rsidR="00247F13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услуге, в том числе о логически обособленных последов</w:t>
      </w:r>
      <w:r w:rsidRPr="00F60BB0">
        <w:rPr>
          <w:rFonts w:ascii="Times New Roman" w:hAnsi="Times New Roman" w:cs="Times New Roman"/>
          <w:sz w:val="27"/>
          <w:szCs w:val="27"/>
        </w:rPr>
        <w:t>а</w:t>
      </w:r>
      <w:r w:rsidRPr="00F60BB0">
        <w:rPr>
          <w:rFonts w:ascii="Times New Roman" w:hAnsi="Times New Roman" w:cs="Times New Roman"/>
          <w:sz w:val="27"/>
          <w:szCs w:val="27"/>
        </w:rPr>
        <w:t xml:space="preserve">тельностях административных действий при ее предоставлении (далее </w:t>
      </w:r>
      <w:r w:rsidR="00F60BB0">
        <w:rPr>
          <w:rFonts w:ascii="Times New Roman" w:hAnsi="Times New Roman" w:cs="Times New Roman"/>
          <w:sz w:val="27"/>
          <w:szCs w:val="27"/>
        </w:rPr>
        <w:t>–</w:t>
      </w:r>
      <w:r w:rsidRPr="00F60BB0">
        <w:rPr>
          <w:rFonts w:ascii="Times New Roman" w:hAnsi="Times New Roman" w:cs="Times New Roman"/>
          <w:sz w:val="27"/>
          <w:szCs w:val="27"/>
        </w:rPr>
        <w:t xml:space="preserve"> администр</w:t>
      </w:r>
      <w:r w:rsidRPr="00F60BB0">
        <w:rPr>
          <w:rFonts w:ascii="Times New Roman" w:hAnsi="Times New Roman" w:cs="Times New Roman"/>
          <w:sz w:val="27"/>
          <w:szCs w:val="27"/>
        </w:rPr>
        <w:t>а</w:t>
      </w:r>
      <w:r w:rsidRPr="00F60BB0">
        <w:rPr>
          <w:rFonts w:ascii="Times New Roman" w:hAnsi="Times New Roman" w:cs="Times New Roman"/>
          <w:sz w:val="27"/>
          <w:szCs w:val="27"/>
        </w:rPr>
        <w:t>тивные процедуры);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3" w:name="Par14"/>
      <w:bookmarkEnd w:id="3"/>
      <w:r w:rsidRPr="00F60BB0">
        <w:rPr>
          <w:rFonts w:ascii="Times New Roman" w:hAnsi="Times New Roman" w:cs="Times New Roman"/>
          <w:sz w:val="27"/>
          <w:szCs w:val="27"/>
        </w:rPr>
        <w:t xml:space="preserve">б) преобразование сведений, указанных в подпункте «а» настоящего пункта,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F60BB0">
        <w:rPr>
          <w:rFonts w:ascii="Times New Roman" w:hAnsi="Times New Roman" w:cs="Times New Roman"/>
          <w:sz w:val="27"/>
          <w:szCs w:val="27"/>
        </w:rPr>
        <w:t>в машиночитаемый вид в соответствии с требованиями, предусмотренными частью 3 статьи 12 Федерального закона от 27 июля 2010 года № 210-ФЗ «Об организации предоставления государственных и муниципальных услуг» (далее – Федеральный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закон);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в) автоматическое формирование из сведений, указанных в подпункте «б» наст</w:t>
      </w:r>
      <w:r w:rsidRPr="00F60BB0">
        <w:rPr>
          <w:rFonts w:ascii="Times New Roman" w:hAnsi="Times New Roman" w:cs="Times New Roman"/>
          <w:sz w:val="27"/>
          <w:szCs w:val="27"/>
        </w:rPr>
        <w:t>о</w:t>
      </w:r>
      <w:r w:rsidRPr="00F60BB0">
        <w:rPr>
          <w:rFonts w:ascii="Times New Roman" w:hAnsi="Times New Roman" w:cs="Times New Roman"/>
          <w:sz w:val="27"/>
          <w:szCs w:val="27"/>
        </w:rPr>
        <w:t>ящего пункта, проекта административного регламента в соответствии с требованиями к структуре и содержанию административных регламентов, установленными разделом II настоящ</w:t>
      </w:r>
      <w:r w:rsidR="005C125C" w:rsidRPr="00F60BB0">
        <w:rPr>
          <w:rFonts w:ascii="Times New Roman" w:hAnsi="Times New Roman" w:cs="Times New Roman"/>
          <w:sz w:val="27"/>
          <w:szCs w:val="27"/>
        </w:rPr>
        <w:t>его</w:t>
      </w:r>
      <w:r w:rsidRPr="00F60BB0">
        <w:rPr>
          <w:rFonts w:ascii="Times New Roman" w:hAnsi="Times New Roman" w:cs="Times New Roman"/>
          <w:sz w:val="27"/>
          <w:szCs w:val="27"/>
        </w:rPr>
        <w:t xml:space="preserve"> П</w:t>
      </w:r>
      <w:r w:rsidR="005C125C" w:rsidRPr="00F60BB0">
        <w:rPr>
          <w:rFonts w:ascii="Times New Roman" w:hAnsi="Times New Roman" w:cs="Times New Roman"/>
          <w:sz w:val="27"/>
          <w:szCs w:val="27"/>
        </w:rPr>
        <w:t>о</w:t>
      </w:r>
      <w:r w:rsidRPr="00F60BB0">
        <w:rPr>
          <w:rFonts w:ascii="Times New Roman" w:hAnsi="Times New Roman" w:cs="Times New Roman"/>
          <w:sz w:val="27"/>
          <w:szCs w:val="27"/>
        </w:rPr>
        <w:t>р</w:t>
      </w:r>
      <w:r w:rsidR="005C125C" w:rsidRPr="00F60BB0">
        <w:rPr>
          <w:rFonts w:ascii="Times New Roman" w:hAnsi="Times New Roman" w:cs="Times New Roman"/>
          <w:sz w:val="27"/>
          <w:szCs w:val="27"/>
        </w:rPr>
        <w:t>ядка</w:t>
      </w:r>
      <w:r w:rsidRPr="00F60BB0">
        <w:rPr>
          <w:rFonts w:ascii="Times New Roman" w:hAnsi="Times New Roman" w:cs="Times New Roman"/>
          <w:sz w:val="27"/>
          <w:szCs w:val="27"/>
        </w:rPr>
        <w:t>.</w:t>
      </w:r>
    </w:p>
    <w:p w:rsidR="000749D0" w:rsidRPr="00F60BB0" w:rsidRDefault="003E3FB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1.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6. Сведения о </w:t>
      </w:r>
      <w:r w:rsidR="00915AE9" w:rsidRPr="00F60BB0">
        <w:rPr>
          <w:rFonts w:ascii="Times New Roman" w:hAnsi="Times New Roman" w:cs="Times New Roman"/>
          <w:sz w:val="27"/>
          <w:szCs w:val="27"/>
        </w:rPr>
        <w:t>муниципальной услуге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, указанные в подпункте «а» пункта </w:t>
      </w:r>
      <w:r w:rsidRPr="00F60BB0">
        <w:rPr>
          <w:rFonts w:ascii="Times New Roman" w:hAnsi="Times New Roman" w:cs="Times New Roman"/>
          <w:sz w:val="27"/>
          <w:szCs w:val="27"/>
        </w:rPr>
        <w:t>1.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5 </w:t>
      </w:r>
      <w:r w:rsidR="005C125C" w:rsidRPr="00F60BB0">
        <w:rPr>
          <w:rFonts w:ascii="Times New Roman" w:hAnsi="Times New Roman" w:cs="Times New Roman"/>
          <w:sz w:val="27"/>
          <w:szCs w:val="27"/>
        </w:rPr>
        <w:t>настоящего Порядка</w:t>
      </w:r>
      <w:r w:rsidR="000749D0" w:rsidRPr="00F60BB0">
        <w:rPr>
          <w:rFonts w:ascii="Times New Roman" w:hAnsi="Times New Roman" w:cs="Times New Roman"/>
          <w:sz w:val="27"/>
          <w:szCs w:val="27"/>
        </w:rPr>
        <w:t>, должны быть достаточны для описания: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4" w:name="Par17"/>
      <w:bookmarkEnd w:id="4"/>
      <w:r w:rsidRPr="00F60BB0">
        <w:rPr>
          <w:rFonts w:ascii="Times New Roman" w:hAnsi="Times New Roman" w:cs="Times New Roman"/>
          <w:sz w:val="27"/>
          <w:szCs w:val="27"/>
        </w:rPr>
        <w:t xml:space="preserve">всех возможных категорий заявителей, обратившихся за одним результатом предоставления </w:t>
      </w:r>
      <w:r w:rsidR="00915AE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и объединенных общими признаками;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60BB0">
        <w:rPr>
          <w:rFonts w:ascii="Times New Roman" w:hAnsi="Times New Roman" w:cs="Times New Roman"/>
          <w:sz w:val="27"/>
          <w:szCs w:val="27"/>
        </w:rPr>
        <w:t>уникальных для каждой категории заявителей, указанной в абзаце втором наст</w:t>
      </w:r>
      <w:r w:rsidRPr="00F60BB0">
        <w:rPr>
          <w:rFonts w:ascii="Times New Roman" w:hAnsi="Times New Roman" w:cs="Times New Roman"/>
          <w:sz w:val="27"/>
          <w:szCs w:val="27"/>
        </w:rPr>
        <w:t>о</w:t>
      </w:r>
      <w:r w:rsidRPr="00F60BB0">
        <w:rPr>
          <w:rFonts w:ascii="Times New Roman" w:hAnsi="Times New Roman" w:cs="Times New Roman"/>
          <w:sz w:val="27"/>
          <w:szCs w:val="27"/>
        </w:rPr>
        <w:t>ящего пункта, сроков и порядка осуществления административных процедур, в том числе оснований для начала административных процедур, критериев принятия реш</w:t>
      </w:r>
      <w:r w:rsidRPr="00F60BB0">
        <w:rPr>
          <w:rFonts w:ascii="Times New Roman" w:hAnsi="Times New Roman" w:cs="Times New Roman"/>
          <w:sz w:val="27"/>
          <w:szCs w:val="27"/>
        </w:rPr>
        <w:t>е</w:t>
      </w:r>
      <w:r w:rsidRPr="00F60BB0">
        <w:rPr>
          <w:rFonts w:ascii="Times New Roman" w:hAnsi="Times New Roman" w:cs="Times New Roman"/>
          <w:sz w:val="27"/>
          <w:szCs w:val="27"/>
        </w:rPr>
        <w:t>ний, результатов административных процедур и способов их фиксации, сведений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о составе документов и (или) информации, необходимых для предоставления </w:t>
      </w:r>
      <w:r w:rsidR="00915AE9" w:rsidRPr="00F60BB0">
        <w:rPr>
          <w:rFonts w:ascii="Times New Roman" w:hAnsi="Times New Roman" w:cs="Times New Roman"/>
          <w:sz w:val="27"/>
          <w:szCs w:val="27"/>
        </w:rPr>
        <w:t>муниц</w:t>
      </w:r>
      <w:r w:rsidR="00915AE9" w:rsidRPr="00F60BB0">
        <w:rPr>
          <w:rFonts w:ascii="Times New Roman" w:hAnsi="Times New Roman" w:cs="Times New Roman"/>
          <w:sz w:val="27"/>
          <w:szCs w:val="27"/>
        </w:rPr>
        <w:t>и</w:t>
      </w:r>
      <w:r w:rsidR="00915AE9" w:rsidRPr="00F60BB0">
        <w:rPr>
          <w:rFonts w:ascii="Times New Roman" w:hAnsi="Times New Roman" w:cs="Times New Roman"/>
          <w:sz w:val="27"/>
          <w:szCs w:val="27"/>
        </w:rPr>
        <w:t>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основаниях для отказа в приеме таких документов и (или) информ</w:t>
      </w:r>
      <w:r w:rsidRPr="00F60BB0">
        <w:rPr>
          <w:rFonts w:ascii="Times New Roman" w:hAnsi="Times New Roman" w:cs="Times New Roman"/>
          <w:sz w:val="27"/>
          <w:szCs w:val="27"/>
        </w:rPr>
        <w:t>а</w:t>
      </w:r>
      <w:r w:rsidRPr="00F60BB0">
        <w:rPr>
          <w:rFonts w:ascii="Times New Roman" w:hAnsi="Times New Roman" w:cs="Times New Roman"/>
          <w:sz w:val="27"/>
          <w:szCs w:val="27"/>
        </w:rPr>
        <w:t>ции, основаниях для приостановления</w:t>
      </w:r>
      <w:proofErr w:type="gramEnd"/>
      <w:r w:rsidRPr="00F60BB0">
        <w:rPr>
          <w:rFonts w:ascii="Times New Roman" w:hAnsi="Times New Roman" w:cs="Times New Roman"/>
          <w:sz w:val="27"/>
          <w:szCs w:val="27"/>
        </w:rPr>
        <w:t xml:space="preserve"> предоставления </w:t>
      </w:r>
      <w:r w:rsidR="00915AE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</w:t>
      </w:r>
      <w:proofErr w:type="gramStart"/>
      <w:r w:rsidRPr="00F60BB0">
        <w:rPr>
          <w:rFonts w:ascii="Times New Roman" w:hAnsi="Times New Roman" w:cs="Times New Roman"/>
          <w:sz w:val="27"/>
          <w:szCs w:val="27"/>
        </w:rPr>
        <w:t>крит</w:t>
      </w:r>
      <w:r w:rsidRPr="00F60BB0">
        <w:rPr>
          <w:rFonts w:ascii="Times New Roman" w:hAnsi="Times New Roman" w:cs="Times New Roman"/>
          <w:sz w:val="27"/>
          <w:szCs w:val="27"/>
        </w:rPr>
        <w:t>е</w:t>
      </w:r>
      <w:r w:rsidRPr="00F60BB0">
        <w:rPr>
          <w:rFonts w:ascii="Times New Roman" w:hAnsi="Times New Roman" w:cs="Times New Roman"/>
          <w:sz w:val="27"/>
          <w:szCs w:val="27"/>
        </w:rPr>
        <w:t>риях</w:t>
      </w:r>
      <w:proofErr w:type="gramEnd"/>
      <w:r w:rsidRPr="00F60BB0">
        <w:rPr>
          <w:rFonts w:ascii="Times New Roman" w:hAnsi="Times New Roman" w:cs="Times New Roman"/>
          <w:sz w:val="27"/>
          <w:szCs w:val="27"/>
        </w:rPr>
        <w:t xml:space="preserve"> принятия решения о предоставлени</w:t>
      </w:r>
      <w:r w:rsidR="00915AE9" w:rsidRPr="00F60BB0">
        <w:rPr>
          <w:rFonts w:ascii="Times New Roman" w:hAnsi="Times New Roman" w:cs="Times New Roman"/>
          <w:sz w:val="27"/>
          <w:szCs w:val="27"/>
        </w:rPr>
        <w:t>и (об отказе в предоставлении) 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а также максимального срока предоставления </w:t>
      </w:r>
      <w:r w:rsidR="00915AE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(далее </w:t>
      </w:r>
      <w:r w:rsidR="00F60BB0">
        <w:rPr>
          <w:rFonts w:ascii="Times New Roman" w:hAnsi="Times New Roman" w:cs="Times New Roman"/>
          <w:sz w:val="27"/>
          <w:szCs w:val="27"/>
        </w:rPr>
        <w:t>–</w:t>
      </w:r>
      <w:r w:rsidRPr="00F60BB0">
        <w:rPr>
          <w:rFonts w:ascii="Times New Roman" w:hAnsi="Times New Roman" w:cs="Times New Roman"/>
          <w:sz w:val="27"/>
          <w:szCs w:val="27"/>
        </w:rPr>
        <w:t xml:space="preserve"> вариант предоставления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услуги).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Сведения </w:t>
      </w:r>
      <w:r w:rsidR="00915AE9" w:rsidRPr="00F60BB0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Pr="00F60BB0">
        <w:rPr>
          <w:rFonts w:ascii="Times New Roman" w:hAnsi="Times New Roman" w:cs="Times New Roman"/>
          <w:sz w:val="27"/>
          <w:szCs w:val="27"/>
        </w:rPr>
        <w:t>услуге, преобразованные в машиночитаемый вид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в соответствии с подпунктом «б» пункта </w:t>
      </w:r>
      <w:r w:rsidR="003E3FBB" w:rsidRPr="00F60BB0">
        <w:rPr>
          <w:rFonts w:ascii="Times New Roman" w:hAnsi="Times New Roman" w:cs="Times New Roman"/>
          <w:sz w:val="27"/>
          <w:szCs w:val="27"/>
        </w:rPr>
        <w:t>1.</w:t>
      </w:r>
      <w:r w:rsidRPr="00F60BB0">
        <w:rPr>
          <w:rFonts w:ascii="Times New Roman" w:hAnsi="Times New Roman" w:cs="Times New Roman"/>
          <w:sz w:val="27"/>
          <w:szCs w:val="27"/>
        </w:rPr>
        <w:t xml:space="preserve">5 </w:t>
      </w:r>
      <w:r w:rsidR="005C125C" w:rsidRPr="00F60BB0">
        <w:rPr>
          <w:rFonts w:ascii="Times New Roman" w:hAnsi="Times New Roman" w:cs="Times New Roman"/>
          <w:sz w:val="27"/>
          <w:szCs w:val="27"/>
        </w:rPr>
        <w:t>настоящего Порядка</w:t>
      </w:r>
      <w:r w:rsidRPr="00F60BB0">
        <w:rPr>
          <w:rFonts w:ascii="Times New Roman" w:hAnsi="Times New Roman" w:cs="Times New Roman"/>
          <w:sz w:val="27"/>
          <w:szCs w:val="27"/>
        </w:rPr>
        <w:t>, могут быть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регламента.</w:t>
      </w:r>
    </w:p>
    <w:p w:rsidR="007265A2" w:rsidRPr="00F60BB0" w:rsidRDefault="003E3FB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5" w:name="Par20"/>
      <w:bookmarkEnd w:id="5"/>
      <w:r w:rsidRPr="00F60BB0">
        <w:rPr>
          <w:rFonts w:ascii="Times New Roman" w:hAnsi="Times New Roman" w:cs="Times New Roman"/>
          <w:sz w:val="27"/>
          <w:szCs w:val="27"/>
        </w:rPr>
        <w:t>1.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7. </w:t>
      </w:r>
      <w:proofErr w:type="gramStart"/>
      <w:r w:rsidR="007265A2" w:rsidRPr="00F60BB0">
        <w:rPr>
          <w:rFonts w:ascii="Times New Roman" w:hAnsi="Times New Roman" w:cs="Times New Roman"/>
          <w:sz w:val="27"/>
          <w:szCs w:val="27"/>
        </w:rPr>
        <w:t>При разработке административных регламентов орган, предоставляющие муниципальные услуги, проводят реинжиниринг управленческих процессов, связанных с предоставлением муниципальных услуг, предусматривают оптимизацию (повышение качества) предоставления муниципальных услуг, в том числе возможность предоста</w:t>
      </w:r>
      <w:r w:rsidR="007265A2" w:rsidRPr="00F60BB0">
        <w:rPr>
          <w:rFonts w:ascii="Times New Roman" w:hAnsi="Times New Roman" w:cs="Times New Roman"/>
          <w:sz w:val="27"/>
          <w:szCs w:val="27"/>
        </w:rPr>
        <w:t>в</w:t>
      </w:r>
      <w:r w:rsidR="007265A2" w:rsidRPr="00F60BB0">
        <w:rPr>
          <w:rFonts w:ascii="Times New Roman" w:hAnsi="Times New Roman" w:cs="Times New Roman"/>
          <w:sz w:val="27"/>
          <w:szCs w:val="27"/>
        </w:rPr>
        <w:t>ления муниципальной услуги в упреждающем (</w:t>
      </w:r>
      <w:proofErr w:type="spellStart"/>
      <w:r w:rsidR="007265A2" w:rsidRPr="00F60BB0">
        <w:rPr>
          <w:rFonts w:ascii="Times New Roman" w:hAnsi="Times New Roman" w:cs="Times New Roman"/>
          <w:sz w:val="27"/>
          <w:szCs w:val="27"/>
        </w:rPr>
        <w:t>проактивном</w:t>
      </w:r>
      <w:proofErr w:type="spellEnd"/>
      <w:r w:rsidR="007265A2" w:rsidRPr="00F60BB0">
        <w:rPr>
          <w:rFonts w:ascii="Times New Roman" w:hAnsi="Times New Roman" w:cs="Times New Roman"/>
          <w:sz w:val="27"/>
          <w:szCs w:val="27"/>
        </w:rPr>
        <w:t>) режиме, многоканал</w:t>
      </w:r>
      <w:r w:rsidR="007265A2" w:rsidRPr="00F60BB0">
        <w:rPr>
          <w:rFonts w:ascii="Times New Roman" w:hAnsi="Times New Roman" w:cs="Times New Roman"/>
          <w:sz w:val="27"/>
          <w:szCs w:val="27"/>
        </w:rPr>
        <w:t>ь</w:t>
      </w:r>
      <w:r w:rsidR="007265A2" w:rsidRPr="00F60BB0">
        <w:rPr>
          <w:rFonts w:ascii="Times New Roman" w:hAnsi="Times New Roman" w:cs="Times New Roman"/>
          <w:sz w:val="27"/>
          <w:szCs w:val="27"/>
        </w:rPr>
        <w:t>ность и экстерриториальность получения муниципальных услуг, описания всех вариа</w:t>
      </w:r>
      <w:r w:rsidR="007265A2" w:rsidRPr="00F60BB0">
        <w:rPr>
          <w:rFonts w:ascii="Times New Roman" w:hAnsi="Times New Roman" w:cs="Times New Roman"/>
          <w:sz w:val="27"/>
          <w:szCs w:val="27"/>
        </w:rPr>
        <w:t>н</w:t>
      </w:r>
      <w:r w:rsidR="007265A2" w:rsidRPr="00F60BB0">
        <w:rPr>
          <w:rFonts w:ascii="Times New Roman" w:hAnsi="Times New Roman" w:cs="Times New Roman"/>
          <w:sz w:val="27"/>
          <w:szCs w:val="27"/>
        </w:rPr>
        <w:t>тов предоставления муниципальной услуги, устранение избыточных администрати</w:t>
      </w:r>
      <w:r w:rsidR="007265A2" w:rsidRPr="00F60BB0">
        <w:rPr>
          <w:rFonts w:ascii="Times New Roman" w:hAnsi="Times New Roman" w:cs="Times New Roman"/>
          <w:sz w:val="27"/>
          <w:szCs w:val="27"/>
        </w:rPr>
        <w:t>в</w:t>
      </w:r>
      <w:r w:rsidR="007265A2" w:rsidRPr="00F60BB0">
        <w:rPr>
          <w:rFonts w:ascii="Times New Roman" w:hAnsi="Times New Roman" w:cs="Times New Roman"/>
          <w:sz w:val="27"/>
          <w:szCs w:val="27"/>
        </w:rPr>
        <w:t>ных процедур и сроков их осуществления, а также документов и (или</w:t>
      </w:r>
      <w:proofErr w:type="gramEnd"/>
      <w:r w:rsidR="007265A2" w:rsidRPr="00F60BB0">
        <w:rPr>
          <w:rFonts w:ascii="Times New Roman" w:hAnsi="Times New Roman" w:cs="Times New Roman"/>
          <w:sz w:val="27"/>
          <w:szCs w:val="27"/>
        </w:rPr>
        <w:t>) информации, требуемых для получения муниципальной услуги, внедрение реестровой модели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7265A2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7265A2" w:rsidRPr="00F60BB0">
        <w:rPr>
          <w:rFonts w:ascii="Times New Roman" w:hAnsi="Times New Roman" w:cs="Times New Roman"/>
          <w:sz w:val="27"/>
          <w:szCs w:val="27"/>
        </w:rPr>
        <w:lastRenderedPageBreak/>
        <w:t>предоставления муниципальных услуг, а также внедрение иных принципов предоста</w:t>
      </w:r>
      <w:r w:rsidR="007265A2" w:rsidRPr="00F60BB0">
        <w:rPr>
          <w:rFonts w:ascii="Times New Roman" w:hAnsi="Times New Roman" w:cs="Times New Roman"/>
          <w:sz w:val="27"/>
          <w:szCs w:val="27"/>
        </w:rPr>
        <w:t>в</w:t>
      </w:r>
      <w:r w:rsidR="007265A2" w:rsidRPr="00F60BB0">
        <w:rPr>
          <w:rFonts w:ascii="Times New Roman" w:hAnsi="Times New Roman" w:cs="Times New Roman"/>
          <w:sz w:val="27"/>
          <w:szCs w:val="27"/>
        </w:rPr>
        <w:t>ления муниципальных услуг, предусмотренных Федеральным законом.</w:t>
      </w:r>
    </w:p>
    <w:p w:rsidR="000749D0" w:rsidRPr="00F60BB0" w:rsidRDefault="003E3FB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1.</w:t>
      </w:r>
      <w:r w:rsidR="000749D0" w:rsidRPr="00F60BB0">
        <w:rPr>
          <w:rFonts w:ascii="Times New Roman" w:hAnsi="Times New Roman" w:cs="Times New Roman"/>
          <w:sz w:val="27"/>
          <w:szCs w:val="27"/>
        </w:rPr>
        <w:t>8. Наименование административных регламентов определяется орган</w:t>
      </w:r>
      <w:r w:rsidR="000B3F9B" w:rsidRPr="00F60BB0">
        <w:rPr>
          <w:rFonts w:ascii="Times New Roman" w:hAnsi="Times New Roman" w:cs="Times New Roman"/>
          <w:sz w:val="27"/>
          <w:szCs w:val="27"/>
        </w:rPr>
        <w:t>ом</w:t>
      </w:r>
      <w:r w:rsidR="000749D0" w:rsidRPr="00F60BB0">
        <w:rPr>
          <w:rFonts w:ascii="Times New Roman" w:hAnsi="Times New Roman" w:cs="Times New Roman"/>
          <w:sz w:val="27"/>
          <w:szCs w:val="27"/>
        </w:rPr>
        <w:t>, пред</w:t>
      </w:r>
      <w:r w:rsidR="000749D0" w:rsidRPr="00F60BB0">
        <w:rPr>
          <w:rFonts w:ascii="Times New Roman" w:hAnsi="Times New Roman" w:cs="Times New Roman"/>
          <w:sz w:val="27"/>
          <w:szCs w:val="27"/>
        </w:rPr>
        <w:t>о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ставляющим </w:t>
      </w:r>
      <w:r w:rsidR="00915AE9" w:rsidRPr="00F60BB0">
        <w:rPr>
          <w:rFonts w:ascii="Times New Roman" w:hAnsi="Times New Roman" w:cs="Times New Roman"/>
          <w:sz w:val="27"/>
          <w:szCs w:val="27"/>
        </w:rPr>
        <w:t>муниципальные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с учетом формулировки нормативного правового акта, которым предусмотрена соответствующая </w:t>
      </w:r>
      <w:r w:rsidR="00915AE9" w:rsidRPr="00F60BB0">
        <w:rPr>
          <w:rFonts w:ascii="Times New Roman" w:hAnsi="Times New Roman" w:cs="Times New Roman"/>
          <w:sz w:val="27"/>
          <w:szCs w:val="27"/>
        </w:rPr>
        <w:t>муниципальн</w:t>
      </w:r>
      <w:r w:rsidR="000749D0" w:rsidRPr="00F60BB0">
        <w:rPr>
          <w:rFonts w:ascii="Times New Roman" w:hAnsi="Times New Roman" w:cs="Times New Roman"/>
          <w:sz w:val="27"/>
          <w:szCs w:val="27"/>
        </w:rPr>
        <w:t>ая услуга.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7"/>
          <w:szCs w:val="27"/>
        </w:rPr>
      </w:pPr>
      <w:bookmarkStart w:id="6" w:name="Par23"/>
      <w:bookmarkEnd w:id="6"/>
      <w:r w:rsidRPr="00F60BB0">
        <w:rPr>
          <w:rFonts w:ascii="Times New Roman" w:hAnsi="Times New Roman" w:cs="Times New Roman"/>
          <w:bCs/>
          <w:sz w:val="27"/>
          <w:szCs w:val="27"/>
        </w:rPr>
        <w:t>II. Требования к структуре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F60BB0">
        <w:rPr>
          <w:rFonts w:ascii="Times New Roman" w:hAnsi="Times New Roman" w:cs="Times New Roman"/>
          <w:bCs/>
          <w:sz w:val="27"/>
          <w:szCs w:val="27"/>
        </w:rPr>
        <w:t>и содержанию административных регламентов</w:t>
      </w:r>
    </w:p>
    <w:p w:rsidR="000749D0" w:rsidRPr="00F60BB0" w:rsidRDefault="003E3FB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2.1. </w:t>
      </w:r>
      <w:r w:rsidR="000749D0" w:rsidRPr="00F60BB0">
        <w:rPr>
          <w:rFonts w:ascii="Times New Roman" w:hAnsi="Times New Roman" w:cs="Times New Roman"/>
          <w:sz w:val="27"/>
          <w:szCs w:val="27"/>
        </w:rPr>
        <w:t>В административный регламент включаются следующие разделы: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а) общие положения;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б) стандарт предоставления </w:t>
      </w:r>
      <w:r w:rsidR="00915AE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в) состав, последовательность и сроки выполнения административных процедур;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г) формы </w:t>
      </w:r>
      <w:proofErr w:type="gramStart"/>
      <w:r w:rsidRPr="00F60BB0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F60BB0">
        <w:rPr>
          <w:rFonts w:ascii="Times New Roman" w:hAnsi="Times New Roman" w:cs="Times New Roman"/>
          <w:sz w:val="27"/>
          <w:szCs w:val="27"/>
        </w:rPr>
        <w:t xml:space="preserve"> исполнением административного регламента;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д) досудебный (внесудебный) порядок обжалования решений и действий (безде</w:t>
      </w:r>
      <w:r w:rsidRPr="00F60BB0">
        <w:rPr>
          <w:rFonts w:ascii="Times New Roman" w:hAnsi="Times New Roman" w:cs="Times New Roman"/>
          <w:sz w:val="27"/>
          <w:szCs w:val="27"/>
        </w:rPr>
        <w:t>й</w:t>
      </w:r>
      <w:r w:rsidRPr="00F60BB0">
        <w:rPr>
          <w:rFonts w:ascii="Times New Roman" w:hAnsi="Times New Roman" w:cs="Times New Roman"/>
          <w:sz w:val="27"/>
          <w:szCs w:val="27"/>
        </w:rPr>
        <w:t xml:space="preserve">ствия) органа, предоставляющего </w:t>
      </w:r>
      <w:r w:rsidR="00915AE9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многофункционального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центра</w:t>
      </w:r>
      <w:r w:rsidR="00CA731D" w:rsidRPr="00F60BB0">
        <w:rPr>
          <w:rFonts w:ascii="Times New Roman" w:hAnsi="Times New Roman" w:cs="Times New Roman"/>
          <w:sz w:val="27"/>
          <w:szCs w:val="27"/>
        </w:rPr>
        <w:t xml:space="preserve"> предоставления государственных и муниципальных услуг (далее – многофун</w:t>
      </w:r>
      <w:r w:rsidR="00CA731D" w:rsidRPr="00F60BB0">
        <w:rPr>
          <w:rFonts w:ascii="Times New Roman" w:hAnsi="Times New Roman" w:cs="Times New Roman"/>
          <w:sz w:val="27"/>
          <w:szCs w:val="27"/>
        </w:rPr>
        <w:t>к</w:t>
      </w:r>
      <w:r w:rsidR="00CA731D" w:rsidRPr="00F60BB0">
        <w:rPr>
          <w:rFonts w:ascii="Times New Roman" w:hAnsi="Times New Roman" w:cs="Times New Roman"/>
          <w:sz w:val="27"/>
          <w:szCs w:val="27"/>
        </w:rPr>
        <w:t>циональный центр)</w:t>
      </w:r>
      <w:r w:rsidRPr="00F60BB0">
        <w:rPr>
          <w:rFonts w:ascii="Times New Roman" w:hAnsi="Times New Roman" w:cs="Times New Roman"/>
          <w:sz w:val="27"/>
          <w:szCs w:val="27"/>
        </w:rPr>
        <w:t>, организаций, указанных в части 1</w:t>
      </w:r>
      <w:r w:rsidRPr="00F60BB0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Pr="00F60BB0">
        <w:rPr>
          <w:rFonts w:ascii="Times New Roman" w:hAnsi="Times New Roman" w:cs="Times New Roman"/>
          <w:sz w:val="27"/>
          <w:szCs w:val="27"/>
        </w:rPr>
        <w:t xml:space="preserve"> статьи 16 Федерального закона, а также их должностных лиц, муниципальных служащих, работников.</w:t>
      </w:r>
    </w:p>
    <w:p w:rsidR="000749D0" w:rsidRPr="00F60BB0" w:rsidRDefault="003E3FB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2.2.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В раздел «Общие положения» включаются следующие положения: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а) предмет регулирования административного регламента;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б) круг заявителей;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в) требование </w:t>
      </w:r>
      <w:r w:rsidR="00BF24C5" w:rsidRPr="00F60BB0">
        <w:rPr>
          <w:rFonts w:ascii="Times New Roman" w:hAnsi="Times New Roman" w:cs="Times New Roman"/>
          <w:sz w:val="27"/>
          <w:szCs w:val="27"/>
        </w:rPr>
        <w:t xml:space="preserve">о </w:t>
      </w:r>
      <w:r w:rsidRPr="00F60BB0">
        <w:rPr>
          <w:rFonts w:ascii="Times New Roman" w:hAnsi="Times New Roman" w:cs="Times New Roman"/>
          <w:sz w:val="27"/>
          <w:szCs w:val="27"/>
        </w:rPr>
        <w:t>предоставлени</w:t>
      </w:r>
      <w:r w:rsidR="00BF24C5" w:rsidRPr="00F60BB0">
        <w:rPr>
          <w:rFonts w:ascii="Times New Roman" w:hAnsi="Times New Roman" w:cs="Times New Roman"/>
          <w:sz w:val="27"/>
          <w:szCs w:val="27"/>
        </w:rPr>
        <w:t>и</w:t>
      </w:r>
      <w:r w:rsidRPr="00F60BB0">
        <w:rPr>
          <w:rFonts w:ascii="Times New Roman" w:hAnsi="Times New Roman" w:cs="Times New Roman"/>
          <w:sz w:val="27"/>
          <w:szCs w:val="27"/>
        </w:rPr>
        <w:t xml:space="preserve"> заявителю </w:t>
      </w:r>
      <w:r w:rsidR="004C6470" w:rsidRPr="00F60BB0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Pr="00F60BB0">
        <w:rPr>
          <w:rFonts w:ascii="Times New Roman" w:hAnsi="Times New Roman" w:cs="Times New Roman"/>
          <w:sz w:val="27"/>
          <w:szCs w:val="27"/>
        </w:rPr>
        <w:t>услуги в соотве</w:t>
      </w:r>
      <w:r w:rsidRPr="00F60BB0">
        <w:rPr>
          <w:rFonts w:ascii="Times New Roman" w:hAnsi="Times New Roman" w:cs="Times New Roman"/>
          <w:sz w:val="27"/>
          <w:szCs w:val="27"/>
        </w:rPr>
        <w:t>т</w:t>
      </w:r>
      <w:r w:rsidRPr="00F60BB0">
        <w:rPr>
          <w:rFonts w:ascii="Times New Roman" w:hAnsi="Times New Roman" w:cs="Times New Roman"/>
          <w:sz w:val="27"/>
          <w:szCs w:val="27"/>
        </w:rPr>
        <w:t xml:space="preserve">ствии с вариантом предоставления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соответствующим призн</w:t>
      </w:r>
      <w:r w:rsidRPr="00F60BB0">
        <w:rPr>
          <w:rFonts w:ascii="Times New Roman" w:hAnsi="Times New Roman" w:cs="Times New Roman"/>
          <w:sz w:val="27"/>
          <w:szCs w:val="27"/>
        </w:rPr>
        <w:t>а</w:t>
      </w:r>
      <w:r w:rsidRPr="00F60BB0">
        <w:rPr>
          <w:rFonts w:ascii="Times New Roman" w:hAnsi="Times New Roman" w:cs="Times New Roman"/>
          <w:sz w:val="27"/>
          <w:szCs w:val="27"/>
        </w:rPr>
        <w:t xml:space="preserve">кам заявителя, определенным в результате анкетирования, проводимого органом, предоставляющим </w:t>
      </w:r>
      <w:r w:rsidR="00362328" w:rsidRPr="00F60BB0">
        <w:rPr>
          <w:rFonts w:ascii="Times New Roman" w:hAnsi="Times New Roman" w:cs="Times New Roman"/>
          <w:sz w:val="27"/>
          <w:szCs w:val="27"/>
        </w:rPr>
        <w:t xml:space="preserve">муниципальную </w:t>
      </w:r>
      <w:r w:rsidRPr="00F60BB0">
        <w:rPr>
          <w:rFonts w:ascii="Times New Roman" w:hAnsi="Times New Roman" w:cs="Times New Roman"/>
          <w:sz w:val="27"/>
          <w:szCs w:val="27"/>
        </w:rPr>
        <w:t xml:space="preserve">услугу (далее </w:t>
      </w:r>
      <w:r w:rsidR="00F60BB0">
        <w:rPr>
          <w:rFonts w:ascii="Times New Roman" w:hAnsi="Times New Roman" w:cs="Times New Roman"/>
          <w:sz w:val="27"/>
          <w:szCs w:val="27"/>
        </w:rPr>
        <w:t>–</w:t>
      </w:r>
      <w:r w:rsidRPr="00F60BB0">
        <w:rPr>
          <w:rFonts w:ascii="Times New Roman" w:hAnsi="Times New Roman" w:cs="Times New Roman"/>
          <w:sz w:val="27"/>
          <w:szCs w:val="27"/>
        </w:rPr>
        <w:t xml:space="preserve"> профилирование), а также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результата, за предоставлением которого обратился заявитель.</w:t>
      </w:r>
    </w:p>
    <w:p w:rsidR="000749D0" w:rsidRPr="00F60BB0" w:rsidRDefault="003E3FB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2.3.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Раздел «Стандарт предоставления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услуги» состоит из след</w:t>
      </w:r>
      <w:r w:rsidR="000749D0" w:rsidRPr="00F60BB0">
        <w:rPr>
          <w:rFonts w:ascii="Times New Roman" w:hAnsi="Times New Roman" w:cs="Times New Roman"/>
          <w:sz w:val="27"/>
          <w:szCs w:val="27"/>
        </w:rPr>
        <w:t>у</w:t>
      </w:r>
      <w:r w:rsidR="000749D0" w:rsidRPr="00F60BB0">
        <w:rPr>
          <w:rFonts w:ascii="Times New Roman" w:hAnsi="Times New Roman" w:cs="Times New Roman"/>
          <w:sz w:val="27"/>
          <w:szCs w:val="27"/>
        </w:rPr>
        <w:t>ющих подразделов:</w:t>
      </w:r>
    </w:p>
    <w:p w:rsidR="000749D0" w:rsidRPr="00F60BB0" w:rsidRDefault="000749D0" w:rsidP="00F60BB0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наименование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наименование органа, предоставляющего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</w:t>
      </w:r>
      <w:r w:rsidRPr="00F60BB0">
        <w:rPr>
          <w:rFonts w:ascii="Times New Roman" w:hAnsi="Times New Roman" w:cs="Times New Roman"/>
          <w:sz w:val="27"/>
          <w:szCs w:val="27"/>
        </w:rPr>
        <w:t>ую услугу;</w:t>
      </w:r>
    </w:p>
    <w:p w:rsidR="000749D0" w:rsidRPr="00F60BB0" w:rsidRDefault="000749D0" w:rsidP="00F60BB0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результат предоставления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срок предоставления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правовые основания для предоставления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исчерпывающий перечень документов, необходимых для предоставления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исчерпывающий перечень оснований для отказа в приеме документов, нео</w:t>
      </w:r>
      <w:r w:rsidRPr="00F60BB0">
        <w:rPr>
          <w:rFonts w:ascii="Times New Roman" w:hAnsi="Times New Roman" w:cs="Times New Roman"/>
          <w:sz w:val="27"/>
          <w:szCs w:val="27"/>
        </w:rPr>
        <w:t>б</w:t>
      </w:r>
      <w:r w:rsidRPr="00F60BB0">
        <w:rPr>
          <w:rFonts w:ascii="Times New Roman" w:hAnsi="Times New Roman" w:cs="Times New Roman"/>
          <w:sz w:val="27"/>
          <w:szCs w:val="27"/>
        </w:rPr>
        <w:t xml:space="preserve">ходимых для предоставления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исчерпывающий перечень оснований для приостановления предоставления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или отказа в предоставлении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размер платы, взимаемой с заявителя при предоставлении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и способы ее взимания;</w:t>
      </w:r>
    </w:p>
    <w:p w:rsidR="000749D0" w:rsidRPr="00F60BB0" w:rsidRDefault="000749D0" w:rsidP="00F60BB0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максимальный срок ожидания в очереди при подаче заявителем запроса о предоставлении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и при получении результата предоставления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срок регистрации запроса заявителя о предоставлении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lastRenderedPageBreak/>
        <w:t xml:space="preserve">требования к помещениям, в которых предоставляются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</w:t>
      </w:r>
      <w:r w:rsidRPr="00F60BB0">
        <w:rPr>
          <w:rFonts w:ascii="Times New Roman" w:hAnsi="Times New Roman" w:cs="Times New Roman"/>
          <w:sz w:val="27"/>
          <w:szCs w:val="27"/>
        </w:rPr>
        <w:t xml:space="preserve">ые </w:t>
      </w:r>
      <w:r w:rsidR="00F60BB0">
        <w:rPr>
          <w:rFonts w:ascii="Times New Roman" w:hAnsi="Times New Roman" w:cs="Times New Roman"/>
          <w:sz w:val="27"/>
          <w:szCs w:val="27"/>
        </w:rPr>
        <w:t xml:space="preserve"> </w:t>
      </w:r>
      <w:r w:rsidRPr="00F60BB0">
        <w:rPr>
          <w:rFonts w:ascii="Times New Roman" w:hAnsi="Times New Roman" w:cs="Times New Roman"/>
          <w:sz w:val="27"/>
          <w:szCs w:val="27"/>
        </w:rPr>
        <w:t>услуги;</w:t>
      </w:r>
    </w:p>
    <w:p w:rsidR="000749D0" w:rsidRPr="00F60BB0" w:rsidRDefault="000749D0" w:rsidP="00F60BB0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показатели доступности и качества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BF24C5" w:rsidRPr="00F60BB0" w:rsidRDefault="000749D0" w:rsidP="00F60BB0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иные требования к предоставлению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в том числе</w:t>
      </w:r>
      <w:r w:rsidR="00BF24C5" w:rsidRPr="00F60BB0">
        <w:rPr>
          <w:rFonts w:ascii="Times New Roman" w:hAnsi="Times New Roman" w:cs="Times New Roman"/>
          <w:sz w:val="27"/>
          <w:szCs w:val="27"/>
        </w:rPr>
        <w:t>:</w:t>
      </w:r>
    </w:p>
    <w:p w:rsidR="000749D0" w:rsidRPr="00F60BB0" w:rsidRDefault="000749D0" w:rsidP="00F60BB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учитывающие особенности предоставления </w:t>
      </w:r>
      <w:r w:rsidR="004C6470" w:rsidRPr="00F60BB0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Pr="00F60BB0">
        <w:rPr>
          <w:rFonts w:ascii="Times New Roman" w:hAnsi="Times New Roman" w:cs="Times New Roman"/>
          <w:sz w:val="27"/>
          <w:szCs w:val="27"/>
        </w:rPr>
        <w:t>услуг</w:t>
      </w:r>
      <w:r w:rsidR="0083695B" w:rsidRPr="00F60BB0">
        <w:rPr>
          <w:rFonts w:ascii="Times New Roman" w:hAnsi="Times New Roman" w:cs="Times New Roman"/>
          <w:sz w:val="27"/>
          <w:szCs w:val="27"/>
        </w:rPr>
        <w:t>и</w:t>
      </w:r>
      <w:r w:rsidRPr="00F60BB0">
        <w:rPr>
          <w:rFonts w:ascii="Times New Roman" w:hAnsi="Times New Roman" w:cs="Times New Roman"/>
          <w:sz w:val="27"/>
          <w:szCs w:val="27"/>
        </w:rPr>
        <w:t xml:space="preserve"> в многофун</w:t>
      </w:r>
      <w:r w:rsidRPr="00F60BB0">
        <w:rPr>
          <w:rFonts w:ascii="Times New Roman" w:hAnsi="Times New Roman" w:cs="Times New Roman"/>
          <w:sz w:val="27"/>
          <w:szCs w:val="27"/>
        </w:rPr>
        <w:t>к</w:t>
      </w:r>
      <w:r w:rsidRPr="00F60BB0">
        <w:rPr>
          <w:rFonts w:ascii="Times New Roman" w:hAnsi="Times New Roman" w:cs="Times New Roman"/>
          <w:sz w:val="27"/>
          <w:szCs w:val="27"/>
        </w:rPr>
        <w:t xml:space="preserve">циональных центрах и особенности предоставления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BF24C5" w:rsidRPr="00F60BB0">
        <w:rPr>
          <w:rFonts w:ascii="Times New Roman" w:hAnsi="Times New Roman" w:cs="Times New Roman"/>
          <w:sz w:val="27"/>
          <w:szCs w:val="27"/>
        </w:rPr>
        <w:t>услуг</w:t>
      </w:r>
      <w:r w:rsidR="0083695B" w:rsidRPr="00F60BB0">
        <w:rPr>
          <w:rFonts w:ascii="Times New Roman" w:hAnsi="Times New Roman" w:cs="Times New Roman"/>
          <w:sz w:val="27"/>
          <w:szCs w:val="27"/>
        </w:rPr>
        <w:t>и</w:t>
      </w:r>
      <w:r w:rsidR="00BF24C5" w:rsidRPr="00F60BB0">
        <w:rPr>
          <w:rFonts w:ascii="Times New Roman" w:hAnsi="Times New Roman" w:cs="Times New Roman"/>
          <w:sz w:val="27"/>
          <w:szCs w:val="27"/>
        </w:rPr>
        <w:t xml:space="preserve"> в электро</w:t>
      </w:r>
      <w:r w:rsidR="00BF24C5" w:rsidRPr="00F60BB0">
        <w:rPr>
          <w:rFonts w:ascii="Times New Roman" w:hAnsi="Times New Roman" w:cs="Times New Roman"/>
          <w:sz w:val="27"/>
          <w:szCs w:val="27"/>
        </w:rPr>
        <w:t>н</w:t>
      </w:r>
      <w:r w:rsidR="00BF24C5" w:rsidRPr="00F60BB0">
        <w:rPr>
          <w:rFonts w:ascii="Times New Roman" w:hAnsi="Times New Roman" w:cs="Times New Roman"/>
          <w:sz w:val="27"/>
          <w:szCs w:val="27"/>
        </w:rPr>
        <w:t>ной форме;</w:t>
      </w:r>
    </w:p>
    <w:p w:rsidR="00BF24C5" w:rsidRPr="00F60BB0" w:rsidRDefault="00BF24C5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о предоставлении сведений о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услуге на государственных языках Республики Татарстан.</w:t>
      </w:r>
    </w:p>
    <w:p w:rsidR="000749D0" w:rsidRPr="00F60BB0" w:rsidRDefault="003E3FB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2.4.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Подраздел «Наименование органа, предоставляющего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</w:t>
      </w:r>
      <w:r w:rsidR="000749D0" w:rsidRPr="00F60BB0">
        <w:rPr>
          <w:rFonts w:ascii="Times New Roman" w:hAnsi="Times New Roman" w:cs="Times New Roman"/>
          <w:sz w:val="27"/>
          <w:szCs w:val="27"/>
        </w:rPr>
        <w:t>ую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услугу» должен включать следующие положения: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а) полное наименование органа, предоставляющего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</w:t>
      </w:r>
      <w:r w:rsidRPr="00F60BB0">
        <w:rPr>
          <w:rFonts w:ascii="Times New Roman" w:hAnsi="Times New Roman" w:cs="Times New Roman"/>
          <w:sz w:val="27"/>
          <w:szCs w:val="27"/>
        </w:rPr>
        <w:t>ую услугу;</w:t>
      </w:r>
    </w:p>
    <w:p w:rsidR="000749D0" w:rsidRPr="00F60BB0" w:rsidRDefault="000749D0" w:rsidP="00F60BB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б) возможность (невозможность) принятия многофункциональным центром р</w:t>
      </w:r>
      <w:r w:rsidRPr="00F60BB0">
        <w:rPr>
          <w:rFonts w:ascii="Times New Roman" w:hAnsi="Times New Roman" w:cs="Times New Roman"/>
          <w:sz w:val="27"/>
          <w:szCs w:val="27"/>
        </w:rPr>
        <w:t>е</w:t>
      </w:r>
      <w:r w:rsidRPr="00F60BB0">
        <w:rPr>
          <w:rFonts w:ascii="Times New Roman" w:hAnsi="Times New Roman" w:cs="Times New Roman"/>
          <w:sz w:val="27"/>
          <w:szCs w:val="27"/>
        </w:rPr>
        <w:t xml:space="preserve">шения об отказе в приеме запроса и документов и (или) информации, необходимых для предоставления </w:t>
      </w:r>
      <w:r w:rsidR="004C6470" w:rsidRPr="00F60BB0">
        <w:rPr>
          <w:rFonts w:ascii="Times New Roman" w:hAnsi="Times New Roman" w:cs="Times New Roman"/>
          <w:sz w:val="27"/>
          <w:szCs w:val="27"/>
        </w:rPr>
        <w:t>муниципальн</w:t>
      </w:r>
      <w:r w:rsidR="00D142A7" w:rsidRPr="00F60BB0">
        <w:rPr>
          <w:rFonts w:ascii="Times New Roman" w:hAnsi="Times New Roman" w:cs="Times New Roman"/>
          <w:sz w:val="27"/>
          <w:szCs w:val="27"/>
        </w:rPr>
        <w:t>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(в случае, если запрос о предоставлении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</w:t>
      </w:r>
      <w:r w:rsidR="00D142A7" w:rsidRPr="00F60BB0">
        <w:rPr>
          <w:rFonts w:ascii="Times New Roman" w:hAnsi="Times New Roman" w:cs="Times New Roman"/>
          <w:sz w:val="27"/>
          <w:szCs w:val="27"/>
        </w:rPr>
        <w:t>и</w:t>
      </w:r>
      <w:r w:rsidR="00D142A7" w:rsidRPr="00F60BB0">
        <w:rPr>
          <w:rFonts w:ascii="Times New Roman" w:hAnsi="Times New Roman" w:cs="Times New Roman"/>
          <w:sz w:val="27"/>
          <w:szCs w:val="27"/>
        </w:rPr>
        <w:t>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может быть подан в многофункциональный центр).</w:t>
      </w:r>
    </w:p>
    <w:p w:rsidR="000749D0" w:rsidRPr="00F60BB0" w:rsidRDefault="003E3FBB" w:rsidP="00F60BB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7" w:name="Par54"/>
      <w:bookmarkEnd w:id="7"/>
      <w:r w:rsidRPr="00F60BB0">
        <w:rPr>
          <w:rFonts w:ascii="Times New Roman" w:hAnsi="Times New Roman" w:cs="Times New Roman"/>
          <w:sz w:val="27"/>
          <w:szCs w:val="27"/>
        </w:rPr>
        <w:t xml:space="preserve">2.5.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Подраздел «Результат предоставления </w:t>
      </w:r>
      <w:r w:rsidR="001043EF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услуги» должен включать следующие положения:</w:t>
      </w:r>
    </w:p>
    <w:p w:rsidR="000749D0" w:rsidRPr="00F60BB0" w:rsidRDefault="000749D0" w:rsidP="00F60BB0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наименование результата (результатов) предоставления </w:t>
      </w:r>
      <w:r w:rsidR="001043EF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F60BB0">
        <w:rPr>
          <w:rFonts w:ascii="Times New Roman" w:hAnsi="Times New Roman" w:cs="Times New Roman"/>
          <w:sz w:val="27"/>
          <w:szCs w:val="27"/>
        </w:rPr>
        <w:t>услуги;</w:t>
      </w:r>
    </w:p>
    <w:p w:rsidR="000749D0" w:rsidRPr="00F60BB0" w:rsidRDefault="000749D0" w:rsidP="00F60BB0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наименование и состав реквизитов документа, содержащего решение о предоставлении </w:t>
      </w:r>
      <w:r w:rsidR="001043EF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на основании которого заявителю предоста</w:t>
      </w:r>
      <w:r w:rsidRPr="00F60BB0">
        <w:rPr>
          <w:rFonts w:ascii="Times New Roman" w:hAnsi="Times New Roman" w:cs="Times New Roman"/>
          <w:sz w:val="27"/>
          <w:szCs w:val="27"/>
        </w:rPr>
        <w:t>в</w:t>
      </w:r>
      <w:r w:rsidRPr="00F60BB0">
        <w:rPr>
          <w:rFonts w:ascii="Times New Roman" w:hAnsi="Times New Roman" w:cs="Times New Roman"/>
          <w:sz w:val="27"/>
          <w:szCs w:val="27"/>
        </w:rPr>
        <w:t xml:space="preserve">ляется результат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состав реестровой записи о результате предоставления </w:t>
      </w:r>
      <w:r w:rsidR="001043EF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а также наименование информационного ресурса, в котором размещена такая реестровая запись (в случае, если результатом предоставления </w:t>
      </w:r>
      <w:r w:rsidR="001043EF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является реестровая запись);</w:t>
      </w:r>
    </w:p>
    <w:p w:rsidR="000749D0" w:rsidRPr="00F60BB0" w:rsidRDefault="000749D0" w:rsidP="00F60BB0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наименование информационной системы, в которой фиксируется факт пол</w:t>
      </w:r>
      <w:r w:rsidRPr="00F60BB0">
        <w:rPr>
          <w:rFonts w:ascii="Times New Roman" w:hAnsi="Times New Roman" w:cs="Times New Roman"/>
          <w:sz w:val="27"/>
          <w:szCs w:val="27"/>
        </w:rPr>
        <w:t>у</w:t>
      </w:r>
      <w:r w:rsidRPr="00F60BB0">
        <w:rPr>
          <w:rFonts w:ascii="Times New Roman" w:hAnsi="Times New Roman" w:cs="Times New Roman"/>
          <w:sz w:val="27"/>
          <w:szCs w:val="27"/>
        </w:rPr>
        <w:t xml:space="preserve">чения заявителем результата предоставления </w:t>
      </w:r>
      <w:r w:rsidR="001043EF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способ получения результата предоставления </w:t>
      </w:r>
      <w:r w:rsidR="001043EF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:rsidR="000749D0" w:rsidRPr="00F60BB0" w:rsidRDefault="003E3FBB" w:rsidP="00F60BB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2.</w:t>
      </w:r>
      <w:r w:rsidR="008039FF" w:rsidRPr="00F60BB0">
        <w:rPr>
          <w:rFonts w:ascii="Times New Roman" w:hAnsi="Times New Roman" w:cs="Times New Roman"/>
          <w:sz w:val="27"/>
          <w:szCs w:val="27"/>
        </w:rPr>
        <w:t>6</w:t>
      </w:r>
      <w:r w:rsidRPr="00F60BB0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Положения, указанные в пункте </w:t>
      </w:r>
      <w:r w:rsidR="000A54F1" w:rsidRPr="00F60BB0">
        <w:rPr>
          <w:rFonts w:ascii="Times New Roman" w:hAnsi="Times New Roman" w:cs="Times New Roman"/>
          <w:sz w:val="27"/>
          <w:szCs w:val="27"/>
        </w:rPr>
        <w:t>2.5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F60BB0">
        <w:rPr>
          <w:rFonts w:ascii="Times New Roman" w:hAnsi="Times New Roman" w:cs="Times New Roman"/>
          <w:sz w:val="27"/>
          <w:szCs w:val="27"/>
        </w:rPr>
        <w:t>настоящего Порядка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, приводятся для каждого варианта предоставления </w:t>
      </w:r>
      <w:r w:rsidR="001043EF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 в содержащих описания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таких вариантов подразделах административного регламента.</w:t>
      </w:r>
    </w:p>
    <w:p w:rsidR="000749D0" w:rsidRPr="00F60BB0" w:rsidRDefault="003E3FBB" w:rsidP="00F60BB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2.</w:t>
      </w:r>
      <w:r w:rsidR="008039FF" w:rsidRPr="00F60BB0">
        <w:rPr>
          <w:rFonts w:ascii="Times New Roman" w:hAnsi="Times New Roman" w:cs="Times New Roman"/>
          <w:sz w:val="27"/>
          <w:szCs w:val="27"/>
        </w:rPr>
        <w:t>7</w:t>
      </w:r>
      <w:r w:rsidRPr="00F60BB0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Подраздел «Срок предоставления </w:t>
      </w:r>
      <w:r w:rsidR="001043EF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услуги» должен включать сведения о максимальном сроке предоставления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который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исчисляется со дня регистрации запроса и документов и (или) информации,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необходимых для предоставления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услуги:</w:t>
      </w:r>
    </w:p>
    <w:p w:rsidR="000749D0" w:rsidRPr="00F60BB0" w:rsidRDefault="000749D0" w:rsidP="00F60BB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в органе, предоставляющем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в том числе в случае, если запрос и документы и (или) информация, необходимые для предоставления </w:t>
      </w:r>
      <w:r w:rsidR="001043EF" w:rsidRPr="00F60BB0">
        <w:rPr>
          <w:rFonts w:ascii="Times New Roman" w:hAnsi="Times New Roman" w:cs="Times New Roman"/>
          <w:sz w:val="27"/>
          <w:szCs w:val="27"/>
        </w:rPr>
        <w:t>муниц</w:t>
      </w:r>
      <w:r w:rsidR="001043EF" w:rsidRPr="00F60BB0">
        <w:rPr>
          <w:rFonts w:ascii="Times New Roman" w:hAnsi="Times New Roman" w:cs="Times New Roman"/>
          <w:sz w:val="27"/>
          <w:szCs w:val="27"/>
        </w:rPr>
        <w:t>и</w:t>
      </w:r>
      <w:r w:rsidR="001043EF" w:rsidRPr="00F60BB0">
        <w:rPr>
          <w:rFonts w:ascii="Times New Roman" w:hAnsi="Times New Roman" w:cs="Times New Roman"/>
          <w:sz w:val="27"/>
          <w:szCs w:val="27"/>
        </w:rPr>
        <w:t>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поданы заявителем посредством почтового отправления в орган, предоставляющий </w:t>
      </w:r>
      <w:r w:rsidR="001043EF" w:rsidRPr="00F60BB0">
        <w:rPr>
          <w:rFonts w:ascii="Times New Roman" w:hAnsi="Times New Roman" w:cs="Times New Roman"/>
          <w:sz w:val="27"/>
          <w:szCs w:val="27"/>
        </w:rPr>
        <w:t>муниципальн</w:t>
      </w:r>
      <w:r w:rsidRPr="00F60BB0">
        <w:rPr>
          <w:rFonts w:ascii="Times New Roman" w:hAnsi="Times New Roman" w:cs="Times New Roman"/>
          <w:sz w:val="27"/>
          <w:szCs w:val="27"/>
        </w:rPr>
        <w:t>ую услугу;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в федеральной государственной информационной системе «Единый портал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государственных и муниципальных услуг (функций)» (далее </w:t>
      </w:r>
      <w:r w:rsidR="00F60BB0">
        <w:rPr>
          <w:rFonts w:ascii="Times New Roman" w:hAnsi="Times New Roman" w:cs="Times New Roman"/>
          <w:sz w:val="27"/>
          <w:szCs w:val="27"/>
        </w:rPr>
        <w:t>–</w:t>
      </w:r>
      <w:r w:rsidRPr="00F60BB0">
        <w:rPr>
          <w:rFonts w:ascii="Times New Roman" w:hAnsi="Times New Roman" w:cs="Times New Roman"/>
          <w:sz w:val="27"/>
          <w:szCs w:val="27"/>
        </w:rPr>
        <w:t xml:space="preserve"> Единый портал госуда</w:t>
      </w:r>
      <w:r w:rsidRPr="00F60BB0">
        <w:rPr>
          <w:rFonts w:ascii="Times New Roman" w:hAnsi="Times New Roman" w:cs="Times New Roman"/>
          <w:sz w:val="27"/>
          <w:szCs w:val="27"/>
        </w:rPr>
        <w:t>р</w:t>
      </w:r>
      <w:r w:rsidRPr="00F60BB0">
        <w:rPr>
          <w:rFonts w:ascii="Times New Roman" w:hAnsi="Times New Roman" w:cs="Times New Roman"/>
          <w:sz w:val="27"/>
          <w:szCs w:val="27"/>
        </w:rPr>
        <w:t xml:space="preserve">ственных и муниципальных услуг), в </w:t>
      </w:r>
      <w:r w:rsidR="003E3FBB" w:rsidRPr="00F60BB0">
        <w:rPr>
          <w:rFonts w:ascii="Times New Roman" w:hAnsi="Times New Roman" w:cs="Times New Roman"/>
          <w:sz w:val="27"/>
          <w:szCs w:val="27"/>
        </w:rPr>
        <w:t xml:space="preserve">республиканской </w:t>
      </w:r>
      <w:r w:rsidRPr="00F60BB0">
        <w:rPr>
          <w:rFonts w:ascii="Times New Roman" w:hAnsi="Times New Roman" w:cs="Times New Roman"/>
          <w:sz w:val="27"/>
          <w:szCs w:val="27"/>
        </w:rPr>
        <w:t>государственной информацио</w:t>
      </w:r>
      <w:r w:rsidRPr="00F60BB0">
        <w:rPr>
          <w:rFonts w:ascii="Times New Roman" w:hAnsi="Times New Roman" w:cs="Times New Roman"/>
          <w:sz w:val="27"/>
          <w:szCs w:val="27"/>
        </w:rPr>
        <w:t>н</w:t>
      </w:r>
      <w:r w:rsidRPr="00F60BB0">
        <w:rPr>
          <w:rFonts w:ascii="Times New Roman" w:hAnsi="Times New Roman" w:cs="Times New Roman"/>
          <w:sz w:val="27"/>
          <w:szCs w:val="27"/>
        </w:rPr>
        <w:t xml:space="preserve">ной системе «Портал государственных и муниципальных услуг Республики Татарстан» (далее – Портал государственных и муниципальных услуг Республики Татарстан); 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lastRenderedPageBreak/>
        <w:t xml:space="preserve">в многофункциональном центре в случае, если запрос и документы и (или)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информация, </w:t>
      </w:r>
      <w:r w:rsidR="001043EF" w:rsidRPr="00F60BB0">
        <w:rPr>
          <w:rFonts w:ascii="Times New Roman" w:hAnsi="Times New Roman" w:cs="Times New Roman"/>
          <w:sz w:val="27"/>
          <w:szCs w:val="27"/>
        </w:rPr>
        <w:t>необходимые для предоставления 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поданы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F60BB0">
        <w:rPr>
          <w:rFonts w:ascii="Times New Roman" w:hAnsi="Times New Roman" w:cs="Times New Roman"/>
          <w:sz w:val="27"/>
          <w:szCs w:val="27"/>
        </w:rPr>
        <w:t>заявителем в многофункциональном центре.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Максимальный срок предоставления </w:t>
      </w:r>
      <w:r w:rsidR="001043EF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для каждого вариа</w:t>
      </w:r>
      <w:r w:rsidRPr="00F60BB0">
        <w:rPr>
          <w:rFonts w:ascii="Times New Roman" w:hAnsi="Times New Roman" w:cs="Times New Roman"/>
          <w:sz w:val="27"/>
          <w:szCs w:val="27"/>
        </w:rPr>
        <w:t>н</w:t>
      </w:r>
      <w:r w:rsidRPr="00F60BB0">
        <w:rPr>
          <w:rFonts w:ascii="Times New Roman" w:hAnsi="Times New Roman" w:cs="Times New Roman"/>
          <w:sz w:val="27"/>
          <w:szCs w:val="27"/>
        </w:rPr>
        <w:t xml:space="preserve">та предоставления </w:t>
      </w:r>
      <w:r w:rsidR="00362328" w:rsidRPr="00F60BB0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Pr="00F60BB0">
        <w:rPr>
          <w:rFonts w:ascii="Times New Roman" w:hAnsi="Times New Roman" w:cs="Times New Roman"/>
          <w:sz w:val="27"/>
          <w:szCs w:val="27"/>
        </w:rPr>
        <w:t>слуги приводится в содержащих описания таких</w:t>
      </w:r>
      <w:r w:rsidR="00F60BB0">
        <w:rPr>
          <w:rFonts w:ascii="Times New Roman" w:hAnsi="Times New Roman" w:cs="Times New Roman"/>
          <w:sz w:val="27"/>
          <w:szCs w:val="27"/>
        </w:rPr>
        <w:t xml:space="preserve"> </w:t>
      </w:r>
      <w:r w:rsidRPr="00F60BB0">
        <w:rPr>
          <w:rFonts w:ascii="Times New Roman" w:hAnsi="Times New Roman" w:cs="Times New Roman"/>
          <w:sz w:val="27"/>
          <w:szCs w:val="27"/>
        </w:rPr>
        <w:t xml:space="preserve"> вариантов подразделах административного регламента.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2.8</w:t>
      </w:r>
      <w:r w:rsidR="003E3FBB" w:rsidRPr="00F60BB0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0749D0" w:rsidRPr="00F60BB0">
        <w:rPr>
          <w:rFonts w:ascii="Times New Roman" w:hAnsi="Times New Roman" w:cs="Times New Roman"/>
          <w:sz w:val="27"/>
          <w:szCs w:val="27"/>
        </w:rPr>
        <w:t xml:space="preserve">Подраздел «Правовые основания для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услуги» должен включать сведения о размещении на Едином портале государственных и муниципальных услуг, Портале государственных и муниципальных услуг Республики Татарстан перечня нормативных правовых актов, регулирующих предоставление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информации о порядке досудебного (внесудебного) обжалов</w:t>
      </w:r>
      <w:r w:rsidR="000749D0" w:rsidRPr="00F60BB0">
        <w:rPr>
          <w:rFonts w:ascii="Times New Roman" w:hAnsi="Times New Roman" w:cs="Times New Roman"/>
          <w:sz w:val="27"/>
          <w:szCs w:val="27"/>
        </w:rPr>
        <w:t>а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ния решений и действий (бездействия) органов, предоставляющих </w:t>
      </w:r>
      <w:r w:rsidR="00362328" w:rsidRPr="00F60BB0">
        <w:rPr>
          <w:rFonts w:ascii="Times New Roman" w:hAnsi="Times New Roman" w:cs="Times New Roman"/>
          <w:sz w:val="27"/>
          <w:szCs w:val="27"/>
        </w:rPr>
        <w:t>муниципальные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а также их должностных лиц, муниципальных служащих, работников.</w:t>
      </w:r>
      <w:proofErr w:type="gramEnd"/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2.9</w:t>
      </w:r>
      <w:r w:rsidR="003E3FBB" w:rsidRPr="00F60BB0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0749D0" w:rsidRPr="00F60BB0">
        <w:rPr>
          <w:rFonts w:ascii="Times New Roman" w:hAnsi="Times New Roman" w:cs="Times New Roman"/>
          <w:sz w:val="27"/>
          <w:szCs w:val="27"/>
        </w:rPr>
        <w:t>Подраздел «Исчерпывающий перечень документов, необходимых для пред</w:t>
      </w:r>
      <w:r w:rsidR="000749D0" w:rsidRPr="00F60BB0">
        <w:rPr>
          <w:rFonts w:ascii="Times New Roman" w:hAnsi="Times New Roman" w:cs="Times New Roman"/>
          <w:sz w:val="27"/>
          <w:szCs w:val="27"/>
        </w:rPr>
        <w:t>о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услуги» должен включать исчерпывающий перечень док</w:t>
      </w:r>
      <w:r w:rsidR="000749D0" w:rsidRPr="00F60BB0">
        <w:rPr>
          <w:rFonts w:ascii="Times New Roman" w:hAnsi="Times New Roman" w:cs="Times New Roman"/>
          <w:sz w:val="27"/>
          <w:szCs w:val="27"/>
        </w:rPr>
        <w:t>у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ментов, необходимых в соответствии с законодательными или иными нормативными правовыми актами для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с разделением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>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взаимодействия, а также</w:t>
      </w:r>
      <w:proofErr w:type="gramEnd"/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следующие положения: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состав и способы подачи запроса о предоставлении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F60BB0">
        <w:rPr>
          <w:rFonts w:ascii="Times New Roman" w:hAnsi="Times New Roman" w:cs="Times New Roman"/>
          <w:sz w:val="27"/>
          <w:szCs w:val="27"/>
        </w:rPr>
        <w:t>который должен содержать: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полное наименование органа, предоставляющего </w:t>
      </w:r>
      <w:r w:rsidR="00362328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сведения, позволяющие идентифицировать заявителя, содержащиеся в докуме</w:t>
      </w:r>
      <w:r w:rsidRPr="00F60BB0">
        <w:rPr>
          <w:rFonts w:ascii="Times New Roman" w:hAnsi="Times New Roman" w:cs="Times New Roman"/>
          <w:sz w:val="27"/>
          <w:szCs w:val="27"/>
        </w:rPr>
        <w:t>н</w:t>
      </w:r>
      <w:r w:rsidRPr="00F60BB0">
        <w:rPr>
          <w:rFonts w:ascii="Times New Roman" w:hAnsi="Times New Roman" w:cs="Times New Roman"/>
          <w:sz w:val="27"/>
          <w:szCs w:val="27"/>
        </w:rPr>
        <w:t>тах, предусмотренных законодательством Российской Федерации;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сведения, позволяющие идентифицировать представителя заявителя, содержащ</w:t>
      </w:r>
      <w:r w:rsidRPr="00F60BB0">
        <w:rPr>
          <w:rFonts w:ascii="Times New Roman" w:hAnsi="Times New Roman" w:cs="Times New Roman"/>
          <w:sz w:val="27"/>
          <w:szCs w:val="27"/>
        </w:rPr>
        <w:t>и</w:t>
      </w:r>
      <w:r w:rsidRPr="00F60BB0">
        <w:rPr>
          <w:rFonts w:ascii="Times New Roman" w:hAnsi="Times New Roman" w:cs="Times New Roman"/>
          <w:sz w:val="27"/>
          <w:szCs w:val="27"/>
        </w:rPr>
        <w:t>еся в документах, предусмотренных законодательством Российской Федерации;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дополнительные сведения, необходимые для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перечень прилагаемых к запросу документов и (или) информации;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8" w:name="Par74"/>
      <w:bookmarkEnd w:id="8"/>
      <w:r w:rsidRPr="00F60BB0">
        <w:rPr>
          <w:rFonts w:ascii="Times New Roman" w:hAnsi="Times New Roman" w:cs="Times New Roman"/>
          <w:sz w:val="27"/>
          <w:szCs w:val="27"/>
        </w:rPr>
        <w:t>наименование документов (категорий документов), необходимых для предоста</w:t>
      </w:r>
      <w:r w:rsidRPr="00F60BB0">
        <w:rPr>
          <w:rFonts w:ascii="Times New Roman" w:hAnsi="Times New Roman" w:cs="Times New Roman"/>
          <w:sz w:val="27"/>
          <w:szCs w:val="27"/>
        </w:rPr>
        <w:t>в</w:t>
      </w:r>
      <w:r w:rsidRPr="00F60BB0">
        <w:rPr>
          <w:rFonts w:ascii="Times New Roman" w:hAnsi="Times New Roman" w:cs="Times New Roman"/>
          <w:sz w:val="27"/>
          <w:szCs w:val="27"/>
        </w:rPr>
        <w:t xml:space="preserve">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в соответствии с нормативными правовыми актами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</w:t>
      </w:r>
      <w:r w:rsidRPr="00F60BB0">
        <w:rPr>
          <w:rFonts w:ascii="Times New Roman" w:hAnsi="Times New Roman" w:cs="Times New Roman"/>
          <w:sz w:val="27"/>
          <w:szCs w:val="27"/>
        </w:rPr>
        <w:t>и обязательных для представления заявителями, а также требования к представлению указанных документов (категорий документов);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9" w:name="Par75"/>
      <w:bookmarkEnd w:id="9"/>
      <w:r w:rsidRPr="00F60BB0">
        <w:rPr>
          <w:rFonts w:ascii="Times New Roman" w:hAnsi="Times New Roman" w:cs="Times New Roman"/>
          <w:sz w:val="27"/>
          <w:szCs w:val="27"/>
        </w:rPr>
        <w:t>наименование документов (категорий документов), необходимых для предоста</w:t>
      </w:r>
      <w:r w:rsidRPr="00F60BB0">
        <w:rPr>
          <w:rFonts w:ascii="Times New Roman" w:hAnsi="Times New Roman" w:cs="Times New Roman"/>
          <w:sz w:val="27"/>
          <w:szCs w:val="27"/>
        </w:rPr>
        <w:t>в</w:t>
      </w:r>
      <w:r w:rsidRPr="00F60BB0">
        <w:rPr>
          <w:rFonts w:ascii="Times New Roman" w:hAnsi="Times New Roman" w:cs="Times New Roman"/>
          <w:sz w:val="27"/>
          <w:szCs w:val="27"/>
        </w:rPr>
        <w:t xml:space="preserve">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в соответствии с нормативными правовыми актами и представляемых заявителями по собственной инициативе, а также требования к пре</w:t>
      </w:r>
      <w:r w:rsidRPr="00F60BB0">
        <w:rPr>
          <w:rFonts w:ascii="Times New Roman" w:hAnsi="Times New Roman" w:cs="Times New Roman"/>
          <w:sz w:val="27"/>
          <w:szCs w:val="27"/>
        </w:rPr>
        <w:t>д</w:t>
      </w:r>
      <w:r w:rsidRPr="00F60BB0">
        <w:rPr>
          <w:rFonts w:ascii="Times New Roman" w:hAnsi="Times New Roman" w:cs="Times New Roman"/>
          <w:sz w:val="27"/>
          <w:szCs w:val="27"/>
        </w:rPr>
        <w:t>ставлению указанных документов (категорий документов).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Формы запроса и иных документов, подаваемых заявителем в связи с предоста</w:t>
      </w:r>
      <w:r w:rsidRPr="00F60BB0">
        <w:rPr>
          <w:rFonts w:ascii="Times New Roman" w:hAnsi="Times New Roman" w:cs="Times New Roman"/>
          <w:sz w:val="27"/>
          <w:szCs w:val="27"/>
        </w:rPr>
        <w:t>в</w:t>
      </w:r>
      <w:r w:rsidRPr="00F60BB0">
        <w:rPr>
          <w:rFonts w:ascii="Times New Roman" w:hAnsi="Times New Roman" w:cs="Times New Roman"/>
          <w:sz w:val="27"/>
          <w:szCs w:val="27"/>
        </w:rPr>
        <w:t xml:space="preserve">лением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приводятся в качестве приложений к администрати</w:t>
      </w:r>
      <w:r w:rsidRPr="00F60BB0">
        <w:rPr>
          <w:rFonts w:ascii="Times New Roman" w:hAnsi="Times New Roman" w:cs="Times New Roman"/>
          <w:sz w:val="27"/>
          <w:szCs w:val="27"/>
        </w:rPr>
        <w:t>в</w:t>
      </w:r>
      <w:r w:rsidRPr="00F60BB0">
        <w:rPr>
          <w:rFonts w:ascii="Times New Roman" w:hAnsi="Times New Roman" w:cs="Times New Roman"/>
          <w:sz w:val="27"/>
          <w:szCs w:val="27"/>
        </w:rPr>
        <w:t xml:space="preserve">ному регламенту, за исключением случаев, когда формы указанных документов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установлены актами Президента Российской Федерации, Правительства Российской Федерации или актами Президента Республики Татарстан, Кабинета Министров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F60BB0">
        <w:rPr>
          <w:rFonts w:ascii="Times New Roman" w:hAnsi="Times New Roman" w:cs="Times New Roman"/>
          <w:sz w:val="27"/>
          <w:szCs w:val="27"/>
        </w:rPr>
        <w:t>Республики Татарстан.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lastRenderedPageBreak/>
        <w:t xml:space="preserve">Исчерпывающий перечень документов, указанных в абзацах восьмом и девятом настоящего пункта, приводится для каждого варианта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в содержащих описания таких вариантов подразделах административного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:rsidR="000749D0" w:rsidRPr="00F60BB0" w:rsidRDefault="003E3FB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2.</w:t>
      </w:r>
      <w:r w:rsidR="008039FF" w:rsidRPr="00F60BB0">
        <w:rPr>
          <w:rFonts w:ascii="Times New Roman" w:hAnsi="Times New Roman" w:cs="Times New Roman"/>
          <w:sz w:val="27"/>
          <w:szCs w:val="27"/>
        </w:rPr>
        <w:t>10</w:t>
      </w:r>
      <w:r w:rsidRPr="00F60BB0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Подраздел «Исчерпывающий перечень оснований для отказа в приеме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документов, необходимых для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услуги» должен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>включать информацию об исчерпывающем перечне таких оснований.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Исчерпывающий перечень оснований для каждого варианта предоставления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приводится в содержащих описания таких вариантов подразд</w:t>
      </w:r>
      <w:r w:rsidRPr="00F60BB0">
        <w:rPr>
          <w:rFonts w:ascii="Times New Roman" w:hAnsi="Times New Roman" w:cs="Times New Roman"/>
          <w:sz w:val="27"/>
          <w:szCs w:val="27"/>
        </w:rPr>
        <w:t>е</w:t>
      </w:r>
      <w:r w:rsidRPr="00F60BB0">
        <w:rPr>
          <w:rFonts w:ascii="Times New Roman" w:hAnsi="Times New Roman" w:cs="Times New Roman"/>
          <w:sz w:val="27"/>
          <w:szCs w:val="27"/>
        </w:rPr>
        <w:t>лах административного регламента. В случае отсутствия таких оснований следует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прямо указать в тексте административного регламента на их отсутствие.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2.11</w:t>
      </w:r>
      <w:r w:rsidR="003E3FBB" w:rsidRPr="00F60BB0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Подраздел «Исчерпывающий перечень оснований для приостановления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 или отказа в предоставлении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услуги» должен включать следующие положения: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0" w:name="Par81"/>
      <w:bookmarkEnd w:id="10"/>
      <w:r w:rsidRPr="00F60BB0">
        <w:rPr>
          <w:rFonts w:ascii="Times New Roman" w:hAnsi="Times New Roman" w:cs="Times New Roman"/>
          <w:sz w:val="27"/>
          <w:szCs w:val="27"/>
        </w:rPr>
        <w:t xml:space="preserve">исчерпывающий перечень оснований для приостановления предоставления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в случае, если возможность приостановления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предусмотрена законодательством Российской Федерации, законодательством Республики Татарстан;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1" w:name="Par82"/>
      <w:bookmarkEnd w:id="11"/>
      <w:r w:rsidRPr="00F60BB0">
        <w:rPr>
          <w:rFonts w:ascii="Times New Roman" w:hAnsi="Times New Roman" w:cs="Times New Roman"/>
          <w:sz w:val="27"/>
          <w:szCs w:val="27"/>
        </w:rPr>
        <w:t xml:space="preserve">исчерпывающий перечень оснований для отказа в предоставлении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</w:t>
      </w:r>
      <w:r w:rsidR="00E80E39" w:rsidRPr="00F60BB0">
        <w:rPr>
          <w:rFonts w:ascii="Times New Roman" w:hAnsi="Times New Roman" w:cs="Times New Roman"/>
          <w:sz w:val="27"/>
          <w:szCs w:val="27"/>
        </w:rPr>
        <w:t>ь</w:t>
      </w:r>
      <w:r w:rsidR="00E80E39" w:rsidRPr="00F60BB0">
        <w:rPr>
          <w:rFonts w:ascii="Times New Roman" w:hAnsi="Times New Roman" w:cs="Times New Roman"/>
          <w:sz w:val="27"/>
          <w:szCs w:val="27"/>
        </w:rPr>
        <w:t>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2" w:name="Par83"/>
      <w:bookmarkEnd w:id="12"/>
      <w:r w:rsidRPr="00F60BB0">
        <w:rPr>
          <w:rFonts w:ascii="Times New Roman" w:hAnsi="Times New Roman" w:cs="Times New Roman"/>
          <w:sz w:val="27"/>
          <w:szCs w:val="27"/>
        </w:rPr>
        <w:t xml:space="preserve">Для каждого основания, включенного в перечни, указанные в абзацах втором и третьем настоящего пункта, предусматриваются соответственно критерии принятия решения о предоставлении (об отказе в предоставлении)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и кр</w:t>
      </w:r>
      <w:r w:rsidRPr="00F60BB0">
        <w:rPr>
          <w:rFonts w:ascii="Times New Roman" w:hAnsi="Times New Roman" w:cs="Times New Roman"/>
          <w:sz w:val="27"/>
          <w:szCs w:val="27"/>
        </w:rPr>
        <w:t>и</w:t>
      </w:r>
      <w:r w:rsidRPr="00F60BB0">
        <w:rPr>
          <w:rFonts w:ascii="Times New Roman" w:hAnsi="Times New Roman" w:cs="Times New Roman"/>
          <w:sz w:val="27"/>
          <w:szCs w:val="27"/>
        </w:rPr>
        <w:t xml:space="preserve">терии принятия решения о приостановлении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включаемые в состав описания соответствующих административных процедур.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Исчерпывающий перечень оснований, предусмотренных абзацами вторым и тр</w:t>
      </w:r>
      <w:r w:rsidRPr="00F60BB0">
        <w:rPr>
          <w:rFonts w:ascii="Times New Roman" w:hAnsi="Times New Roman" w:cs="Times New Roman"/>
          <w:sz w:val="27"/>
          <w:szCs w:val="27"/>
        </w:rPr>
        <w:t>е</w:t>
      </w:r>
      <w:r w:rsidRPr="00F60BB0">
        <w:rPr>
          <w:rFonts w:ascii="Times New Roman" w:hAnsi="Times New Roman" w:cs="Times New Roman"/>
          <w:sz w:val="27"/>
          <w:szCs w:val="27"/>
        </w:rPr>
        <w:t xml:space="preserve">тьим настоящего пункта, приводится для каждого варианта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</w:t>
      </w:r>
      <w:r w:rsidR="00E80E39" w:rsidRPr="00F60BB0">
        <w:rPr>
          <w:rFonts w:ascii="Times New Roman" w:hAnsi="Times New Roman" w:cs="Times New Roman"/>
          <w:sz w:val="27"/>
          <w:szCs w:val="27"/>
        </w:rPr>
        <w:t>и</w:t>
      </w:r>
      <w:r w:rsidR="00E80E39" w:rsidRPr="00F60BB0">
        <w:rPr>
          <w:rFonts w:ascii="Times New Roman" w:hAnsi="Times New Roman" w:cs="Times New Roman"/>
          <w:sz w:val="27"/>
          <w:szCs w:val="27"/>
        </w:rPr>
        <w:t>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в содержащих описания таких вариантов подразделах администрати</w:t>
      </w:r>
      <w:r w:rsidRPr="00F60BB0">
        <w:rPr>
          <w:rFonts w:ascii="Times New Roman" w:hAnsi="Times New Roman" w:cs="Times New Roman"/>
          <w:sz w:val="27"/>
          <w:szCs w:val="27"/>
        </w:rPr>
        <w:t>в</w:t>
      </w:r>
      <w:r w:rsidRPr="00F60BB0">
        <w:rPr>
          <w:rFonts w:ascii="Times New Roman" w:hAnsi="Times New Roman" w:cs="Times New Roman"/>
          <w:sz w:val="27"/>
          <w:szCs w:val="27"/>
        </w:rPr>
        <w:t>ного регламента. В случае отсутствия таких оснований следует прямо указать в тексте административного регламента на их отсутствие.</w:t>
      </w:r>
    </w:p>
    <w:p w:rsidR="000749D0" w:rsidRPr="00F60BB0" w:rsidRDefault="003E3FB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2.1</w:t>
      </w:r>
      <w:r w:rsidR="008039FF" w:rsidRPr="00F60BB0">
        <w:rPr>
          <w:rFonts w:ascii="Times New Roman" w:hAnsi="Times New Roman" w:cs="Times New Roman"/>
          <w:sz w:val="27"/>
          <w:szCs w:val="27"/>
        </w:rPr>
        <w:t>2</w:t>
      </w:r>
      <w:r w:rsidRPr="00F60BB0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F60BB0">
        <w:rPr>
          <w:rFonts w:ascii="Times New Roman" w:hAnsi="Times New Roman" w:cs="Times New Roman"/>
          <w:sz w:val="27"/>
          <w:szCs w:val="27"/>
        </w:rPr>
        <w:t>В подраздел «Размер платы, взимаемой с заявителя при предоставлении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и способы ее взимания» включаются следующие положения: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а) сведения о размещении на Едином портале государственных и муниципальных услуг, Портале государственных и муниципальных услуг Республики Татарстан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информации о размере государственной пошлины или иной платы, взимаемой за предоставление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б) порядок и способы ее взимания в случаях, предусмотренных федеральными законами, принимаемыми в соответствии с ними иными нормативными правовыми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актами Российской Федерации, нормативными правовыми актами Республики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F60BB0">
        <w:rPr>
          <w:rFonts w:ascii="Times New Roman" w:hAnsi="Times New Roman" w:cs="Times New Roman"/>
          <w:sz w:val="27"/>
          <w:szCs w:val="27"/>
        </w:rPr>
        <w:t>Татарстан.</w:t>
      </w:r>
    </w:p>
    <w:p w:rsidR="000749D0" w:rsidRPr="00F60BB0" w:rsidRDefault="003E3FB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2.1</w:t>
      </w:r>
      <w:r w:rsidR="008039FF" w:rsidRPr="00F60BB0">
        <w:rPr>
          <w:rFonts w:ascii="Times New Roman" w:hAnsi="Times New Roman" w:cs="Times New Roman"/>
          <w:sz w:val="27"/>
          <w:szCs w:val="27"/>
        </w:rPr>
        <w:t>3</w:t>
      </w:r>
      <w:r w:rsidRPr="00F60BB0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0749D0" w:rsidRPr="00F60BB0">
        <w:rPr>
          <w:rFonts w:ascii="Times New Roman" w:hAnsi="Times New Roman" w:cs="Times New Roman"/>
          <w:sz w:val="27"/>
          <w:szCs w:val="27"/>
        </w:rPr>
        <w:t xml:space="preserve">В подраздел «Требования к помещениям, в которых предоставляются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</w:t>
      </w:r>
      <w:r w:rsidR="00E80E39" w:rsidRPr="00F60BB0">
        <w:rPr>
          <w:rFonts w:ascii="Times New Roman" w:hAnsi="Times New Roman" w:cs="Times New Roman"/>
          <w:sz w:val="27"/>
          <w:szCs w:val="27"/>
        </w:rPr>
        <w:t>и</w:t>
      </w:r>
      <w:r w:rsidR="00E80E39" w:rsidRPr="00F60BB0">
        <w:rPr>
          <w:rFonts w:ascii="Times New Roman" w:hAnsi="Times New Roman" w:cs="Times New Roman"/>
          <w:sz w:val="27"/>
          <w:szCs w:val="27"/>
        </w:rPr>
        <w:t>ципальн</w:t>
      </w:r>
      <w:r w:rsidR="000749D0" w:rsidRPr="00F60BB0">
        <w:rPr>
          <w:rFonts w:ascii="Times New Roman" w:hAnsi="Times New Roman" w:cs="Times New Roman"/>
          <w:sz w:val="27"/>
          <w:szCs w:val="27"/>
        </w:rPr>
        <w:t>ые услуги» включаются требования, которым должны соответствовать такие помещения, в том числе зал ожидания, места для заполнения запросов о предоставл</w:t>
      </w:r>
      <w:r w:rsidR="000749D0" w:rsidRPr="00F60BB0">
        <w:rPr>
          <w:rFonts w:ascii="Times New Roman" w:hAnsi="Times New Roman" w:cs="Times New Roman"/>
          <w:sz w:val="27"/>
          <w:szCs w:val="27"/>
        </w:rPr>
        <w:t>е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нии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информационные стенды с образцами их заполнения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и перечнем документов и (или) информации, необходимые для предоставления каждой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а также требования к обеспечению доступности для инвалидов </w:t>
      </w:r>
      <w:r w:rsidR="000749D0" w:rsidRPr="00F60BB0">
        <w:rPr>
          <w:rFonts w:ascii="Times New Roman" w:hAnsi="Times New Roman" w:cs="Times New Roman"/>
          <w:sz w:val="27"/>
          <w:szCs w:val="27"/>
        </w:rPr>
        <w:lastRenderedPageBreak/>
        <w:t>указанных объектов в соответствии</w:t>
      </w:r>
      <w:proofErr w:type="gramEnd"/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с законодательством Российской Федерации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о социальной защите инвалидов.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2.14</w:t>
      </w:r>
      <w:r w:rsidR="003E3FBB" w:rsidRPr="00F60BB0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0749D0" w:rsidRPr="00F60BB0">
        <w:rPr>
          <w:rFonts w:ascii="Times New Roman" w:hAnsi="Times New Roman" w:cs="Times New Roman"/>
          <w:sz w:val="27"/>
          <w:szCs w:val="27"/>
        </w:rPr>
        <w:t xml:space="preserve">В подраздел «Показатели качества и доступности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услуги» включается перечень показателей качества и доступности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в том числе доступность электронных форм документов, необходимых для предоставления услуги, возможность подачи запроса на получение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 и докуме</w:t>
      </w:r>
      <w:r w:rsidR="000749D0" w:rsidRPr="00F60BB0">
        <w:rPr>
          <w:rFonts w:ascii="Times New Roman" w:hAnsi="Times New Roman" w:cs="Times New Roman"/>
          <w:sz w:val="27"/>
          <w:szCs w:val="27"/>
        </w:rPr>
        <w:t>н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тов в электронной форме, своевременное предоставление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(отсутствие нарушений сроков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услуги), предоставл</w:t>
      </w:r>
      <w:r w:rsidR="000749D0" w:rsidRPr="00F60BB0">
        <w:rPr>
          <w:rFonts w:ascii="Times New Roman" w:hAnsi="Times New Roman" w:cs="Times New Roman"/>
          <w:sz w:val="27"/>
          <w:szCs w:val="27"/>
        </w:rPr>
        <w:t>е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ние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 в соответствии с вариантом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доступность</w:t>
      </w:r>
      <w:proofErr w:type="gramEnd"/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инструментов совершения в электронном виде платежей, необх</w:t>
      </w:r>
      <w:r w:rsidR="000749D0" w:rsidRPr="00F60BB0">
        <w:rPr>
          <w:rFonts w:ascii="Times New Roman" w:hAnsi="Times New Roman" w:cs="Times New Roman"/>
          <w:sz w:val="27"/>
          <w:szCs w:val="27"/>
        </w:rPr>
        <w:t>о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димых для получения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удобство информирования заявителя о ходе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="000749D0" w:rsidRPr="00F60BB0">
        <w:rPr>
          <w:rFonts w:ascii="Times New Roman" w:hAnsi="Times New Roman" w:cs="Times New Roman"/>
          <w:sz w:val="27"/>
          <w:szCs w:val="27"/>
        </w:rPr>
        <w:t>услуги, а также получения результата предоста</w:t>
      </w:r>
      <w:r w:rsidR="000749D0" w:rsidRPr="00F60BB0">
        <w:rPr>
          <w:rFonts w:ascii="Times New Roman" w:hAnsi="Times New Roman" w:cs="Times New Roman"/>
          <w:sz w:val="27"/>
          <w:szCs w:val="27"/>
        </w:rPr>
        <w:t>в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ления </w:t>
      </w:r>
      <w:r w:rsidR="00362328" w:rsidRPr="00F60BB0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="000749D0" w:rsidRPr="00F60BB0">
        <w:rPr>
          <w:rFonts w:ascii="Times New Roman" w:hAnsi="Times New Roman" w:cs="Times New Roman"/>
          <w:sz w:val="27"/>
          <w:szCs w:val="27"/>
        </w:rPr>
        <w:t>услуги.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2.15</w:t>
      </w:r>
      <w:r w:rsidR="003E3FBB" w:rsidRPr="00F60BB0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В подраздел «Иные требования к предоставлению </w:t>
      </w:r>
      <w:r w:rsidR="00E80E39" w:rsidRPr="00F60BB0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="000749D0" w:rsidRPr="00F60BB0">
        <w:rPr>
          <w:rFonts w:ascii="Times New Roman" w:hAnsi="Times New Roman" w:cs="Times New Roman"/>
          <w:sz w:val="27"/>
          <w:szCs w:val="27"/>
        </w:rPr>
        <w:t>услуги» включаются следующие положения: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3" w:name="Par91"/>
      <w:bookmarkEnd w:id="13"/>
      <w:r w:rsidRPr="00F60BB0">
        <w:rPr>
          <w:rFonts w:ascii="Times New Roman" w:hAnsi="Times New Roman" w:cs="Times New Roman"/>
          <w:sz w:val="27"/>
          <w:szCs w:val="27"/>
        </w:rPr>
        <w:t>а) перечень услуг, которые являются необходимыми и обязательными для пред</w:t>
      </w:r>
      <w:r w:rsidRPr="00F60BB0">
        <w:rPr>
          <w:rFonts w:ascii="Times New Roman" w:hAnsi="Times New Roman" w:cs="Times New Roman"/>
          <w:sz w:val="27"/>
          <w:szCs w:val="27"/>
        </w:rPr>
        <w:t>о</w:t>
      </w:r>
      <w:r w:rsidRPr="00F60BB0">
        <w:rPr>
          <w:rFonts w:ascii="Times New Roman" w:hAnsi="Times New Roman" w:cs="Times New Roman"/>
          <w:sz w:val="27"/>
          <w:szCs w:val="27"/>
        </w:rPr>
        <w:t xml:space="preserve">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б) размер платы за предоставление указанных в подпункте «а» настоящего пун</w:t>
      </w:r>
      <w:r w:rsidRPr="00F60BB0">
        <w:rPr>
          <w:rFonts w:ascii="Times New Roman" w:hAnsi="Times New Roman" w:cs="Times New Roman"/>
          <w:sz w:val="27"/>
          <w:szCs w:val="27"/>
        </w:rPr>
        <w:t>к</w:t>
      </w:r>
      <w:r w:rsidRPr="00F60BB0">
        <w:rPr>
          <w:rFonts w:ascii="Times New Roman" w:hAnsi="Times New Roman" w:cs="Times New Roman"/>
          <w:sz w:val="27"/>
          <w:szCs w:val="27"/>
        </w:rPr>
        <w:t>та услуг в случаях, когда размер платы установлен законодательством Российской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Федерации, законодательством Республики Татарстан;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в) перечень информационных систем, используемых для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</w:t>
      </w:r>
      <w:r w:rsidR="00E80E39" w:rsidRPr="00F60BB0">
        <w:rPr>
          <w:rFonts w:ascii="Times New Roman" w:hAnsi="Times New Roman" w:cs="Times New Roman"/>
          <w:sz w:val="27"/>
          <w:szCs w:val="27"/>
        </w:rPr>
        <w:t>и</w:t>
      </w:r>
      <w:r w:rsidR="00E80E39" w:rsidRPr="00F60BB0">
        <w:rPr>
          <w:rFonts w:ascii="Times New Roman" w:hAnsi="Times New Roman" w:cs="Times New Roman"/>
          <w:sz w:val="27"/>
          <w:szCs w:val="27"/>
        </w:rPr>
        <w:t>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2.16</w:t>
      </w:r>
      <w:r w:rsidR="003E3FBB" w:rsidRPr="00F60BB0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F60BB0">
        <w:rPr>
          <w:rFonts w:ascii="Times New Roman" w:hAnsi="Times New Roman" w:cs="Times New Roman"/>
          <w:sz w:val="27"/>
          <w:szCs w:val="27"/>
        </w:rPr>
        <w:t>Раздел «Состав, последовательность и сроки выполнения администрати</w:t>
      </w:r>
      <w:r w:rsidR="000749D0" w:rsidRPr="00F60BB0">
        <w:rPr>
          <w:rFonts w:ascii="Times New Roman" w:hAnsi="Times New Roman" w:cs="Times New Roman"/>
          <w:sz w:val="27"/>
          <w:szCs w:val="27"/>
        </w:rPr>
        <w:t>в</w:t>
      </w:r>
      <w:r w:rsidR="000749D0" w:rsidRPr="00F60BB0">
        <w:rPr>
          <w:rFonts w:ascii="Times New Roman" w:hAnsi="Times New Roman" w:cs="Times New Roman"/>
          <w:sz w:val="27"/>
          <w:szCs w:val="27"/>
        </w:rPr>
        <w:t>ных процедур» определяет требования к порядку выполнения административных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процедур (действий), в том числе особенности выполнения административных проц</w:t>
      </w:r>
      <w:r w:rsidR="000749D0" w:rsidRPr="00F60BB0">
        <w:rPr>
          <w:rFonts w:ascii="Times New Roman" w:hAnsi="Times New Roman" w:cs="Times New Roman"/>
          <w:sz w:val="27"/>
          <w:szCs w:val="27"/>
        </w:rPr>
        <w:t>е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дур (действий) в электронной форме, особенности выполнения административных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>процедур (действий) в многофункциональных центрах и должен содержать следующие подразделы: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4" w:name="Par95"/>
      <w:bookmarkEnd w:id="14"/>
      <w:r w:rsidRPr="00F60BB0">
        <w:rPr>
          <w:rFonts w:ascii="Times New Roman" w:hAnsi="Times New Roman" w:cs="Times New Roman"/>
          <w:sz w:val="27"/>
          <w:szCs w:val="27"/>
        </w:rPr>
        <w:t xml:space="preserve">а) перечень вариантов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</w:t>
      </w:r>
      <w:proofErr w:type="gramStart"/>
      <w:r w:rsidRPr="00F60BB0">
        <w:rPr>
          <w:rFonts w:ascii="Times New Roman" w:hAnsi="Times New Roman" w:cs="Times New Roman"/>
          <w:sz w:val="27"/>
          <w:szCs w:val="27"/>
        </w:rPr>
        <w:t>включающий</w:t>
      </w:r>
      <w:proofErr w:type="gramEnd"/>
      <w:r w:rsidRPr="00F60BB0">
        <w:rPr>
          <w:rFonts w:ascii="Times New Roman" w:hAnsi="Times New Roman" w:cs="Times New Roman"/>
          <w:sz w:val="27"/>
          <w:szCs w:val="27"/>
        </w:rPr>
        <w:t xml:space="preserve"> в том числе варианты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необходимый для испра</w:t>
      </w:r>
      <w:r w:rsidRPr="00F60BB0">
        <w:rPr>
          <w:rFonts w:ascii="Times New Roman" w:hAnsi="Times New Roman" w:cs="Times New Roman"/>
          <w:sz w:val="27"/>
          <w:szCs w:val="27"/>
        </w:rPr>
        <w:t>в</w:t>
      </w:r>
      <w:r w:rsidRPr="00F60BB0">
        <w:rPr>
          <w:rFonts w:ascii="Times New Roman" w:hAnsi="Times New Roman" w:cs="Times New Roman"/>
          <w:sz w:val="27"/>
          <w:szCs w:val="27"/>
        </w:rPr>
        <w:t xml:space="preserve">ления допущенных опечаток и ошибок в выданных в результате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</w:t>
      </w:r>
      <w:r w:rsidR="00E80E39" w:rsidRPr="00F60BB0">
        <w:rPr>
          <w:rFonts w:ascii="Times New Roman" w:hAnsi="Times New Roman" w:cs="Times New Roman"/>
          <w:sz w:val="27"/>
          <w:szCs w:val="27"/>
        </w:rPr>
        <w:t>и</w:t>
      </w:r>
      <w:r w:rsidR="00E80E39" w:rsidRPr="00F60BB0">
        <w:rPr>
          <w:rFonts w:ascii="Times New Roman" w:hAnsi="Times New Roman" w:cs="Times New Roman"/>
          <w:sz w:val="27"/>
          <w:szCs w:val="27"/>
        </w:rPr>
        <w:t>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документах и созданных реестровых записях, для выдачи дубликата документа, выданного по результатам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без рассмотрения (при необходимости);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б) описание административной процедуры профилирования заявителя;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в) подразделы, содержащие описание вариантов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2.17. </w:t>
      </w:r>
      <w:r w:rsidR="000749D0" w:rsidRPr="00F60BB0">
        <w:rPr>
          <w:rFonts w:ascii="Times New Roman" w:hAnsi="Times New Roman" w:cs="Times New Roman"/>
          <w:sz w:val="27"/>
          <w:szCs w:val="27"/>
        </w:rPr>
        <w:t>В описание административной процедуры профилирования заявителя вкл</w:t>
      </w:r>
      <w:r w:rsidR="000749D0" w:rsidRPr="00F60BB0">
        <w:rPr>
          <w:rFonts w:ascii="Times New Roman" w:hAnsi="Times New Roman" w:cs="Times New Roman"/>
          <w:sz w:val="27"/>
          <w:szCs w:val="27"/>
        </w:rPr>
        <w:t>ю</w:t>
      </w:r>
      <w:r w:rsidR="000749D0" w:rsidRPr="00F60BB0">
        <w:rPr>
          <w:rFonts w:ascii="Times New Roman" w:hAnsi="Times New Roman" w:cs="Times New Roman"/>
          <w:sz w:val="27"/>
          <w:szCs w:val="27"/>
        </w:rPr>
        <w:t>чаются способы и порядок определения и предъявления необходимого заявителю вар</w:t>
      </w:r>
      <w:r w:rsidR="000749D0" w:rsidRPr="00F60BB0">
        <w:rPr>
          <w:rFonts w:ascii="Times New Roman" w:hAnsi="Times New Roman" w:cs="Times New Roman"/>
          <w:sz w:val="27"/>
          <w:szCs w:val="27"/>
        </w:rPr>
        <w:t>и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анта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В приложении к административному регламенту приводится перечень общих признаков, по которым объединяются категории заявителей, а также комбинации пр</w:t>
      </w:r>
      <w:r w:rsidRPr="00F60BB0">
        <w:rPr>
          <w:rFonts w:ascii="Times New Roman" w:hAnsi="Times New Roman" w:cs="Times New Roman"/>
          <w:sz w:val="27"/>
          <w:szCs w:val="27"/>
        </w:rPr>
        <w:t>и</w:t>
      </w:r>
      <w:r w:rsidRPr="00F60BB0">
        <w:rPr>
          <w:rFonts w:ascii="Times New Roman" w:hAnsi="Times New Roman" w:cs="Times New Roman"/>
          <w:sz w:val="27"/>
          <w:szCs w:val="27"/>
        </w:rPr>
        <w:t xml:space="preserve">знаков заявителей, каждая из которых соответствует одному варианту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lastRenderedPageBreak/>
        <w:t xml:space="preserve">2.18.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Подразделы, содержащие описание вариантов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</w:t>
      </w:r>
      <w:r w:rsidR="00E80E39" w:rsidRPr="00F60BB0">
        <w:rPr>
          <w:rFonts w:ascii="Times New Roman" w:hAnsi="Times New Roman" w:cs="Times New Roman"/>
          <w:sz w:val="27"/>
          <w:szCs w:val="27"/>
        </w:rPr>
        <w:t>ь</w:t>
      </w:r>
      <w:r w:rsidR="00E80E39" w:rsidRPr="00F60BB0">
        <w:rPr>
          <w:rFonts w:ascii="Times New Roman" w:hAnsi="Times New Roman" w:cs="Times New Roman"/>
          <w:sz w:val="27"/>
          <w:szCs w:val="27"/>
        </w:rPr>
        <w:t>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формируются по количеству вариантов предоставления услуги, предусмо</w:t>
      </w:r>
      <w:r w:rsidR="000749D0" w:rsidRPr="00F60BB0">
        <w:rPr>
          <w:rFonts w:ascii="Times New Roman" w:hAnsi="Times New Roman" w:cs="Times New Roman"/>
          <w:sz w:val="27"/>
          <w:szCs w:val="27"/>
        </w:rPr>
        <w:t>т</w:t>
      </w:r>
      <w:r w:rsidR="000749D0" w:rsidRPr="00F60BB0">
        <w:rPr>
          <w:rFonts w:ascii="Times New Roman" w:hAnsi="Times New Roman" w:cs="Times New Roman"/>
          <w:sz w:val="27"/>
          <w:szCs w:val="27"/>
        </w:rPr>
        <w:t>ренных подпунктом «а» пункта 2</w:t>
      </w:r>
      <w:r w:rsidR="000A54F1" w:rsidRPr="00F60BB0">
        <w:rPr>
          <w:rFonts w:ascii="Times New Roman" w:hAnsi="Times New Roman" w:cs="Times New Roman"/>
          <w:sz w:val="27"/>
          <w:szCs w:val="27"/>
        </w:rPr>
        <w:t>.16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F60BB0">
        <w:rPr>
          <w:rFonts w:ascii="Times New Roman" w:hAnsi="Times New Roman" w:cs="Times New Roman"/>
          <w:sz w:val="27"/>
          <w:szCs w:val="27"/>
        </w:rPr>
        <w:t>настоящего Порядка</w:t>
      </w:r>
      <w:r w:rsidR="000749D0" w:rsidRPr="00F60BB0">
        <w:rPr>
          <w:rFonts w:ascii="Times New Roman" w:hAnsi="Times New Roman" w:cs="Times New Roman"/>
          <w:sz w:val="27"/>
          <w:szCs w:val="27"/>
        </w:rPr>
        <w:t>, и должны содержать резул</w:t>
      </w:r>
      <w:r w:rsidR="000749D0" w:rsidRPr="00F60BB0">
        <w:rPr>
          <w:rFonts w:ascii="Times New Roman" w:hAnsi="Times New Roman" w:cs="Times New Roman"/>
          <w:sz w:val="27"/>
          <w:szCs w:val="27"/>
        </w:rPr>
        <w:t>ь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тат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перечень и описание административных процедур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а также максимальный срок пред</w:t>
      </w:r>
      <w:r w:rsidR="000749D0" w:rsidRPr="00F60BB0">
        <w:rPr>
          <w:rFonts w:ascii="Times New Roman" w:hAnsi="Times New Roman" w:cs="Times New Roman"/>
          <w:sz w:val="27"/>
          <w:szCs w:val="27"/>
        </w:rPr>
        <w:t>о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 в соответствии с вариантом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</w:t>
      </w:r>
      <w:r w:rsidR="00E80E39" w:rsidRPr="00F60BB0">
        <w:rPr>
          <w:rFonts w:ascii="Times New Roman" w:hAnsi="Times New Roman" w:cs="Times New Roman"/>
          <w:sz w:val="27"/>
          <w:szCs w:val="27"/>
        </w:rPr>
        <w:t>и</w:t>
      </w:r>
      <w:r w:rsidR="00E80E39" w:rsidRPr="00F60BB0">
        <w:rPr>
          <w:rFonts w:ascii="Times New Roman" w:hAnsi="Times New Roman" w:cs="Times New Roman"/>
          <w:sz w:val="27"/>
          <w:szCs w:val="27"/>
        </w:rPr>
        <w:t>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2.19.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В описание административной процедуры приема запроса и документов и (или) информации, необходимых для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включ</w:t>
      </w:r>
      <w:r w:rsidR="000749D0" w:rsidRPr="00F60BB0">
        <w:rPr>
          <w:rFonts w:ascii="Times New Roman" w:hAnsi="Times New Roman" w:cs="Times New Roman"/>
          <w:sz w:val="27"/>
          <w:szCs w:val="27"/>
        </w:rPr>
        <w:t>а</w:t>
      </w:r>
      <w:r w:rsidR="000749D0" w:rsidRPr="00F60BB0">
        <w:rPr>
          <w:rFonts w:ascii="Times New Roman" w:hAnsi="Times New Roman" w:cs="Times New Roman"/>
          <w:sz w:val="27"/>
          <w:szCs w:val="27"/>
        </w:rPr>
        <w:t>ются следующие положения: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а) состав запроса и перечень документов и (или) информации, необходимых для предоставления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в соответствии с вариантом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а также способы подачи таких запроса и документов и (или) информации;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б) способы установления личности заявителя (представителя заявителя) для ка</w:t>
      </w:r>
      <w:r w:rsidRPr="00F60BB0">
        <w:rPr>
          <w:rFonts w:ascii="Times New Roman" w:hAnsi="Times New Roman" w:cs="Times New Roman"/>
          <w:sz w:val="27"/>
          <w:szCs w:val="27"/>
        </w:rPr>
        <w:t>ж</w:t>
      </w:r>
      <w:r w:rsidRPr="00F60BB0">
        <w:rPr>
          <w:rFonts w:ascii="Times New Roman" w:hAnsi="Times New Roman" w:cs="Times New Roman"/>
          <w:sz w:val="27"/>
          <w:szCs w:val="27"/>
        </w:rPr>
        <w:t xml:space="preserve">дого способа подачи запроса и документов и (или) информации, необходимых для предоставления </w:t>
      </w:r>
      <w:r w:rsidR="00E80E39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в) наличие (отсутствие) возможности подачи запроса представителем заявителя;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г) основания для принятия решения об отказе в приеме запроса и документов и (или) информации, а в случае отсутствия таких оснований - указание на их отсутствие;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д) </w:t>
      </w:r>
      <w:r w:rsidR="000B69FD" w:rsidRPr="00F60BB0">
        <w:rPr>
          <w:rFonts w:ascii="Times New Roman" w:hAnsi="Times New Roman" w:cs="Times New Roman"/>
          <w:sz w:val="27"/>
          <w:szCs w:val="27"/>
        </w:rPr>
        <w:t>структурные подразделения органа местного самоуправления</w:t>
      </w:r>
      <w:r w:rsidRPr="00F60BB0">
        <w:rPr>
          <w:rFonts w:ascii="Times New Roman" w:hAnsi="Times New Roman" w:cs="Times New Roman"/>
          <w:sz w:val="27"/>
          <w:szCs w:val="27"/>
        </w:rPr>
        <w:t xml:space="preserve">, участвующие в приеме запроса о предоставлении </w:t>
      </w:r>
      <w:r w:rsidR="000B69FD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в том числе сведения о во</w:t>
      </w:r>
      <w:r w:rsidRPr="00F60BB0">
        <w:rPr>
          <w:rFonts w:ascii="Times New Roman" w:hAnsi="Times New Roman" w:cs="Times New Roman"/>
          <w:sz w:val="27"/>
          <w:szCs w:val="27"/>
        </w:rPr>
        <w:t>з</w:t>
      </w:r>
      <w:r w:rsidRPr="00F60BB0">
        <w:rPr>
          <w:rFonts w:ascii="Times New Roman" w:hAnsi="Times New Roman" w:cs="Times New Roman"/>
          <w:sz w:val="27"/>
          <w:szCs w:val="27"/>
        </w:rPr>
        <w:t>можности подачи запроса в территориальный орган</w:t>
      </w:r>
      <w:r w:rsidR="00903953" w:rsidRPr="00F60BB0">
        <w:rPr>
          <w:rFonts w:ascii="Times New Roman" w:hAnsi="Times New Roman" w:cs="Times New Roman"/>
          <w:sz w:val="27"/>
          <w:szCs w:val="27"/>
        </w:rPr>
        <w:t xml:space="preserve"> и (или)</w:t>
      </w:r>
      <w:r w:rsidRPr="00F60BB0">
        <w:rPr>
          <w:rFonts w:ascii="Times New Roman" w:hAnsi="Times New Roman" w:cs="Times New Roman"/>
          <w:sz w:val="27"/>
          <w:szCs w:val="27"/>
        </w:rPr>
        <w:t xml:space="preserve"> центральный аппарат </w:t>
      </w:r>
      <w:r w:rsidR="0083695B" w:rsidRPr="00F60BB0">
        <w:rPr>
          <w:rFonts w:ascii="Times New Roman" w:hAnsi="Times New Roman" w:cs="Times New Roman"/>
          <w:sz w:val="27"/>
          <w:szCs w:val="27"/>
        </w:rPr>
        <w:t>орг</w:t>
      </w:r>
      <w:r w:rsidR="0083695B" w:rsidRPr="00F60BB0">
        <w:rPr>
          <w:rFonts w:ascii="Times New Roman" w:hAnsi="Times New Roman" w:cs="Times New Roman"/>
          <w:sz w:val="27"/>
          <w:szCs w:val="27"/>
        </w:rPr>
        <w:t>а</w:t>
      </w:r>
      <w:r w:rsidR="0083695B" w:rsidRPr="00F60BB0">
        <w:rPr>
          <w:rFonts w:ascii="Times New Roman" w:hAnsi="Times New Roman" w:cs="Times New Roman"/>
          <w:sz w:val="27"/>
          <w:szCs w:val="27"/>
        </w:rPr>
        <w:t>на</w:t>
      </w:r>
      <w:r w:rsidR="00903953" w:rsidRPr="00F60BB0">
        <w:rPr>
          <w:rFonts w:ascii="Times New Roman" w:hAnsi="Times New Roman" w:cs="Times New Roman"/>
          <w:sz w:val="27"/>
          <w:szCs w:val="27"/>
        </w:rPr>
        <w:t xml:space="preserve">, предоставляющего </w:t>
      </w:r>
      <w:r w:rsidR="00362328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="00903953" w:rsidRPr="00F60BB0">
        <w:rPr>
          <w:rFonts w:ascii="Times New Roman" w:hAnsi="Times New Roman" w:cs="Times New Roman"/>
          <w:sz w:val="27"/>
          <w:szCs w:val="27"/>
        </w:rPr>
        <w:t xml:space="preserve"> услугу,</w:t>
      </w:r>
      <w:r w:rsidR="0083695B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Pr="00F60BB0">
        <w:rPr>
          <w:rFonts w:ascii="Times New Roman" w:hAnsi="Times New Roman" w:cs="Times New Roman"/>
          <w:sz w:val="27"/>
          <w:szCs w:val="27"/>
        </w:rPr>
        <w:t>или многофункциональный центр (при наличии такой возможности);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е) возможность (невозможность) приема органом, предоставляющим </w:t>
      </w:r>
      <w:r w:rsidR="000B69FD" w:rsidRPr="00F60BB0">
        <w:rPr>
          <w:rFonts w:ascii="Times New Roman" w:hAnsi="Times New Roman" w:cs="Times New Roman"/>
          <w:sz w:val="27"/>
          <w:szCs w:val="27"/>
        </w:rPr>
        <w:t>муниц</w:t>
      </w:r>
      <w:r w:rsidR="000B69FD" w:rsidRPr="00F60BB0">
        <w:rPr>
          <w:rFonts w:ascii="Times New Roman" w:hAnsi="Times New Roman" w:cs="Times New Roman"/>
          <w:sz w:val="27"/>
          <w:szCs w:val="27"/>
        </w:rPr>
        <w:t>и</w:t>
      </w:r>
      <w:r w:rsidR="000B69FD" w:rsidRPr="00F60BB0">
        <w:rPr>
          <w:rFonts w:ascii="Times New Roman" w:hAnsi="Times New Roman" w:cs="Times New Roman"/>
          <w:sz w:val="27"/>
          <w:szCs w:val="27"/>
        </w:rPr>
        <w:t>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или многофункциональным центром запроса и документов и (или) информации, необходимых для предоставления </w:t>
      </w:r>
      <w:r w:rsidR="000B69FD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по выбору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F60BB0">
        <w:rPr>
          <w:rFonts w:ascii="Times New Roman" w:hAnsi="Times New Roman" w:cs="Times New Roman"/>
          <w:sz w:val="27"/>
          <w:szCs w:val="27"/>
        </w:rPr>
        <w:t>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</w:t>
      </w:r>
      <w:r w:rsidRPr="00F60BB0">
        <w:rPr>
          <w:rFonts w:ascii="Times New Roman" w:hAnsi="Times New Roman" w:cs="Times New Roman"/>
          <w:sz w:val="27"/>
          <w:szCs w:val="27"/>
        </w:rPr>
        <w:t>и</w:t>
      </w:r>
      <w:r w:rsidRPr="00F60BB0">
        <w:rPr>
          <w:rFonts w:ascii="Times New Roman" w:hAnsi="Times New Roman" w:cs="Times New Roman"/>
          <w:sz w:val="27"/>
          <w:szCs w:val="27"/>
        </w:rPr>
        <w:t>ческих лиц);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ж) срок регистрации запроса и документов и (или) информации, необходимых для предоставления </w:t>
      </w:r>
      <w:r w:rsidR="000B69FD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в органе, предоставляющем </w:t>
      </w:r>
      <w:r w:rsidR="000B69FD" w:rsidRPr="00F60BB0">
        <w:rPr>
          <w:rFonts w:ascii="Times New Roman" w:hAnsi="Times New Roman" w:cs="Times New Roman"/>
          <w:sz w:val="27"/>
          <w:szCs w:val="27"/>
        </w:rPr>
        <w:t>муниципал</w:t>
      </w:r>
      <w:r w:rsidR="000B69FD" w:rsidRPr="00F60BB0">
        <w:rPr>
          <w:rFonts w:ascii="Times New Roman" w:hAnsi="Times New Roman" w:cs="Times New Roman"/>
          <w:sz w:val="27"/>
          <w:szCs w:val="27"/>
        </w:rPr>
        <w:t>ь</w:t>
      </w:r>
      <w:r w:rsidR="000B69FD" w:rsidRPr="00F60BB0">
        <w:rPr>
          <w:rFonts w:ascii="Times New Roman" w:hAnsi="Times New Roman" w:cs="Times New Roman"/>
          <w:sz w:val="27"/>
          <w:szCs w:val="27"/>
        </w:rPr>
        <w:t>н</w:t>
      </w:r>
      <w:r w:rsidRPr="00F60BB0">
        <w:rPr>
          <w:rFonts w:ascii="Times New Roman" w:hAnsi="Times New Roman" w:cs="Times New Roman"/>
          <w:sz w:val="27"/>
          <w:szCs w:val="27"/>
        </w:rPr>
        <w:t>ую услугу, или в многофункциональном центре.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2.20. </w:t>
      </w:r>
      <w:r w:rsidR="000749D0" w:rsidRPr="00F60BB0">
        <w:rPr>
          <w:rFonts w:ascii="Times New Roman" w:hAnsi="Times New Roman" w:cs="Times New Roman"/>
          <w:sz w:val="27"/>
          <w:szCs w:val="27"/>
        </w:rPr>
        <w:t>В описание административной процедуры межведомственного информац</w:t>
      </w:r>
      <w:r w:rsidR="000749D0" w:rsidRPr="00F60BB0">
        <w:rPr>
          <w:rFonts w:ascii="Times New Roman" w:hAnsi="Times New Roman" w:cs="Times New Roman"/>
          <w:sz w:val="27"/>
          <w:szCs w:val="27"/>
        </w:rPr>
        <w:t>и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онного взаимодействия включается перечень </w:t>
      </w:r>
      <w:r w:rsidR="006A559F" w:rsidRPr="00F60BB0">
        <w:rPr>
          <w:rFonts w:ascii="Times New Roman" w:hAnsi="Times New Roman" w:cs="Times New Roman"/>
          <w:sz w:val="27"/>
          <w:szCs w:val="27"/>
        </w:rPr>
        <w:t>межведомстве</w:t>
      </w:r>
      <w:r w:rsidR="000749D0" w:rsidRPr="00F60BB0">
        <w:rPr>
          <w:rFonts w:ascii="Times New Roman" w:hAnsi="Times New Roman" w:cs="Times New Roman"/>
          <w:sz w:val="27"/>
          <w:szCs w:val="27"/>
        </w:rPr>
        <w:t>нных запросов, необход</w:t>
      </w:r>
      <w:r w:rsidR="000749D0" w:rsidRPr="00F60BB0">
        <w:rPr>
          <w:rFonts w:ascii="Times New Roman" w:hAnsi="Times New Roman" w:cs="Times New Roman"/>
          <w:sz w:val="27"/>
          <w:szCs w:val="27"/>
        </w:rPr>
        <w:t>и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мых для предоставления </w:t>
      </w:r>
      <w:r w:rsidR="000B69FD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который должен содержать:</w:t>
      </w:r>
    </w:p>
    <w:p w:rsidR="00096335" w:rsidRPr="00F60BB0" w:rsidRDefault="00096335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наименование федерального органа исполнительной власти, исполнительного</w:t>
      </w:r>
      <w:r w:rsidR="00F60BB0">
        <w:rPr>
          <w:rFonts w:ascii="Times New Roman" w:hAnsi="Times New Roman" w:cs="Times New Roman"/>
          <w:sz w:val="27"/>
          <w:szCs w:val="27"/>
        </w:rPr>
        <w:t xml:space="preserve">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органа государственной власти Республики Татарстан, в которые направляется межв</w:t>
      </w:r>
      <w:r w:rsidRPr="00F60BB0">
        <w:rPr>
          <w:rFonts w:ascii="Times New Roman" w:hAnsi="Times New Roman" w:cs="Times New Roman"/>
          <w:sz w:val="27"/>
          <w:szCs w:val="27"/>
        </w:rPr>
        <w:t>е</w:t>
      </w:r>
      <w:r w:rsidRPr="00F60BB0">
        <w:rPr>
          <w:rFonts w:ascii="Times New Roman" w:hAnsi="Times New Roman" w:cs="Times New Roman"/>
          <w:sz w:val="27"/>
          <w:szCs w:val="27"/>
        </w:rPr>
        <w:t xml:space="preserve">домственный запрос либо указание о нахождении сведений, необходимых для </w:t>
      </w:r>
      <w:r w:rsidR="00362328" w:rsidRPr="00F60BB0">
        <w:rPr>
          <w:rFonts w:ascii="Times New Roman" w:hAnsi="Times New Roman" w:cs="Times New Roman"/>
          <w:sz w:val="27"/>
          <w:szCs w:val="27"/>
        </w:rPr>
        <w:t>пред</w:t>
      </w:r>
      <w:r w:rsidR="00362328" w:rsidRPr="00F60BB0">
        <w:rPr>
          <w:rFonts w:ascii="Times New Roman" w:hAnsi="Times New Roman" w:cs="Times New Roman"/>
          <w:sz w:val="27"/>
          <w:szCs w:val="27"/>
        </w:rPr>
        <w:t>о</w:t>
      </w:r>
      <w:r w:rsidR="00362328" w:rsidRPr="00F60BB0">
        <w:rPr>
          <w:rFonts w:ascii="Times New Roman" w:hAnsi="Times New Roman" w:cs="Times New Roman"/>
          <w:sz w:val="27"/>
          <w:szCs w:val="27"/>
        </w:rPr>
        <w:t>ставления муниципаль</w:t>
      </w:r>
      <w:r w:rsidRPr="00F60BB0">
        <w:rPr>
          <w:rFonts w:ascii="Times New Roman" w:hAnsi="Times New Roman" w:cs="Times New Roman"/>
          <w:sz w:val="27"/>
          <w:szCs w:val="27"/>
        </w:rPr>
        <w:t>ной услуги в распоряжении органов местного самоуправления;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направляемые в </w:t>
      </w:r>
      <w:r w:rsidR="006A559F" w:rsidRPr="00F60BB0">
        <w:rPr>
          <w:rFonts w:ascii="Times New Roman" w:hAnsi="Times New Roman" w:cs="Times New Roman"/>
          <w:sz w:val="27"/>
          <w:szCs w:val="27"/>
        </w:rPr>
        <w:t xml:space="preserve">межведомственном </w:t>
      </w:r>
      <w:r w:rsidRPr="00F60BB0">
        <w:rPr>
          <w:rFonts w:ascii="Times New Roman" w:hAnsi="Times New Roman" w:cs="Times New Roman"/>
          <w:sz w:val="27"/>
          <w:szCs w:val="27"/>
        </w:rPr>
        <w:t>запросе сведения;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запрашиваемые в </w:t>
      </w:r>
      <w:r w:rsidR="006A559F" w:rsidRPr="00F60BB0">
        <w:rPr>
          <w:rFonts w:ascii="Times New Roman" w:hAnsi="Times New Roman" w:cs="Times New Roman"/>
          <w:sz w:val="27"/>
          <w:szCs w:val="27"/>
        </w:rPr>
        <w:t xml:space="preserve">межведомственном </w:t>
      </w:r>
      <w:r w:rsidRPr="00F60BB0">
        <w:rPr>
          <w:rFonts w:ascii="Times New Roman" w:hAnsi="Times New Roman" w:cs="Times New Roman"/>
          <w:sz w:val="27"/>
          <w:szCs w:val="27"/>
        </w:rPr>
        <w:t xml:space="preserve">запросе сведения с указанием их цели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F60BB0">
        <w:rPr>
          <w:rFonts w:ascii="Times New Roman" w:hAnsi="Times New Roman" w:cs="Times New Roman"/>
          <w:sz w:val="27"/>
          <w:szCs w:val="27"/>
        </w:rPr>
        <w:t>использования;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основание для </w:t>
      </w:r>
      <w:r w:rsidR="006A559F" w:rsidRPr="00F60BB0">
        <w:rPr>
          <w:rFonts w:ascii="Times New Roman" w:hAnsi="Times New Roman" w:cs="Times New Roman"/>
          <w:sz w:val="27"/>
          <w:szCs w:val="27"/>
        </w:rPr>
        <w:t>межведомственного</w:t>
      </w:r>
      <w:r w:rsidRPr="00F60BB0">
        <w:rPr>
          <w:rFonts w:ascii="Times New Roman" w:hAnsi="Times New Roman" w:cs="Times New Roman"/>
          <w:sz w:val="27"/>
          <w:szCs w:val="27"/>
        </w:rPr>
        <w:t xml:space="preserve"> запроса, срок его направления;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lastRenderedPageBreak/>
        <w:t xml:space="preserve">срок, в течение которого результат </w:t>
      </w:r>
      <w:r w:rsidR="006A559F" w:rsidRPr="00F60BB0">
        <w:rPr>
          <w:rFonts w:ascii="Times New Roman" w:hAnsi="Times New Roman" w:cs="Times New Roman"/>
          <w:sz w:val="27"/>
          <w:szCs w:val="27"/>
        </w:rPr>
        <w:t xml:space="preserve">межведомственного </w:t>
      </w:r>
      <w:r w:rsidRPr="00F60BB0">
        <w:rPr>
          <w:rFonts w:ascii="Times New Roman" w:hAnsi="Times New Roman" w:cs="Times New Roman"/>
          <w:sz w:val="27"/>
          <w:szCs w:val="27"/>
        </w:rPr>
        <w:t>запроса должен пост</w:t>
      </w:r>
      <w:r w:rsidRPr="00F60BB0">
        <w:rPr>
          <w:rFonts w:ascii="Times New Roman" w:hAnsi="Times New Roman" w:cs="Times New Roman"/>
          <w:sz w:val="27"/>
          <w:szCs w:val="27"/>
        </w:rPr>
        <w:t>у</w:t>
      </w:r>
      <w:r w:rsidRPr="00F60BB0">
        <w:rPr>
          <w:rFonts w:ascii="Times New Roman" w:hAnsi="Times New Roman" w:cs="Times New Roman"/>
          <w:sz w:val="27"/>
          <w:szCs w:val="27"/>
        </w:rPr>
        <w:t xml:space="preserve">пить в орган, предоставляющий </w:t>
      </w:r>
      <w:proofErr w:type="gramStart"/>
      <w:r w:rsidR="000B69FD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proofErr w:type="gramEnd"/>
      <w:r w:rsidRPr="00F60BB0">
        <w:rPr>
          <w:rFonts w:ascii="Times New Roman" w:hAnsi="Times New Roman" w:cs="Times New Roman"/>
          <w:sz w:val="27"/>
          <w:szCs w:val="27"/>
        </w:rPr>
        <w:t xml:space="preserve"> услугу.</w:t>
      </w:r>
    </w:p>
    <w:p w:rsidR="00096335" w:rsidRPr="00F60BB0" w:rsidRDefault="00096335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Орган, предоставляющий муниципальную услугу, организует между входящими в его состав структурными подразделениями обмен сведениями, необходимыми для предоставления муниципальной услуги и находящимися в распоряжении указанного органа, в том числе в электронной форме. При этом в состав административного регл</w:t>
      </w:r>
      <w:r w:rsidRPr="00F60BB0">
        <w:rPr>
          <w:rFonts w:ascii="Times New Roman" w:hAnsi="Times New Roman" w:cs="Times New Roman"/>
          <w:sz w:val="27"/>
          <w:szCs w:val="27"/>
        </w:rPr>
        <w:t>а</w:t>
      </w:r>
      <w:r w:rsidRPr="00F60BB0">
        <w:rPr>
          <w:rFonts w:ascii="Times New Roman" w:hAnsi="Times New Roman" w:cs="Times New Roman"/>
          <w:sz w:val="27"/>
          <w:szCs w:val="27"/>
        </w:rPr>
        <w:t>мента включаются сведения о количестве, составе запросов, направляемых в рамках</w:t>
      </w:r>
      <w:r w:rsidR="00F60BB0">
        <w:rPr>
          <w:rFonts w:ascii="Times New Roman" w:hAnsi="Times New Roman" w:cs="Times New Roman"/>
          <w:sz w:val="27"/>
          <w:szCs w:val="27"/>
        </w:rPr>
        <w:t xml:space="preserve"> </w:t>
      </w:r>
      <w:r w:rsidRPr="00F60BB0">
        <w:rPr>
          <w:rFonts w:ascii="Times New Roman" w:hAnsi="Times New Roman" w:cs="Times New Roman"/>
          <w:sz w:val="27"/>
          <w:szCs w:val="27"/>
        </w:rPr>
        <w:t xml:space="preserve"> такого обмена, а также о сроках подготовки и направления ответов на такие запросы.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2.21.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В описание административной процедуры приостановления предоставления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 включаются следующие положения:</w:t>
      </w:r>
    </w:p>
    <w:p w:rsidR="000749D0" w:rsidRPr="00F60BB0" w:rsidRDefault="000749D0" w:rsidP="00F60BB0">
      <w:pPr>
        <w:pStyle w:val="a5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перечень оснований для приостановления предоставления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а в случае отсутствия таких оснований - указание на их отсутствие;</w:t>
      </w:r>
    </w:p>
    <w:p w:rsidR="000749D0" w:rsidRPr="00F60BB0" w:rsidRDefault="000749D0" w:rsidP="00F60BB0">
      <w:pPr>
        <w:pStyle w:val="a5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состав и содержание осуществляемых при приостановлении предоставления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административных действий;</w:t>
      </w:r>
    </w:p>
    <w:p w:rsidR="000749D0" w:rsidRPr="00F60BB0" w:rsidRDefault="000749D0" w:rsidP="00F60BB0">
      <w:pPr>
        <w:pStyle w:val="a5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перечень оснований для возобновления предоставления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2.22. </w:t>
      </w:r>
      <w:r w:rsidR="000749D0" w:rsidRPr="00F60BB0">
        <w:rPr>
          <w:rFonts w:ascii="Times New Roman" w:hAnsi="Times New Roman" w:cs="Times New Roman"/>
          <w:sz w:val="27"/>
          <w:szCs w:val="27"/>
        </w:rPr>
        <w:t>В описание административной процедуры принятия решения о предоста</w:t>
      </w:r>
      <w:r w:rsidR="000749D0" w:rsidRPr="00F60BB0">
        <w:rPr>
          <w:rFonts w:ascii="Times New Roman" w:hAnsi="Times New Roman" w:cs="Times New Roman"/>
          <w:sz w:val="27"/>
          <w:szCs w:val="27"/>
        </w:rPr>
        <w:t>в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лении (об отказе в предоставлении) </w:t>
      </w:r>
      <w:r w:rsidR="00F9143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 включаются следующие положения: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а) критерии принятия решения о предоставлении (об отказе в предоставлении) </w:t>
      </w:r>
      <w:r w:rsidR="00F9143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б) срок принятия решения о предоставлении (об отказе в предоставлении) </w:t>
      </w:r>
      <w:r w:rsidR="00F91430" w:rsidRPr="00F60BB0">
        <w:rPr>
          <w:rFonts w:ascii="Times New Roman" w:hAnsi="Times New Roman" w:cs="Times New Roman"/>
          <w:sz w:val="27"/>
          <w:szCs w:val="27"/>
        </w:rPr>
        <w:t>мун</w:t>
      </w:r>
      <w:r w:rsidR="00F91430" w:rsidRPr="00F60BB0">
        <w:rPr>
          <w:rFonts w:ascii="Times New Roman" w:hAnsi="Times New Roman" w:cs="Times New Roman"/>
          <w:sz w:val="27"/>
          <w:szCs w:val="27"/>
        </w:rPr>
        <w:t>и</w:t>
      </w:r>
      <w:r w:rsidR="00F91430" w:rsidRPr="00F60BB0">
        <w:rPr>
          <w:rFonts w:ascii="Times New Roman" w:hAnsi="Times New Roman" w:cs="Times New Roman"/>
          <w:sz w:val="27"/>
          <w:szCs w:val="27"/>
        </w:rPr>
        <w:t>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исчисляемый </w:t>
      </w:r>
      <w:proofErr w:type="gramStart"/>
      <w:r w:rsidRPr="00F60BB0">
        <w:rPr>
          <w:rFonts w:ascii="Times New Roman" w:hAnsi="Times New Roman" w:cs="Times New Roman"/>
          <w:sz w:val="27"/>
          <w:szCs w:val="27"/>
        </w:rPr>
        <w:t>с даты получения</w:t>
      </w:r>
      <w:proofErr w:type="gramEnd"/>
      <w:r w:rsidRPr="00F60BB0">
        <w:rPr>
          <w:rFonts w:ascii="Times New Roman" w:hAnsi="Times New Roman" w:cs="Times New Roman"/>
          <w:sz w:val="27"/>
          <w:szCs w:val="27"/>
        </w:rPr>
        <w:t xml:space="preserve"> органом, предоставляющим </w:t>
      </w:r>
      <w:r w:rsidR="00F91430" w:rsidRPr="00F60BB0">
        <w:rPr>
          <w:rFonts w:ascii="Times New Roman" w:hAnsi="Times New Roman" w:cs="Times New Roman"/>
          <w:sz w:val="27"/>
          <w:szCs w:val="27"/>
        </w:rPr>
        <w:t>мун</w:t>
      </w:r>
      <w:r w:rsidR="00F91430" w:rsidRPr="00F60BB0">
        <w:rPr>
          <w:rFonts w:ascii="Times New Roman" w:hAnsi="Times New Roman" w:cs="Times New Roman"/>
          <w:sz w:val="27"/>
          <w:szCs w:val="27"/>
        </w:rPr>
        <w:t>и</w:t>
      </w:r>
      <w:r w:rsidR="00F91430" w:rsidRPr="00F60BB0">
        <w:rPr>
          <w:rFonts w:ascii="Times New Roman" w:hAnsi="Times New Roman" w:cs="Times New Roman"/>
          <w:sz w:val="27"/>
          <w:szCs w:val="27"/>
        </w:rPr>
        <w:t>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всех сведений, необходимых для принятия решения.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2.23.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В описание административной процедуры предоставления результата </w:t>
      </w:r>
      <w:r w:rsidR="00F91430" w:rsidRPr="00F60BB0">
        <w:rPr>
          <w:rFonts w:ascii="Times New Roman" w:hAnsi="Times New Roman" w:cs="Times New Roman"/>
          <w:sz w:val="27"/>
          <w:szCs w:val="27"/>
        </w:rPr>
        <w:t>мун</w:t>
      </w:r>
      <w:r w:rsidR="00F91430" w:rsidRPr="00F60BB0">
        <w:rPr>
          <w:rFonts w:ascii="Times New Roman" w:hAnsi="Times New Roman" w:cs="Times New Roman"/>
          <w:sz w:val="27"/>
          <w:szCs w:val="27"/>
        </w:rPr>
        <w:t>и</w:t>
      </w:r>
      <w:r w:rsidR="00F91430" w:rsidRPr="00F60BB0">
        <w:rPr>
          <w:rFonts w:ascii="Times New Roman" w:hAnsi="Times New Roman" w:cs="Times New Roman"/>
          <w:sz w:val="27"/>
          <w:szCs w:val="27"/>
        </w:rPr>
        <w:t>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 включаются следующие положения: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а) способы предоставления результата </w:t>
      </w:r>
      <w:r w:rsidR="00F9143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б) срок предоставления заявителю результата </w:t>
      </w:r>
      <w:r w:rsidR="00F9143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исчисля</w:t>
      </w:r>
      <w:r w:rsidRPr="00F60BB0">
        <w:rPr>
          <w:rFonts w:ascii="Times New Roman" w:hAnsi="Times New Roman" w:cs="Times New Roman"/>
          <w:sz w:val="27"/>
          <w:szCs w:val="27"/>
        </w:rPr>
        <w:t>е</w:t>
      </w:r>
      <w:r w:rsidRPr="00F60BB0">
        <w:rPr>
          <w:rFonts w:ascii="Times New Roman" w:hAnsi="Times New Roman" w:cs="Times New Roman"/>
          <w:sz w:val="27"/>
          <w:szCs w:val="27"/>
        </w:rPr>
        <w:t xml:space="preserve">мый со дня принятия решения о предоставлении </w:t>
      </w:r>
      <w:r w:rsidR="00F91430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в) возможность (невозможность) предоставления органом, предоставляющим </w:t>
      </w:r>
      <w:r w:rsidR="00F91430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или многофункциональным центром результата </w:t>
      </w:r>
      <w:r w:rsidR="00F91430" w:rsidRPr="00F60BB0">
        <w:rPr>
          <w:rFonts w:ascii="Times New Roman" w:hAnsi="Times New Roman" w:cs="Times New Roman"/>
          <w:sz w:val="27"/>
          <w:szCs w:val="27"/>
        </w:rPr>
        <w:t>муниципал</w:t>
      </w:r>
      <w:r w:rsidR="00F91430" w:rsidRPr="00F60BB0">
        <w:rPr>
          <w:rFonts w:ascii="Times New Roman" w:hAnsi="Times New Roman" w:cs="Times New Roman"/>
          <w:sz w:val="27"/>
          <w:szCs w:val="27"/>
        </w:rPr>
        <w:t>ь</w:t>
      </w:r>
      <w:r w:rsidR="00F91430" w:rsidRPr="00F60BB0">
        <w:rPr>
          <w:rFonts w:ascii="Times New Roman" w:hAnsi="Times New Roman" w:cs="Times New Roman"/>
          <w:sz w:val="27"/>
          <w:szCs w:val="27"/>
        </w:rPr>
        <w:t>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по выбору заявителя независимо от его места жительства или места преб</w:t>
      </w:r>
      <w:r w:rsidRPr="00F60BB0">
        <w:rPr>
          <w:rFonts w:ascii="Times New Roman" w:hAnsi="Times New Roman" w:cs="Times New Roman"/>
          <w:sz w:val="27"/>
          <w:szCs w:val="27"/>
        </w:rPr>
        <w:t>ы</w:t>
      </w:r>
      <w:r w:rsidRPr="00F60BB0">
        <w:rPr>
          <w:rFonts w:ascii="Times New Roman" w:hAnsi="Times New Roman" w:cs="Times New Roman"/>
          <w:sz w:val="27"/>
          <w:szCs w:val="27"/>
        </w:rPr>
        <w:t>вания (для физических лиц, включая индивидуальных предпринимателей) либо места нахождения (для юридических лиц).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2.24. </w:t>
      </w:r>
      <w:r w:rsidR="000749D0" w:rsidRPr="00F60BB0">
        <w:rPr>
          <w:rFonts w:ascii="Times New Roman" w:hAnsi="Times New Roman" w:cs="Times New Roman"/>
          <w:sz w:val="27"/>
          <w:szCs w:val="27"/>
        </w:rPr>
        <w:t>В описание административной процедуры получения дополнительных св</w:t>
      </w:r>
      <w:r w:rsidR="000749D0" w:rsidRPr="00F60BB0">
        <w:rPr>
          <w:rFonts w:ascii="Times New Roman" w:hAnsi="Times New Roman" w:cs="Times New Roman"/>
          <w:sz w:val="27"/>
          <w:szCs w:val="27"/>
        </w:rPr>
        <w:t>е</w:t>
      </w:r>
      <w:r w:rsidR="000749D0" w:rsidRPr="00F60BB0">
        <w:rPr>
          <w:rFonts w:ascii="Times New Roman" w:hAnsi="Times New Roman" w:cs="Times New Roman"/>
          <w:sz w:val="27"/>
          <w:szCs w:val="27"/>
        </w:rPr>
        <w:t>дений от заявителя включаются следующие положения: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а) основания для получения от заявителя дополнительных документов и (или) информации в процессе предоставления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б) срок, необходимый для получения таких документов и (или) информации;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в) указание на необходимость (отсутствие необходимости) для приостановления предоставления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при необходимости получения от заявителя </w:t>
      </w:r>
      <w:r w:rsidR="00F60BB0">
        <w:rPr>
          <w:rFonts w:ascii="Times New Roman" w:hAnsi="Times New Roman" w:cs="Times New Roman"/>
          <w:sz w:val="27"/>
          <w:szCs w:val="27"/>
        </w:rPr>
        <w:t xml:space="preserve"> </w:t>
      </w:r>
      <w:r w:rsidRPr="00F60BB0">
        <w:rPr>
          <w:rFonts w:ascii="Times New Roman" w:hAnsi="Times New Roman" w:cs="Times New Roman"/>
          <w:sz w:val="27"/>
          <w:szCs w:val="27"/>
        </w:rPr>
        <w:t>дополнительных сведений;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г) перечень </w:t>
      </w:r>
      <w:r w:rsidR="00E253C5" w:rsidRPr="00F60BB0">
        <w:rPr>
          <w:rFonts w:ascii="Times New Roman" w:hAnsi="Times New Roman" w:cs="Times New Roman"/>
          <w:sz w:val="27"/>
          <w:szCs w:val="27"/>
        </w:rPr>
        <w:t>органов</w:t>
      </w:r>
      <w:r w:rsidRPr="00F60BB0">
        <w:rPr>
          <w:rFonts w:ascii="Times New Roman" w:hAnsi="Times New Roman" w:cs="Times New Roman"/>
          <w:sz w:val="27"/>
          <w:szCs w:val="27"/>
        </w:rPr>
        <w:t>, участвующих в административной процедуре, в случае, если они известны (при необходимости).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2.25.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В случае если вариант предоставления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 предполагает предоставление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 в упреждающем (</w:t>
      </w:r>
      <w:proofErr w:type="spellStart"/>
      <w:r w:rsidR="000749D0" w:rsidRPr="00F60BB0">
        <w:rPr>
          <w:rFonts w:ascii="Times New Roman" w:hAnsi="Times New Roman" w:cs="Times New Roman"/>
          <w:sz w:val="27"/>
          <w:szCs w:val="27"/>
        </w:rPr>
        <w:t>проактивном</w:t>
      </w:r>
      <w:proofErr w:type="spellEnd"/>
      <w:r w:rsidR="000749D0" w:rsidRPr="00F60BB0">
        <w:rPr>
          <w:rFonts w:ascii="Times New Roman" w:hAnsi="Times New Roman" w:cs="Times New Roman"/>
          <w:sz w:val="27"/>
          <w:szCs w:val="27"/>
        </w:rPr>
        <w:t xml:space="preserve">) режиме,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lastRenderedPageBreak/>
        <w:t xml:space="preserve">в состав подраздела, содержащего описание варианта предоставления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включаются следующие положения: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а) указание на необходимость предварительной подачи заявителем запроса о предоставлении ему данной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в упреждающем (</w:t>
      </w:r>
      <w:proofErr w:type="spellStart"/>
      <w:r w:rsidRPr="00F60BB0">
        <w:rPr>
          <w:rFonts w:ascii="Times New Roman" w:hAnsi="Times New Roman" w:cs="Times New Roman"/>
          <w:sz w:val="27"/>
          <w:szCs w:val="27"/>
        </w:rPr>
        <w:t>проактивном</w:t>
      </w:r>
      <w:proofErr w:type="spellEnd"/>
      <w:r w:rsidRPr="00F60BB0">
        <w:rPr>
          <w:rFonts w:ascii="Times New Roman" w:hAnsi="Times New Roman" w:cs="Times New Roman"/>
          <w:sz w:val="27"/>
          <w:szCs w:val="27"/>
        </w:rPr>
        <w:t xml:space="preserve">)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режиме или подачи заявителем запроса о предоставлении данной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услуги после осуществления органом, предоставляющим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F60BB0">
        <w:rPr>
          <w:rFonts w:ascii="Times New Roman" w:hAnsi="Times New Roman" w:cs="Times New Roman"/>
          <w:sz w:val="27"/>
          <w:szCs w:val="27"/>
        </w:rPr>
        <w:t>мероприятий в соответствии с пунктом 1 части 1 статьи 7</w:t>
      </w:r>
      <w:r w:rsidRPr="00F60BB0">
        <w:rPr>
          <w:rFonts w:ascii="Times New Roman" w:hAnsi="Times New Roman" w:cs="Times New Roman"/>
          <w:sz w:val="27"/>
          <w:szCs w:val="27"/>
          <w:vertAlign w:val="superscript"/>
        </w:rPr>
        <w:t xml:space="preserve">3 </w:t>
      </w:r>
      <w:r w:rsidRPr="00F60BB0">
        <w:rPr>
          <w:rFonts w:ascii="Times New Roman" w:hAnsi="Times New Roman" w:cs="Times New Roman"/>
          <w:sz w:val="27"/>
          <w:szCs w:val="27"/>
        </w:rPr>
        <w:t>Федерального закона;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5" w:name="Par134"/>
      <w:bookmarkEnd w:id="15"/>
      <w:r w:rsidRPr="00F60BB0">
        <w:rPr>
          <w:rFonts w:ascii="Times New Roman" w:hAnsi="Times New Roman" w:cs="Times New Roman"/>
          <w:sz w:val="27"/>
          <w:szCs w:val="27"/>
        </w:rPr>
        <w:t>б) сведения о юридическом факте, поступление которых в информационную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систему органа, предоставляющего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является основанием для предоставления заявителю данной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 в упреждающем (</w:t>
      </w:r>
      <w:proofErr w:type="spellStart"/>
      <w:r w:rsidRPr="00F60BB0">
        <w:rPr>
          <w:rFonts w:ascii="Times New Roman" w:hAnsi="Times New Roman" w:cs="Times New Roman"/>
          <w:sz w:val="27"/>
          <w:szCs w:val="27"/>
        </w:rPr>
        <w:t>проакти</w:t>
      </w:r>
      <w:r w:rsidRPr="00F60BB0">
        <w:rPr>
          <w:rFonts w:ascii="Times New Roman" w:hAnsi="Times New Roman" w:cs="Times New Roman"/>
          <w:sz w:val="27"/>
          <w:szCs w:val="27"/>
        </w:rPr>
        <w:t>в</w:t>
      </w:r>
      <w:r w:rsidRPr="00F60BB0">
        <w:rPr>
          <w:rFonts w:ascii="Times New Roman" w:hAnsi="Times New Roman" w:cs="Times New Roman"/>
          <w:sz w:val="27"/>
          <w:szCs w:val="27"/>
        </w:rPr>
        <w:t>ном</w:t>
      </w:r>
      <w:proofErr w:type="spellEnd"/>
      <w:r w:rsidRPr="00F60BB0">
        <w:rPr>
          <w:rFonts w:ascii="Times New Roman" w:hAnsi="Times New Roman" w:cs="Times New Roman"/>
          <w:sz w:val="27"/>
          <w:szCs w:val="27"/>
        </w:rPr>
        <w:t>) режиме;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в) наименование информационной системы, из которой должны поступить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F60BB0">
        <w:rPr>
          <w:rFonts w:ascii="Times New Roman" w:hAnsi="Times New Roman" w:cs="Times New Roman"/>
          <w:sz w:val="27"/>
          <w:szCs w:val="27"/>
        </w:rPr>
        <w:t>сведения, указанные в подпункте «б» настоящего пункта, а также информационной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системы органа, предоставляющего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в которую должны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F60BB0">
        <w:rPr>
          <w:rFonts w:ascii="Times New Roman" w:hAnsi="Times New Roman" w:cs="Times New Roman"/>
          <w:sz w:val="27"/>
          <w:szCs w:val="27"/>
        </w:rPr>
        <w:t>поступить данные сведения;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г) состав, последовательность и сроки выполнения административных процедур, осуществляемых органом, предоставляющим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после поступл</w:t>
      </w:r>
      <w:r w:rsidRPr="00F60BB0">
        <w:rPr>
          <w:rFonts w:ascii="Times New Roman" w:hAnsi="Times New Roman" w:cs="Times New Roman"/>
          <w:sz w:val="27"/>
          <w:szCs w:val="27"/>
        </w:rPr>
        <w:t>е</w:t>
      </w:r>
      <w:r w:rsidRPr="00F60BB0">
        <w:rPr>
          <w:rFonts w:ascii="Times New Roman" w:hAnsi="Times New Roman" w:cs="Times New Roman"/>
          <w:sz w:val="27"/>
          <w:szCs w:val="27"/>
        </w:rPr>
        <w:t>ния в информационную систему данного органа сведений, указанных в подпункте «б» настоящего пункта.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2.26.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Раздел «Формы </w:t>
      </w:r>
      <w:proofErr w:type="gramStart"/>
      <w:r w:rsidR="000749D0" w:rsidRPr="00F60BB0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исполнением административного регламента» состоит из следующих подразделов: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а) порядок осуществления текущего </w:t>
      </w:r>
      <w:proofErr w:type="gramStart"/>
      <w:r w:rsidRPr="00F60BB0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F60BB0">
        <w:rPr>
          <w:rFonts w:ascii="Times New Roman" w:hAnsi="Times New Roman" w:cs="Times New Roman"/>
          <w:sz w:val="27"/>
          <w:szCs w:val="27"/>
        </w:rPr>
        <w:t xml:space="preserve"> соблюдением и исполнением</w:t>
      </w:r>
      <w:r w:rsidR="00F60BB0">
        <w:rPr>
          <w:rFonts w:ascii="Times New Roman" w:hAnsi="Times New Roman" w:cs="Times New Roman"/>
          <w:sz w:val="27"/>
          <w:szCs w:val="27"/>
        </w:rPr>
        <w:t xml:space="preserve"> </w:t>
      </w:r>
      <w:r w:rsidRPr="00F60BB0">
        <w:rPr>
          <w:rFonts w:ascii="Times New Roman" w:hAnsi="Times New Roman" w:cs="Times New Roman"/>
          <w:sz w:val="27"/>
          <w:szCs w:val="27"/>
        </w:rPr>
        <w:t xml:space="preserve">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</w:t>
      </w:r>
      <w:r w:rsidRPr="00F60BB0">
        <w:rPr>
          <w:rFonts w:ascii="Times New Roman" w:hAnsi="Times New Roman" w:cs="Times New Roman"/>
          <w:sz w:val="27"/>
          <w:szCs w:val="27"/>
        </w:rPr>
        <w:t>услуги, а также принятием ими решений;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б) порядок и периодичность осуществления плановых и внеплановых проверок полноты и качества предоставления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в том числе порядок и формы </w:t>
      </w:r>
      <w:proofErr w:type="gramStart"/>
      <w:r w:rsidRPr="00F60BB0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F60BB0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предоставления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в) ответственность должностных лиц органа, предоставляющего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г) положения, характеризующие требования к порядку и формам </w:t>
      </w:r>
      <w:proofErr w:type="gramStart"/>
      <w:r w:rsidRPr="00F60BB0">
        <w:rPr>
          <w:rFonts w:ascii="Times New Roman" w:hAnsi="Times New Roman" w:cs="Times New Roman"/>
          <w:sz w:val="27"/>
          <w:szCs w:val="27"/>
        </w:rPr>
        <w:t xml:space="preserve">контроля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F60BB0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F60BB0">
        <w:rPr>
          <w:rFonts w:ascii="Times New Roman" w:hAnsi="Times New Roman" w:cs="Times New Roman"/>
          <w:sz w:val="27"/>
          <w:szCs w:val="27"/>
        </w:rPr>
        <w:t xml:space="preserve"> предоставлением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в том числе со стороны граждан, их об</w:t>
      </w:r>
      <w:r w:rsidRPr="00F60BB0">
        <w:rPr>
          <w:rFonts w:ascii="Times New Roman" w:hAnsi="Times New Roman" w:cs="Times New Roman"/>
          <w:sz w:val="27"/>
          <w:szCs w:val="27"/>
        </w:rPr>
        <w:t>ъ</w:t>
      </w:r>
      <w:r w:rsidRPr="00F60BB0">
        <w:rPr>
          <w:rFonts w:ascii="Times New Roman" w:hAnsi="Times New Roman" w:cs="Times New Roman"/>
          <w:sz w:val="27"/>
          <w:szCs w:val="27"/>
        </w:rPr>
        <w:t>единений и организаций.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2.27. </w:t>
      </w:r>
      <w:proofErr w:type="gramStart"/>
      <w:r w:rsidR="000749D0" w:rsidRPr="00F60BB0">
        <w:rPr>
          <w:rFonts w:ascii="Times New Roman" w:hAnsi="Times New Roman" w:cs="Times New Roman"/>
          <w:sz w:val="27"/>
          <w:szCs w:val="27"/>
        </w:rPr>
        <w:t>Раздел «Досудебный (внесудебный) порядок обжалования решений и де</w:t>
      </w:r>
      <w:r w:rsidR="000749D0" w:rsidRPr="00F60BB0">
        <w:rPr>
          <w:rFonts w:ascii="Times New Roman" w:hAnsi="Times New Roman" w:cs="Times New Roman"/>
          <w:sz w:val="27"/>
          <w:szCs w:val="27"/>
        </w:rPr>
        <w:t>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ствий (бездействия) органа, предоставляющего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услугу, многофункц</w:t>
      </w:r>
      <w:r w:rsidR="000749D0" w:rsidRPr="00F60BB0">
        <w:rPr>
          <w:rFonts w:ascii="Times New Roman" w:hAnsi="Times New Roman" w:cs="Times New Roman"/>
          <w:sz w:val="27"/>
          <w:szCs w:val="27"/>
        </w:rPr>
        <w:t>и</w:t>
      </w:r>
      <w:r w:rsidR="000749D0" w:rsidRPr="00F60BB0">
        <w:rPr>
          <w:rFonts w:ascii="Times New Roman" w:hAnsi="Times New Roman" w:cs="Times New Roman"/>
          <w:sz w:val="27"/>
          <w:szCs w:val="27"/>
        </w:rPr>
        <w:t>онального центра, организаций, указанных в части 1</w:t>
      </w:r>
      <w:r w:rsidR="000749D0" w:rsidRPr="00F60BB0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статьи 16 Федерального закона от 27 июля 2010 года № 210-ФЗ «Об организации предоставления государственных и м</w:t>
      </w:r>
      <w:r w:rsidR="000749D0" w:rsidRPr="00F60BB0">
        <w:rPr>
          <w:rFonts w:ascii="Times New Roman" w:hAnsi="Times New Roman" w:cs="Times New Roman"/>
          <w:sz w:val="27"/>
          <w:szCs w:val="27"/>
        </w:rPr>
        <w:t>у</w:t>
      </w:r>
      <w:r w:rsidR="000749D0" w:rsidRPr="00F60BB0">
        <w:rPr>
          <w:rFonts w:ascii="Times New Roman" w:hAnsi="Times New Roman" w:cs="Times New Roman"/>
          <w:sz w:val="27"/>
          <w:szCs w:val="27"/>
        </w:rPr>
        <w:t>ниципальных услуг», а также их должностных лиц, муниципальных служащих, рабо</w:t>
      </w:r>
      <w:r w:rsidR="000749D0" w:rsidRPr="00F60BB0">
        <w:rPr>
          <w:rFonts w:ascii="Times New Roman" w:hAnsi="Times New Roman" w:cs="Times New Roman"/>
          <w:sz w:val="27"/>
          <w:szCs w:val="27"/>
        </w:rPr>
        <w:t>т</w:t>
      </w:r>
      <w:r w:rsidR="000749D0" w:rsidRPr="00F60BB0">
        <w:rPr>
          <w:rFonts w:ascii="Times New Roman" w:hAnsi="Times New Roman" w:cs="Times New Roman"/>
          <w:sz w:val="27"/>
          <w:szCs w:val="27"/>
        </w:rPr>
        <w:t>ников» должен содержать способы информирования заявителей о порядке досудебного (внесудебного) обжалования, а также формы и способы</w:t>
      </w:r>
      <w:proofErr w:type="gramEnd"/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подачи заявителями жалобы.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F60BB0">
        <w:rPr>
          <w:rFonts w:ascii="Times New Roman" w:hAnsi="Times New Roman" w:cs="Times New Roman"/>
          <w:bCs/>
          <w:sz w:val="27"/>
          <w:szCs w:val="27"/>
        </w:rPr>
        <w:t>III. Порядок согласования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bCs/>
          <w:sz w:val="27"/>
          <w:szCs w:val="27"/>
        </w:rPr>
        <w:t>и утверждения административных регламентов</w:t>
      </w:r>
    </w:p>
    <w:p w:rsidR="000749D0" w:rsidRPr="00F60BB0" w:rsidRDefault="00BE428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3.1. </w:t>
      </w:r>
      <w:r w:rsidR="000749D0" w:rsidRPr="00F60BB0">
        <w:rPr>
          <w:rFonts w:ascii="Times New Roman" w:hAnsi="Times New Roman" w:cs="Times New Roman"/>
          <w:sz w:val="27"/>
          <w:szCs w:val="27"/>
        </w:rPr>
        <w:t>При разработке и утверждении проектов административных регламентов применя</w:t>
      </w:r>
      <w:r w:rsidR="00C3099E" w:rsidRPr="00F60BB0">
        <w:rPr>
          <w:rFonts w:ascii="Times New Roman" w:hAnsi="Times New Roman" w:cs="Times New Roman"/>
          <w:sz w:val="27"/>
          <w:szCs w:val="27"/>
        </w:rPr>
        <w:t>е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тся </w:t>
      </w:r>
      <w:r w:rsidR="00200E45" w:rsidRPr="00F60BB0">
        <w:rPr>
          <w:rFonts w:ascii="Times New Roman" w:hAnsi="Times New Roman" w:cs="Times New Roman"/>
          <w:sz w:val="27"/>
          <w:szCs w:val="27"/>
        </w:rPr>
        <w:t xml:space="preserve">Служебный регламент органов местного самоуправления муниципального </w:t>
      </w:r>
      <w:r w:rsidR="00200E45" w:rsidRPr="00F60BB0">
        <w:rPr>
          <w:rFonts w:ascii="Times New Roman" w:hAnsi="Times New Roman" w:cs="Times New Roman"/>
          <w:sz w:val="27"/>
          <w:szCs w:val="27"/>
        </w:rPr>
        <w:lastRenderedPageBreak/>
        <w:t>образования «Нижнекамский муниципальный район» Республики Татарстан</w:t>
      </w:r>
      <w:r w:rsidR="000749D0" w:rsidRPr="00F60BB0">
        <w:rPr>
          <w:rFonts w:ascii="Times New Roman" w:hAnsi="Times New Roman" w:cs="Times New Roman"/>
          <w:sz w:val="27"/>
          <w:szCs w:val="27"/>
        </w:rPr>
        <w:t>,</w:t>
      </w:r>
      <w:r w:rsidR="007265A2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9E199F" w:rsidRPr="00F60BB0">
        <w:rPr>
          <w:rFonts w:ascii="Times New Roman" w:hAnsi="Times New Roman" w:cs="Times New Roman"/>
          <w:sz w:val="27"/>
          <w:szCs w:val="27"/>
        </w:rPr>
        <w:t>утве</w:t>
      </w:r>
      <w:r w:rsidR="009E199F" w:rsidRPr="00F60BB0">
        <w:rPr>
          <w:rFonts w:ascii="Times New Roman" w:hAnsi="Times New Roman" w:cs="Times New Roman"/>
          <w:sz w:val="27"/>
          <w:szCs w:val="27"/>
        </w:rPr>
        <w:t>р</w:t>
      </w:r>
      <w:r w:rsidR="009E199F" w:rsidRPr="00F60BB0">
        <w:rPr>
          <w:rFonts w:ascii="Times New Roman" w:hAnsi="Times New Roman" w:cs="Times New Roman"/>
          <w:sz w:val="27"/>
          <w:szCs w:val="27"/>
        </w:rPr>
        <w:t>жде</w:t>
      </w:r>
      <w:r w:rsidR="007265A2" w:rsidRPr="00F60BB0">
        <w:rPr>
          <w:rFonts w:ascii="Times New Roman" w:hAnsi="Times New Roman" w:cs="Times New Roman"/>
          <w:sz w:val="27"/>
          <w:szCs w:val="27"/>
        </w:rPr>
        <w:t>нны</w:t>
      </w:r>
      <w:r w:rsidR="00200E45" w:rsidRPr="00F60BB0">
        <w:rPr>
          <w:rFonts w:ascii="Times New Roman" w:hAnsi="Times New Roman" w:cs="Times New Roman"/>
          <w:sz w:val="27"/>
          <w:szCs w:val="27"/>
        </w:rPr>
        <w:t xml:space="preserve">й распоряжением </w:t>
      </w:r>
      <w:r w:rsidR="007265A2" w:rsidRPr="00F60BB0">
        <w:rPr>
          <w:rFonts w:ascii="Times New Roman" w:hAnsi="Times New Roman" w:cs="Times New Roman"/>
          <w:sz w:val="27"/>
          <w:szCs w:val="27"/>
        </w:rPr>
        <w:t xml:space="preserve"> Исполнительного комитета </w:t>
      </w:r>
      <w:r w:rsidR="004B7F65" w:rsidRPr="00F60BB0">
        <w:rPr>
          <w:rFonts w:ascii="Times New Roman" w:hAnsi="Times New Roman" w:cs="Times New Roman"/>
          <w:sz w:val="27"/>
          <w:szCs w:val="27"/>
        </w:rPr>
        <w:t xml:space="preserve">Нижнекамского муниципального района </w:t>
      </w:r>
      <w:r w:rsidR="00200E45" w:rsidRPr="00F60BB0">
        <w:rPr>
          <w:rFonts w:ascii="Times New Roman" w:hAnsi="Times New Roman" w:cs="Times New Roman"/>
          <w:sz w:val="27"/>
          <w:szCs w:val="27"/>
        </w:rPr>
        <w:t>от 22 ноября 2006 года № 179-р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8039FF" w:rsidRPr="00F60BB0">
        <w:rPr>
          <w:rFonts w:ascii="Times New Roman" w:hAnsi="Times New Roman" w:cs="Times New Roman"/>
          <w:sz w:val="27"/>
          <w:szCs w:val="27"/>
        </w:rPr>
        <w:t>с учетом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особен</w:t>
      </w:r>
      <w:r w:rsidR="005C125C" w:rsidRPr="00F60BB0">
        <w:rPr>
          <w:rFonts w:ascii="Times New Roman" w:hAnsi="Times New Roman" w:cs="Times New Roman"/>
          <w:sz w:val="27"/>
          <w:szCs w:val="27"/>
        </w:rPr>
        <w:t>ностей, установленных насто</w:t>
      </w:r>
      <w:r w:rsidR="005C125C" w:rsidRPr="00F60BB0">
        <w:rPr>
          <w:rFonts w:ascii="Times New Roman" w:hAnsi="Times New Roman" w:cs="Times New Roman"/>
          <w:sz w:val="27"/>
          <w:szCs w:val="27"/>
        </w:rPr>
        <w:t>я</w:t>
      </w:r>
      <w:r w:rsidR="005C125C" w:rsidRPr="00F60BB0">
        <w:rPr>
          <w:rFonts w:ascii="Times New Roman" w:hAnsi="Times New Roman" w:cs="Times New Roman"/>
          <w:sz w:val="27"/>
          <w:szCs w:val="27"/>
        </w:rPr>
        <w:t>щим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F60BB0">
        <w:rPr>
          <w:rFonts w:ascii="Times New Roman" w:hAnsi="Times New Roman" w:cs="Times New Roman"/>
          <w:sz w:val="27"/>
          <w:szCs w:val="27"/>
        </w:rPr>
        <w:t>Порядком</w:t>
      </w:r>
      <w:r w:rsidR="000749D0" w:rsidRPr="00F60BB0">
        <w:rPr>
          <w:rFonts w:ascii="Times New Roman" w:hAnsi="Times New Roman" w:cs="Times New Roman"/>
          <w:sz w:val="27"/>
          <w:szCs w:val="27"/>
        </w:rPr>
        <w:t>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3.2. </w:t>
      </w:r>
      <w:r w:rsidR="000749D0" w:rsidRPr="00F60BB0">
        <w:rPr>
          <w:rFonts w:ascii="Times New Roman" w:hAnsi="Times New Roman" w:cs="Times New Roman"/>
          <w:sz w:val="27"/>
          <w:szCs w:val="27"/>
        </w:rPr>
        <w:t>Проект административного регламента формируется органом, предоставл</w:t>
      </w:r>
      <w:r w:rsidR="000749D0" w:rsidRPr="00F60BB0">
        <w:rPr>
          <w:rFonts w:ascii="Times New Roman" w:hAnsi="Times New Roman" w:cs="Times New Roman"/>
          <w:sz w:val="27"/>
          <w:szCs w:val="27"/>
        </w:rPr>
        <w:t>я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ющим </w:t>
      </w:r>
      <w:r w:rsidR="00BE0084" w:rsidRPr="00F60BB0">
        <w:rPr>
          <w:rFonts w:ascii="Times New Roman" w:hAnsi="Times New Roman" w:cs="Times New Roman"/>
          <w:sz w:val="27"/>
          <w:szCs w:val="27"/>
        </w:rPr>
        <w:t>муниципальные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услуги, в машиночитаемом формате в электронном виде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>в реестре услуг.</w:t>
      </w:r>
    </w:p>
    <w:p w:rsidR="008039FF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3.3. Доступ к информационному ресурсу реестра услуг для участия в разработке, согласовании и утверждении проекта административного регламента обеспечивается:</w:t>
      </w:r>
    </w:p>
    <w:p w:rsidR="008039FF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а) органам, предоставляющим </w:t>
      </w:r>
      <w:r w:rsidR="006F1E4D" w:rsidRPr="00F60BB0">
        <w:rPr>
          <w:rFonts w:ascii="Times New Roman" w:hAnsi="Times New Roman" w:cs="Times New Roman"/>
          <w:sz w:val="27"/>
          <w:szCs w:val="27"/>
        </w:rPr>
        <w:t>муниципальные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:rsidR="008039FF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б) иным </w:t>
      </w:r>
      <w:r w:rsidR="009E199F" w:rsidRPr="00F60BB0">
        <w:rPr>
          <w:rFonts w:ascii="Times New Roman" w:hAnsi="Times New Roman" w:cs="Times New Roman"/>
          <w:sz w:val="27"/>
          <w:szCs w:val="27"/>
        </w:rPr>
        <w:t xml:space="preserve">органам </w:t>
      </w:r>
      <w:r w:rsidR="00096335" w:rsidRPr="00F60BB0">
        <w:rPr>
          <w:rFonts w:ascii="Times New Roman" w:hAnsi="Times New Roman" w:cs="Times New Roman"/>
          <w:sz w:val="27"/>
          <w:szCs w:val="27"/>
        </w:rPr>
        <w:t xml:space="preserve">местного </w:t>
      </w:r>
      <w:proofErr w:type="gramStart"/>
      <w:r w:rsidR="00096335" w:rsidRPr="00F60BB0">
        <w:rPr>
          <w:rFonts w:ascii="Times New Roman" w:hAnsi="Times New Roman" w:cs="Times New Roman"/>
          <w:sz w:val="27"/>
          <w:szCs w:val="27"/>
        </w:rPr>
        <w:t>самоуправления</w:t>
      </w:r>
      <w:proofErr w:type="gramEnd"/>
      <w:r w:rsidRPr="00F60BB0">
        <w:rPr>
          <w:rFonts w:ascii="Times New Roman" w:hAnsi="Times New Roman" w:cs="Times New Roman"/>
          <w:sz w:val="27"/>
          <w:szCs w:val="27"/>
        </w:rPr>
        <w:t xml:space="preserve"> в случае если в соответствии с </w:t>
      </w:r>
      <w:r w:rsidR="007C6877" w:rsidRPr="00F60BB0">
        <w:rPr>
          <w:rFonts w:ascii="Times New Roman" w:hAnsi="Times New Roman" w:cs="Times New Roman"/>
          <w:sz w:val="27"/>
          <w:szCs w:val="27"/>
        </w:rPr>
        <w:t>мун</w:t>
      </w:r>
      <w:r w:rsidR="007C6877" w:rsidRPr="00F60BB0">
        <w:rPr>
          <w:rFonts w:ascii="Times New Roman" w:hAnsi="Times New Roman" w:cs="Times New Roman"/>
          <w:sz w:val="27"/>
          <w:szCs w:val="27"/>
        </w:rPr>
        <w:t>и</w:t>
      </w:r>
      <w:r w:rsidR="007C6877" w:rsidRPr="00F60BB0">
        <w:rPr>
          <w:rFonts w:ascii="Times New Roman" w:hAnsi="Times New Roman" w:cs="Times New Roman"/>
          <w:sz w:val="27"/>
          <w:szCs w:val="27"/>
        </w:rPr>
        <w:t xml:space="preserve">ципальными </w:t>
      </w:r>
      <w:r w:rsidRPr="00F60BB0">
        <w:rPr>
          <w:rFonts w:ascii="Times New Roman" w:hAnsi="Times New Roman" w:cs="Times New Roman"/>
          <w:sz w:val="27"/>
          <w:szCs w:val="27"/>
        </w:rPr>
        <w:t>нормативными правовыми требуется согласование проекта администр</w:t>
      </w:r>
      <w:r w:rsidRPr="00F60BB0">
        <w:rPr>
          <w:rFonts w:ascii="Times New Roman" w:hAnsi="Times New Roman" w:cs="Times New Roman"/>
          <w:sz w:val="27"/>
          <w:szCs w:val="27"/>
        </w:rPr>
        <w:t>а</w:t>
      </w:r>
      <w:r w:rsidRPr="00F60BB0">
        <w:rPr>
          <w:rFonts w:ascii="Times New Roman" w:hAnsi="Times New Roman" w:cs="Times New Roman"/>
          <w:sz w:val="27"/>
          <w:szCs w:val="27"/>
        </w:rPr>
        <w:t xml:space="preserve">тивного регламента указанными органами в части, отнесенной к компетенции таких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F60BB0">
        <w:rPr>
          <w:rFonts w:ascii="Times New Roman" w:hAnsi="Times New Roman" w:cs="Times New Roman"/>
          <w:sz w:val="27"/>
          <w:szCs w:val="27"/>
        </w:rPr>
        <w:t>органов;</w:t>
      </w:r>
    </w:p>
    <w:p w:rsidR="008039FF" w:rsidRPr="00F60BB0" w:rsidRDefault="009E199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60BB0">
        <w:rPr>
          <w:rFonts w:ascii="Times New Roman" w:hAnsi="Times New Roman" w:cs="Times New Roman"/>
          <w:sz w:val="27"/>
          <w:szCs w:val="27"/>
        </w:rPr>
        <w:t>в) органу</w:t>
      </w:r>
      <w:r w:rsidR="007265A2" w:rsidRPr="00F60BB0">
        <w:rPr>
          <w:rFonts w:ascii="Times New Roman" w:hAnsi="Times New Roman" w:cs="Times New Roman"/>
          <w:sz w:val="27"/>
          <w:szCs w:val="27"/>
        </w:rPr>
        <w:t>, осуществляющим</w:t>
      </w:r>
      <w:r w:rsidR="008039FF" w:rsidRPr="00F60BB0">
        <w:rPr>
          <w:rFonts w:ascii="Times New Roman" w:hAnsi="Times New Roman" w:cs="Times New Roman"/>
          <w:sz w:val="27"/>
          <w:szCs w:val="27"/>
        </w:rPr>
        <w:t xml:space="preserve"> проведение антикоррупционной экспертизы проекта административного регламента на основании соглашения с органом, предоставляющим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="008039FF" w:rsidRPr="00F60BB0">
        <w:rPr>
          <w:rFonts w:ascii="Times New Roman" w:hAnsi="Times New Roman" w:cs="Times New Roman"/>
          <w:sz w:val="27"/>
          <w:szCs w:val="27"/>
        </w:rPr>
        <w:t xml:space="preserve"> услугу, о проведении правовой и (или) антикоррупционной эксперт</w:t>
      </w:r>
      <w:r w:rsidR="008039FF" w:rsidRPr="00F60BB0">
        <w:rPr>
          <w:rFonts w:ascii="Times New Roman" w:hAnsi="Times New Roman" w:cs="Times New Roman"/>
          <w:sz w:val="27"/>
          <w:szCs w:val="27"/>
        </w:rPr>
        <w:t>и</w:t>
      </w:r>
      <w:r w:rsidR="008039FF" w:rsidRPr="00F60BB0">
        <w:rPr>
          <w:rFonts w:ascii="Times New Roman" w:hAnsi="Times New Roman" w:cs="Times New Roman"/>
          <w:sz w:val="27"/>
          <w:szCs w:val="27"/>
        </w:rPr>
        <w:t xml:space="preserve">зы проектов нормативных правовых актов (далее – орган, осуществляющий проведение </w:t>
      </w:r>
      <w:r w:rsidR="006A5DE5" w:rsidRPr="00F60BB0">
        <w:rPr>
          <w:rFonts w:ascii="Times New Roman" w:hAnsi="Times New Roman" w:cs="Times New Roman"/>
          <w:sz w:val="27"/>
          <w:szCs w:val="27"/>
        </w:rPr>
        <w:t xml:space="preserve">антикоррупционной </w:t>
      </w:r>
      <w:r w:rsidRPr="00F60BB0">
        <w:rPr>
          <w:rFonts w:ascii="Times New Roman" w:hAnsi="Times New Roman" w:cs="Times New Roman"/>
          <w:sz w:val="27"/>
          <w:szCs w:val="27"/>
        </w:rPr>
        <w:t>экспертизы</w:t>
      </w:r>
      <w:r w:rsidR="008039FF" w:rsidRPr="00F60BB0">
        <w:rPr>
          <w:rFonts w:ascii="Times New Roman" w:hAnsi="Times New Roman" w:cs="Times New Roman"/>
          <w:sz w:val="27"/>
          <w:szCs w:val="27"/>
        </w:rPr>
        <w:t>);</w:t>
      </w:r>
      <w:proofErr w:type="gramEnd"/>
    </w:p>
    <w:p w:rsidR="008039FF" w:rsidRPr="00F60BB0" w:rsidRDefault="007C6877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г) </w:t>
      </w:r>
      <w:r w:rsidR="009C54DE" w:rsidRPr="00F60BB0">
        <w:rPr>
          <w:rFonts w:ascii="Times New Roman" w:hAnsi="Times New Roman" w:cs="Times New Roman"/>
          <w:sz w:val="27"/>
          <w:szCs w:val="27"/>
        </w:rPr>
        <w:t>должностному лицу</w:t>
      </w:r>
      <w:r w:rsidR="007265A2" w:rsidRPr="00F60BB0">
        <w:rPr>
          <w:rFonts w:ascii="Times New Roman" w:hAnsi="Times New Roman" w:cs="Times New Roman"/>
          <w:sz w:val="27"/>
          <w:szCs w:val="27"/>
        </w:rPr>
        <w:t>, уп</w:t>
      </w:r>
      <w:r w:rsidR="009E199F" w:rsidRPr="00F60BB0">
        <w:rPr>
          <w:rFonts w:ascii="Times New Roman" w:hAnsi="Times New Roman" w:cs="Times New Roman"/>
          <w:sz w:val="27"/>
          <w:szCs w:val="27"/>
        </w:rPr>
        <w:t>олномоченному</w:t>
      </w:r>
      <w:r w:rsidR="006A5DE5" w:rsidRPr="00F60BB0">
        <w:rPr>
          <w:rFonts w:ascii="Times New Roman" w:hAnsi="Times New Roman" w:cs="Times New Roman"/>
          <w:sz w:val="27"/>
          <w:szCs w:val="27"/>
        </w:rPr>
        <w:t xml:space="preserve"> на осуществление </w:t>
      </w:r>
      <w:r w:rsidR="00146925" w:rsidRPr="00F60BB0">
        <w:rPr>
          <w:rFonts w:ascii="Times New Roman" w:hAnsi="Times New Roman" w:cs="Times New Roman"/>
          <w:sz w:val="27"/>
          <w:szCs w:val="27"/>
        </w:rPr>
        <w:t xml:space="preserve">правовой </w:t>
      </w:r>
      <w:r w:rsidR="006A5DE5" w:rsidRPr="00F60BB0">
        <w:rPr>
          <w:rFonts w:ascii="Times New Roman" w:hAnsi="Times New Roman" w:cs="Times New Roman"/>
          <w:sz w:val="27"/>
          <w:szCs w:val="27"/>
        </w:rPr>
        <w:t>эксперт</w:t>
      </w:r>
      <w:r w:rsidR="006A5DE5" w:rsidRPr="00F60BB0">
        <w:rPr>
          <w:rFonts w:ascii="Times New Roman" w:hAnsi="Times New Roman" w:cs="Times New Roman"/>
          <w:sz w:val="27"/>
          <w:szCs w:val="27"/>
        </w:rPr>
        <w:t>и</w:t>
      </w:r>
      <w:r w:rsidR="006A5DE5" w:rsidRPr="00F60BB0">
        <w:rPr>
          <w:rFonts w:ascii="Times New Roman" w:hAnsi="Times New Roman" w:cs="Times New Roman"/>
          <w:sz w:val="27"/>
          <w:szCs w:val="27"/>
        </w:rPr>
        <w:t xml:space="preserve">зы </w:t>
      </w:r>
      <w:r w:rsidR="008039FF" w:rsidRPr="00F60BB0">
        <w:rPr>
          <w:rFonts w:ascii="Times New Roman" w:hAnsi="Times New Roman" w:cs="Times New Roman"/>
          <w:sz w:val="27"/>
          <w:szCs w:val="27"/>
        </w:rPr>
        <w:t>проекта административного регламента.</w:t>
      </w:r>
    </w:p>
    <w:p w:rsidR="008039FF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3.4. </w:t>
      </w:r>
      <w:proofErr w:type="gramStart"/>
      <w:r w:rsidRPr="00F60BB0">
        <w:rPr>
          <w:rFonts w:ascii="Times New Roman" w:hAnsi="Times New Roman" w:cs="Times New Roman"/>
          <w:sz w:val="27"/>
          <w:szCs w:val="27"/>
        </w:rPr>
        <w:t xml:space="preserve">Органы, предоставляющие </w:t>
      </w:r>
      <w:r w:rsidR="006F1E4D" w:rsidRPr="00F60BB0">
        <w:rPr>
          <w:rFonts w:ascii="Times New Roman" w:hAnsi="Times New Roman" w:cs="Times New Roman"/>
          <w:sz w:val="27"/>
          <w:szCs w:val="27"/>
        </w:rPr>
        <w:t>муниципальные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услуги, </w:t>
      </w:r>
      <w:r w:rsidR="007C6877" w:rsidRPr="00F60BB0">
        <w:rPr>
          <w:rFonts w:ascii="Times New Roman" w:hAnsi="Times New Roman" w:cs="Times New Roman"/>
          <w:sz w:val="27"/>
          <w:szCs w:val="27"/>
        </w:rPr>
        <w:t>органы</w:t>
      </w:r>
      <w:r w:rsidR="00096335" w:rsidRPr="00F60BB0">
        <w:rPr>
          <w:rFonts w:ascii="Times New Roman" w:hAnsi="Times New Roman" w:cs="Times New Roman"/>
          <w:sz w:val="27"/>
          <w:szCs w:val="27"/>
        </w:rPr>
        <w:t xml:space="preserve"> местного сам</w:t>
      </w:r>
      <w:r w:rsidR="00096335" w:rsidRPr="00F60BB0">
        <w:rPr>
          <w:rFonts w:ascii="Times New Roman" w:hAnsi="Times New Roman" w:cs="Times New Roman"/>
          <w:sz w:val="27"/>
          <w:szCs w:val="27"/>
        </w:rPr>
        <w:t>о</w:t>
      </w:r>
      <w:r w:rsidR="00096335" w:rsidRPr="00F60BB0">
        <w:rPr>
          <w:rFonts w:ascii="Times New Roman" w:hAnsi="Times New Roman" w:cs="Times New Roman"/>
          <w:sz w:val="27"/>
          <w:szCs w:val="27"/>
        </w:rPr>
        <w:t>управления</w:t>
      </w:r>
      <w:r w:rsidRPr="00F60BB0">
        <w:rPr>
          <w:rFonts w:ascii="Times New Roman" w:hAnsi="Times New Roman" w:cs="Times New Roman"/>
          <w:sz w:val="27"/>
          <w:szCs w:val="27"/>
        </w:rPr>
        <w:t>, указанные в подпункте «б» пункта 3</w:t>
      </w:r>
      <w:r w:rsidR="00B34EC3" w:rsidRPr="00F60BB0">
        <w:rPr>
          <w:rFonts w:ascii="Times New Roman" w:hAnsi="Times New Roman" w:cs="Times New Roman"/>
          <w:sz w:val="27"/>
          <w:szCs w:val="27"/>
        </w:rPr>
        <w:t>.3</w:t>
      </w:r>
      <w:r w:rsidRPr="00F60BB0">
        <w:rPr>
          <w:rFonts w:ascii="Times New Roman" w:hAnsi="Times New Roman" w:cs="Times New Roman"/>
          <w:sz w:val="27"/>
          <w:szCs w:val="27"/>
        </w:rPr>
        <w:t xml:space="preserve"> настоящ</w:t>
      </w:r>
      <w:r w:rsidR="00B34EC3" w:rsidRPr="00F60BB0">
        <w:rPr>
          <w:rFonts w:ascii="Times New Roman" w:hAnsi="Times New Roman" w:cs="Times New Roman"/>
          <w:sz w:val="27"/>
          <w:szCs w:val="27"/>
        </w:rPr>
        <w:t>его Порядка</w:t>
      </w:r>
      <w:r w:rsidR="00B06BBC" w:rsidRPr="00F60BB0">
        <w:rPr>
          <w:rFonts w:ascii="Times New Roman" w:hAnsi="Times New Roman" w:cs="Times New Roman"/>
          <w:sz w:val="27"/>
          <w:szCs w:val="27"/>
        </w:rPr>
        <w:t xml:space="preserve"> (далее – орг</w:t>
      </w:r>
      <w:r w:rsidR="00B06BBC" w:rsidRPr="00F60BB0">
        <w:rPr>
          <w:rFonts w:ascii="Times New Roman" w:hAnsi="Times New Roman" w:cs="Times New Roman"/>
          <w:sz w:val="27"/>
          <w:szCs w:val="27"/>
        </w:rPr>
        <w:t>а</w:t>
      </w:r>
      <w:r w:rsidR="00B06BBC" w:rsidRPr="00F60BB0">
        <w:rPr>
          <w:rFonts w:ascii="Times New Roman" w:hAnsi="Times New Roman" w:cs="Times New Roman"/>
          <w:sz w:val="27"/>
          <w:szCs w:val="27"/>
        </w:rPr>
        <w:t>ны, участвующие в согласовании)</w:t>
      </w:r>
      <w:r w:rsidRPr="00F60BB0">
        <w:rPr>
          <w:rFonts w:ascii="Times New Roman" w:hAnsi="Times New Roman" w:cs="Times New Roman"/>
          <w:sz w:val="27"/>
          <w:szCs w:val="27"/>
        </w:rPr>
        <w:t xml:space="preserve">, орган, осуществляющий проведение </w:t>
      </w:r>
      <w:r w:rsidR="006A5DE5" w:rsidRPr="00F60BB0">
        <w:rPr>
          <w:rFonts w:ascii="Times New Roman" w:hAnsi="Times New Roman" w:cs="Times New Roman"/>
          <w:sz w:val="27"/>
          <w:szCs w:val="27"/>
        </w:rPr>
        <w:t>антикоррупц</w:t>
      </w:r>
      <w:r w:rsidR="006A5DE5" w:rsidRPr="00F60BB0">
        <w:rPr>
          <w:rFonts w:ascii="Times New Roman" w:hAnsi="Times New Roman" w:cs="Times New Roman"/>
          <w:sz w:val="27"/>
          <w:szCs w:val="27"/>
        </w:rPr>
        <w:t>и</w:t>
      </w:r>
      <w:r w:rsidR="006A5DE5" w:rsidRPr="00F60BB0">
        <w:rPr>
          <w:rFonts w:ascii="Times New Roman" w:hAnsi="Times New Roman" w:cs="Times New Roman"/>
          <w:sz w:val="27"/>
          <w:szCs w:val="27"/>
        </w:rPr>
        <w:t xml:space="preserve">онной </w:t>
      </w:r>
      <w:r w:rsidR="00B06BBC" w:rsidRPr="00F60BB0">
        <w:rPr>
          <w:rFonts w:ascii="Times New Roman" w:hAnsi="Times New Roman" w:cs="Times New Roman"/>
          <w:sz w:val="27"/>
          <w:szCs w:val="27"/>
        </w:rPr>
        <w:t>экспертизы,</w:t>
      </w:r>
      <w:r w:rsidR="007C6877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9C54DE" w:rsidRPr="00F60BB0">
        <w:rPr>
          <w:rFonts w:ascii="Times New Roman" w:hAnsi="Times New Roman" w:cs="Times New Roman"/>
          <w:sz w:val="27"/>
          <w:szCs w:val="27"/>
        </w:rPr>
        <w:t>должностно</w:t>
      </w:r>
      <w:r w:rsidR="00146925" w:rsidRPr="00F60BB0">
        <w:rPr>
          <w:rFonts w:ascii="Times New Roman" w:hAnsi="Times New Roman" w:cs="Times New Roman"/>
          <w:sz w:val="27"/>
          <w:szCs w:val="27"/>
        </w:rPr>
        <w:t>е</w:t>
      </w:r>
      <w:r w:rsidR="009C54DE" w:rsidRPr="00F60BB0">
        <w:rPr>
          <w:rFonts w:ascii="Times New Roman" w:hAnsi="Times New Roman" w:cs="Times New Roman"/>
          <w:sz w:val="27"/>
          <w:szCs w:val="27"/>
        </w:rPr>
        <w:t xml:space="preserve"> лиц</w:t>
      </w:r>
      <w:r w:rsidR="00146925" w:rsidRPr="00F60BB0">
        <w:rPr>
          <w:rFonts w:ascii="Times New Roman" w:hAnsi="Times New Roman" w:cs="Times New Roman"/>
          <w:sz w:val="27"/>
          <w:szCs w:val="27"/>
        </w:rPr>
        <w:t>о</w:t>
      </w:r>
      <w:r w:rsidR="006A5DE5" w:rsidRPr="00F60BB0">
        <w:rPr>
          <w:rFonts w:ascii="Times New Roman" w:hAnsi="Times New Roman" w:cs="Times New Roman"/>
          <w:sz w:val="27"/>
          <w:szCs w:val="27"/>
        </w:rPr>
        <w:t>, уполномоченн</w:t>
      </w:r>
      <w:r w:rsidR="00146925" w:rsidRPr="00F60BB0">
        <w:rPr>
          <w:rFonts w:ascii="Times New Roman" w:hAnsi="Times New Roman" w:cs="Times New Roman"/>
          <w:sz w:val="27"/>
          <w:szCs w:val="27"/>
        </w:rPr>
        <w:t>ое</w:t>
      </w:r>
      <w:r w:rsidR="006A5DE5" w:rsidRPr="00F60BB0">
        <w:rPr>
          <w:rFonts w:ascii="Times New Roman" w:hAnsi="Times New Roman" w:cs="Times New Roman"/>
          <w:sz w:val="27"/>
          <w:szCs w:val="27"/>
        </w:rPr>
        <w:t xml:space="preserve"> на осуществление</w:t>
      </w:r>
      <w:r w:rsidR="00146925" w:rsidRPr="00F60BB0">
        <w:rPr>
          <w:rFonts w:ascii="Times New Roman" w:hAnsi="Times New Roman" w:cs="Times New Roman"/>
          <w:sz w:val="27"/>
          <w:szCs w:val="27"/>
        </w:rPr>
        <w:t xml:space="preserve"> правовой</w:t>
      </w:r>
      <w:r w:rsidR="006A5DE5" w:rsidRPr="00F60BB0">
        <w:rPr>
          <w:rFonts w:ascii="Times New Roman" w:hAnsi="Times New Roman" w:cs="Times New Roman"/>
          <w:sz w:val="27"/>
          <w:szCs w:val="27"/>
        </w:rPr>
        <w:t xml:space="preserve"> экспертизы</w:t>
      </w:r>
      <w:r w:rsidRPr="00F60BB0">
        <w:rPr>
          <w:rFonts w:ascii="Times New Roman" w:hAnsi="Times New Roman" w:cs="Times New Roman"/>
          <w:sz w:val="27"/>
          <w:szCs w:val="27"/>
        </w:rPr>
        <w:t xml:space="preserve"> проекта административного регламента</w:t>
      </w:r>
      <w:r w:rsidR="006A5DE5" w:rsidRPr="00F60BB0">
        <w:rPr>
          <w:rFonts w:ascii="Times New Roman" w:hAnsi="Times New Roman" w:cs="Times New Roman"/>
          <w:sz w:val="27"/>
          <w:szCs w:val="27"/>
        </w:rPr>
        <w:t xml:space="preserve"> (далее – орган, уполномоченный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</w:t>
      </w:r>
      <w:r w:rsidR="006A5DE5" w:rsidRPr="00F60BB0">
        <w:rPr>
          <w:rFonts w:ascii="Times New Roman" w:hAnsi="Times New Roman" w:cs="Times New Roman"/>
          <w:sz w:val="27"/>
          <w:szCs w:val="27"/>
        </w:rPr>
        <w:t>на осуществление экспертизы)</w:t>
      </w:r>
      <w:r w:rsidRPr="00F60BB0">
        <w:rPr>
          <w:rFonts w:ascii="Times New Roman" w:hAnsi="Times New Roman" w:cs="Times New Roman"/>
          <w:sz w:val="27"/>
          <w:szCs w:val="27"/>
        </w:rPr>
        <w:t>, включаются в лист согласования проекта администр</w:t>
      </w:r>
      <w:r w:rsidRPr="00F60BB0">
        <w:rPr>
          <w:rFonts w:ascii="Times New Roman" w:hAnsi="Times New Roman" w:cs="Times New Roman"/>
          <w:sz w:val="27"/>
          <w:szCs w:val="27"/>
        </w:rPr>
        <w:t>а</w:t>
      </w:r>
      <w:r w:rsidRPr="00F60BB0">
        <w:rPr>
          <w:rFonts w:ascii="Times New Roman" w:hAnsi="Times New Roman" w:cs="Times New Roman"/>
          <w:sz w:val="27"/>
          <w:szCs w:val="27"/>
        </w:rPr>
        <w:t>тивного регламента, формируемый после подготовки проекта административного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регламента (далее – лист согласования).</w:t>
      </w:r>
      <w:proofErr w:type="gramEnd"/>
    </w:p>
    <w:p w:rsidR="008039FF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3.5. Проект административного регламента рассматривается структурными по</w:t>
      </w:r>
      <w:r w:rsidRPr="00F60BB0">
        <w:rPr>
          <w:rFonts w:ascii="Times New Roman" w:hAnsi="Times New Roman" w:cs="Times New Roman"/>
          <w:sz w:val="27"/>
          <w:szCs w:val="27"/>
        </w:rPr>
        <w:t>д</w:t>
      </w:r>
      <w:r w:rsidRPr="00F60BB0">
        <w:rPr>
          <w:rFonts w:ascii="Times New Roman" w:hAnsi="Times New Roman" w:cs="Times New Roman"/>
          <w:sz w:val="27"/>
          <w:szCs w:val="27"/>
        </w:rPr>
        <w:t xml:space="preserve">разделениями органа, предоставляющего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</w:t>
      </w:r>
      <w:r w:rsidR="009E199F" w:rsidRPr="00F60BB0">
        <w:rPr>
          <w:rFonts w:ascii="Times New Roman" w:hAnsi="Times New Roman" w:cs="Times New Roman"/>
          <w:sz w:val="27"/>
          <w:szCs w:val="27"/>
        </w:rPr>
        <w:t>органами</w:t>
      </w:r>
      <w:r w:rsidR="007265A2" w:rsidRPr="00F60BB0">
        <w:rPr>
          <w:rFonts w:ascii="Times New Roman" w:hAnsi="Times New Roman" w:cs="Times New Roman"/>
          <w:sz w:val="27"/>
          <w:szCs w:val="27"/>
        </w:rPr>
        <w:t xml:space="preserve"> местного самоуправления, указанны</w:t>
      </w:r>
      <w:r w:rsidR="009E199F" w:rsidRPr="00F60BB0">
        <w:rPr>
          <w:rFonts w:ascii="Times New Roman" w:hAnsi="Times New Roman" w:cs="Times New Roman"/>
          <w:sz w:val="27"/>
          <w:szCs w:val="27"/>
        </w:rPr>
        <w:t>ми</w:t>
      </w:r>
      <w:r w:rsidR="007265A2" w:rsidRPr="00F60BB0">
        <w:rPr>
          <w:rFonts w:ascii="Times New Roman" w:hAnsi="Times New Roman" w:cs="Times New Roman"/>
          <w:sz w:val="27"/>
          <w:szCs w:val="27"/>
        </w:rPr>
        <w:t xml:space="preserve"> в подпункте «б» пункта 3.3 настоящего Порядка</w:t>
      </w:r>
      <w:r w:rsidRPr="00F60BB0">
        <w:rPr>
          <w:rFonts w:ascii="Times New Roman" w:hAnsi="Times New Roman" w:cs="Times New Roman"/>
          <w:sz w:val="27"/>
          <w:szCs w:val="27"/>
        </w:rPr>
        <w:t xml:space="preserve">, в срок, не превышающий пяти рабочих дней </w:t>
      </w:r>
      <w:proofErr w:type="gramStart"/>
      <w:r w:rsidRPr="00F60BB0">
        <w:rPr>
          <w:rFonts w:ascii="Times New Roman" w:hAnsi="Times New Roman" w:cs="Times New Roman"/>
          <w:sz w:val="27"/>
          <w:szCs w:val="27"/>
        </w:rPr>
        <w:t>с даты поступления</w:t>
      </w:r>
      <w:proofErr w:type="gramEnd"/>
      <w:r w:rsidRPr="00F60BB0">
        <w:rPr>
          <w:rFonts w:ascii="Times New Roman" w:hAnsi="Times New Roman" w:cs="Times New Roman"/>
          <w:sz w:val="27"/>
          <w:szCs w:val="27"/>
        </w:rPr>
        <w:t xml:space="preserve"> его на согласование в реестре услуг, а органом, осуществляющим проведение экспертизы, – в срок, установленный соглашением.</w:t>
      </w:r>
    </w:p>
    <w:p w:rsidR="000749D0" w:rsidRPr="00F60BB0" w:rsidRDefault="00C70C7C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3.6</w:t>
      </w:r>
      <w:r w:rsidR="008039FF" w:rsidRPr="00F60BB0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F60BB0">
        <w:rPr>
          <w:rFonts w:ascii="Times New Roman" w:hAnsi="Times New Roman" w:cs="Times New Roman"/>
          <w:sz w:val="27"/>
          <w:szCs w:val="27"/>
        </w:rPr>
        <w:t>Результатом рассмотрения проекта административного регламента органом, участвующим в согласовании, является принятие таким органом решения о согласов</w:t>
      </w:r>
      <w:r w:rsidR="000749D0" w:rsidRPr="00F60BB0">
        <w:rPr>
          <w:rFonts w:ascii="Times New Roman" w:hAnsi="Times New Roman" w:cs="Times New Roman"/>
          <w:sz w:val="27"/>
          <w:szCs w:val="27"/>
        </w:rPr>
        <w:t>а</w:t>
      </w:r>
      <w:r w:rsidR="000749D0" w:rsidRPr="00F60BB0">
        <w:rPr>
          <w:rFonts w:ascii="Times New Roman" w:hAnsi="Times New Roman" w:cs="Times New Roman"/>
          <w:sz w:val="27"/>
          <w:szCs w:val="27"/>
        </w:rPr>
        <w:t>нии или несогласовании проекта административного регламента.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При принятии решения о согласовании проекта административного регламента орган, участвующий в согласовании, проставляет отметку о согласовании проекта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F60BB0">
        <w:rPr>
          <w:rFonts w:ascii="Times New Roman" w:hAnsi="Times New Roman" w:cs="Times New Roman"/>
          <w:sz w:val="27"/>
          <w:szCs w:val="27"/>
        </w:rPr>
        <w:t>в листе согласования.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При принятии решения о несогласовании проекта административного регламента орган, участвующий в согласовании, вносит имеющиеся замечания в проект протокола разногласий, формируемый в реестре услуг и являющийся приложением к листу согл</w:t>
      </w:r>
      <w:r w:rsidRPr="00F60BB0">
        <w:rPr>
          <w:rFonts w:ascii="Times New Roman" w:hAnsi="Times New Roman" w:cs="Times New Roman"/>
          <w:sz w:val="27"/>
          <w:szCs w:val="27"/>
        </w:rPr>
        <w:t>а</w:t>
      </w:r>
      <w:r w:rsidRPr="00F60BB0">
        <w:rPr>
          <w:rFonts w:ascii="Times New Roman" w:hAnsi="Times New Roman" w:cs="Times New Roman"/>
          <w:sz w:val="27"/>
          <w:szCs w:val="27"/>
        </w:rPr>
        <w:t>сования.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lastRenderedPageBreak/>
        <w:t>3.</w:t>
      </w:r>
      <w:r w:rsidR="00C70C7C" w:rsidRPr="00F60BB0">
        <w:rPr>
          <w:rFonts w:ascii="Times New Roman" w:hAnsi="Times New Roman" w:cs="Times New Roman"/>
          <w:sz w:val="27"/>
          <w:szCs w:val="27"/>
        </w:rPr>
        <w:t>7</w:t>
      </w:r>
      <w:r w:rsidRPr="00F60BB0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После рассмотрения проекта административного регламента всеми органами, участвующими в согласовании, а также поступления протоколов разногласий (при наличии) орган, предоставляющий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услугу, рассматривает поступи</w:t>
      </w:r>
      <w:r w:rsidR="000749D0" w:rsidRPr="00F60BB0">
        <w:rPr>
          <w:rFonts w:ascii="Times New Roman" w:hAnsi="Times New Roman" w:cs="Times New Roman"/>
          <w:sz w:val="27"/>
          <w:szCs w:val="27"/>
        </w:rPr>
        <w:t>в</w:t>
      </w:r>
      <w:r w:rsidR="000749D0" w:rsidRPr="00F60BB0">
        <w:rPr>
          <w:rFonts w:ascii="Times New Roman" w:hAnsi="Times New Roman" w:cs="Times New Roman"/>
          <w:sz w:val="27"/>
          <w:szCs w:val="27"/>
        </w:rPr>
        <w:t>шие замечания.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60BB0">
        <w:rPr>
          <w:rFonts w:ascii="Times New Roman" w:hAnsi="Times New Roman" w:cs="Times New Roman"/>
          <w:sz w:val="27"/>
          <w:szCs w:val="27"/>
        </w:rPr>
        <w:t>В случае согласия с замечаниями, представленными органами, участвующими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в согласовании, орган, предоставляющий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в срок, не превыш</w:t>
      </w:r>
      <w:r w:rsidRPr="00F60BB0">
        <w:rPr>
          <w:rFonts w:ascii="Times New Roman" w:hAnsi="Times New Roman" w:cs="Times New Roman"/>
          <w:sz w:val="27"/>
          <w:szCs w:val="27"/>
        </w:rPr>
        <w:t>а</w:t>
      </w:r>
      <w:r w:rsidRPr="00F60BB0">
        <w:rPr>
          <w:rFonts w:ascii="Times New Roman" w:hAnsi="Times New Roman" w:cs="Times New Roman"/>
          <w:sz w:val="27"/>
          <w:szCs w:val="27"/>
        </w:rPr>
        <w:t xml:space="preserve">ющий </w:t>
      </w:r>
      <w:r w:rsidR="001D50F3" w:rsidRPr="00F60BB0">
        <w:rPr>
          <w:rFonts w:ascii="Times New Roman" w:hAnsi="Times New Roman" w:cs="Times New Roman"/>
          <w:sz w:val="27"/>
          <w:szCs w:val="27"/>
        </w:rPr>
        <w:t>пяти</w:t>
      </w:r>
      <w:r w:rsidRPr="00F60BB0">
        <w:rPr>
          <w:rFonts w:ascii="Times New Roman" w:hAnsi="Times New Roman" w:cs="Times New Roman"/>
          <w:sz w:val="27"/>
          <w:szCs w:val="27"/>
        </w:rPr>
        <w:t xml:space="preserve"> рабочих дней, вносит с учетом полученных замечаний изменения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в сведения о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муниципальной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услуге, указанные в подпункте «а» пункта </w:t>
      </w:r>
      <w:r w:rsidR="00B34EC3" w:rsidRPr="00F60BB0">
        <w:rPr>
          <w:rFonts w:ascii="Times New Roman" w:hAnsi="Times New Roman" w:cs="Times New Roman"/>
          <w:sz w:val="27"/>
          <w:szCs w:val="27"/>
        </w:rPr>
        <w:t>1.</w:t>
      </w:r>
      <w:r w:rsidRPr="00F60BB0">
        <w:rPr>
          <w:rFonts w:ascii="Times New Roman" w:hAnsi="Times New Roman" w:cs="Times New Roman"/>
          <w:sz w:val="27"/>
          <w:szCs w:val="27"/>
        </w:rPr>
        <w:t xml:space="preserve">5 </w:t>
      </w:r>
      <w:r w:rsidR="003E3FBB" w:rsidRPr="00F60BB0">
        <w:rPr>
          <w:rFonts w:ascii="Times New Roman" w:hAnsi="Times New Roman" w:cs="Times New Roman"/>
          <w:sz w:val="27"/>
          <w:szCs w:val="27"/>
        </w:rPr>
        <w:t>настоящего Порядка</w:t>
      </w:r>
      <w:r w:rsidRPr="00F60BB0">
        <w:rPr>
          <w:rFonts w:ascii="Times New Roman" w:hAnsi="Times New Roman" w:cs="Times New Roman"/>
          <w:sz w:val="27"/>
          <w:szCs w:val="27"/>
        </w:rPr>
        <w:t>, и после их преобразования в машиночитаемый вид, а также формирования проекта административного регламента направляет указанный проект администрати</w:t>
      </w:r>
      <w:r w:rsidRPr="00F60BB0">
        <w:rPr>
          <w:rFonts w:ascii="Times New Roman" w:hAnsi="Times New Roman" w:cs="Times New Roman"/>
          <w:sz w:val="27"/>
          <w:szCs w:val="27"/>
        </w:rPr>
        <w:t>в</w:t>
      </w:r>
      <w:r w:rsidRPr="00F60BB0">
        <w:rPr>
          <w:rFonts w:ascii="Times New Roman" w:hAnsi="Times New Roman" w:cs="Times New Roman"/>
          <w:sz w:val="27"/>
          <w:szCs w:val="27"/>
        </w:rPr>
        <w:t>ного регламента на повторное</w:t>
      </w:r>
      <w:proofErr w:type="gramEnd"/>
      <w:r w:rsidRPr="00F60BB0">
        <w:rPr>
          <w:rFonts w:ascii="Times New Roman" w:hAnsi="Times New Roman" w:cs="Times New Roman"/>
          <w:sz w:val="27"/>
          <w:szCs w:val="27"/>
        </w:rPr>
        <w:t xml:space="preserve"> согласование органам, участвующим в согласовании.</w:t>
      </w:r>
    </w:p>
    <w:p w:rsidR="000749D0" w:rsidRPr="00F60BB0" w:rsidRDefault="000A54F1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В случае несогласия с замечаниями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орган, предоставляющий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услугу, вправе инициировать процедуру урегулирования разногласий путем внесения в проект протокола разногласий возражений на замечания органа, участвующего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в согласовании (органов, участвующих в согласовании), и направления такого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>протокола указанному органу (указанным органам).</w:t>
      </w:r>
    </w:p>
    <w:p w:rsidR="000749D0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3.</w:t>
      </w:r>
      <w:r w:rsidR="00C70C7C" w:rsidRPr="00F60BB0">
        <w:rPr>
          <w:rFonts w:ascii="Times New Roman" w:hAnsi="Times New Roman" w:cs="Times New Roman"/>
          <w:sz w:val="27"/>
          <w:szCs w:val="27"/>
        </w:rPr>
        <w:t>8</w:t>
      </w:r>
      <w:r w:rsidRPr="00F60BB0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F60BB0">
        <w:rPr>
          <w:rFonts w:ascii="Times New Roman" w:hAnsi="Times New Roman" w:cs="Times New Roman"/>
          <w:sz w:val="27"/>
          <w:szCs w:val="27"/>
        </w:rPr>
        <w:t>В случае согласия с возражениями, представленными органом, предоставл</w:t>
      </w:r>
      <w:r w:rsidR="000749D0" w:rsidRPr="00F60BB0">
        <w:rPr>
          <w:rFonts w:ascii="Times New Roman" w:hAnsi="Times New Roman" w:cs="Times New Roman"/>
          <w:sz w:val="27"/>
          <w:szCs w:val="27"/>
        </w:rPr>
        <w:t>я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ющим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услугу, орган, участвующий в согласовании (органы, участв</w:t>
      </w:r>
      <w:r w:rsidR="000749D0" w:rsidRPr="00F60BB0">
        <w:rPr>
          <w:rFonts w:ascii="Times New Roman" w:hAnsi="Times New Roman" w:cs="Times New Roman"/>
          <w:sz w:val="27"/>
          <w:szCs w:val="27"/>
        </w:rPr>
        <w:t>у</w:t>
      </w:r>
      <w:r w:rsidR="000749D0" w:rsidRPr="00F60BB0">
        <w:rPr>
          <w:rFonts w:ascii="Times New Roman" w:hAnsi="Times New Roman" w:cs="Times New Roman"/>
          <w:sz w:val="27"/>
          <w:szCs w:val="27"/>
        </w:rPr>
        <w:t>ющие в согласовании), проставляет (проставляют) отметку об урегулировании разн</w:t>
      </w:r>
      <w:r w:rsidR="000749D0" w:rsidRPr="00F60BB0">
        <w:rPr>
          <w:rFonts w:ascii="Times New Roman" w:hAnsi="Times New Roman" w:cs="Times New Roman"/>
          <w:sz w:val="27"/>
          <w:szCs w:val="27"/>
        </w:rPr>
        <w:t>о</w:t>
      </w:r>
      <w:r w:rsidR="000749D0" w:rsidRPr="00F60BB0">
        <w:rPr>
          <w:rFonts w:ascii="Times New Roman" w:hAnsi="Times New Roman" w:cs="Times New Roman"/>
          <w:sz w:val="27"/>
          <w:szCs w:val="27"/>
        </w:rPr>
        <w:t>гласий в проекте протокола разногласий, подписывает протокол разногласий и согл</w:t>
      </w:r>
      <w:r w:rsidR="000749D0" w:rsidRPr="00F60BB0">
        <w:rPr>
          <w:rFonts w:ascii="Times New Roman" w:hAnsi="Times New Roman" w:cs="Times New Roman"/>
          <w:sz w:val="27"/>
          <w:szCs w:val="27"/>
        </w:rPr>
        <w:t>а</w:t>
      </w:r>
      <w:r w:rsidR="000749D0" w:rsidRPr="00F60BB0">
        <w:rPr>
          <w:rFonts w:ascii="Times New Roman" w:hAnsi="Times New Roman" w:cs="Times New Roman"/>
          <w:sz w:val="27"/>
          <w:szCs w:val="27"/>
        </w:rPr>
        <w:t>совывает проект административного регламента, проставляя соответствующую отметку в листе согласования.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В случае несогласия с возражениями, представленными органом, предоставля</w:t>
      </w:r>
      <w:r w:rsidRPr="00F60BB0">
        <w:rPr>
          <w:rFonts w:ascii="Times New Roman" w:hAnsi="Times New Roman" w:cs="Times New Roman"/>
          <w:sz w:val="27"/>
          <w:szCs w:val="27"/>
        </w:rPr>
        <w:t>ю</w:t>
      </w:r>
      <w:r w:rsidRPr="00F60BB0">
        <w:rPr>
          <w:rFonts w:ascii="Times New Roman" w:hAnsi="Times New Roman" w:cs="Times New Roman"/>
          <w:sz w:val="27"/>
          <w:szCs w:val="27"/>
        </w:rPr>
        <w:t xml:space="preserve">щим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орган, участвующий в согласовании (органы, участву</w:t>
      </w:r>
      <w:r w:rsidRPr="00F60BB0">
        <w:rPr>
          <w:rFonts w:ascii="Times New Roman" w:hAnsi="Times New Roman" w:cs="Times New Roman"/>
          <w:sz w:val="27"/>
          <w:szCs w:val="27"/>
        </w:rPr>
        <w:t>ю</w:t>
      </w:r>
      <w:r w:rsidRPr="00F60BB0">
        <w:rPr>
          <w:rFonts w:ascii="Times New Roman" w:hAnsi="Times New Roman" w:cs="Times New Roman"/>
          <w:sz w:val="27"/>
          <w:szCs w:val="27"/>
        </w:rPr>
        <w:t xml:space="preserve">щие в согласовании), проставляет (проставляют) в проекте протокола разногласий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F60BB0">
        <w:rPr>
          <w:rFonts w:ascii="Times New Roman" w:hAnsi="Times New Roman" w:cs="Times New Roman"/>
          <w:sz w:val="27"/>
          <w:szCs w:val="27"/>
        </w:rPr>
        <w:t>отметку о повторном отказе в согласовании проекта административного регламента и подписывает протокол разногласий.</w:t>
      </w:r>
    </w:p>
    <w:p w:rsidR="000749D0" w:rsidRPr="00F60BB0" w:rsidRDefault="00C70C7C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3.9</w:t>
      </w:r>
      <w:r w:rsidR="008039FF" w:rsidRPr="00F60BB0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Орган, предоставляющий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услугу, после повторного отказа органа, участвующего в согласовании (органов, участвующих в согласовании), в согл</w:t>
      </w:r>
      <w:r w:rsidR="000749D0" w:rsidRPr="00F60BB0">
        <w:rPr>
          <w:rFonts w:ascii="Times New Roman" w:hAnsi="Times New Roman" w:cs="Times New Roman"/>
          <w:sz w:val="27"/>
          <w:szCs w:val="27"/>
        </w:rPr>
        <w:t>а</w:t>
      </w:r>
      <w:r w:rsidR="000749D0" w:rsidRPr="00F60BB0">
        <w:rPr>
          <w:rFonts w:ascii="Times New Roman" w:hAnsi="Times New Roman" w:cs="Times New Roman"/>
          <w:sz w:val="27"/>
          <w:szCs w:val="27"/>
        </w:rPr>
        <w:t>совании проекта административного регламента принимает решение о внесении изм</w:t>
      </w:r>
      <w:r w:rsidR="000749D0" w:rsidRPr="00F60BB0">
        <w:rPr>
          <w:rFonts w:ascii="Times New Roman" w:hAnsi="Times New Roman" w:cs="Times New Roman"/>
          <w:sz w:val="27"/>
          <w:szCs w:val="27"/>
        </w:rPr>
        <w:t>е</w:t>
      </w:r>
      <w:r w:rsidR="000749D0" w:rsidRPr="00F60BB0">
        <w:rPr>
          <w:rFonts w:ascii="Times New Roman" w:hAnsi="Times New Roman" w:cs="Times New Roman"/>
          <w:sz w:val="27"/>
          <w:szCs w:val="27"/>
        </w:rPr>
        <w:t>нений в проект административного регламента и направлении его на повторное согл</w:t>
      </w:r>
      <w:r w:rsidR="000749D0" w:rsidRPr="00F60BB0">
        <w:rPr>
          <w:rFonts w:ascii="Times New Roman" w:hAnsi="Times New Roman" w:cs="Times New Roman"/>
          <w:sz w:val="27"/>
          <w:szCs w:val="27"/>
        </w:rPr>
        <w:t>а</w:t>
      </w:r>
      <w:r w:rsidR="000749D0" w:rsidRPr="00F60BB0">
        <w:rPr>
          <w:rFonts w:ascii="Times New Roman" w:hAnsi="Times New Roman" w:cs="Times New Roman"/>
          <w:sz w:val="27"/>
          <w:szCs w:val="27"/>
        </w:rPr>
        <w:t>сование всем органам, участвующим в согласовании.</w:t>
      </w:r>
    </w:p>
    <w:p w:rsidR="00EE23DA" w:rsidRPr="00F60BB0" w:rsidRDefault="008039F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3.1</w:t>
      </w:r>
      <w:r w:rsidR="00C70C7C" w:rsidRPr="00F60BB0">
        <w:rPr>
          <w:rFonts w:ascii="Times New Roman" w:hAnsi="Times New Roman" w:cs="Times New Roman"/>
          <w:sz w:val="27"/>
          <w:szCs w:val="27"/>
        </w:rPr>
        <w:t>0</w:t>
      </w:r>
      <w:r w:rsidRPr="00F60BB0">
        <w:rPr>
          <w:rFonts w:ascii="Times New Roman" w:hAnsi="Times New Roman" w:cs="Times New Roman"/>
          <w:sz w:val="27"/>
          <w:szCs w:val="27"/>
        </w:rPr>
        <w:t xml:space="preserve">. </w:t>
      </w:r>
      <w:r w:rsidR="00FA79F7" w:rsidRPr="00F60BB0">
        <w:rPr>
          <w:rFonts w:ascii="Times New Roman" w:hAnsi="Times New Roman" w:cs="Times New Roman"/>
          <w:sz w:val="27"/>
          <w:szCs w:val="27"/>
        </w:rPr>
        <w:t>В случае принятия решения об отказе во внесении изменений в проект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FA79F7" w:rsidRPr="00F60BB0">
        <w:rPr>
          <w:rFonts w:ascii="Times New Roman" w:hAnsi="Times New Roman" w:cs="Times New Roman"/>
          <w:sz w:val="27"/>
          <w:szCs w:val="27"/>
        </w:rPr>
        <w:t xml:space="preserve"> административного регламента орган, предоставляющий муниципальную услугу, направляет протокол разногласий и проект административного регламента на рассмо</w:t>
      </w:r>
      <w:r w:rsidR="00FA79F7" w:rsidRPr="00F60BB0">
        <w:rPr>
          <w:rFonts w:ascii="Times New Roman" w:hAnsi="Times New Roman" w:cs="Times New Roman"/>
          <w:sz w:val="27"/>
          <w:szCs w:val="27"/>
        </w:rPr>
        <w:t>т</w:t>
      </w:r>
      <w:r w:rsidR="00FA79F7" w:rsidRPr="00F60BB0">
        <w:rPr>
          <w:rFonts w:ascii="Times New Roman" w:hAnsi="Times New Roman" w:cs="Times New Roman"/>
          <w:sz w:val="27"/>
          <w:szCs w:val="27"/>
        </w:rPr>
        <w:t>рение</w:t>
      </w:r>
      <w:r w:rsidR="00093BBA" w:rsidRPr="00F60BB0">
        <w:rPr>
          <w:rFonts w:ascii="Times New Roman" w:hAnsi="Times New Roman" w:cs="Times New Roman"/>
          <w:sz w:val="27"/>
          <w:szCs w:val="27"/>
        </w:rPr>
        <w:t xml:space="preserve"> заместителю </w:t>
      </w:r>
      <w:r w:rsidR="00EE23DA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E31D12" w:rsidRPr="00F60BB0">
        <w:rPr>
          <w:rFonts w:ascii="Times New Roman" w:hAnsi="Times New Roman" w:cs="Times New Roman"/>
          <w:sz w:val="27"/>
          <w:szCs w:val="27"/>
        </w:rPr>
        <w:t>Р</w:t>
      </w:r>
      <w:r w:rsidR="00093BBA" w:rsidRPr="00F60BB0">
        <w:rPr>
          <w:rFonts w:ascii="Times New Roman" w:hAnsi="Times New Roman" w:cs="Times New Roman"/>
          <w:sz w:val="27"/>
          <w:szCs w:val="27"/>
        </w:rPr>
        <w:t>уководителя</w:t>
      </w:r>
      <w:r w:rsidR="009E199F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093BBA" w:rsidRPr="00F60BB0">
        <w:rPr>
          <w:rFonts w:ascii="Times New Roman" w:hAnsi="Times New Roman" w:cs="Times New Roman"/>
          <w:sz w:val="27"/>
          <w:szCs w:val="27"/>
        </w:rPr>
        <w:t>и</w:t>
      </w:r>
      <w:r w:rsidR="009E199F" w:rsidRPr="00F60BB0">
        <w:rPr>
          <w:rFonts w:ascii="Times New Roman" w:hAnsi="Times New Roman" w:cs="Times New Roman"/>
          <w:sz w:val="27"/>
          <w:szCs w:val="27"/>
        </w:rPr>
        <w:t>сполнительного комитета</w:t>
      </w:r>
      <w:r w:rsidR="00093BBA" w:rsidRPr="00F60BB0">
        <w:rPr>
          <w:rFonts w:ascii="Times New Roman" w:hAnsi="Times New Roman" w:cs="Times New Roman"/>
          <w:sz w:val="27"/>
          <w:szCs w:val="27"/>
        </w:rPr>
        <w:t xml:space="preserve"> города  Нижнекамска</w:t>
      </w:r>
      <w:r w:rsidR="00E31D12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9E199F" w:rsidRPr="00F60BB0">
        <w:rPr>
          <w:rFonts w:ascii="Times New Roman" w:hAnsi="Times New Roman" w:cs="Times New Roman"/>
          <w:sz w:val="27"/>
          <w:szCs w:val="27"/>
        </w:rPr>
        <w:t xml:space="preserve"> в соответствие с распределением полномочий</w:t>
      </w:r>
      <w:r w:rsidR="00EE23DA" w:rsidRPr="00F60BB0">
        <w:rPr>
          <w:rFonts w:ascii="Times New Roman" w:hAnsi="Times New Roman" w:cs="Times New Roman"/>
          <w:sz w:val="27"/>
          <w:szCs w:val="27"/>
        </w:rPr>
        <w:t xml:space="preserve"> (далее – </w:t>
      </w:r>
      <w:r w:rsidR="009E199F" w:rsidRPr="00F60BB0">
        <w:rPr>
          <w:rFonts w:ascii="Times New Roman" w:hAnsi="Times New Roman" w:cs="Times New Roman"/>
          <w:sz w:val="27"/>
          <w:szCs w:val="27"/>
        </w:rPr>
        <w:t>заместитель руководителя</w:t>
      </w:r>
      <w:r w:rsidR="00EE23DA" w:rsidRPr="00F60BB0">
        <w:rPr>
          <w:rFonts w:ascii="Times New Roman" w:hAnsi="Times New Roman" w:cs="Times New Roman"/>
          <w:sz w:val="27"/>
          <w:szCs w:val="27"/>
        </w:rPr>
        <w:t>).</w:t>
      </w:r>
    </w:p>
    <w:p w:rsidR="00EE23DA" w:rsidRPr="00F60BB0" w:rsidRDefault="00EE23DA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В случае если в соответствии с решением </w:t>
      </w:r>
      <w:r w:rsidR="009E199F" w:rsidRPr="00F60BB0">
        <w:rPr>
          <w:rFonts w:ascii="Times New Roman" w:hAnsi="Times New Roman" w:cs="Times New Roman"/>
          <w:sz w:val="27"/>
          <w:szCs w:val="27"/>
        </w:rPr>
        <w:t xml:space="preserve">заместителя </w:t>
      </w:r>
      <w:r w:rsidR="00E31D12" w:rsidRPr="00F60BB0">
        <w:rPr>
          <w:rFonts w:ascii="Times New Roman" w:hAnsi="Times New Roman" w:cs="Times New Roman"/>
          <w:sz w:val="27"/>
          <w:szCs w:val="27"/>
        </w:rPr>
        <w:t>Р</w:t>
      </w:r>
      <w:r w:rsidR="009E199F" w:rsidRPr="00F60BB0">
        <w:rPr>
          <w:rFonts w:ascii="Times New Roman" w:hAnsi="Times New Roman" w:cs="Times New Roman"/>
          <w:sz w:val="27"/>
          <w:szCs w:val="27"/>
        </w:rPr>
        <w:t>уководителя</w:t>
      </w:r>
      <w:r w:rsidRPr="00F60BB0">
        <w:rPr>
          <w:rFonts w:ascii="Times New Roman" w:hAnsi="Times New Roman" w:cs="Times New Roman"/>
          <w:sz w:val="27"/>
          <w:szCs w:val="27"/>
        </w:rPr>
        <w:t xml:space="preserve"> проект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F60BB0">
        <w:rPr>
          <w:rFonts w:ascii="Times New Roman" w:hAnsi="Times New Roman" w:cs="Times New Roman"/>
          <w:sz w:val="27"/>
          <w:szCs w:val="27"/>
        </w:rPr>
        <w:t>административного регламента требует доработки, проект административного регл</w:t>
      </w:r>
      <w:r w:rsidRPr="00F60BB0">
        <w:rPr>
          <w:rFonts w:ascii="Times New Roman" w:hAnsi="Times New Roman" w:cs="Times New Roman"/>
          <w:sz w:val="27"/>
          <w:szCs w:val="27"/>
        </w:rPr>
        <w:t>а</w:t>
      </w:r>
      <w:r w:rsidRPr="00F60BB0">
        <w:rPr>
          <w:rFonts w:ascii="Times New Roman" w:hAnsi="Times New Roman" w:cs="Times New Roman"/>
          <w:sz w:val="27"/>
          <w:szCs w:val="27"/>
        </w:rPr>
        <w:t>мента подлежит доработке и согласов</w:t>
      </w:r>
      <w:r w:rsidR="005C125C" w:rsidRPr="00F60BB0">
        <w:rPr>
          <w:rFonts w:ascii="Times New Roman" w:hAnsi="Times New Roman" w:cs="Times New Roman"/>
          <w:sz w:val="27"/>
          <w:szCs w:val="27"/>
        </w:rPr>
        <w:t>анию в соответствии с настоящим</w:t>
      </w:r>
      <w:r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F60BB0">
        <w:rPr>
          <w:rFonts w:ascii="Times New Roman" w:hAnsi="Times New Roman" w:cs="Times New Roman"/>
          <w:sz w:val="27"/>
          <w:szCs w:val="27"/>
        </w:rPr>
        <w:t>Порядком</w:t>
      </w:r>
      <w:r w:rsidRPr="00F60BB0">
        <w:rPr>
          <w:rFonts w:ascii="Times New Roman" w:hAnsi="Times New Roman" w:cs="Times New Roman"/>
          <w:sz w:val="27"/>
          <w:szCs w:val="27"/>
        </w:rPr>
        <w:t>.</w:t>
      </w:r>
    </w:p>
    <w:p w:rsidR="00EE23DA" w:rsidRPr="00F60BB0" w:rsidRDefault="00EE23DA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В случае если в соответствии с решением межведомственной рабочей группы проект административного регламента не требует доработки, проект административн</w:t>
      </w:r>
      <w:r w:rsidRPr="00F60BB0">
        <w:rPr>
          <w:rFonts w:ascii="Times New Roman" w:hAnsi="Times New Roman" w:cs="Times New Roman"/>
          <w:sz w:val="27"/>
          <w:szCs w:val="27"/>
        </w:rPr>
        <w:t>о</w:t>
      </w:r>
      <w:r w:rsidRPr="00F60BB0">
        <w:rPr>
          <w:rFonts w:ascii="Times New Roman" w:hAnsi="Times New Roman" w:cs="Times New Roman"/>
          <w:sz w:val="27"/>
          <w:szCs w:val="27"/>
        </w:rPr>
        <w:t>го регламента направляется без повторного согласования в организацию, уполном</w:t>
      </w:r>
      <w:r w:rsidRPr="00F60BB0">
        <w:rPr>
          <w:rFonts w:ascii="Times New Roman" w:hAnsi="Times New Roman" w:cs="Times New Roman"/>
          <w:sz w:val="27"/>
          <w:szCs w:val="27"/>
        </w:rPr>
        <w:t>о</w:t>
      </w:r>
      <w:r w:rsidRPr="00F60BB0">
        <w:rPr>
          <w:rFonts w:ascii="Times New Roman" w:hAnsi="Times New Roman" w:cs="Times New Roman"/>
          <w:sz w:val="27"/>
          <w:szCs w:val="27"/>
        </w:rPr>
        <w:t>ченную на проведение экспертизы проекта административного регламента, с прилож</w:t>
      </w:r>
      <w:r w:rsidRPr="00F60BB0">
        <w:rPr>
          <w:rFonts w:ascii="Times New Roman" w:hAnsi="Times New Roman" w:cs="Times New Roman"/>
          <w:sz w:val="27"/>
          <w:szCs w:val="27"/>
        </w:rPr>
        <w:t>е</w:t>
      </w:r>
      <w:r w:rsidRPr="00F60BB0">
        <w:rPr>
          <w:rFonts w:ascii="Times New Roman" w:hAnsi="Times New Roman" w:cs="Times New Roman"/>
          <w:sz w:val="27"/>
          <w:szCs w:val="27"/>
        </w:rPr>
        <w:t>нием указанного решения межведомственной рабочей группы.</w:t>
      </w:r>
    </w:p>
    <w:p w:rsidR="00B06BBC" w:rsidRPr="00F60BB0" w:rsidRDefault="00C70C7C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lastRenderedPageBreak/>
        <w:t>3.11</w:t>
      </w:r>
      <w:r w:rsidR="000A54F1" w:rsidRPr="00F60BB0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F60BB0">
        <w:rPr>
          <w:rFonts w:ascii="Times New Roman" w:hAnsi="Times New Roman" w:cs="Times New Roman"/>
          <w:sz w:val="27"/>
          <w:szCs w:val="27"/>
        </w:rPr>
        <w:t>После согласования проекта административного регламента со всеми орг</w:t>
      </w:r>
      <w:r w:rsidR="000749D0" w:rsidRPr="00F60BB0">
        <w:rPr>
          <w:rFonts w:ascii="Times New Roman" w:hAnsi="Times New Roman" w:cs="Times New Roman"/>
          <w:sz w:val="27"/>
          <w:szCs w:val="27"/>
        </w:rPr>
        <w:t>а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нами, участвующими в согласовании, или при разрешении разногласий по проекту </w:t>
      </w:r>
      <w:r w:rsidR="00F60BB0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административного регламента орган, предоставляющий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услугу, направляет проект административного регламента на экспертизу</w:t>
      </w:r>
      <w:r w:rsidR="000A54F1" w:rsidRPr="00F60BB0">
        <w:rPr>
          <w:sz w:val="27"/>
          <w:szCs w:val="27"/>
        </w:rPr>
        <w:t xml:space="preserve"> </w:t>
      </w:r>
      <w:r w:rsidR="000A54F1" w:rsidRPr="00F60BB0">
        <w:rPr>
          <w:rFonts w:ascii="Times New Roman" w:hAnsi="Times New Roman" w:cs="Times New Roman"/>
          <w:sz w:val="27"/>
          <w:szCs w:val="27"/>
        </w:rPr>
        <w:t>в орган</w:t>
      </w:r>
      <w:r w:rsidR="009E199F" w:rsidRPr="00F60BB0">
        <w:rPr>
          <w:rFonts w:ascii="Times New Roman" w:hAnsi="Times New Roman" w:cs="Times New Roman"/>
          <w:sz w:val="27"/>
          <w:szCs w:val="27"/>
        </w:rPr>
        <w:t>, уполном</w:t>
      </w:r>
      <w:r w:rsidR="009E199F" w:rsidRPr="00F60BB0">
        <w:rPr>
          <w:rFonts w:ascii="Times New Roman" w:hAnsi="Times New Roman" w:cs="Times New Roman"/>
          <w:sz w:val="27"/>
          <w:szCs w:val="27"/>
        </w:rPr>
        <w:t>о</w:t>
      </w:r>
      <w:r w:rsidR="009E199F" w:rsidRPr="00F60BB0">
        <w:rPr>
          <w:rFonts w:ascii="Times New Roman" w:hAnsi="Times New Roman" w:cs="Times New Roman"/>
          <w:sz w:val="27"/>
          <w:szCs w:val="27"/>
        </w:rPr>
        <w:t>ченный</w:t>
      </w:r>
      <w:r w:rsidR="000A54F1" w:rsidRPr="00F60BB0">
        <w:rPr>
          <w:rFonts w:ascii="Times New Roman" w:hAnsi="Times New Roman" w:cs="Times New Roman"/>
          <w:sz w:val="27"/>
          <w:szCs w:val="27"/>
        </w:rPr>
        <w:t xml:space="preserve"> на проведение экспертизы проекта административного регламента,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в соотве</w:t>
      </w:r>
      <w:r w:rsidR="000749D0" w:rsidRPr="00F60BB0">
        <w:rPr>
          <w:rFonts w:ascii="Times New Roman" w:hAnsi="Times New Roman" w:cs="Times New Roman"/>
          <w:sz w:val="27"/>
          <w:szCs w:val="27"/>
        </w:rPr>
        <w:t>т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ствии с разделом IV </w:t>
      </w:r>
      <w:r w:rsidR="003E3FBB" w:rsidRPr="00F60BB0">
        <w:rPr>
          <w:rFonts w:ascii="Times New Roman" w:hAnsi="Times New Roman" w:cs="Times New Roman"/>
          <w:sz w:val="27"/>
          <w:szCs w:val="27"/>
        </w:rPr>
        <w:t>настоящего Порядка</w:t>
      </w:r>
      <w:r w:rsidR="000749D0" w:rsidRPr="00F60BB0">
        <w:rPr>
          <w:rFonts w:ascii="Times New Roman" w:hAnsi="Times New Roman" w:cs="Times New Roman"/>
          <w:sz w:val="27"/>
          <w:szCs w:val="27"/>
        </w:rPr>
        <w:t>.</w:t>
      </w:r>
    </w:p>
    <w:p w:rsidR="00B06BBC" w:rsidRPr="00F60BB0" w:rsidRDefault="00B06BBC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3.12. Посл</w:t>
      </w:r>
      <w:r w:rsidR="009C54DE" w:rsidRPr="00F60BB0">
        <w:rPr>
          <w:rFonts w:ascii="Times New Roman" w:hAnsi="Times New Roman" w:cs="Times New Roman"/>
          <w:sz w:val="27"/>
          <w:szCs w:val="27"/>
        </w:rPr>
        <w:t>е проведения экспертизы должностным лицом</w:t>
      </w:r>
      <w:r w:rsidR="009E199F" w:rsidRPr="00F60BB0">
        <w:rPr>
          <w:rFonts w:ascii="Times New Roman" w:hAnsi="Times New Roman" w:cs="Times New Roman"/>
          <w:sz w:val="27"/>
          <w:szCs w:val="27"/>
        </w:rPr>
        <w:t>, уполномоченным</w:t>
      </w:r>
      <w:r w:rsidRPr="00F60BB0">
        <w:rPr>
          <w:rFonts w:ascii="Times New Roman" w:hAnsi="Times New Roman" w:cs="Times New Roman"/>
          <w:sz w:val="27"/>
          <w:szCs w:val="27"/>
        </w:rPr>
        <w:t xml:space="preserve"> на проведение </w:t>
      </w:r>
      <w:r w:rsidR="009B623B" w:rsidRPr="00F60BB0">
        <w:rPr>
          <w:rFonts w:ascii="Times New Roman" w:hAnsi="Times New Roman" w:cs="Times New Roman"/>
          <w:sz w:val="27"/>
          <w:szCs w:val="27"/>
        </w:rPr>
        <w:t xml:space="preserve">правовой </w:t>
      </w:r>
      <w:r w:rsidRPr="00F60BB0">
        <w:rPr>
          <w:rFonts w:ascii="Times New Roman" w:hAnsi="Times New Roman" w:cs="Times New Roman"/>
          <w:sz w:val="27"/>
          <w:szCs w:val="27"/>
        </w:rPr>
        <w:t xml:space="preserve">экспертизы, проект административного регламента направляется в </w:t>
      </w:r>
      <w:r w:rsidR="009E199F" w:rsidRPr="00F60BB0">
        <w:rPr>
          <w:rFonts w:ascii="Times New Roman" w:hAnsi="Times New Roman" w:cs="Times New Roman"/>
          <w:sz w:val="27"/>
          <w:szCs w:val="27"/>
        </w:rPr>
        <w:t>орган, осуществляющий проведение антикоррупционной экспертизы,</w:t>
      </w:r>
      <w:r w:rsidRPr="00F60BB0">
        <w:rPr>
          <w:rFonts w:ascii="Times New Roman" w:hAnsi="Times New Roman" w:cs="Times New Roman"/>
          <w:sz w:val="27"/>
          <w:szCs w:val="27"/>
        </w:rPr>
        <w:t xml:space="preserve"> для проведения антикоррупционной экспертизы.</w:t>
      </w:r>
    </w:p>
    <w:p w:rsidR="00B06BBC" w:rsidRPr="00F60BB0" w:rsidRDefault="00B06BBC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Решение о возможности учета заключений по результатам независимой антико</w:t>
      </w:r>
      <w:r w:rsidRPr="00F60BB0">
        <w:rPr>
          <w:rFonts w:ascii="Times New Roman" w:hAnsi="Times New Roman" w:cs="Times New Roman"/>
          <w:sz w:val="27"/>
          <w:szCs w:val="27"/>
        </w:rPr>
        <w:t>р</w:t>
      </w:r>
      <w:r w:rsidRPr="00F60BB0">
        <w:rPr>
          <w:rFonts w:ascii="Times New Roman" w:hAnsi="Times New Roman" w:cs="Times New Roman"/>
          <w:sz w:val="27"/>
          <w:szCs w:val="27"/>
        </w:rPr>
        <w:t>рупционной экспертизы при доработке проекта административного регламента прин</w:t>
      </w:r>
      <w:r w:rsidRPr="00F60BB0">
        <w:rPr>
          <w:rFonts w:ascii="Times New Roman" w:hAnsi="Times New Roman" w:cs="Times New Roman"/>
          <w:sz w:val="27"/>
          <w:szCs w:val="27"/>
        </w:rPr>
        <w:t>и</w:t>
      </w:r>
      <w:r w:rsidRPr="00F60BB0">
        <w:rPr>
          <w:rFonts w:ascii="Times New Roman" w:hAnsi="Times New Roman" w:cs="Times New Roman"/>
          <w:sz w:val="27"/>
          <w:szCs w:val="27"/>
        </w:rPr>
        <w:t>мается органом, предоставляющим муниципальную услугу, в соответствии с Фед</w:t>
      </w:r>
      <w:r w:rsidRPr="00F60BB0">
        <w:rPr>
          <w:rFonts w:ascii="Times New Roman" w:hAnsi="Times New Roman" w:cs="Times New Roman"/>
          <w:sz w:val="27"/>
          <w:szCs w:val="27"/>
        </w:rPr>
        <w:t>е</w:t>
      </w:r>
      <w:r w:rsidRPr="00F60BB0">
        <w:rPr>
          <w:rFonts w:ascii="Times New Roman" w:hAnsi="Times New Roman" w:cs="Times New Roman"/>
          <w:sz w:val="27"/>
          <w:szCs w:val="27"/>
        </w:rPr>
        <w:t>ральным законом от 17 июля 2009 года № 172-ФЗ «Об антикоррупционной экспертизе нормативных правовых актов и проектов нормативных правовых актов».</w:t>
      </w:r>
    </w:p>
    <w:p w:rsidR="000749D0" w:rsidRPr="00F60BB0" w:rsidRDefault="00B06BBC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3.13</w:t>
      </w:r>
      <w:r w:rsidR="000A54F1" w:rsidRPr="00F60BB0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F60BB0">
        <w:rPr>
          <w:rFonts w:ascii="Times New Roman" w:hAnsi="Times New Roman" w:cs="Times New Roman"/>
          <w:sz w:val="27"/>
          <w:szCs w:val="27"/>
        </w:rPr>
        <w:t>Утверждение административного регламента производится посредством подписания электронного документа в реестре услуг усиленной квалифицированной э</w:t>
      </w:r>
      <w:r w:rsidR="00590195" w:rsidRPr="00F60BB0">
        <w:rPr>
          <w:rFonts w:ascii="Times New Roman" w:hAnsi="Times New Roman" w:cs="Times New Roman"/>
          <w:sz w:val="27"/>
          <w:szCs w:val="27"/>
        </w:rPr>
        <w:t>лектронной подписью руководителя органа местного самоуправления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F71F35" w:rsidRPr="00F60BB0">
        <w:rPr>
          <w:rFonts w:ascii="Times New Roman" w:hAnsi="Times New Roman" w:cs="Times New Roman"/>
          <w:sz w:val="27"/>
          <w:szCs w:val="27"/>
        </w:rPr>
        <w:t>в течени</w:t>
      </w:r>
      <w:r w:rsidR="00244435" w:rsidRPr="00F60BB0">
        <w:rPr>
          <w:rFonts w:ascii="Times New Roman" w:hAnsi="Times New Roman" w:cs="Times New Roman"/>
          <w:sz w:val="27"/>
          <w:szCs w:val="27"/>
        </w:rPr>
        <w:t>е</w:t>
      </w:r>
      <w:r w:rsidR="00F71F35" w:rsidRPr="00F60BB0">
        <w:rPr>
          <w:rFonts w:ascii="Times New Roman" w:hAnsi="Times New Roman" w:cs="Times New Roman"/>
          <w:sz w:val="27"/>
          <w:szCs w:val="27"/>
        </w:rPr>
        <w:t xml:space="preserve"> пяти рабочих дней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после получения положительного заключения </w:t>
      </w:r>
      <w:r w:rsidR="009E199F" w:rsidRPr="00F60BB0">
        <w:rPr>
          <w:rFonts w:ascii="Times New Roman" w:hAnsi="Times New Roman" w:cs="Times New Roman"/>
          <w:sz w:val="27"/>
          <w:szCs w:val="27"/>
        </w:rPr>
        <w:t>антикоррупционной</w:t>
      </w:r>
      <w:r w:rsidR="00244435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9E199F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590195" w:rsidRPr="00F60BB0">
        <w:rPr>
          <w:rFonts w:ascii="Times New Roman" w:hAnsi="Times New Roman" w:cs="Times New Roman"/>
          <w:sz w:val="27"/>
          <w:szCs w:val="27"/>
        </w:rPr>
        <w:t>экспертизы,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1B5E71" w:rsidRPr="00F60BB0">
        <w:rPr>
          <w:rFonts w:ascii="Times New Roman" w:hAnsi="Times New Roman" w:cs="Times New Roman"/>
          <w:sz w:val="27"/>
          <w:szCs w:val="27"/>
        </w:rPr>
        <w:t xml:space="preserve">либо урегулирования разногласий по результатам </w:t>
      </w:r>
      <w:r w:rsidR="009E199F" w:rsidRPr="00F60BB0">
        <w:rPr>
          <w:rFonts w:ascii="Times New Roman" w:hAnsi="Times New Roman" w:cs="Times New Roman"/>
          <w:sz w:val="27"/>
          <w:szCs w:val="27"/>
        </w:rPr>
        <w:t xml:space="preserve">антикоррупционной </w:t>
      </w:r>
      <w:r w:rsidR="001B5E71" w:rsidRPr="00F60BB0">
        <w:rPr>
          <w:rFonts w:ascii="Times New Roman" w:hAnsi="Times New Roman" w:cs="Times New Roman"/>
          <w:sz w:val="27"/>
          <w:szCs w:val="27"/>
        </w:rPr>
        <w:t>эк</w:t>
      </w:r>
      <w:r w:rsidR="001B5E71" w:rsidRPr="00F60BB0">
        <w:rPr>
          <w:rFonts w:ascii="Times New Roman" w:hAnsi="Times New Roman" w:cs="Times New Roman"/>
          <w:sz w:val="27"/>
          <w:szCs w:val="27"/>
        </w:rPr>
        <w:t>с</w:t>
      </w:r>
      <w:r w:rsidR="001B5E71" w:rsidRPr="00F60BB0">
        <w:rPr>
          <w:rFonts w:ascii="Times New Roman" w:hAnsi="Times New Roman" w:cs="Times New Roman"/>
          <w:sz w:val="27"/>
          <w:szCs w:val="27"/>
        </w:rPr>
        <w:t xml:space="preserve">пертизы </w:t>
      </w:r>
      <w:r w:rsidR="009E199F" w:rsidRPr="00F60BB0">
        <w:rPr>
          <w:rFonts w:ascii="Times New Roman" w:hAnsi="Times New Roman" w:cs="Times New Roman"/>
          <w:sz w:val="27"/>
          <w:szCs w:val="27"/>
        </w:rPr>
        <w:t>органа, осуществляющего проведение антикоррупционной экспертизы</w:t>
      </w:r>
      <w:r w:rsidR="000749D0" w:rsidRPr="00F60BB0">
        <w:rPr>
          <w:rFonts w:ascii="Times New Roman" w:hAnsi="Times New Roman" w:cs="Times New Roman"/>
          <w:sz w:val="27"/>
          <w:szCs w:val="27"/>
        </w:rPr>
        <w:t>.</w:t>
      </w:r>
    </w:p>
    <w:p w:rsidR="000749D0" w:rsidRPr="00F60BB0" w:rsidRDefault="009E199F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3.14</w:t>
      </w:r>
      <w:r w:rsidR="000A54F1" w:rsidRPr="00F60BB0">
        <w:rPr>
          <w:rFonts w:ascii="Times New Roman" w:hAnsi="Times New Roman" w:cs="Times New Roman"/>
          <w:sz w:val="27"/>
          <w:szCs w:val="27"/>
        </w:rPr>
        <w:t xml:space="preserve">. </w:t>
      </w:r>
      <w:r w:rsidR="000749D0" w:rsidRPr="00F60BB0">
        <w:rPr>
          <w:rFonts w:ascii="Times New Roman" w:hAnsi="Times New Roman" w:cs="Times New Roman"/>
          <w:sz w:val="27"/>
          <w:szCs w:val="27"/>
        </w:rPr>
        <w:t>При наличии оснований для внесения изменений в административный р</w:t>
      </w:r>
      <w:r w:rsidR="000749D0" w:rsidRPr="00F60BB0">
        <w:rPr>
          <w:rFonts w:ascii="Times New Roman" w:hAnsi="Times New Roman" w:cs="Times New Roman"/>
          <w:sz w:val="27"/>
          <w:szCs w:val="27"/>
        </w:rPr>
        <w:t>е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гламент, орган, предоставляющий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услугу, разрабатывает и утверждает в реестре услуг нормативный правовой акт о признании административного регламента утратившим силу и о прин</w:t>
      </w:r>
      <w:r w:rsidR="005C125C" w:rsidRPr="00F60BB0">
        <w:rPr>
          <w:rFonts w:ascii="Times New Roman" w:hAnsi="Times New Roman" w:cs="Times New Roman"/>
          <w:sz w:val="27"/>
          <w:szCs w:val="27"/>
        </w:rPr>
        <w:t>ятии в соответствии с настоящим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F60BB0">
        <w:rPr>
          <w:rFonts w:ascii="Times New Roman" w:hAnsi="Times New Roman" w:cs="Times New Roman"/>
          <w:sz w:val="27"/>
          <w:szCs w:val="27"/>
        </w:rPr>
        <w:t>Порядком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нового админ</w:t>
      </w:r>
      <w:r w:rsidR="000749D0" w:rsidRPr="00F60BB0">
        <w:rPr>
          <w:rFonts w:ascii="Times New Roman" w:hAnsi="Times New Roman" w:cs="Times New Roman"/>
          <w:sz w:val="27"/>
          <w:szCs w:val="27"/>
        </w:rPr>
        <w:t>и</w:t>
      </w:r>
      <w:r w:rsidR="000749D0" w:rsidRPr="00F60BB0">
        <w:rPr>
          <w:rFonts w:ascii="Times New Roman" w:hAnsi="Times New Roman" w:cs="Times New Roman"/>
          <w:sz w:val="27"/>
          <w:szCs w:val="27"/>
        </w:rPr>
        <w:t>стративного регламента</w:t>
      </w:r>
      <w:r w:rsidR="00784FC7" w:rsidRPr="00F60BB0">
        <w:rPr>
          <w:rFonts w:ascii="Times New Roman" w:hAnsi="Times New Roman" w:cs="Times New Roman"/>
          <w:sz w:val="27"/>
          <w:szCs w:val="27"/>
        </w:rPr>
        <w:t>.</w:t>
      </w:r>
    </w:p>
    <w:p w:rsidR="00E80C17" w:rsidRPr="00F60BB0" w:rsidRDefault="00E80C17" w:rsidP="00F60B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bookmarkStart w:id="16" w:name="Par173"/>
      <w:bookmarkEnd w:id="16"/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F60BB0">
        <w:rPr>
          <w:rFonts w:ascii="Times New Roman" w:hAnsi="Times New Roman" w:cs="Times New Roman"/>
          <w:bCs/>
          <w:sz w:val="27"/>
          <w:szCs w:val="27"/>
        </w:rPr>
        <w:t>IV. Независимая экспертиза и экспертиза,</w:t>
      </w:r>
    </w:p>
    <w:p w:rsidR="00AC415D" w:rsidRPr="00F60BB0" w:rsidRDefault="000749D0" w:rsidP="00F60B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7"/>
          <w:szCs w:val="27"/>
        </w:rPr>
      </w:pPr>
      <w:proofErr w:type="gramStart"/>
      <w:r w:rsidRPr="00F60BB0">
        <w:rPr>
          <w:rFonts w:ascii="Times New Roman" w:hAnsi="Times New Roman" w:cs="Times New Roman"/>
          <w:bCs/>
          <w:sz w:val="27"/>
          <w:szCs w:val="27"/>
        </w:rPr>
        <w:t>проводимая</w:t>
      </w:r>
      <w:proofErr w:type="gramEnd"/>
      <w:r w:rsidR="00AC415D" w:rsidRPr="00F60BB0">
        <w:rPr>
          <w:rFonts w:ascii="Times New Roman" w:hAnsi="Times New Roman" w:cs="Times New Roman"/>
          <w:bCs/>
          <w:sz w:val="27"/>
          <w:szCs w:val="27"/>
        </w:rPr>
        <w:t xml:space="preserve"> органом, уполномоченным на проведение экспертизы </w:t>
      </w:r>
    </w:p>
    <w:p w:rsidR="000749D0" w:rsidRPr="00F60BB0" w:rsidRDefault="00AC415D" w:rsidP="0024443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bCs/>
          <w:sz w:val="27"/>
          <w:szCs w:val="27"/>
        </w:rPr>
        <w:t>проекта административного регламента</w:t>
      </w:r>
    </w:p>
    <w:p w:rsidR="00E31D12" w:rsidRPr="00F60BB0" w:rsidRDefault="00AC415D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4.1. Независимая экспертиза проектов административных регламентов проводи</w:t>
      </w:r>
      <w:r w:rsidRPr="00F60BB0">
        <w:rPr>
          <w:rFonts w:ascii="Times New Roman" w:hAnsi="Times New Roman" w:cs="Times New Roman"/>
          <w:sz w:val="27"/>
          <w:szCs w:val="27"/>
        </w:rPr>
        <w:t>т</w:t>
      </w:r>
      <w:r w:rsidRPr="00F60BB0">
        <w:rPr>
          <w:rFonts w:ascii="Times New Roman" w:hAnsi="Times New Roman" w:cs="Times New Roman"/>
          <w:sz w:val="27"/>
          <w:szCs w:val="27"/>
        </w:rPr>
        <w:t xml:space="preserve">ся в соответствии с </w:t>
      </w:r>
      <w:r w:rsidR="00E31D12" w:rsidRPr="00F60BB0">
        <w:rPr>
          <w:rFonts w:ascii="Times New Roman" w:hAnsi="Times New Roman" w:cs="Times New Roman"/>
          <w:sz w:val="27"/>
          <w:szCs w:val="27"/>
        </w:rPr>
        <w:t>Положением о порядке проведения антикоррупционной экспертизы нормативных правовых актов и проектов нормативных правовых актов в муниципал</w:t>
      </w:r>
      <w:r w:rsidR="00E31D12" w:rsidRPr="00F60BB0">
        <w:rPr>
          <w:rFonts w:ascii="Times New Roman" w:hAnsi="Times New Roman" w:cs="Times New Roman"/>
          <w:sz w:val="27"/>
          <w:szCs w:val="27"/>
        </w:rPr>
        <w:t>ь</w:t>
      </w:r>
      <w:r w:rsidR="00E31D12" w:rsidRPr="00F60BB0">
        <w:rPr>
          <w:rFonts w:ascii="Times New Roman" w:hAnsi="Times New Roman" w:cs="Times New Roman"/>
          <w:sz w:val="27"/>
          <w:szCs w:val="27"/>
        </w:rPr>
        <w:t xml:space="preserve">ном образовании «Нижнекамский муниципальный район» Республики Татарстан, </w:t>
      </w:r>
      <w:r w:rsidRPr="00F60BB0">
        <w:rPr>
          <w:rFonts w:ascii="Times New Roman" w:hAnsi="Times New Roman" w:cs="Times New Roman"/>
          <w:sz w:val="27"/>
          <w:szCs w:val="27"/>
        </w:rPr>
        <w:t xml:space="preserve">утвержденным постановлением </w:t>
      </w:r>
      <w:r w:rsidR="00E31D12" w:rsidRPr="00F60BB0">
        <w:rPr>
          <w:rFonts w:ascii="Times New Roman" w:hAnsi="Times New Roman" w:cs="Times New Roman"/>
          <w:sz w:val="27"/>
          <w:szCs w:val="27"/>
        </w:rPr>
        <w:t xml:space="preserve">Главы Нижнекамского муниципального района </w:t>
      </w:r>
      <w:r w:rsidR="00244435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E31D12" w:rsidRPr="00F60BB0">
        <w:rPr>
          <w:rFonts w:ascii="Times New Roman" w:hAnsi="Times New Roman" w:cs="Times New Roman"/>
          <w:sz w:val="27"/>
          <w:szCs w:val="27"/>
        </w:rPr>
        <w:t>от 13  октября 2004 года №114.</w:t>
      </w:r>
    </w:p>
    <w:p w:rsidR="00AC415D" w:rsidRPr="00F60BB0" w:rsidRDefault="00AC415D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В целях проведения независимой антикоррупционной экспертизы проект </w:t>
      </w:r>
      <w:r w:rsidR="00244435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F60BB0">
        <w:rPr>
          <w:rFonts w:ascii="Times New Roman" w:hAnsi="Times New Roman" w:cs="Times New Roman"/>
          <w:sz w:val="27"/>
          <w:szCs w:val="27"/>
        </w:rPr>
        <w:t>административного регламента размещается на официальном сайте органа, предоста</w:t>
      </w:r>
      <w:r w:rsidRPr="00F60BB0">
        <w:rPr>
          <w:rFonts w:ascii="Times New Roman" w:hAnsi="Times New Roman" w:cs="Times New Roman"/>
          <w:sz w:val="27"/>
          <w:szCs w:val="27"/>
        </w:rPr>
        <w:t>в</w:t>
      </w:r>
      <w:r w:rsidRPr="00F60BB0">
        <w:rPr>
          <w:rFonts w:ascii="Times New Roman" w:hAnsi="Times New Roman" w:cs="Times New Roman"/>
          <w:sz w:val="27"/>
          <w:szCs w:val="27"/>
        </w:rPr>
        <w:t xml:space="preserve">ляющего муниципальную услугу, в информационно-телекоммуникационной сети </w:t>
      </w:r>
      <w:r w:rsidR="00244435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F60BB0">
        <w:rPr>
          <w:rFonts w:ascii="Times New Roman" w:hAnsi="Times New Roman" w:cs="Times New Roman"/>
          <w:sz w:val="27"/>
          <w:szCs w:val="27"/>
        </w:rPr>
        <w:t>«Интернет», одновременно с началом процедуры согласования.</w:t>
      </w:r>
    </w:p>
    <w:p w:rsidR="000749D0" w:rsidRPr="00F60BB0" w:rsidRDefault="00BE428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4.2.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Экспертиза проектов административных регламентов </w:t>
      </w:r>
      <w:r w:rsidR="00590195" w:rsidRPr="00F60BB0">
        <w:rPr>
          <w:rFonts w:ascii="Times New Roman" w:hAnsi="Times New Roman" w:cs="Times New Roman"/>
          <w:sz w:val="27"/>
          <w:szCs w:val="27"/>
        </w:rPr>
        <w:t>проводит</w:t>
      </w:r>
      <w:r w:rsidR="002A6F3C" w:rsidRPr="00F60BB0">
        <w:rPr>
          <w:rFonts w:ascii="Times New Roman" w:hAnsi="Times New Roman" w:cs="Times New Roman"/>
          <w:sz w:val="27"/>
          <w:szCs w:val="27"/>
        </w:rPr>
        <w:t xml:space="preserve">ся </w:t>
      </w:r>
      <w:r w:rsidR="009C54DE" w:rsidRPr="00F60BB0">
        <w:rPr>
          <w:rFonts w:ascii="Times New Roman" w:hAnsi="Times New Roman" w:cs="Times New Roman"/>
          <w:sz w:val="27"/>
          <w:szCs w:val="27"/>
        </w:rPr>
        <w:t>должнос</w:t>
      </w:r>
      <w:r w:rsidR="009C54DE" w:rsidRPr="00F60BB0">
        <w:rPr>
          <w:rFonts w:ascii="Times New Roman" w:hAnsi="Times New Roman" w:cs="Times New Roman"/>
          <w:sz w:val="27"/>
          <w:szCs w:val="27"/>
        </w:rPr>
        <w:t>т</w:t>
      </w:r>
      <w:r w:rsidR="009C54DE" w:rsidRPr="00F60BB0">
        <w:rPr>
          <w:rFonts w:ascii="Times New Roman" w:hAnsi="Times New Roman" w:cs="Times New Roman"/>
          <w:sz w:val="27"/>
          <w:szCs w:val="27"/>
        </w:rPr>
        <w:t>ным лицом</w:t>
      </w:r>
      <w:r w:rsidR="006A5DE5" w:rsidRPr="00F60BB0">
        <w:rPr>
          <w:rFonts w:ascii="Times New Roman" w:hAnsi="Times New Roman" w:cs="Times New Roman"/>
          <w:sz w:val="27"/>
          <w:szCs w:val="27"/>
        </w:rPr>
        <w:t>, уполномоченным на осуществление экспертизы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проектов администрати</w:t>
      </w:r>
      <w:r w:rsidR="000749D0" w:rsidRPr="00F60BB0">
        <w:rPr>
          <w:rFonts w:ascii="Times New Roman" w:hAnsi="Times New Roman" w:cs="Times New Roman"/>
          <w:sz w:val="27"/>
          <w:szCs w:val="27"/>
        </w:rPr>
        <w:t>в</w:t>
      </w:r>
      <w:r w:rsidR="000749D0" w:rsidRPr="00F60BB0">
        <w:rPr>
          <w:rFonts w:ascii="Times New Roman" w:hAnsi="Times New Roman" w:cs="Times New Roman"/>
          <w:sz w:val="27"/>
          <w:szCs w:val="27"/>
        </w:rPr>
        <w:t>ных регламентов</w:t>
      </w:r>
      <w:r w:rsidR="003019BB" w:rsidRPr="00F60BB0">
        <w:rPr>
          <w:rFonts w:ascii="Times New Roman" w:hAnsi="Times New Roman" w:cs="Times New Roman"/>
          <w:sz w:val="27"/>
          <w:szCs w:val="27"/>
        </w:rPr>
        <w:t>,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в реестре услуг.</w:t>
      </w:r>
    </w:p>
    <w:p w:rsidR="000749D0" w:rsidRPr="00F60BB0" w:rsidRDefault="00BE428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4.3. </w:t>
      </w:r>
      <w:r w:rsidR="000749D0" w:rsidRPr="00F60BB0">
        <w:rPr>
          <w:rFonts w:ascii="Times New Roman" w:hAnsi="Times New Roman" w:cs="Times New Roman"/>
          <w:sz w:val="27"/>
          <w:szCs w:val="27"/>
        </w:rPr>
        <w:t>Предметом экспертизы являются:</w:t>
      </w:r>
    </w:p>
    <w:p w:rsidR="000749D0" w:rsidRPr="00F60BB0" w:rsidRDefault="000749D0" w:rsidP="00F60BB0">
      <w:pPr>
        <w:pStyle w:val="a5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соответствие проектов административных регламентов требованиям пунктов </w:t>
      </w:r>
      <w:r w:rsidR="00B34EC3" w:rsidRPr="00F60BB0">
        <w:rPr>
          <w:rFonts w:ascii="Times New Roman" w:hAnsi="Times New Roman" w:cs="Times New Roman"/>
          <w:sz w:val="27"/>
          <w:szCs w:val="27"/>
        </w:rPr>
        <w:t>1.</w:t>
      </w:r>
      <w:r w:rsidRPr="00F60BB0">
        <w:rPr>
          <w:rFonts w:ascii="Times New Roman" w:hAnsi="Times New Roman" w:cs="Times New Roman"/>
          <w:sz w:val="27"/>
          <w:szCs w:val="27"/>
        </w:rPr>
        <w:t xml:space="preserve">3 и </w:t>
      </w:r>
      <w:r w:rsidR="00B34EC3" w:rsidRPr="00F60BB0">
        <w:rPr>
          <w:rFonts w:ascii="Times New Roman" w:hAnsi="Times New Roman" w:cs="Times New Roman"/>
          <w:sz w:val="27"/>
          <w:szCs w:val="27"/>
        </w:rPr>
        <w:t>1.</w:t>
      </w:r>
      <w:r w:rsidRPr="00F60BB0">
        <w:rPr>
          <w:rFonts w:ascii="Times New Roman" w:hAnsi="Times New Roman" w:cs="Times New Roman"/>
          <w:sz w:val="27"/>
          <w:szCs w:val="27"/>
        </w:rPr>
        <w:t>7 настоящ</w:t>
      </w:r>
      <w:r w:rsidR="003E3FBB" w:rsidRPr="00F60BB0">
        <w:rPr>
          <w:rFonts w:ascii="Times New Roman" w:hAnsi="Times New Roman" w:cs="Times New Roman"/>
          <w:sz w:val="27"/>
          <w:szCs w:val="27"/>
        </w:rPr>
        <w:t>его</w:t>
      </w:r>
      <w:r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F60BB0">
        <w:rPr>
          <w:rFonts w:ascii="Times New Roman" w:hAnsi="Times New Roman" w:cs="Times New Roman"/>
          <w:sz w:val="27"/>
          <w:szCs w:val="27"/>
        </w:rPr>
        <w:t>Порядка</w:t>
      </w:r>
      <w:r w:rsidRPr="00F60BB0">
        <w:rPr>
          <w:rFonts w:ascii="Times New Roman" w:hAnsi="Times New Roman" w:cs="Times New Roman"/>
          <w:sz w:val="27"/>
          <w:szCs w:val="27"/>
        </w:rPr>
        <w:t>;</w:t>
      </w:r>
    </w:p>
    <w:p w:rsidR="00244435" w:rsidRDefault="00244435" w:rsidP="00F60BB0">
      <w:pPr>
        <w:pStyle w:val="a5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  <w:sectPr w:rsidR="00244435" w:rsidSect="00F60BB0">
          <w:pgSz w:w="11906" w:h="16840"/>
          <w:pgMar w:top="1134" w:right="567" w:bottom="1134" w:left="1134" w:header="567" w:footer="567" w:gutter="0"/>
          <w:pgNumType w:start="1"/>
          <w:cols w:space="720"/>
          <w:noEndnote/>
          <w:titlePg/>
          <w:docGrid w:linePitch="299"/>
        </w:sectPr>
      </w:pPr>
    </w:p>
    <w:p w:rsidR="000749D0" w:rsidRPr="00F60BB0" w:rsidRDefault="000749D0" w:rsidP="00F60BB0">
      <w:pPr>
        <w:pStyle w:val="a5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lastRenderedPageBreak/>
        <w:t xml:space="preserve">соответствие критериев принятия решения требованиям, предусмотренным абзацем четвертым пункта </w:t>
      </w:r>
      <w:r w:rsidR="00B34EC3" w:rsidRPr="00F60BB0">
        <w:rPr>
          <w:rFonts w:ascii="Times New Roman" w:hAnsi="Times New Roman" w:cs="Times New Roman"/>
          <w:sz w:val="27"/>
          <w:szCs w:val="27"/>
        </w:rPr>
        <w:t>2.1</w:t>
      </w:r>
      <w:r w:rsidRPr="00F60BB0">
        <w:rPr>
          <w:rFonts w:ascii="Times New Roman" w:hAnsi="Times New Roman" w:cs="Times New Roman"/>
          <w:sz w:val="27"/>
          <w:szCs w:val="27"/>
        </w:rPr>
        <w:t>1 настоящ</w:t>
      </w:r>
      <w:r w:rsidR="003E3FBB" w:rsidRPr="00F60BB0">
        <w:rPr>
          <w:rFonts w:ascii="Times New Roman" w:hAnsi="Times New Roman" w:cs="Times New Roman"/>
          <w:sz w:val="27"/>
          <w:szCs w:val="27"/>
        </w:rPr>
        <w:t>его</w:t>
      </w:r>
      <w:r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5C125C" w:rsidRPr="00F60BB0">
        <w:rPr>
          <w:rFonts w:ascii="Times New Roman" w:hAnsi="Times New Roman" w:cs="Times New Roman"/>
          <w:sz w:val="27"/>
          <w:szCs w:val="27"/>
        </w:rPr>
        <w:t>Порядка</w:t>
      </w:r>
      <w:r w:rsidRPr="00F60BB0">
        <w:rPr>
          <w:rFonts w:ascii="Times New Roman" w:hAnsi="Times New Roman" w:cs="Times New Roman"/>
          <w:sz w:val="27"/>
          <w:szCs w:val="27"/>
        </w:rPr>
        <w:t>;</w:t>
      </w:r>
    </w:p>
    <w:p w:rsidR="000749D0" w:rsidRPr="00F60BB0" w:rsidRDefault="000749D0" w:rsidP="00F60BB0">
      <w:pPr>
        <w:pStyle w:val="a5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отсутствие в проекте требований об обязательном предоставлении заявител</w:t>
      </w:r>
      <w:r w:rsidRPr="00F60BB0">
        <w:rPr>
          <w:rFonts w:ascii="Times New Roman" w:hAnsi="Times New Roman" w:cs="Times New Roman"/>
          <w:sz w:val="27"/>
          <w:szCs w:val="27"/>
        </w:rPr>
        <w:t>я</w:t>
      </w:r>
      <w:r w:rsidRPr="00F60BB0">
        <w:rPr>
          <w:rFonts w:ascii="Times New Roman" w:hAnsi="Times New Roman" w:cs="Times New Roman"/>
          <w:sz w:val="27"/>
          <w:szCs w:val="27"/>
        </w:rPr>
        <w:t>ми документов и (или) информации, которые могут быть получены в рамках межв</w:t>
      </w:r>
      <w:r w:rsidRPr="00F60BB0">
        <w:rPr>
          <w:rFonts w:ascii="Times New Roman" w:hAnsi="Times New Roman" w:cs="Times New Roman"/>
          <w:sz w:val="27"/>
          <w:szCs w:val="27"/>
        </w:rPr>
        <w:t>е</w:t>
      </w:r>
      <w:r w:rsidRPr="00F60BB0">
        <w:rPr>
          <w:rFonts w:ascii="Times New Roman" w:hAnsi="Times New Roman" w:cs="Times New Roman"/>
          <w:sz w:val="27"/>
          <w:szCs w:val="27"/>
        </w:rPr>
        <w:t>домственного</w:t>
      </w:r>
      <w:r w:rsidR="00A80DAC" w:rsidRPr="00F60BB0">
        <w:rPr>
          <w:rFonts w:ascii="Times New Roman" w:hAnsi="Times New Roman" w:cs="Times New Roman"/>
          <w:sz w:val="27"/>
          <w:szCs w:val="27"/>
        </w:rPr>
        <w:t xml:space="preserve"> информационного взаимодействия</w:t>
      </w:r>
      <w:r w:rsidRPr="00F60BB0">
        <w:rPr>
          <w:rFonts w:ascii="Times New Roman" w:hAnsi="Times New Roman" w:cs="Times New Roman"/>
          <w:sz w:val="27"/>
          <w:szCs w:val="27"/>
        </w:rPr>
        <w:t>.</w:t>
      </w:r>
    </w:p>
    <w:p w:rsidR="000749D0" w:rsidRPr="00F60BB0" w:rsidRDefault="00BE428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4.4.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По результатам рассмотрения проекта административного регламента </w:t>
      </w:r>
      <w:r w:rsidR="006A5DE5" w:rsidRPr="00F60BB0">
        <w:rPr>
          <w:rFonts w:ascii="Times New Roman" w:hAnsi="Times New Roman" w:cs="Times New Roman"/>
          <w:sz w:val="27"/>
          <w:szCs w:val="27"/>
        </w:rPr>
        <w:t>орган, уполномоченный на осуществление экспертизы,</w:t>
      </w:r>
      <w:r w:rsidR="00590195" w:rsidRPr="00F60BB0">
        <w:rPr>
          <w:rFonts w:ascii="Times New Roman" w:hAnsi="Times New Roman" w:cs="Times New Roman"/>
          <w:sz w:val="27"/>
          <w:szCs w:val="27"/>
        </w:rPr>
        <w:t xml:space="preserve"> в течение </w:t>
      </w:r>
      <w:r w:rsidR="009E199F" w:rsidRPr="00F60BB0">
        <w:rPr>
          <w:rFonts w:ascii="Times New Roman" w:hAnsi="Times New Roman" w:cs="Times New Roman"/>
          <w:sz w:val="27"/>
          <w:szCs w:val="27"/>
        </w:rPr>
        <w:t>5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рабочих дней принимает решение о представлении положительного заключения на проект административного регламента или представлении отрицательного заключения на проект администрати</w:t>
      </w:r>
      <w:r w:rsidR="000749D0" w:rsidRPr="00F60BB0">
        <w:rPr>
          <w:rFonts w:ascii="Times New Roman" w:hAnsi="Times New Roman" w:cs="Times New Roman"/>
          <w:sz w:val="27"/>
          <w:szCs w:val="27"/>
        </w:rPr>
        <w:t>в</w:t>
      </w:r>
      <w:r w:rsidR="000749D0" w:rsidRPr="00F60BB0">
        <w:rPr>
          <w:rFonts w:ascii="Times New Roman" w:hAnsi="Times New Roman" w:cs="Times New Roman"/>
          <w:sz w:val="27"/>
          <w:szCs w:val="27"/>
        </w:rPr>
        <w:t>ного регламента.</w:t>
      </w:r>
    </w:p>
    <w:p w:rsidR="000749D0" w:rsidRPr="00F60BB0" w:rsidRDefault="00BE428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4.5. </w:t>
      </w:r>
      <w:r w:rsidR="000749D0" w:rsidRPr="00F60BB0">
        <w:rPr>
          <w:rFonts w:ascii="Times New Roman" w:hAnsi="Times New Roman" w:cs="Times New Roman"/>
          <w:sz w:val="27"/>
          <w:szCs w:val="27"/>
        </w:rPr>
        <w:t>При принятии решения о представлении положительного заключения</w:t>
      </w:r>
      <w:r w:rsidR="00244435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на проект администрати</w:t>
      </w:r>
      <w:r w:rsidR="00B43D13" w:rsidRPr="00F60BB0">
        <w:rPr>
          <w:rFonts w:ascii="Times New Roman" w:hAnsi="Times New Roman" w:cs="Times New Roman"/>
          <w:sz w:val="27"/>
          <w:szCs w:val="27"/>
        </w:rPr>
        <w:t xml:space="preserve">вного регламента </w:t>
      </w:r>
      <w:r w:rsidR="006A5DE5" w:rsidRPr="00F60BB0">
        <w:rPr>
          <w:rFonts w:ascii="Times New Roman" w:hAnsi="Times New Roman" w:cs="Times New Roman"/>
          <w:sz w:val="27"/>
          <w:szCs w:val="27"/>
        </w:rPr>
        <w:t>орган, уполномоченный на осуществление экспертизы,</w:t>
      </w:r>
      <w:r w:rsidR="00B43D13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0749D0" w:rsidRPr="00F60BB0">
        <w:rPr>
          <w:rFonts w:ascii="Times New Roman" w:hAnsi="Times New Roman" w:cs="Times New Roman"/>
          <w:sz w:val="27"/>
          <w:szCs w:val="27"/>
        </w:rPr>
        <w:t>проставляет соответствующую отметку в лист согласования.</w:t>
      </w:r>
    </w:p>
    <w:p w:rsidR="000749D0" w:rsidRPr="00F60BB0" w:rsidRDefault="00BE428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4.6. </w:t>
      </w:r>
      <w:r w:rsidR="000749D0" w:rsidRPr="00F60BB0">
        <w:rPr>
          <w:rFonts w:ascii="Times New Roman" w:hAnsi="Times New Roman" w:cs="Times New Roman"/>
          <w:sz w:val="27"/>
          <w:szCs w:val="27"/>
        </w:rPr>
        <w:t>При принятии решения о представлении отрицательного заключения на пр</w:t>
      </w:r>
      <w:r w:rsidR="000749D0" w:rsidRPr="00F60BB0">
        <w:rPr>
          <w:rFonts w:ascii="Times New Roman" w:hAnsi="Times New Roman" w:cs="Times New Roman"/>
          <w:sz w:val="27"/>
          <w:szCs w:val="27"/>
        </w:rPr>
        <w:t>о</w:t>
      </w:r>
      <w:r w:rsidR="000749D0" w:rsidRPr="00F60BB0">
        <w:rPr>
          <w:rFonts w:ascii="Times New Roman" w:hAnsi="Times New Roman" w:cs="Times New Roman"/>
          <w:sz w:val="27"/>
          <w:szCs w:val="27"/>
        </w:rPr>
        <w:t>ект администрат</w:t>
      </w:r>
      <w:r w:rsidR="00B43D13" w:rsidRPr="00F60BB0">
        <w:rPr>
          <w:rFonts w:ascii="Times New Roman" w:hAnsi="Times New Roman" w:cs="Times New Roman"/>
          <w:sz w:val="27"/>
          <w:szCs w:val="27"/>
        </w:rPr>
        <w:t xml:space="preserve">ивного регламента </w:t>
      </w:r>
      <w:r w:rsidR="006A5DE5" w:rsidRPr="00F60BB0">
        <w:rPr>
          <w:rFonts w:ascii="Times New Roman" w:hAnsi="Times New Roman" w:cs="Times New Roman"/>
          <w:sz w:val="27"/>
          <w:szCs w:val="27"/>
        </w:rPr>
        <w:t>орган, уполномоченный на осуществление экспе</w:t>
      </w:r>
      <w:r w:rsidR="006A5DE5" w:rsidRPr="00F60BB0">
        <w:rPr>
          <w:rFonts w:ascii="Times New Roman" w:hAnsi="Times New Roman" w:cs="Times New Roman"/>
          <w:sz w:val="27"/>
          <w:szCs w:val="27"/>
        </w:rPr>
        <w:t>р</w:t>
      </w:r>
      <w:r w:rsidR="006A5DE5" w:rsidRPr="00F60BB0">
        <w:rPr>
          <w:rFonts w:ascii="Times New Roman" w:hAnsi="Times New Roman" w:cs="Times New Roman"/>
          <w:sz w:val="27"/>
          <w:szCs w:val="27"/>
        </w:rPr>
        <w:t xml:space="preserve">тизы, </w:t>
      </w:r>
      <w:r w:rsidR="000749D0" w:rsidRPr="00F60BB0">
        <w:rPr>
          <w:rFonts w:ascii="Times New Roman" w:hAnsi="Times New Roman" w:cs="Times New Roman"/>
          <w:sz w:val="27"/>
          <w:szCs w:val="27"/>
        </w:rPr>
        <w:t>проставляет соответствующую отметку в лист согласования и вносит замечания в протокол разногласий.</w:t>
      </w:r>
    </w:p>
    <w:p w:rsidR="000749D0" w:rsidRPr="00F60BB0" w:rsidRDefault="00BE428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4.7. </w:t>
      </w:r>
      <w:r w:rsidR="000749D0" w:rsidRPr="00F60BB0">
        <w:rPr>
          <w:rFonts w:ascii="Times New Roman" w:hAnsi="Times New Roman" w:cs="Times New Roman"/>
          <w:sz w:val="27"/>
          <w:szCs w:val="27"/>
        </w:rPr>
        <w:t>При нали</w:t>
      </w:r>
      <w:r w:rsidR="00EE3926" w:rsidRPr="00F60BB0">
        <w:rPr>
          <w:rFonts w:ascii="Times New Roman" w:hAnsi="Times New Roman" w:cs="Times New Roman"/>
          <w:sz w:val="27"/>
          <w:szCs w:val="27"/>
        </w:rPr>
        <w:t>чии в заключени</w:t>
      </w:r>
      <w:proofErr w:type="gramStart"/>
      <w:r w:rsidR="00EE3926" w:rsidRPr="00F60BB0">
        <w:rPr>
          <w:rFonts w:ascii="Times New Roman" w:hAnsi="Times New Roman" w:cs="Times New Roman"/>
          <w:sz w:val="27"/>
          <w:szCs w:val="27"/>
        </w:rPr>
        <w:t>и</w:t>
      </w:r>
      <w:proofErr w:type="gramEnd"/>
      <w:r w:rsidR="00EE3926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6A5DE5" w:rsidRPr="00F60BB0">
        <w:rPr>
          <w:rFonts w:ascii="Times New Roman" w:hAnsi="Times New Roman" w:cs="Times New Roman"/>
          <w:sz w:val="27"/>
          <w:szCs w:val="27"/>
        </w:rPr>
        <w:t>органа, уполномоченного на осуществление</w:t>
      </w:r>
      <w:r w:rsidR="00244435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6A5DE5" w:rsidRPr="00F60BB0">
        <w:rPr>
          <w:rFonts w:ascii="Times New Roman" w:hAnsi="Times New Roman" w:cs="Times New Roman"/>
          <w:sz w:val="27"/>
          <w:szCs w:val="27"/>
        </w:rPr>
        <w:t xml:space="preserve"> экспертизы, з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амечаний и предложений к проекту административного регламента орган, предоставляющий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услугу, обеспечивает учет таких замечаний и пре</w:t>
      </w:r>
      <w:r w:rsidR="000749D0" w:rsidRPr="00F60BB0">
        <w:rPr>
          <w:rFonts w:ascii="Times New Roman" w:hAnsi="Times New Roman" w:cs="Times New Roman"/>
          <w:sz w:val="27"/>
          <w:szCs w:val="27"/>
        </w:rPr>
        <w:t>д</w:t>
      </w:r>
      <w:r w:rsidR="000749D0" w:rsidRPr="00F60BB0">
        <w:rPr>
          <w:rFonts w:ascii="Times New Roman" w:hAnsi="Times New Roman" w:cs="Times New Roman"/>
          <w:sz w:val="27"/>
          <w:szCs w:val="27"/>
        </w:rPr>
        <w:t>ложений.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При наличии разногласий орган, предоставляющий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</w:t>
      </w:r>
      <w:r w:rsidR="00244435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F60BB0">
        <w:rPr>
          <w:rFonts w:ascii="Times New Roman" w:hAnsi="Times New Roman" w:cs="Times New Roman"/>
          <w:sz w:val="27"/>
          <w:szCs w:val="27"/>
        </w:rPr>
        <w:t>вносит в протокол разногласий возраж</w:t>
      </w:r>
      <w:r w:rsidR="00B43D13" w:rsidRPr="00F60BB0">
        <w:rPr>
          <w:rFonts w:ascii="Times New Roman" w:hAnsi="Times New Roman" w:cs="Times New Roman"/>
          <w:sz w:val="27"/>
          <w:szCs w:val="27"/>
        </w:rPr>
        <w:t xml:space="preserve">ения на замечания </w:t>
      </w:r>
      <w:r w:rsidR="006A5DE5" w:rsidRPr="00F60BB0">
        <w:rPr>
          <w:rFonts w:ascii="Times New Roman" w:hAnsi="Times New Roman" w:cs="Times New Roman"/>
          <w:sz w:val="27"/>
          <w:szCs w:val="27"/>
        </w:rPr>
        <w:t>органа, уполномоченного на осуществление экспертизы</w:t>
      </w:r>
      <w:r w:rsidRPr="00F60BB0">
        <w:rPr>
          <w:rFonts w:ascii="Times New Roman" w:hAnsi="Times New Roman" w:cs="Times New Roman"/>
          <w:sz w:val="27"/>
          <w:szCs w:val="27"/>
        </w:rPr>
        <w:t>.</w:t>
      </w:r>
    </w:p>
    <w:p w:rsidR="000749D0" w:rsidRPr="00F60BB0" w:rsidRDefault="00BE428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4.8. </w:t>
      </w:r>
      <w:r w:rsidR="000749D0" w:rsidRPr="00F60BB0">
        <w:rPr>
          <w:rFonts w:ascii="Times New Roman" w:hAnsi="Times New Roman" w:cs="Times New Roman"/>
          <w:sz w:val="27"/>
          <w:szCs w:val="27"/>
        </w:rPr>
        <w:t>Уполномоченн</w:t>
      </w:r>
      <w:r w:rsidR="00B43D13" w:rsidRPr="00F60BB0">
        <w:rPr>
          <w:rFonts w:ascii="Times New Roman" w:hAnsi="Times New Roman" w:cs="Times New Roman"/>
          <w:sz w:val="27"/>
          <w:szCs w:val="27"/>
        </w:rPr>
        <w:t>ый орган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рассматривает возражения, представленные органом, предоставляющим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</w:t>
      </w:r>
      <w:r w:rsidR="001D50F3" w:rsidRPr="00F60BB0">
        <w:rPr>
          <w:rFonts w:ascii="Times New Roman" w:hAnsi="Times New Roman" w:cs="Times New Roman"/>
          <w:sz w:val="27"/>
          <w:szCs w:val="27"/>
        </w:rPr>
        <w:t>услугу, в срок, не превышающий пяти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рабочих дней </w:t>
      </w:r>
      <w:proofErr w:type="gramStart"/>
      <w:r w:rsidR="000749D0" w:rsidRPr="00F60BB0">
        <w:rPr>
          <w:rFonts w:ascii="Times New Roman" w:hAnsi="Times New Roman" w:cs="Times New Roman"/>
          <w:sz w:val="27"/>
          <w:szCs w:val="27"/>
        </w:rPr>
        <w:t>с даты внесения</w:t>
      </w:r>
      <w:proofErr w:type="gramEnd"/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органом, предоставляющим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услугу, таких во</w:t>
      </w:r>
      <w:r w:rsidR="000749D0" w:rsidRPr="00F60BB0">
        <w:rPr>
          <w:rFonts w:ascii="Times New Roman" w:hAnsi="Times New Roman" w:cs="Times New Roman"/>
          <w:sz w:val="27"/>
          <w:szCs w:val="27"/>
        </w:rPr>
        <w:t>з</w:t>
      </w:r>
      <w:r w:rsidR="000749D0" w:rsidRPr="00F60BB0">
        <w:rPr>
          <w:rFonts w:ascii="Times New Roman" w:hAnsi="Times New Roman" w:cs="Times New Roman"/>
          <w:sz w:val="27"/>
          <w:szCs w:val="27"/>
        </w:rPr>
        <w:t>ражений в протокол разногласий.</w:t>
      </w:r>
    </w:p>
    <w:p w:rsidR="00FD46D8" w:rsidRPr="00F60BB0" w:rsidRDefault="00FD46D8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В случае согласия с возражениями, представленными органом, предоставляющим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</w:t>
      </w:r>
      <w:r w:rsidR="00B43D13" w:rsidRPr="00F60BB0">
        <w:rPr>
          <w:rFonts w:ascii="Times New Roman" w:hAnsi="Times New Roman" w:cs="Times New Roman"/>
          <w:sz w:val="27"/>
          <w:szCs w:val="27"/>
        </w:rPr>
        <w:t>уполномоченный орган</w:t>
      </w:r>
      <w:r w:rsidRPr="00F60BB0">
        <w:rPr>
          <w:rFonts w:ascii="Times New Roman" w:hAnsi="Times New Roman" w:cs="Times New Roman"/>
          <w:sz w:val="27"/>
          <w:szCs w:val="27"/>
        </w:rPr>
        <w:t>, проставляет отметку об урегулиров</w:t>
      </w:r>
      <w:r w:rsidRPr="00F60BB0">
        <w:rPr>
          <w:rFonts w:ascii="Times New Roman" w:hAnsi="Times New Roman" w:cs="Times New Roman"/>
          <w:sz w:val="27"/>
          <w:szCs w:val="27"/>
        </w:rPr>
        <w:t>а</w:t>
      </w:r>
      <w:r w:rsidRPr="00F60BB0">
        <w:rPr>
          <w:rFonts w:ascii="Times New Roman" w:hAnsi="Times New Roman" w:cs="Times New Roman"/>
          <w:sz w:val="27"/>
          <w:szCs w:val="27"/>
        </w:rPr>
        <w:t>нии разногласий в проекте протокола разногласий, подписывает протокол разногласий и согласовывает проект административного регламента, проставляя соответствующую отметку в листе согласования.</w:t>
      </w:r>
    </w:p>
    <w:p w:rsidR="000749D0" w:rsidRPr="00F60BB0" w:rsidRDefault="000749D0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В случае несогласия с возражениями, представленными органом, предоставля</w:t>
      </w:r>
      <w:r w:rsidRPr="00F60BB0">
        <w:rPr>
          <w:rFonts w:ascii="Times New Roman" w:hAnsi="Times New Roman" w:cs="Times New Roman"/>
          <w:sz w:val="27"/>
          <w:szCs w:val="27"/>
        </w:rPr>
        <w:t>ю</w:t>
      </w:r>
      <w:r w:rsidRPr="00F60BB0">
        <w:rPr>
          <w:rFonts w:ascii="Times New Roman" w:hAnsi="Times New Roman" w:cs="Times New Roman"/>
          <w:sz w:val="27"/>
          <w:szCs w:val="27"/>
        </w:rPr>
        <w:t xml:space="preserve">щим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Pr="00F60BB0">
        <w:rPr>
          <w:rFonts w:ascii="Times New Roman" w:hAnsi="Times New Roman" w:cs="Times New Roman"/>
          <w:sz w:val="27"/>
          <w:szCs w:val="27"/>
        </w:rPr>
        <w:t xml:space="preserve"> услугу, </w:t>
      </w:r>
      <w:r w:rsidR="006A5DE5" w:rsidRPr="00F60BB0">
        <w:rPr>
          <w:rFonts w:ascii="Times New Roman" w:hAnsi="Times New Roman" w:cs="Times New Roman"/>
          <w:sz w:val="27"/>
          <w:szCs w:val="27"/>
        </w:rPr>
        <w:t xml:space="preserve">орган, уполномоченный на осуществление экспертизы, </w:t>
      </w:r>
      <w:r w:rsidRPr="00F60BB0">
        <w:rPr>
          <w:rFonts w:ascii="Times New Roman" w:hAnsi="Times New Roman" w:cs="Times New Roman"/>
          <w:sz w:val="27"/>
          <w:szCs w:val="27"/>
        </w:rPr>
        <w:t>проставляет соответствующую отметку в протоколе разногласий.</w:t>
      </w:r>
    </w:p>
    <w:p w:rsidR="005B4DB1" w:rsidRPr="00F60BB0" w:rsidRDefault="00BE428B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4.9. </w:t>
      </w:r>
      <w:r w:rsidR="005B4DB1" w:rsidRPr="00F60BB0">
        <w:rPr>
          <w:rFonts w:ascii="Times New Roman" w:hAnsi="Times New Roman" w:cs="Times New Roman"/>
          <w:sz w:val="27"/>
          <w:szCs w:val="27"/>
        </w:rPr>
        <w:t>Протокол разногласий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по проекту административного регламента между</w:t>
      </w:r>
      <w:r w:rsidR="00244435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0749D0" w:rsidRPr="00F60BB0">
        <w:rPr>
          <w:rFonts w:ascii="Times New Roman" w:hAnsi="Times New Roman" w:cs="Times New Roman"/>
          <w:sz w:val="27"/>
          <w:szCs w:val="27"/>
        </w:rPr>
        <w:t xml:space="preserve">органом, предоставляющим </w:t>
      </w:r>
      <w:r w:rsidR="00D142A7" w:rsidRPr="00F60BB0">
        <w:rPr>
          <w:rFonts w:ascii="Times New Roman" w:hAnsi="Times New Roman" w:cs="Times New Roman"/>
          <w:sz w:val="27"/>
          <w:szCs w:val="27"/>
        </w:rPr>
        <w:t>муниципальную</w:t>
      </w:r>
      <w:r w:rsidR="000749D0" w:rsidRPr="00F60BB0">
        <w:rPr>
          <w:rFonts w:ascii="Times New Roman" w:hAnsi="Times New Roman" w:cs="Times New Roman"/>
          <w:sz w:val="27"/>
          <w:szCs w:val="27"/>
        </w:rPr>
        <w:t xml:space="preserve"> услугу</w:t>
      </w:r>
      <w:r w:rsidR="00B43D13" w:rsidRPr="00F60BB0">
        <w:rPr>
          <w:rFonts w:ascii="Times New Roman" w:hAnsi="Times New Roman" w:cs="Times New Roman"/>
          <w:sz w:val="27"/>
          <w:szCs w:val="27"/>
        </w:rPr>
        <w:t xml:space="preserve"> и </w:t>
      </w:r>
      <w:r w:rsidR="005B4DB1" w:rsidRPr="00F60BB0">
        <w:rPr>
          <w:rFonts w:ascii="Times New Roman" w:hAnsi="Times New Roman" w:cs="Times New Roman"/>
          <w:sz w:val="27"/>
          <w:szCs w:val="27"/>
        </w:rPr>
        <w:t>проект административного</w:t>
      </w:r>
      <w:r w:rsidR="00244435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5B4DB1" w:rsidRPr="00F60BB0">
        <w:rPr>
          <w:rFonts w:ascii="Times New Roman" w:hAnsi="Times New Roman" w:cs="Times New Roman"/>
          <w:sz w:val="27"/>
          <w:szCs w:val="27"/>
        </w:rPr>
        <w:t xml:space="preserve"> регламента подлежит</w:t>
      </w:r>
      <w:proofErr w:type="gramEnd"/>
      <w:r w:rsidR="005B4DB1" w:rsidRPr="00F60BB0">
        <w:rPr>
          <w:rFonts w:ascii="Times New Roman" w:hAnsi="Times New Roman" w:cs="Times New Roman"/>
          <w:sz w:val="27"/>
          <w:szCs w:val="27"/>
        </w:rPr>
        <w:t xml:space="preserve"> рассмотрению </w:t>
      </w:r>
      <w:r w:rsidR="009E199F" w:rsidRPr="00F60BB0">
        <w:rPr>
          <w:rFonts w:ascii="Times New Roman" w:hAnsi="Times New Roman" w:cs="Times New Roman"/>
          <w:sz w:val="27"/>
          <w:szCs w:val="27"/>
        </w:rPr>
        <w:t>заместителем руководителя</w:t>
      </w:r>
      <w:r w:rsidR="006C3937" w:rsidRPr="00F60BB0">
        <w:rPr>
          <w:rFonts w:ascii="Times New Roman" w:hAnsi="Times New Roman" w:cs="Times New Roman"/>
          <w:sz w:val="27"/>
          <w:szCs w:val="27"/>
        </w:rPr>
        <w:t>.</w:t>
      </w:r>
    </w:p>
    <w:p w:rsidR="00756EC9" w:rsidRPr="00F60BB0" w:rsidRDefault="00756EC9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 xml:space="preserve">В случае если в соответствии с решением </w:t>
      </w:r>
      <w:r w:rsidR="009E199F" w:rsidRPr="00F60BB0">
        <w:rPr>
          <w:rFonts w:ascii="Times New Roman" w:hAnsi="Times New Roman" w:cs="Times New Roman"/>
          <w:sz w:val="27"/>
          <w:szCs w:val="27"/>
        </w:rPr>
        <w:t>заместителя руководителя</w:t>
      </w:r>
      <w:r w:rsidRPr="00F60BB0">
        <w:rPr>
          <w:rFonts w:ascii="Times New Roman" w:hAnsi="Times New Roman" w:cs="Times New Roman"/>
          <w:sz w:val="27"/>
          <w:szCs w:val="27"/>
        </w:rPr>
        <w:t xml:space="preserve"> проект</w:t>
      </w:r>
      <w:r w:rsidR="00244435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административного регламента требует доработки, проект административного</w:t>
      </w:r>
      <w:r w:rsidR="00244435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F60BB0">
        <w:rPr>
          <w:rFonts w:ascii="Times New Roman" w:hAnsi="Times New Roman" w:cs="Times New Roman"/>
          <w:sz w:val="27"/>
          <w:szCs w:val="27"/>
        </w:rPr>
        <w:t xml:space="preserve"> регламента подлежит доработке и повторному согласованию.</w:t>
      </w:r>
    </w:p>
    <w:p w:rsidR="00AC415D" w:rsidRPr="00F60BB0" w:rsidRDefault="00756EC9" w:rsidP="00F60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BB0">
        <w:rPr>
          <w:rFonts w:ascii="Times New Roman" w:hAnsi="Times New Roman" w:cs="Times New Roman"/>
          <w:sz w:val="27"/>
          <w:szCs w:val="27"/>
        </w:rPr>
        <w:t>В случае если в соответствии с решением межведомственной рабочей группы проект административного регламента не требует доработки, проект административн</w:t>
      </w:r>
      <w:r w:rsidRPr="00F60BB0">
        <w:rPr>
          <w:rFonts w:ascii="Times New Roman" w:hAnsi="Times New Roman" w:cs="Times New Roman"/>
          <w:sz w:val="27"/>
          <w:szCs w:val="27"/>
        </w:rPr>
        <w:t>о</w:t>
      </w:r>
      <w:r w:rsidRPr="00F60BB0">
        <w:rPr>
          <w:rFonts w:ascii="Times New Roman" w:hAnsi="Times New Roman" w:cs="Times New Roman"/>
          <w:sz w:val="27"/>
          <w:szCs w:val="27"/>
        </w:rPr>
        <w:t>го регламента</w:t>
      </w:r>
      <w:r w:rsidR="00B06BBC" w:rsidRPr="00F60BB0">
        <w:rPr>
          <w:rFonts w:ascii="Times New Roman" w:hAnsi="Times New Roman" w:cs="Times New Roman"/>
          <w:sz w:val="27"/>
          <w:szCs w:val="27"/>
        </w:rPr>
        <w:t xml:space="preserve"> направляется в </w:t>
      </w:r>
      <w:r w:rsidR="009E199F" w:rsidRPr="00F60BB0">
        <w:rPr>
          <w:rFonts w:ascii="Times New Roman" w:hAnsi="Times New Roman" w:cs="Times New Roman"/>
          <w:sz w:val="27"/>
          <w:szCs w:val="27"/>
        </w:rPr>
        <w:t>орган, осуществляющий проведение антикоррупционной экспертизы</w:t>
      </w:r>
      <w:r w:rsidR="00AC415D" w:rsidRPr="00F60BB0">
        <w:rPr>
          <w:rFonts w:ascii="Times New Roman" w:hAnsi="Times New Roman" w:cs="Times New Roman"/>
          <w:sz w:val="27"/>
          <w:szCs w:val="27"/>
        </w:rPr>
        <w:t>, в соответствии с Федеральным законом от 17 июля 2009 года № 172-ФЗ «Об антикоррупционной экспертизе нормативных правовых актов и проектов норм</w:t>
      </w:r>
      <w:r w:rsidR="00AC415D" w:rsidRPr="00F60BB0">
        <w:rPr>
          <w:rFonts w:ascii="Times New Roman" w:hAnsi="Times New Roman" w:cs="Times New Roman"/>
          <w:sz w:val="27"/>
          <w:szCs w:val="27"/>
        </w:rPr>
        <w:t>а</w:t>
      </w:r>
      <w:r w:rsidR="00AC415D" w:rsidRPr="00F60BB0">
        <w:rPr>
          <w:rFonts w:ascii="Times New Roman" w:hAnsi="Times New Roman" w:cs="Times New Roman"/>
          <w:sz w:val="27"/>
          <w:szCs w:val="27"/>
        </w:rPr>
        <w:t>тивных правовых актов».</w:t>
      </w:r>
    </w:p>
    <w:sectPr w:rsidR="00AC415D" w:rsidRPr="00F60BB0" w:rsidSect="00244435">
      <w:pgSz w:w="11906" w:h="16840"/>
      <w:pgMar w:top="851" w:right="567" w:bottom="851" w:left="1134" w:header="567" w:footer="567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7B5" w:rsidRDefault="004D07B5" w:rsidP="000277E7">
      <w:pPr>
        <w:spacing w:after="0" w:line="240" w:lineRule="auto"/>
      </w:pPr>
      <w:r>
        <w:separator/>
      </w:r>
    </w:p>
  </w:endnote>
  <w:endnote w:type="continuationSeparator" w:id="0">
    <w:p w:rsidR="004D07B5" w:rsidRDefault="004D07B5" w:rsidP="00027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7B5" w:rsidRDefault="004D07B5" w:rsidP="000277E7">
      <w:pPr>
        <w:spacing w:after="0" w:line="240" w:lineRule="auto"/>
      </w:pPr>
      <w:r>
        <w:separator/>
      </w:r>
    </w:p>
  </w:footnote>
  <w:footnote w:type="continuationSeparator" w:id="0">
    <w:p w:rsidR="004D07B5" w:rsidRDefault="004D07B5" w:rsidP="00027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BB0" w:rsidRPr="00F52000" w:rsidRDefault="00F60BB0" w:rsidP="000277E7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3BF"/>
    <w:multiLevelType w:val="hybridMultilevel"/>
    <w:tmpl w:val="FDFA2DEE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B816D3"/>
    <w:multiLevelType w:val="hybridMultilevel"/>
    <w:tmpl w:val="BB9CE41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EC19D7"/>
    <w:multiLevelType w:val="hybridMultilevel"/>
    <w:tmpl w:val="050279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9391C3B"/>
    <w:multiLevelType w:val="hybridMultilevel"/>
    <w:tmpl w:val="BB9CE41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2DB2F93"/>
    <w:multiLevelType w:val="hybridMultilevel"/>
    <w:tmpl w:val="EEF24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50168"/>
    <w:multiLevelType w:val="hybridMultilevel"/>
    <w:tmpl w:val="46AA341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F4D13A0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7">
    <w:nsid w:val="50546324"/>
    <w:multiLevelType w:val="multilevel"/>
    <w:tmpl w:val="3CA62028"/>
    <w:styleLink w:val="Style1"/>
    <w:lvl w:ilvl="0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86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8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0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4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8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09" w:hanging="180"/>
      </w:pPr>
      <w:rPr>
        <w:rFonts w:hint="default"/>
      </w:rPr>
    </w:lvl>
  </w:abstractNum>
  <w:abstractNum w:abstractNumId="8">
    <w:nsid w:val="55D463DB"/>
    <w:multiLevelType w:val="hybridMultilevel"/>
    <w:tmpl w:val="15A24EA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95C592B"/>
    <w:multiLevelType w:val="hybridMultilevel"/>
    <w:tmpl w:val="5628D4AA"/>
    <w:lvl w:ilvl="0" w:tplc="95E61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DA3C61"/>
    <w:multiLevelType w:val="hybridMultilevel"/>
    <w:tmpl w:val="4276FEB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9E87F2F"/>
    <w:multiLevelType w:val="hybridMultilevel"/>
    <w:tmpl w:val="F28EC9B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11"/>
  </w:num>
  <w:num w:numId="8">
    <w:abstractNumId w:val="2"/>
  </w:num>
  <w:num w:numId="9">
    <w:abstractNumId w:val="5"/>
  </w:num>
  <w:num w:numId="10">
    <w:abstractNumId w:val="10"/>
  </w:num>
  <w:num w:numId="11">
    <w:abstractNumId w:val="8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9D0"/>
    <w:rsid w:val="00021D54"/>
    <w:rsid w:val="000277E7"/>
    <w:rsid w:val="00045E14"/>
    <w:rsid w:val="00050F85"/>
    <w:rsid w:val="000630D4"/>
    <w:rsid w:val="000749D0"/>
    <w:rsid w:val="00083A49"/>
    <w:rsid w:val="00093BBA"/>
    <w:rsid w:val="000940B8"/>
    <w:rsid w:val="00096335"/>
    <w:rsid w:val="000A54F1"/>
    <w:rsid w:val="000A57A3"/>
    <w:rsid w:val="000B3F9B"/>
    <w:rsid w:val="000B69FD"/>
    <w:rsid w:val="00103850"/>
    <w:rsid w:val="001043EF"/>
    <w:rsid w:val="00106E9B"/>
    <w:rsid w:val="001340D1"/>
    <w:rsid w:val="00146925"/>
    <w:rsid w:val="00151231"/>
    <w:rsid w:val="001B5E71"/>
    <w:rsid w:val="001C6717"/>
    <w:rsid w:val="001D50F3"/>
    <w:rsid w:val="00200E45"/>
    <w:rsid w:val="00221DB4"/>
    <w:rsid w:val="0022464E"/>
    <w:rsid w:val="00244435"/>
    <w:rsid w:val="00247F13"/>
    <w:rsid w:val="00250ABB"/>
    <w:rsid w:val="002516C9"/>
    <w:rsid w:val="00262442"/>
    <w:rsid w:val="002A6F3C"/>
    <w:rsid w:val="002B6A44"/>
    <w:rsid w:val="002C3584"/>
    <w:rsid w:val="002D0B1B"/>
    <w:rsid w:val="003019BB"/>
    <w:rsid w:val="00343549"/>
    <w:rsid w:val="003453E8"/>
    <w:rsid w:val="00361C86"/>
    <w:rsid w:val="00362328"/>
    <w:rsid w:val="00373754"/>
    <w:rsid w:val="003878E8"/>
    <w:rsid w:val="003C40E4"/>
    <w:rsid w:val="003D74F1"/>
    <w:rsid w:val="003E3FBB"/>
    <w:rsid w:val="00402CDE"/>
    <w:rsid w:val="0040453A"/>
    <w:rsid w:val="004051BC"/>
    <w:rsid w:val="00475233"/>
    <w:rsid w:val="00484AD5"/>
    <w:rsid w:val="004B7F65"/>
    <w:rsid w:val="004C6470"/>
    <w:rsid w:val="004D07B5"/>
    <w:rsid w:val="004F6968"/>
    <w:rsid w:val="00514FF7"/>
    <w:rsid w:val="00566AA3"/>
    <w:rsid w:val="00580635"/>
    <w:rsid w:val="005853F8"/>
    <w:rsid w:val="00590195"/>
    <w:rsid w:val="005A15CE"/>
    <w:rsid w:val="005A5CDB"/>
    <w:rsid w:val="005B4DB1"/>
    <w:rsid w:val="005C125C"/>
    <w:rsid w:val="005E4D7F"/>
    <w:rsid w:val="00602DF8"/>
    <w:rsid w:val="00613AD5"/>
    <w:rsid w:val="00634E0E"/>
    <w:rsid w:val="00644C6D"/>
    <w:rsid w:val="00693CEE"/>
    <w:rsid w:val="006A559F"/>
    <w:rsid w:val="006A5DE5"/>
    <w:rsid w:val="006C3937"/>
    <w:rsid w:val="006C7042"/>
    <w:rsid w:val="006D12C6"/>
    <w:rsid w:val="006F1E4D"/>
    <w:rsid w:val="007265A2"/>
    <w:rsid w:val="00756EC9"/>
    <w:rsid w:val="007763D0"/>
    <w:rsid w:val="00777E0C"/>
    <w:rsid w:val="007844AC"/>
    <w:rsid w:val="00784FC7"/>
    <w:rsid w:val="007C6877"/>
    <w:rsid w:val="008039FF"/>
    <w:rsid w:val="0083695B"/>
    <w:rsid w:val="0084777C"/>
    <w:rsid w:val="00873242"/>
    <w:rsid w:val="008A26E4"/>
    <w:rsid w:val="008A3806"/>
    <w:rsid w:val="008C6BF5"/>
    <w:rsid w:val="008C6F06"/>
    <w:rsid w:val="008E2B16"/>
    <w:rsid w:val="008E4948"/>
    <w:rsid w:val="00903953"/>
    <w:rsid w:val="00915AE9"/>
    <w:rsid w:val="00940919"/>
    <w:rsid w:val="00945482"/>
    <w:rsid w:val="00954D31"/>
    <w:rsid w:val="00960A4F"/>
    <w:rsid w:val="009804BA"/>
    <w:rsid w:val="009B05EF"/>
    <w:rsid w:val="009B5739"/>
    <w:rsid w:val="009B623B"/>
    <w:rsid w:val="009C54DE"/>
    <w:rsid w:val="009E199F"/>
    <w:rsid w:val="00A11D10"/>
    <w:rsid w:val="00A5622C"/>
    <w:rsid w:val="00A80DAC"/>
    <w:rsid w:val="00AC415D"/>
    <w:rsid w:val="00B06BBC"/>
    <w:rsid w:val="00B34EC3"/>
    <w:rsid w:val="00B40816"/>
    <w:rsid w:val="00B43D13"/>
    <w:rsid w:val="00BB08CC"/>
    <w:rsid w:val="00BC5393"/>
    <w:rsid w:val="00BE0084"/>
    <w:rsid w:val="00BE428B"/>
    <w:rsid w:val="00BF24C5"/>
    <w:rsid w:val="00C3099E"/>
    <w:rsid w:val="00C70C7C"/>
    <w:rsid w:val="00C850E9"/>
    <w:rsid w:val="00C94DBD"/>
    <w:rsid w:val="00CA39C6"/>
    <w:rsid w:val="00CA731D"/>
    <w:rsid w:val="00CE28F8"/>
    <w:rsid w:val="00D142A7"/>
    <w:rsid w:val="00D14FCA"/>
    <w:rsid w:val="00D3501C"/>
    <w:rsid w:val="00D36CAD"/>
    <w:rsid w:val="00DD20D2"/>
    <w:rsid w:val="00E13BD0"/>
    <w:rsid w:val="00E253C5"/>
    <w:rsid w:val="00E31D12"/>
    <w:rsid w:val="00E5067E"/>
    <w:rsid w:val="00E80C17"/>
    <w:rsid w:val="00E80E39"/>
    <w:rsid w:val="00E83DE0"/>
    <w:rsid w:val="00EE23DA"/>
    <w:rsid w:val="00EE3926"/>
    <w:rsid w:val="00F24E48"/>
    <w:rsid w:val="00F60BB0"/>
    <w:rsid w:val="00F71F35"/>
    <w:rsid w:val="00F91430"/>
    <w:rsid w:val="00F9261C"/>
    <w:rsid w:val="00FA79C2"/>
    <w:rsid w:val="00FA79F7"/>
    <w:rsid w:val="00FB447B"/>
    <w:rsid w:val="00FD46D8"/>
    <w:rsid w:val="00FE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Style1">
    <w:name w:val="Style1"/>
    <w:uiPriority w:val="99"/>
    <w:rsid w:val="0084777C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074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49D0"/>
  </w:style>
  <w:style w:type="paragraph" w:styleId="a5">
    <w:name w:val="List Paragraph"/>
    <w:basedOn w:val="a"/>
    <w:uiPriority w:val="34"/>
    <w:qFormat/>
    <w:rsid w:val="009B05E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27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77E7"/>
  </w:style>
  <w:style w:type="paragraph" w:customStyle="1" w:styleId="ConsPlusNormal">
    <w:name w:val="ConsPlusNormal"/>
    <w:rsid w:val="000277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8">
    <w:name w:val="Table Grid"/>
    <w:basedOn w:val="a1"/>
    <w:uiPriority w:val="39"/>
    <w:rsid w:val="00027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14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14F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Style1">
    <w:name w:val="Style1"/>
    <w:uiPriority w:val="99"/>
    <w:rsid w:val="0084777C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074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49D0"/>
  </w:style>
  <w:style w:type="paragraph" w:styleId="a5">
    <w:name w:val="List Paragraph"/>
    <w:basedOn w:val="a"/>
    <w:uiPriority w:val="34"/>
    <w:qFormat/>
    <w:rsid w:val="009B05E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27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77E7"/>
  </w:style>
  <w:style w:type="paragraph" w:customStyle="1" w:styleId="ConsPlusNormal">
    <w:name w:val="ConsPlusNormal"/>
    <w:rsid w:val="000277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8">
    <w:name w:val="Table Grid"/>
    <w:basedOn w:val="a1"/>
    <w:uiPriority w:val="39"/>
    <w:rsid w:val="00027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14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14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Word_97-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6644</Words>
  <Characters>37871</Characters>
  <Application>Microsoft Office Word</Application>
  <DocSecurity>0</DocSecurity>
  <Lines>315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Галимуллин Ренат Равилевич</dc:creator>
  <cp:lastModifiedBy>User</cp:lastModifiedBy>
  <cp:revision>3</cp:revision>
  <cp:lastPrinted>2022-03-23T12:39:00Z</cp:lastPrinted>
  <dcterms:created xsi:type="dcterms:W3CDTF">2022-03-28T11:53:00Z</dcterms:created>
  <dcterms:modified xsi:type="dcterms:W3CDTF">2022-03-29T05:25:00Z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-2094472725</vt:i4>
  </property>
</Properties>
</file>