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72732" w:rsidRPr="00807621" w:rsidTr="00072732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072732" w:rsidRDefault="00072732" w:rsidP="003540F1">
            <w:pPr>
              <w:jc w:val="center"/>
              <w:rPr>
                <w:b/>
                <w:sz w:val="20"/>
                <w:lang w:val="en-US"/>
              </w:rPr>
            </w:pPr>
          </w:p>
          <w:p w:rsidR="00072732" w:rsidRPr="00906451" w:rsidRDefault="00072732" w:rsidP="003540F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072732" w:rsidRPr="00906451" w:rsidRDefault="00072732" w:rsidP="003540F1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072732" w:rsidRPr="00906451" w:rsidRDefault="00072732" w:rsidP="003540F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072732" w:rsidRPr="00EA2384" w:rsidRDefault="00072732" w:rsidP="003540F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72732" w:rsidRDefault="00072732" w:rsidP="003540F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72732" w:rsidRDefault="00072732" w:rsidP="003540F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72732" w:rsidRPr="00807621" w:rsidRDefault="00072732" w:rsidP="003540F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72732" w:rsidRDefault="00072732" w:rsidP="003540F1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3AAFB7F" wp14:editId="117F12DA">
                  <wp:extent cx="791845" cy="914400"/>
                  <wp:effectExtent l="0" t="0" r="8255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72732" w:rsidRDefault="00072732" w:rsidP="003540F1">
            <w:pPr>
              <w:jc w:val="center"/>
              <w:rPr>
                <w:b/>
                <w:sz w:val="20"/>
                <w:lang w:val="en-US"/>
              </w:rPr>
            </w:pPr>
          </w:p>
          <w:p w:rsidR="00072732" w:rsidRPr="00906451" w:rsidRDefault="00072732" w:rsidP="003540F1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72732" w:rsidRPr="00906451" w:rsidRDefault="00072732" w:rsidP="003540F1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072732" w:rsidRPr="00906451" w:rsidRDefault="00072732" w:rsidP="003540F1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072732" w:rsidRPr="00EA2384" w:rsidRDefault="00072732" w:rsidP="003540F1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72732" w:rsidRDefault="00072732" w:rsidP="003540F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72732" w:rsidRDefault="00072732" w:rsidP="003540F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72732" w:rsidRPr="00807621" w:rsidRDefault="00072732" w:rsidP="003540F1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72732" w:rsidRPr="00C60614" w:rsidTr="00072732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072732" w:rsidRDefault="00072732" w:rsidP="003540F1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302F542" wp14:editId="3387CA6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B6DB58C" wp14:editId="3ADAC90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65ECD1C" wp14:editId="2DEF948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72732" w:rsidRDefault="00072732" w:rsidP="003540F1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72732" w:rsidRDefault="00072732" w:rsidP="003540F1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072732" w:rsidRPr="00C60614" w:rsidRDefault="00072732" w:rsidP="003540F1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34</w:t>
            </w:r>
          </w:p>
          <w:p w:rsidR="00072732" w:rsidRPr="00006D98" w:rsidRDefault="00072732" w:rsidP="003540F1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72732" w:rsidRDefault="00072732" w:rsidP="003540F1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072732" w:rsidRDefault="00072732" w:rsidP="003540F1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072732" w:rsidRDefault="00072732" w:rsidP="003540F1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072732" w:rsidRDefault="00072732" w:rsidP="003540F1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 декабря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072732" w:rsidRPr="00C60614" w:rsidRDefault="00072732" w:rsidP="003540F1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072732" w:rsidRDefault="00072732" w:rsidP="00072732">
      <w:pPr>
        <w:jc w:val="center"/>
        <w:rPr>
          <w:sz w:val="28"/>
          <w:szCs w:val="28"/>
        </w:rPr>
      </w:pPr>
      <w:r w:rsidRPr="00534154">
        <w:rPr>
          <w:sz w:val="28"/>
          <w:szCs w:val="28"/>
        </w:rPr>
        <w:t xml:space="preserve">О назначении публичных слушаний </w:t>
      </w:r>
    </w:p>
    <w:p w:rsidR="00072732" w:rsidRDefault="00072732" w:rsidP="00072732">
      <w:pPr>
        <w:jc w:val="center"/>
        <w:rPr>
          <w:sz w:val="28"/>
          <w:szCs w:val="28"/>
        </w:rPr>
      </w:pPr>
      <w:r w:rsidRPr="00534154">
        <w:rPr>
          <w:sz w:val="28"/>
          <w:szCs w:val="28"/>
        </w:rPr>
        <w:t xml:space="preserve">по изменению вида разрешенного использования земельного участка </w:t>
      </w:r>
    </w:p>
    <w:p w:rsidR="00072732" w:rsidRDefault="00072732" w:rsidP="00072732">
      <w:pPr>
        <w:jc w:val="center"/>
        <w:rPr>
          <w:sz w:val="28"/>
          <w:szCs w:val="28"/>
        </w:rPr>
      </w:pPr>
      <w:r w:rsidRPr="00534154">
        <w:rPr>
          <w:sz w:val="28"/>
          <w:szCs w:val="28"/>
        </w:rPr>
        <w:t>с</w:t>
      </w:r>
      <w:proofErr w:type="gramStart"/>
      <w:r w:rsidRPr="00534154">
        <w:rPr>
          <w:sz w:val="28"/>
          <w:szCs w:val="28"/>
        </w:rPr>
        <w:t xml:space="preserve"> К</w:t>
      </w:r>
      <w:proofErr w:type="gramEnd"/>
      <w:r w:rsidRPr="00534154">
        <w:rPr>
          <w:sz w:val="28"/>
          <w:szCs w:val="28"/>
        </w:rPr>
        <w:t>№ 16:30:010501:166</w:t>
      </w:r>
    </w:p>
    <w:p w:rsidR="00534154" w:rsidRPr="00534154" w:rsidRDefault="00534154" w:rsidP="00534154">
      <w:pPr>
        <w:ind w:firstLine="709"/>
        <w:rPr>
          <w:sz w:val="28"/>
          <w:szCs w:val="28"/>
        </w:rPr>
      </w:pPr>
      <w:r w:rsidRPr="00534154">
        <w:rPr>
          <w:sz w:val="28"/>
          <w:szCs w:val="28"/>
        </w:rPr>
        <w:tab/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534154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</w:t>
      </w:r>
      <w:proofErr w:type="gramEnd"/>
      <w:r w:rsidRPr="00534154">
        <w:rPr>
          <w:sz w:val="28"/>
          <w:szCs w:val="28"/>
        </w:rPr>
        <w:t xml:space="preserve"> года № 24 «О порядке организации</w:t>
      </w:r>
      <w:r w:rsidR="00072732"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и проведения публичных слушаний в муниципальном образовании «город Нижнекамск» Республики Татарстан», постановляю: 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1. Назначить публичные слушания по вопросу изменению вида разрешенного использования </w:t>
      </w:r>
      <w:proofErr w:type="gramStart"/>
      <w:r w:rsidRPr="00534154">
        <w:rPr>
          <w:sz w:val="28"/>
          <w:szCs w:val="28"/>
        </w:rPr>
        <w:t>с</w:t>
      </w:r>
      <w:proofErr w:type="gramEnd"/>
      <w:r w:rsidRPr="00534154">
        <w:rPr>
          <w:sz w:val="28"/>
          <w:szCs w:val="28"/>
        </w:rPr>
        <w:t xml:space="preserve"> «</w:t>
      </w:r>
      <w:proofErr w:type="gramStart"/>
      <w:r w:rsidRPr="00534154">
        <w:rPr>
          <w:sz w:val="28"/>
          <w:szCs w:val="28"/>
        </w:rPr>
        <w:t>Для</w:t>
      </w:r>
      <w:proofErr w:type="gramEnd"/>
      <w:r w:rsidRPr="00534154">
        <w:rPr>
          <w:sz w:val="28"/>
          <w:szCs w:val="28"/>
        </w:rPr>
        <w:t xml:space="preserve"> ведения личного подсобного хозяйства» на вид разрешенного использования «Для размещения для индивидуального жилищного строительства» земельному участку с</w:t>
      </w:r>
      <w:proofErr w:type="gramStart"/>
      <w:r w:rsidRPr="00534154">
        <w:rPr>
          <w:sz w:val="28"/>
          <w:szCs w:val="28"/>
        </w:rPr>
        <w:t xml:space="preserve"> К</w:t>
      </w:r>
      <w:proofErr w:type="gramEnd"/>
      <w:r w:rsidRPr="0053415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16:30:010501:166 </w:t>
      </w:r>
      <w:r w:rsidRPr="00534154">
        <w:rPr>
          <w:bCs/>
          <w:spacing w:val="-4"/>
          <w:sz w:val="28"/>
          <w:szCs w:val="28"/>
        </w:rPr>
        <w:t>площадью 662 кв.</w:t>
      </w:r>
      <w:r>
        <w:rPr>
          <w:bCs/>
          <w:spacing w:val="-4"/>
          <w:sz w:val="28"/>
          <w:szCs w:val="28"/>
        </w:rPr>
        <w:t xml:space="preserve"> </w:t>
      </w:r>
      <w:r w:rsidRPr="00534154">
        <w:rPr>
          <w:bCs/>
          <w:spacing w:val="-4"/>
          <w:sz w:val="28"/>
          <w:szCs w:val="28"/>
        </w:rPr>
        <w:t>м</w:t>
      </w:r>
      <w:r>
        <w:rPr>
          <w:bCs/>
          <w:spacing w:val="-4"/>
          <w:sz w:val="28"/>
          <w:szCs w:val="28"/>
        </w:rPr>
        <w:t>етра</w:t>
      </w:r>
      <w:r w:rsidRPr="00534154">
        <w:rPr>
          <w:bCs/>
          <w:spacing w:val="-4"/>
          <w:sz w:val="28"/>
          <w:szCs w:val="28"/>
        </w:rPr>
        <w:t xml:space="preserve">, </w:t>
      </w:r>
      <w:r w:rsidRPr="00534154">
        <w:rPr>
          <w:sz w:val="28"/>
          <w:szCs w:val="28"/>
        </w:rPr>
        <w:t xml:space="preserve">расположенному по адресу: </w:t>
      </w:r>
      <w:proofErr w:type="gramStart"/>
      <w:r w:rsidRPr="00534154">
        <w:rPr>
          <w:sz w:val="28"/>
          <w:szCs w:val="28"/>
        </w:rPr>
        <w:t>Республика Татарстан, Нижнекамский муниципальный район, г. Нижнекамск, д. Ильинка, ул. Озерная, 80В</w:t>
      </w:r>
      <w:r>
        <w:rPr>
          <w:sz w:val="28"/>
          <w:szCs w:val="28"/>
        </w:rPr>
        <w:t>,</w:t>
      </w:r>
      <w:r w:rsidRPr="00534154">
        <w:rPr>
          <w:sz w:val="28"/>
          <w:szCs w:val="28"/>
        </w:rPr>
        <w:t xml:space="preserve"> находящемуся в собственности </w:t>
      </w:r>
      <w:proofErr w:type="spellStart"/>
      <w:r w:rsidRPr="00534154">
        <w:rPr>
          <w:sz w:val="28"/>
          <w:szCs w:val="28"/>
        </w:rPr>
        <w:t>Челышева</w:t>
      </w:r>
      <w:proofErr w:type="spellEnd"/>
      <w:r w:rsidRPr="00534154">
        <w:rPr>
          <w:sz w:val="28"/>
          <w:szCs w:val="28"/>
        </w:rPr>
        <w:t xml:space="preserve"> Валерия Александровича.</w:t>
      </w:r>
      <w:proofErr w:type="gramEnd"/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2. Утвердить 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состав 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проведению 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>публичных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слушаний (приложение № 2).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>3. Определить: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3.1. организатором 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публичных 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>слушаний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комиссию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>проведению публичных слушаний;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3.2. место 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>открытия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экспозиции 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>проекта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 </w:t>
      </w:r>
      <w:r w:rsidRPr="00534154">
        <w:rPr>
          <w:sz w:val="28"/>
          <w:szCs w:val="28"/>
        </w:rPr>
        <w:t>многофункциональный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центр</w:t>
      </w:r>
      <w:r w:rsidR="00072732"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(далее – МФЦ) Нижнекамского муниципального района по адресу: </w:t>
      </w:r>
      <w:r w:rsidR="00072732">
        <w:rPr>
          <w:sz w:val="28"/>
          <w:szCs w:val="28"/>
        </w:rPr>
        <w:t xml:space="preserve">                </w:t>
      </w:r>
      <w:r w:rsidRPr="00534154">
        <w:rPr>
          <w:sz w:val="28"/>
          <w:szCs w:val="28"/>
        </w:rPr>
        <w:t>г. Нижнекамск, ул. Школьный бульвар, д. 2А, холл 2 этажа (телефон для справок</w:t>
      </w:r>
      <w:r>
        <w:rPr>
          <w:sz w:val="28"/>
          <w:szCs w:val="28"/>
        </w:rPr>
        <w:t>:</w:t>
      </w:r>
      <w:r w:rsidRPr="00534154">
        <w:rPr>
          <w:sz w:val="28"/>
          <w:szCs w:val="28"/>
        </w:rPr>
        <w:t xml:space="preserve"> 42-46-51); 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3.3. сроки проведения экспозиции проекта – с 10 декабря 2019 года </w:t>
      </w:r>
      <w:r>
        <w:rPr>
          <w:sz w:val="28"/>
          <w:szCs w:val="28"/>
        </w:rPr>
        <w:t xml:space="preserve">                      </w:t>
      </w:r>
      <w:r w:rsidRPr="0053415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>10 января 2020 года;</w:t>
      </w:r>
    </w:p>
    <w:p w:rsidR="00534154" w:rsidRPr="00534154" w:rsidRDefault="00534154" w:rsidP="00072732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>3.4. дни и часы, в которые возможно посещение экспозиции проекта –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согласно режиму работы МФЦ Нижнекамского муниципального района (понедельник, среда, четверг, суббота: с 08:00 до 18:00; вторник: с 08:00 </w:t>
      </w:r>
      <w:r w:rsidR="00072732">
        <w:rPr>
          <w:sz w:val="28"/>
          <w:szCs w:val="28"/>
        </w:rPr>
        <w:t xml:space="preserve">                 </w:t>
      </w:r>
      <w:r w:rsidRPr="00534154">
        <w:rPr>
          <w:sz w:val="28"/>
          <w:szCs w:val="28"/>
        </w:rPr>
        <w:t xml:space="preserve">до 20:00; пятница: с 07:00 </w:t>
      </w:r>
      <w:proofErr w:type="gramStart"/>
      <w:r w:rsidRPr="00534154">
        <w:rPr>
          <w:sz w:val="28"/>
          <w:szCs w:val="28"/>
        </w:rPr>
        <w:t>до</w:t>
      </w:r>
      <w:proofErr w:type="gramEnd"/>
      <w:r w:rsidRPr="00534154">
        <w:rPr>
          <w:sz w:val="28"/>
          <w:szCs w:val="28"/>
        </w:rPr>
        <w:t xml:space="preserve"> 17:00);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3.5. дата и время проведения публичных слушаний – 10 января 2020 года </w:t>
      </w:r>
      <w:r>
        <w:rPr>
          <w:sz w:val="28"/>
          <w:szCs w:val="28"/>
        </w:rPr>
        <w:t xml:space="preserve">                 </w:t>
      </w:r>
      <w:r w:rsidRPr="00534154">
        <w:rPr>
          <w:sz w:val="28"/>
          <w:szCs w:val="28"/>
        </w:rPr>
        <w:t>в 10:00;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lastRenderedPageBreak/>
        <w:t>3.6. место проведения – МФЦ Нижнекамского муниципального района</w:t>
      </w:r>
      <w:r w:rsidR="00072732"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по адресу: г. Нижнекамск, ул. Школьный бульвар, д. 2А, зал заседаний;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с частью 12 статьи 5.1. Градостроительного кодекса Российской Федерации идентификацию, в письменной или устной форме в ходе проведения собрания участников публичных слушаний, в письменной форме в адрес Управления строительства и архитектуры, а также посредством записи в книге (журнале) учета посетителей экспозиции проекта по месту и времени проведения экспозиции, согласно пунктам 3.2., 3.4., 3.5. настоящего постановления.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4. Отделу по связям с общественностью и СМИ Совета Нижнекамского муниципального района Республики Татарстан обеспечить публикацию на официальном сайте Нижнекамского муниципального района, в печатных изданиях средств массовой информации настоящего постановления заключения по результатам публичных слушаний. 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>5. Комиссии по проведению публичных слушаний: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5.1. </w:t>
      </w:r>
      <w:proofErr w:type="gramStart"/>
      <w:r w:rsidRPr="00534154">
        <w:rPr>
          <w:sz w:val="28"/>
          <w:szCs w:val="28"/>
        </w:rPr>
        <w:t>разместить оповещение</w:t>
      </w:r>
      <w:proofErr w:type="gramEnd"/>
      <w:r w:rsidRPr="00534154">
        <w:rPr>
          <w:sz w:val="28"/>
          <w:szCs w:val="28"/>
        </w:rPr>
        <w:t xml:space="preserve"> о проведении публичных слушаний, проект и информационные материалы на информационном стенде МФЦ Нижнекамского муниципального района;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>5.2. обеспечить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проведение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экспозиции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проекта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>5.3. подготовить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провести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публичные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слушания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с установленным порядком и в определенные настоящим постановлением сроки;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5.4. </w:t>
      </w:r>
      <w:proofErr w:type="gramStart"/>
      <w:r w:rsidRPr="00534154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заключение</w:t>
      </w:r>
      <w:proofErr w:type="gramEnd"/>
      <w:r w:rsidRPr="005341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результатам 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>публичных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слушаний 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>на информационных щитах МФЦ Нижнекамского муниципального района, направить заключение о результатах публичных слушаний Отделу по связям с общественностью и СМИ Совета Нижнекамского 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6. </w:t>
      </w:r>
      <w:proofErr w:type="gramStart"/>
      <w:r w:rsidRPr="00534154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за</w:t>
      </w:r>
      <w:proofErr w:type="gramEnd"/>
      <w:r w:rsidRPr="005341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>исполнением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 xml:space="preserve"> </w:t>
      </w:r>
      <w:r w:rsidRPr="00534154">
        <w:rPr>
          <w:sz w:val="28"/>
          <w:szCs w:val="28"/>
        </w:rPr>
        <w:t>возложить</w:t>
      </w:r>
      <w:r>
        <w:rPr>
          <w:sz w:val="28"/>
          <w:szCs w:val="28"/>
        </w:rPr>
        <w:t xml:space="preserve"> </w:t>
      </w:r>
      <w:r w:rsidR="00072732">
        <w:rPr>
          <w:sz w:val="28"/>
          <w:szCs w:val="28"/>
        </w:rPr>
        <w:t xml:space="preserve">           </w:t>
      </w:r>
      <w:r w:rsidRPr="00534154">
        <w:rPr>
          <w:sz w:val="28"/>
          <w:szCs w:val="28"/>
        </w:rPr>
        <w:t xml:space="preserve"> на комиссию по проведению публичных слушаний.</w:t>
      </w:r>
    </w:p>
    <w:p w:rsidR="00534154" w:rsidRPr="00534154" w:rsidRDefault="00534154" w:rsidP="00534154">
      <w:pPr>
        <w:suppressAutoHyphens/>
        <w:ind w:firstLine="567"/>
        <w:jc w:val="both"/>
        <w:rPr>
          <w:sz w:val="28"/>
          <w:szCs w:val="28"/>
        </w:rPr>
      </w:pPr>
    </w:p>
    <w:p w:rsidR="00534154" w:rsidRDefault="00534154" w:rsidP="00534154">
      <w:pPr>
        <w:suppressAutoHyphens/>
        <w:ind w:firstLine="720"/>
        <w:jc w:val="right"/>
        <w:rPr>
          <w:sz w:val="28"/>
          <w:szCs w:val="28"/>
        </w:rPr>
      </w:pPr>
      <w:r w:rsidRPr="00534154">
        <w:rPr>
          <w:sz w:val="28"/>
          <w:szCs w:val="28"/>
        </w:rPr>
        <w:tab/>
      </w:r>
      <w:r w:rsidRPr="00534154">
        <w:rPr>
          <w:sz w:val="28"/>
          <w:szCs w:val="28"/>
        </w:rPr>
        <w:tab/>
      </w:r>
      <w:r w:rsidRPr="00534154">
        <w:rPr>
          <w:sz w:val="28"/>
          <w:szCs w:val="28"/>
        </w:rPr>
        <w:tab/>
      </w:r>
      <w:r w:rsidRPr="00534154">
        <w:rPr>
          <w:sz w:val="28"/>
          <w:szCs w:val="28"/>
        </w:rPr>
        <w:tab/>
      </w:r>
      <w:r w:rsidRPr="00534154">
        <w:rPr>
          <w:sz w:val="28"/>
          <w:szCs w:val="28"/>
        </w:rPr>
        <w:tab/>
      </w:r>
      <w:r w:rsidRPr="00534154">
        <w:rPr>
          <w:sz w:val="28"/>
          <w:szCs w:val="28"/>
        </w:rPr>
        <w:tab/>
      </w:r>
    </w:p>
    <w:p w:rsidR="00534154" w:rsidRPr="00534154" w:rsidRDefault="00534154" w:rsidP="00534154">
      <w:pPr>
        <w:suppressAutoHyphens/>
        <w:ind w:firstLine="720"/>
        <w:jc w:val="right"/>
        <w:rPr>
          <w:sz w:val="28"/>
          <w:szCs w:val="28"/>
        </w:rPr>
      </w:pPr>
      <w:r w:rsidRPr="00534154">
        <w:rPr>
          <w:sz w:val="28"/>
          <w:szCs w:val="28"/>
        </w:rPr>
        <w:t xml:space="preserve">А.Р. </w:t>
      </w:r>
      <w:proofErr w:type="spellStart"/>
      <w:r w:rsidRPr="00534154">
        <w:rPr>
          <w:sz w:val="28"/>
          <w:szCs w:val="28"/>
        </w:rPr>
        <w:t>Метшин</w:t>
      </w:r>
      <w:proofErr w:type="spellEnd"/>
    </w:p>
    <w:p w:rsidR="00072732" w:rsidRDefault="00072732" w:rsidP="00534154">
      <w:pPr>
        <w:suppressAutoHyphens/>
        <w:ind w:firstLine="720"/>
        <w:jc w:val="right"/>
        <w:rPr>
          <w:sz w:val="28"/>
          <w:szCs w:val="28"/>
        </w:rPr>
        <w:sectPr w:rsidR="00072732" w:rsidSect="0007273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34154" w:rsidRPr="00534154" w:rsidRDefault="00072732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="00534154">
        <w:rPr>
          <w:kern w:val="2"/>
          <w:sz w:val="28"/>
          <w:szCs w:val="28"/>
          <w:lang w:eastAsia="ar-SA"/>
        </w:rPr>
        <w:t>р</w:t>
      </w:r>
      <w:r w:rsidR="00534154" w:rsidRPr="00534154">
        <w:rPr>
          <w:kern w:val="2"/>
          <w:sz w:val="28"/>
          <w:szCs w:val="28"/>
          <w:lang w:eastAsia="ar-SA"/>
        </w:rPr>
        <w:t xml:space="preserve">иложение </w:t>
      </w:r>
      <w:r w:rsidR="00534154">
        <w:rPr>
          <w:kern w:val="2"/>
          <w:sz w:val="28"/>
          <w:szCs w:val="28"/>
          <w:lang w:eastAsia="ar-SA"/>
        </w:rPr>
        <w:t>№ 1</w:t>
      </w: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 w:rsidRPr="00534154">
        <w:rPr>
          <w:kern w:val="2"/>
          <w:sz w:val="28"/>
          <w:szCs w:val="28"/>
          <w:lang w:eastAsia="ar-SA"/>
        </w:rPr>
        <w:t>Утвержден</w:t>
      </w:r>
      <w:r>
        <w:rPr>
          <w:kern w:val="2"/>
          <w:sz w:val="28"/>
          <w:szCs w:val="28"/>
          <w:lang w:eastAsia="ar-SA"/>
        </w:rPr>
        <w:t>о</w:t>
      </w:r>
    </w:p>
    <w:p w:rsidR="00534154" w:rsidRDefault="00534154" w:rsidP="00534154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534154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534154" w:rsidRPr="00534154" w:rsidRDefault="00534154" w:rsidP="00534154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534154">
        <w:rPr>
          <w:kern w:val="2"/>
          <w:sz w:val="28"/>
          <w:szCs w:val="28"/>
          <w:lang w:eastAsia="ar-SA"/>
        </w:rPr>
        <w:t>г</w:t>
      </w:r>
      <w:r>
        <w:rPr>
          <w:kern w:val="2"/>
          <w:sz w:val="28"/>
          <w:szCs w:val="28"/>
          <w:lang w:eastAsia="ar-SA"/>
        </w:rPr>
        <w:t xml:space="preserve">орода </w:t>
      </w:r>
      <w:r w:rsidRPr="00534154">
        <w:rPr>
          <w:kern w:val="2"/>
          <w:sz w:val="28"/>
          <w:szCs w:val="28"/>
          <w:lang w:eastAsia="ar-SA"/>
        </w:rPr>
        <w:t>Нижнекамска</w:t>
      </w:r>
      <w:r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534154" w:rsidRPr="00534154" w:rsidRDefault="00534154" w:rsidP="00534154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534154">
        <w:rPr>
          <w:kern w:val="2"/>
          <w:sz w:val="28"/>
          <w:szCs w:val="28"/>
          <w:lang w:eastAsia="ar-SA"/>
        </w:rPr>
        <w:t xml:space="preserve">от </w:t>
      </w:r>
      <w:r w:rsidR="00072732">
        <w:rPr>
          <w:kern w:val="2"/>
          <w:sz w:val="28"/>
          <w:szCs w:val="28"/>
          <w:lang w:eastAsia="ar-SA"/>
        </w:rPr>
        <w:t>03.12.</w:t>
      </w:r>
      <w:r w:rsidRPr="00534154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534154">
        <w:rPr>
          <w:kern w:val="2"/>
          <w:sz w:val="28"/>
          <w:szCs w:val="28"/>
          <w:lang w:eastAsia="ar-SA"/>
        </w:rPr>
        <w:t>№</w:t>
      </w:r>
      <w:r w:rsidR="00072732">
        <w:rPr>
          <w:kern w:val="2"/>
          <w:sz w:val="28"/>
          <w:szCs w:val="28"/>
          <w:lang w:eastAsia="ar-SA"/>
        </w:rPr>
        <w:t xml:space="preserve"> 34</w:t>
      </w:r>
    </w:p>
    <w:p w:rsidR="00534154" w:rsidRPr="00534154" w:rsidRDefault="00534154" w:rsidP="00534154">
      <w:pPr>
        <w:suppressAutoHyphens/>
        <w:ind w:firstLine="720"/>
        <w:jc w:val="right"/>
        <w:rPr>
          <w:sz w:val="28"/>
          <w:szCs w:val="28"/>
        </w:rPr>
      </w:pPr>
    </w:p>
    <w:p w:rsidR="00534154" w:rsidRPr="00534154" w:rsidRDefault="00534154" w:rsidP="00534154">
      <w:pPr>
        <w:suppressAutoHyphens/>
        <w:jc w:val="right"/>
        <w:rPr>
          <w:noProof/>
          <w:sz w:val="28"/>
          <w:szCs w:val="28"/>
        </w:rPr>
      </w:pPr>
      <w:r w:rsidRPr="00534154">
        <w:rPr>
          <w:noProof/>
          <w:sz w:val="28"/>
          <w:szCs w:val="28"/>
        </w:rPr>
        <w:drawing>
          <wp:inline distT="0" distB="0" distL="0" distR="0" wp14:anchorId="275B2548" wp14:editId="6EB1FC31">
            <wp:extent cx="6657975" cy="5572125"/>
            <wp:effectExtent l="0" t="0" r="9525" b="9525"/>
            <wp:docPr id="1" name="Рисунок 1" descr="Челыше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лышев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557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54" w:rsidRPr="00534154" w:rsidRDefault="00534154" w:rsidP="00534154">
      <w:pPr>
        <w:suppressAutoHyphens/>
        <w:jc w:val="right"/>
        <w:rPr>
          <w:noProof/>
          <w:sz w:val="28"/>
          <w:szCs w:val="28"/>
        </w:rPr>
      </w:pPr>
    </w:p>
    <w:p w:rsidR="00534154" w:rsidRPr="00534154" w:rsidRDefault="00534154" w:rsidP="00534154">
      <w:pPr>
        <w:suppressAutoHyphens/>
        <w:jc w:val="right"/>
        <w:rPr>
          <w:noProof/>
          <w:sz w:val="28"/>
          <w:szCs w:val="28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P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Пр</w:t>
      </w:r>
      <w:r w:rsidRPr="00534154">
        <w:rPr>
          <w:kern w:val="2"/>
          <w:sz w:val="28"/>
          <w:szCs w:val="28"/>
          <w:lang w:eastAsia="ar-SA"/>
        </w:rPr>
        <w:t xml:space="preserve">иложение </w:t>
      </w:r>
      <w:r>
        <w:rPr>
          <w:kern w:val="2"/>
          <w:sz w:val="28"/>
          <w:szCs w:val="28"/>
          <w:lang w:eastAsia="ar-SA"/>
        </w:rPr>
        <w:t xml:space="preserve">№ </w:t>
      </w:r>
      <w:r w:rsidRPr="00534154">
        <w:rPr>
          <w:kern w:val="2"/>
          <w:sz w:val="28"/>
          <w:szCs w:val="28"/>
          <w:lang w:eastAsia="ar-SA"/>
        </w:rPr>
        <w:t>2</w:t>
      </w: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 w:rsidRPr="00534154">
        <w:rPr>
          <w:kern w:val="2"/>
          <w:sz w:val="28"/>
          <w:szCs w:val="28"/>
          <w:lang w:eastAsia="ar-SA"/>
        </w:rPr>
        <w:t>Утвержден</w:t>
      </w:r>
      <w:r>
        <w:rPr>
          <w:kern w:val="2"/>
          <w:sz w:val="28"/>
          <w:szCs w:val="28"/>
          <w:lang w:eastAsia="ar-SA"/>
        </w:rPr>
        <w:t>о</w:t>
      </w:r>
    </w:p>
    <w:p w:rsidR="00534154" w:rsidRDefault="00534154" w:rsidP="00534154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534154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534154" w:rsidRPr="00534154" w:rsidRDefault="00534154" w:rsidP="00534154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534154">
        <w:rPr>
          <w:kern w:val="2"/>
          <w:sz w:val="28"/>
          <w:szCs w:val="28"/>
          <w:lang w:eastAsia="ar-SA"/>
        </w:rPr>
        <w:t>г</w:t>
      </w:r>
      <w:r>
        <w:rPr>
          <w:kern w:val="2"/>
          <w:sz w:val="28"/>
          <w:szCs w:val="28"/>
          <w:lang w:eastAsia="ar-SA"/>
        </w:rPr>
        <w:t xml:space="preserve">орода </w:t>
      </w:r>
      <w:r w:rsidRPr="00534154">
        <w:rPr>
          <w:kern w:val="2"/>
          <w:sz w:val="28"/>
          <w:szCs w:val="28"/>
          <w:lang w:eastAsia="ar-SA"/>
        </w:rPr>
        <w:t>Нижнекамска</w:t>
      </w:r>
      <w:r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534154" w:rsidRPr="00534154" w:rsidRDefault="00534154" w:rsidP="00534154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534154">
        <w:rPr>
          <w:kern w:val="2"/>
          <w:sz w:val="28"/>
          <w:szCs w:val="28"/>
          <w:lang w:eastAsia="ar-SA"/>
        </w:rPr>
        <w:t xml:space="preserve">от </w:t>
      </w:r>
      <w:r w:rsidR="00072732">
        <w:rPr>
          <w:kern w:val="2"/>
          <w:sz w:val="28"/>
          <w:szCs w:val="28"/>
          <w:lang w:eastAsia="ar-SA"/>
        </w:rPr>
        <w:t>03.12.</w:t>
      </w:r>
      <w:r w:rsidRPr="00534154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534154">
        <w:rPr>
          <w:kern w:val="2"/>
          <w:sz w:val="28"/>
          <w:szCs w:val="28"/>
          <w:lang w:eastAsia="ar-SA"/>
        </w:rPr>
        <w:t>№</w:t>
      </w:r>
      <w:r w:rsidR="00072732">
        <w:rPr>
          <w:kern w:val="2"/>
          <w:sz w:val="28"/>
          <w:szCs w:val="28"/>
          <w:lang w:eastAsia="ar-SA"/>
        </w:rPr>
        <w:t xml:space="preserve"> </w:t>
      </w:r>
      <w:bookmarkStart w:id="0" w:name="_GoBack"/>
      <w:bookmarkEnd w:id="0"/>
      <w:r w:rsidR="00072732">
        <w:rPr>
          <w:kern w:val="2"/>
          <w:sz w:val="28"/>
          <w:szCs w:val="28"/>
          <w:lang w:eastAsia="ar-SA"/>
        </w:rPr>
        <w:t>34</w:t>
      </w:r>
    </w:p>
    <w:p w:rsidR="00534154" w:rsidRPr="00534154" w:rsidRDefault="00534154" w:rsidP="00534154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534154" w:rsidRPr="00534154" w:rsidRDefault="00534154" w:rsidP="00534154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534154" w:rsidRPr="00534154" w:rsidRDefault="00534154" w:rsidP="00534154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534154">
        <w:rPr>
          <w:kern w:val="2"/>
          <w:sz w:val="28"/>
          <w:szCs w:val="28"/>
          <w:lang w:eastAsia="ar-SA"/>
        </w:rPr>
        <w:t>Состав комиссии</w:t>
      </w:r>
    </w:p>
    <w:p w:rsidR="00534154" w:rsidRPr="00534154" w:rsidRDefault="00534154" w:rsidP="00534154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534154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</w:t>
      </w:r>
    </w:p>
    <w:p w:rsidR="00534154" w:rsidRPr="00534154" w:rsidRDefault="00534154" w:rsidP="00534154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534154" w:rsidRPr="00534154" w:rsidTr="00534154">
        <w:trPr>
          <w:trHeight w:val="1012"/>
        </w:trPr>
        <w:tc>
          <w:tcPr>
            <w:tcW w:w="2518" w:type="dxa"/>
            <w:hideMark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proofErr w:type="spellStart"/>
            <w:r w:rsidRPr="00534154">
              <w:rPr>
                <w:sz w:val="28"/>
                <w:szCs w:val="28"/>
              </w:rPr>
              <w:t>Ахмадиева</w:t>
            </w:r>
            <w:proofErr w:type="spellEnd"/>
            <w:r w:rsidRPr="00534154">
              <w:rPr>
                <w:sz w:val="28"/>
                <w:szCs w:val="28"/>
              </w:rPr>
              <w:t xml:space="preserve"> А.Г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4" w:type="dxa"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534154" w:rsidRPr="00534154" w:rsidRDefault="00534154" w:rsidP="00534154">
            <w:pPr>
              <w:jc w:val="both"/>
              <w:rPr>
                <w:sz w:val="28"/>
                <w:szCs w:val="28"/>
              </w:rPr>
            </w:pPr>
            <w:r w:rsidRPr="00534154">
              <w:rPr>
                <w:kern w:val="2"/>
                <w:sz w:val="28"/>
                <w:szCs w:val="28"/>
                <w:lang w:eastAsia="ar-SA"/>
              </w:rPr>
              <w:t>н</w:t>
            </w:r>
            <w:r w:rsidRPr="00534154">
              <w:rPr>
                <w:sz w:val="28"/>
                <w:szCs w:val="28"/>
              </w:rPr>
              <w:t>ачальник Управления строительства и архитектуры</w:t>
            </w:r>
            <w:r>
              <w:rPr>
                <w:sz w:val="28"/>
                <w:szCs w:val="28"/>
              </w:rPr>
              <w:t xml:space="preserve">                   </w:t>
            </w:r>
            <w:r w:rsidRPr="00534154">
              <w:rPr>
                <w:sz w:val="28"/>
                <w:szCs w:val="28"/>
              </w:rPr>
              <w:t xml:space="preserve">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,</w:t>
            </w:r>
            <w:r w:rsidRPr="00534154">
              <w:rPr>
                <w:sz w:val="28"/>
                <w:szCs w:val="28"/>
              </w:rPr>
              <w:t xml:space="preserve">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534154" w:rsidRPr="00534154" w:rsidTr="00534154">
        <w:tc>
          <w:tcPr>
            <w:tcW w:w="2518" w:type="dxa"/>
            <w:hideMark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r w:rsidRPr="00534154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534154" w:rsidRPr="00534154" w:rsidRDefault="00534154" w:rsidP="00534154">
            <w:pPr>
              <w:jc w:val="both"/>
              <w:rPr>
                <w:sz w:val="28"/>
                <w:szCs w:val="28"/>
              </w:rPr>
            </w:pPr>
            <w:r w:rsidRPr="00534154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534154">
              <w:rPr>
                <w:sz w:val="28"/>
                <w:szCs w:val="28"/>
              </w:rPr>
              <w:t>правления строительства и арх</w:t>
            </w:r>
            <w:r w:rsidRPr="00534154">
              <w:rPr>
                <w:sz w:val="28"/>
                <w:szCs w:val="28"/>
              </w:rPr>
              <w:t>и</w:t>
            </w:r>
            <w:r w:rsidRPr="00534154">
              <w:rPr>
                <w:sz w:val="28"/>
                <w:szCs w:val="28"/>
              </w:rPr>
              <w:t xml:space="preserve">тектуры 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534154">
              <w:rPr>
                <w:sz w:val="28"/>
                <w:szCs w:val="28"/>
              </w:rPr>
              <w:t>сполн</w:t>
            </w:r>
            <w:r w:rsidRPr="00534154">
              <w:rPr>
                <w:sz w:val="28"/>
                <w:szCs w:val="28"/>
              </w:rPr>
              <w:t>и</w:t>
            </w:r>
            <w:r w:rsidRPr="00534154">
              <w:rPr>
                <w:sz w:val="28"/>
                <w:szCs w:val="28"/>
              </w:rPr>
              <w:t>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,</w:t>
            </w:r>
            <w:r w:rsidRPr="00534154">
              <w:rPr>
                <w:sz w:val="28"/>
                <w:szCs w:val="28"/>
              </w:rPr>
              <w:t xml:space="preserve">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534154" w:rsidRPr="00534154" w:rsidTr="00534154">
        <w:tc>
          <w:tcPr>
            <w:tcW w:w="10421" w:type="dxa"/>
            <w:gridSpan w:val="3"/>
          </w:tcPr>
          <w:p w:rsidR="00534154" w:rsidRPr="00534154" w:rsidRDefault="00534154" w:rsidP="00534154">
            <w:pPr>
              <w:jc w:val="both"/>
              <w:rPr>
                <w:sz w:val="28"/>
                <w:szCs w:val="28"/>
              </w:rPr>
            </w:pPr>
            <w:r w:rsidRPr="00534154">
              <w:rPr>
                <w:sz w:val="28"/>
                <w:szCs w:val="28"/>
              </w:rPr>
              <w:t>Члены комиссии:</w:t>
            </w:r>
          </w:p>
        </w:tc>
      </w:tr>
      <w:tr w:rsidR="00534154" w:rsidRPr="00534154" w:rsidTr="00534154">
        <w:tc>
          <w:tcPr>
            <w:tcW w:w="2518" w:type="dxa"/>
            <w:hideMark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proofErr w:type="spellStart"/>
            <w:r w:rsidRPr="00534154">
              <w:rPr>
                <w:sz w:val="28"/>
                <w:szCs w:val="28"/>
              </w:rPr>
              <w:t>Баландин</w:t>
            </w:r>
            <w:proofErr w:type="spellEnd"/>
            <w:r w:rsidRPr="00534154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4" w:type="dxa"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534154" w:rsidRPr="00534154" w:rsidRDefault="00534154" w:rsidP="005341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534154">
              <w:rPr>
                <w:sz w:val="28"/>
                <w:szCs w:val="28"/>
              </w:rPr>
              <w:t>уководитель исполнительного комитета г.</w:t>
            </w:r>
            <w:r>
              <w:rPr>
                <w:sz w:val="28"/>
                <w:szCs w:val="28"/>
              </w:rPr>
              <w:t xml:space="preserve"> </w:t>
            </w:r>
            <w:r w:rsidRPr="00534154">
              <w:rPr>
                <w:sz w:val="28"/>
                <w:szCs w:val="28"/>
              </w:rPr>
              <w:t>Нижнекамска</w:t>
            </w:r>
            <w:r>
              <w:rPr>
                <w:sz w:val="28"/>
                <w:szCs w:val="28"/>
              </w:rPr>
              <w:t xml:space="preserve">   </w:t>
            </w:r>
            <w:r w:rsidRPr="00534154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534154" w:rsidRPr="00534154" w:rsidTr="00534154">
        <w:tc>
          <w:tcPr>
            <w:tcW w:w="2518" w:type="dxa"/>
            <w:hideMark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proofErr w:type="spellStart"/>
            <w:r w:rsidRPr="00534154">
              <w:rPr>
                <w:sz w:val="28"/>
                <w:szCs w:val="28"/>
              </w:rPr>
              <w:t>Сиразетдинов</w:t>
            </w:r>
            <w:proofErr w:type="spellEnd"/>
            <w:r w:rsidRPr="00534154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534154" w:rsidRPr="00534154" w:rsidRDefault="00534154" w:rsidP="00534154">
            <w:pPr>
              <w:jc w:val="both"/>
              <w:rPr>
                <w:sz w:val="28"/>
                <w:szCs w:val="28"/>
              </w:rPr>
            </w:pPr>
            <w:r w:rsidRPr="00534154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</w:t>
            </w:r>
            <w:r w:rsidRPr="00534154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534154" w:rsidRPr="00534154" w:rsidTr="00534154">
        <w:tc>
          <w:tcPr>
            <w:tcW w:w="2518" w:type="dxa"/>
            <w:hideMark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proofErr w:type="spellStart"/>
            <w:r w:rsidRPr="00534154">
              <w:rPr>
                <w:sz w:val="28"/>
                <w:szCs w:val="28"/>
              </w:rPr>
              <w:t>Мингалиева</w:t>
            </w:r>
            <w:proofErr w:type="spellEnd"/>
            <w:r w:rsidRPr="00534154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534154" w:rsidRPr="00534154" w:rsidRDefault="00534154" w:rsidP="00534154">
            <w:pPr>
              <w:jc w:val="both"/>
              <w:rPr>
                <w:sz w:val="28"/>
                <w:szCs w:val="28"/>
              </w:rPr>
            </w:pPr>
            <w:r w:rsidRPr="00534154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534154" w:rsidRPr="00534154" w:rsidTr="00534154">
        <w:tc>
          <w:tcPr>
            <w:tcW w:w="2518" w:type="dxa"/>
            <w:hideMark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r w:rsidRPr="00534154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534154" w:rsidRPr="00534154" w:rsidRDefault="00534154" w:rsidP="00534154">
            <w:pPr>
              <w:jc w:val="both"/>
              <w:rPr>
                <w:sz w:val="28"/>
                <w:szCs w:val="28"/>
              </w:rPr>
            </w:pPr>
            <w:r w:rsidRPr="00534154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534154">
              <w:rPr>
                <w:sz w:val="28"/>
                <w:szCs w:val="28"/>
              </w:rPr>
              <w:t xml:space="preserve"> </w:t>
            </w:r>
          </w:p>
        </w:tc>
      </w:tr>
    </w:tbl>
    <w:p w:rsidR="00534154" w:rsidRPr="00534154" w:rsidRDefault="00534154" w:rsidP="00534154">
      <w:pPr>
        <w:suppressAutoHyphens/>
        <w:ind w:firstLine="720"/>
        <w:jc w:val="right"/>
        <w:rPr>
          <w:sz w:val="28"/>
          <w:szCs w:val="28"/>
        </w:rPr>
      </w:pPr>
    </w:p>
    <w:p w:rsidR="00534154" w:rsidRPr="00534154" w:rsidRDefault="00534154" w:rsidP="00534154">
      <w:pPr>
        <w:suppressAutoHyphens/>
        <w:ind w:firstLine="720"/>
        <w:jc w:val="right"/>
        <w:rPr>
          <w:sz w:val="28"/>
          <w:szCs w:val="28"/>
        </w:rPr>
      </w:pPr>
    </w:p>
    <w:p w:rsidR="00534154" w:rsidRPr="00534154" w:rsidRDefault="00534154" w:rsidP="00534154">
      <w:pPr>
        <w:suppressAutoHyphens/>
        <w:ind w:firstLine="720"/>
        <w:jc w:val="right"/>
        <w:rPr>
          <w:sz w:val="28"/>
          <w:szCs w:val="28"/>
        </w:rPr>
      </w:pPr>
    </w:p>
    <w:p w:rsidR="00534154" w:rsidRPr="00534154" w:rsidRDefault="00534154" w:rsidP="00534154">
      <w:pPr>
        <w:suppressAutoHyphens/>
        <w:ind w:firstLine="720"/>
        <w:jc w:val="right"/>
        <w:rPr>
          <w:sz w:val="28"/>
          <w:szCs w:val="28"/>
        </w:rPr>
      </w:pPr>
    </w:p>
    <w:p w:rsidR="001E5D13" w:rsidRPr="00534154" w:rsidRDefault="001E5D13" w:rsidP="00534154">
      <w:pPr>
        <w:rPr>
          <w:sz w:val="28"/>
          <w:szCs w:val="28"/>
        </w:rPr>
      </w:pPr>
    </w:p>
    <w:sectPr w:rsidR="001E5D13" w:rsidRPr="00534154" w:rsidSect="0053415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54"/>
    <w:rsid w:val="00072732"/>
    <w:rsid w:val="001E5D13"/>
    <w:rsid w:val="0053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1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1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1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1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2019-11-29T06:54:00Z</cp:lastPrinted>
  <dcterms:created xsi:type="dcterms:W3CDTF">2019-11-29T06:48:00Z</dcterms:created>
  <dcterms:modified xsi:type="dcterms:W3CDTF">2019-12-03T05:37:00Z</dcterms:modified>
</cp:coreProperties>
</file>