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639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253"/>
        <w:gridCol w:w="993"/>
        <w:gridCol w:w="283"/>
        <w:gridCol w:w="4110"/>
      </w:tblGrid>
      <w:tr w:rsidR="00C458C8" w:rsidRPr="00807621" w:rsidTr="00C458C8">
        <w:tblPrEx>
          <w:tblCellMar>
            <w:top w:w="0" w:type="dxa"/>
            <w:bottom w:w="0" w:type="dxa"/>
          </w:tblCellMar>
        </w:tblPrEx>
        <w:trPr>
          <w:trHeight w:val="1275"/>
        </w:trPr>
        <w:tc>
          <w:tcPr>
            <w:tcW w:w="4253" w:type="dxa"/>
          </w:tcPr>
          <w:p w:rsidR="00C458C8" w:rsidRDefault="00C458C8" w:rsidP="00BE129D">
            <w:pPr>
              <w:jc w:val="center"/>
              <w:rPr>
                <w:b/>
                <w:sz w:val="20"/>
                <w:lang w:val="en-US"/>
              </w:rPr>
            </w:pPr>
          </w:p>
          <w:p w:rsidR="00C458C8" w:rsidRPr="00CE1294" w:rsidRDefault="00C458C8" w:rsidP="00BE129D">
            <w:pPr>
              <w:ind w:left="-108" w:right="-108"/>
              <w:jc w:val="center"/>
              <w:rPr>
                <w:sz w:val="17"/>
                <w:szCs w:val="17"/>
              </w:rPr>
            </w:pPr>
            <w:r w:rsidRPr="00CE1294">
              <w:rPr>
                <w:sz w:val="17"/>
                <w:szCs w:val="17"/>
              </w:rPr>
              <w:t>ИСПОЛНИТЕЛЬН</w:t>
            </w:r>
            <w:r>
              <w:rPr>
                <w:sz w:val="17"/>
                <w:szCs w:val="17"/>
              </w:rPr>
              <w:t>ЫЙ</w:t>
            </w:r>
            <w:r w:rsidRPr="00CE1294">
              <w:rPr>
                <w:sz w:val="17"/>
                <w:szCs w:val="17"/>
              </w:rPr>
              <w:t xml:space="preserve"> КОМИТЕТ</w:t>
            </w:r>
          </w:p>
          <w:p w:rsidR="00C458C8" w:rsidRPr="00CE1294" w:rsidRDefault="00C458C8" w:rsidP="00BE129D">
            <w:pPr>
              <w:ind w:left="-108" w:right="-108"/>
              <w:jc w:val="center"/>
              <w:rPr>
                <w:sz w:val="17"/>
                <w:szCs w:val="17"/>
              </w:rPr>
            </w:pPr>
            <w:r w:rsidRPr="00CE1294">
              <w:rPr>
                <w:sz w:val="17"/>
                <w:szCs w:val="17"/>
              </w:rPr>
              <w:t>ГОРОДА НИЖНЕКАМСКА</w:t>
            </w:r>
          </w:p>
          <w:p w:rsidR="00C458C8" w:rsidRPr="00CE1294" w:rsidRDefault="00C458C8" w:rsidP="00BE129D">
            <w:pPr>
              <w:ind w:left="-108" w:right="-108"/>
              <w:jc w:val="center"/>
              <w:rPr>
                <w:sz w:val="17"/>
                <w:szCs w:val="17"/>
              </w:rPr>
            </w:pPr>
            <w:r w:rsidRPr="00CE1294">
              <w:rPr>
                <w:sz w:val="17"/>
                <w:szCs w:val="17"/>
              </w:rPr>
              <w:t>РЕСПУБЛИКИ ТАТАРСТАН</w:t>
            </w:r>
          </w:p>
          <w:p w:rsidR="00C458C8" w:rsidRDefault="00C458C8" w:rsidP="00BE129D">
            <w:pPr>
              <w:ind w:left="-108" w:right="-108"/>
              <w:jc w:val="center"/>
              <w:rPr>
                <w:sz w:val="8"/>
                <w:szCs w:val="8"/>
                <w:lang w:val="tt-RU"/>
              </w:rPr>
            </w:pPr>
          </w:p>
          <w:p w:rsidR="00C458C8" w:rsidRPr="002C1E3E" w:rsidRDefault="00C458C8" w:rsidP="00BE129D">
            <w:pPr>
              <w:ind w:left="-108" w:right="-108"/>
              <w:jc w:val="center"/>
              <w:rPr>
                <w:sz w:val="8"/>
                <w:szCs w:val="8"/>
                <w:lang w:val="tt-RU"/>
              </w:rPr>
            </w:pPr>
          </w:p>
          <w:p w:rsidR="00C458C8" w:rsidRPr="00807621" w:rsidRDefault="00C458C8" w:rsidP="00BE129D">
            <w:pPr>
              <w:ind w:left="-108" w:right="-108"/>
              <w:jc w:val="center"/>
              <w:rPr>
                <w:sz w:val="15"/>
                <w:szCs w:val="15"/>
                <w:lang w:val="tt-RU"/>
              </w:rPr>
            </w:pPr>
            <w:r w:rsidRPr="00807621">
              <w:rPr>
                <w:sz w:val="15"/>
                <w:szCs w:val="15"/>
                <w:lang w:val="tt-RU"/>
              </w:rPr>
              <w:t xml:space="preserve">пр. Строителей, </w:t>
            </w:r>
            <w:r>
              <w:rPr>
                <w:sz w:val="15"/>
                <w:szCs w:val="15"/>
                <w:lang w:val="tt-RU"/>
              </w:rPr>
              <w:t xml:space="preserve">д. 12, </w:t>
            </w:r>
            <w:r w:rsidRPr="00807621">
              <w:rPr>
                <w:sz w:val="15"/>
                <w:szCs w:val="15"/>
              </w:rPr>
              <w:t xml:space="preserve">г. Нижнекамск, </w:t>
            </w:r>
            <w:r>
              <w:rPr>
                <w:sz w:val="15"/>
                <w:szCs w:val="15"/>
              </w:rPr>
              <w:t>423570</w:t>
            </w:r>
            <w:r w:rsidRPr="00807621">
              <w:rPr>
                <w:sz w:val="15"/>
                <w:szCs w:val="15"/>
              </w:rPr>
              <w:t xml:space="preserve"> </w:t>
            </w:r>
          </w:p>
        </w:tc>
        <w:tc>
          <w:tcPr>
            <w:tcW w:w="1276" w:type="dxa"/>
            <w:gridSpan w:val="2"/>
          </w:tcPr>
          <w:p w:rsidR="00C458C8" w:rsidRDefault="00C458C8" w:rsidP="00BE129D">
            <w:pPr>
              <w:ind w:left="-108"/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EC24BDE" wp14:editId="6EE56294">
                  <wp:extent cx="795020" cy="914400"/>
                  <wp:effectExtent l="0" t="0" r="5080" b="0"/>
                  <wp:docPr id="2" name="Рисунок 2" descr="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0" w:type="dxa"/>
          </w:tcPr>
          <w:p w:rsidR="00C458C8" w:rsidRDefault="00C458C8" w:rsidP="00BE129D">
            <w:pPr>
              <w:jc w:val="center"/>
              <w:rPr>
                <w:b/>
                <w:sz w:val="20"/>
                <w:lang w:val="en-US"/>
              </w:rPr>
            </w:pPr>
          </w:p>
          <w:p w:rsidR="00C458C8" w:rsidRPr="00CE1294" w:rsidRDefault="00C458C8" w:rsidP="00BE129D">
            <w:pPr>
              <w:jc w:val="center"/>
              <w:rPr>
                <w:sz w:val="17"/>
                <w:szCs w:val="17"/>
                <w:lang w:val="tt-RU"/>
              </w:rPr>
            </w:pPr>
            <w:r w:rsidRPr="00CE1294">
              <w:rPr>
                <w:sz w:val="17"/>
                <w:szCs w:val="17"/>
                <w:lang w:val="tt-RU"/>
              </w:rPr>
              <w:t>ТАТАРСТАН РЕСПУБЛИКАСЫ</w:t>
            </w:r>
          </w:p>
          <w:p w:rsidR="00C458C8" w:rsidRPr="00CE1294" w:rsidRDefault="00C458C8" w:rsidP="00BE129D">
            <w:pPr>
              <w:jc w:val="center"/>
              <w:rPr>
                <w:sz w:val="17"/>
                <w:szCs w:val="17"/>
                <w:lang w:val="tt-RU"/>
              </w:rPr>
            </w:pPr>
            <w:r w:rsidRPr="00CE1294">
              <w:rPr>
                <w:sz w:val="17"/>
                <w:szCs w:val="17"/>
                <w:lang w:val="tt-RU"/>
              </w:rPr>
              <w:t>ТҮБӘН КАМА ШӘҺӘРЕ</w:t>
            </w:r>
          </w:p>
          <w:p w:rsidR="00C458C8" w:rsidRPr="00CE1294" w:rsidRDefault="00C458C8" w:rsidP="00BE129D">
            <w:pPr>
              <w:jc w:val="center"/>
              <w:rPr>
                <w:bCs/>
                <w:sz w:val="17"/>
                <w:szCs w:val="17"/>
                <w:lang w:val="tt-RU"/>
              </w:rPr>
            </w:pPr>
            <w:r w:rsidRPr="00CE1294">
              <w:rPr>
                <w:bCs/>
                <w:sz w:val="17"/>
                <w:szCs w:val="17"/>
                <w:lang w:val="tt-RU"/>
              </w:rPr>
              <w:t xml:space="preserve">БАШКАРМА КОМИТЕТЫ </w:t>
            </w:r>
          </w:p>
          <w:p w:rsidR="00C458C8" w:rsidRDefault="00C458C8" w:rsidP="00BE129D">
            <w:pPr>
              <w:jc w:val="center"/>
              <w:rPr>
                <w:sz w:val="15"/>
                <w:szCs w:val="15"/>
                <w:lang w:val="tt-RU"/>
              </w:rPr>
            </w:pPr>
          </w:p>
          <w:p w:rsidR="00C458C8" w:rsidRPr="00807621" w:rsidRDefault="00C458C8" w:rsidP="00BE129D">
            <w:pPr>
              <w:jc w:val="center"/>
              <w:rPr>
                <w:sz w:val="15"/>
                <w:szCs w:val="15"/>
                <w:lang w:val="tt-RU"/>
              </w:rPr>
            </w:pPr>
            <w:r w:rsidRPr="00807621">
              <w:rPr>
                <w:sz w:val="15"/>
                <w:szCs w:val="15"/>
                <w:lang w:val="tt-RU"/>
              </w:rPr>
              <w:t>Төзүчеләр пр., 12</w:t>
            </w:r>
            <w:r>
              <w:rPr>
                <w:sz w:val="15"/>
                <w:szCs w:val="15"/>
                <w:lang w:val="tt-RU"/>
              </w:rPr>
              <w:t xml:space="preserve"> нче йорт</w:t>
            </w:r>
            <w:r w:rsidRPr="00807621">
              <w:rPr>
                <w:sz w:val="15"/>
                <w:szCs w:val="15"/>
                <w:lang w:val="tt-RU"/>
              </w:rPr>
              <w:t>, Түбән Кама шәһәре, 423570</w:t>
            </w:r>
          </w:p>
        </w:tc>
      </w:tr>
      <w:tr w:rsidR="00C458C8" w:rsidTr="00C458C8">
        <w:tblPrEx>
          <w:tblCellMar>
            <w:top w:w="0" w:type="dxa"/>
            <w:bottom w:w="0" w:type="dxa"/>
          </w:tblCellMar>
        </w:tblPrEx>
        <w:trPr>
          <w:trHeight w:val="1126"/>
        </w:trPr>
        <w:tc>
          <w:tcPr>
            <w:tcW w:w="5246" w:type="dxa"/>
            <w:gridSpan w:val="2"/>
          </w:tcPr>
          <w:p w:rsidR="00C458C8" w:rsidRDefault="00C458C8" w:rsidP="00BE129D">
            <w:pPr>
              <w:ind w:right="-143"/>
              <w:rPr>
                <w:sz w:val="27"/>
                <w:lang w:val="tt-RU"/>
              </w:rPr>
            </w:pPr>
            <w:r>
              <w:rPr>
                <w:noProof/>
                <w:sz w:val="27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103CD49" wp14:editId="39E75D96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27305</wp:posOffset>
                      </wp:positionV>
                      <wp:extent cx="6098540" cy="6350"/>
                      <wp:effectExtent l="8890" t="8255" r="7620" b="13970"/>
                      <wp:wrapNone/>
                      <wp:docPr id="5" name="Прямая со стрелкой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5" o:spid="_x0000_s1026" type="#_x0000_t32" style="position:absolute;margin-left:-3.8pt;margin-top:2.15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" strokecolor="#00b050"/>
                  </w:pict>
                </mc:Fallback>
              </mc:AlternateContent>
            </w:r>
            <w:r>
              <w:rPr>
                <w:noProof/>
                <w:sz w:val="27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BFE04E7" wp14:editId="5B0F01B6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20955</wp:posOffset>
                      </wp:positionV>
                      <wp:extent cx="6098540" cy="6350"/>
                      <wp:effectExtent l="8890" t="11430" r="7620" b="10795"/>
                      <wp:wrapNone/>
                      <wp:docPr id="4" name="Прямая со стрелкой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4" o:spid="_x0000_s1026" type="#_x0000_t32" style="position:absolute;margin-left:-3.8pt;margin-top:1.65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" strokecolor="yellow"/>
                  </w:pict>
                </mc:Fallback>
              </mc:AlternateContent>
            </w:r>
            <w:r>
              <w:rPr>
                <w:noProof/>
                <w:sz w:val="27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69C17D41" wp14:editId="3EEF1429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1270</wp:posOffset>
                      </wp:positionV>
                      <wp:extent cx="6098540" cy="6350"/>
                      <wp:effectExtent l="8890" t="10795" r="7620" b="11430"/>
                      <wp:wrapNone/>
                      <wp:docPr id="3" name="Прямая со стрелкой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365F9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" o:spid="_x0000_s1026" type="#_x0000_t32" style="position:absolute;margin-left:-3.8pt;margin-top:.1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" strokecolor="#365f91"/>
                  </w:pict>
                </mc:Fallback>
              </mc:AlternateContent>
            </w:r>
          </w:p>
          <w:p w:rsidR="00C458C8" w:rsidRPr="00E446C2" w:rsidRDefault="00C458C8" w:rsidP="00BE129D">
            <w:pPr>
              <w:rPr>
                <w:sz w:val="20"/>
                <w:szCs w:val="20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 xml:space="preserve">                     </w:t>
            </w:r>
            <w:r w:rsidRPr="00007320">
              <w:rPr>
                <w:sz w:val="20"/>
                <w:szCs w:val="20"/>
                <w:lang w:val="tt-RU"/>
              </w:rPr>
              <w:t xml:space="preserve"> </w:t>
            </w:r>
            <w:r w:rsidRPr="00E446C2">
              <w:rPr>
                <w:sz w:val="20"/>
                <w:szCs w:val="20"/>
                <w:lang w:val="tt-RU"/>
              </w:rPr>
              <w:t xml:space="preserve">ПОСТАНОВЛЕНИЕ      </w:t>
            </w:r>
          </w:p>
          <w:p w:rsidR="00C458C8" w:rsidRDefault="00C458C8" w:rsidP="00BE129D">
            <w:pPr>
              <w:rPr>
                <w:b/>
                <w:sz w:val="20"/>
                <w:szCs w:val="20"/>
                <w:lang w:val="tt-RU"/>
              </w:rPr>
            </w:pPr>
          </w:p>
          <w:p w:rsidR="00C458C8" w:rsidRPr="00E446C2" w:rsidRDefault="00C458C8" w:rsidP="00BE129D">
            <w:pPr>
              <w:rPr>
                <w:sz w:val="20"/>
                <w:szCs w:val="20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 xml:space="preserve">№ </w:t>
            </w:r>
            <w:r>
              <w:rPr>
                <w:sz w:val="20"/>
                <w:szCs w:val="20"/>
                <w:lang w:val="tt-RU"/>
              </w:rPr>
              <w:t>204</w:t>
            </w:r>
          </w:p>
        </w:tc>
        <w:tc>
          <w:tcPr>
            <w:tcW w:w="4393" w:type="dxa"/>
            <w:gridSpan w:val="2"/>
          </w:tcPr>
          <w:p w:rsidR="00C458C8" w:rsidRDefault="00C458C8" w:rsidP="00BE129D">
            <w:pPr>
              <w:ind w:firstLine="1236"/>
              <w:jc w:val="both"/>
              <w:rPr>
                <w:b/>
                <w:sz w:val="27"/>
                <w:lang w:val="tt-RU"/>
              </w:rPr>
            </w:pPr>
          </w:p>
          <w:p w:rsidR="00C458C8" w:rsidRPr="00E446C2" w:rsidRDefault="00C458C8" w:rsidP="00BE129D">
            <w:pPr>
              <w:ind w:firstLine="1236"/>
              <w:jc w:val="both"/>
              <w:rPr>
                <w:sz w:val="20"/>
                <w:szCs w:val="20"/>
                <w:lang w:val="tt-RU"/>
              </w:rPr>
            </w:pPr>
            <w:r>
              <w:rPr>
                <w:b/>
                <w:sz w:val="27"/>
                <w:lang w:val="tt-RU"/>
              </w:rPr>
              <w:t xml:space="preserve">         </w:t>
            </w:r>
            <w:r w:rsidRPr="00E446C2">
              <w:rPr>
                <w:sz w:val="20"/>
                <w:szCs w:val="20"/>
                <w:lang w:val="tt-RU"/>
              </w:rPr>
              <w:t xml:space="preserve">КАРАР       </w:t>
            </w:r>
          </w:p>
          <w:p w:rsidR="00C458C8" w:rsidRDefault="00C458C8" w:rsidP="00BE129D">
            <w:pPr>
              <w:ind w:firstLine="1236"/>
              <w:jc w:val="right"/>
              <w:rPr>
                <w:sz w:val="20"/>
                <w:szCs w:val="20"/>
                <w:lang w:val="tt-RU"/>
              </w:rPr>
            </w:pPr>
          </w:p>
          <w:p w:rsidR="00C458C8" w:rsidRPr="00117DF5" w:rsidRDefault="00C458C8" w:rsidP="00BE129D">
            <w:pPr>
              <w:ind w:firstLine="1236"/>
              <w:jc w:val="right"/>
              <w:rPr>
                <w:sz w:val="27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>24 нче август</w:t>
            </w:r>
            <w:r w:rsidRPr="00B266EB">
              <w:rPr>
                <w:sz w:val="20"/>
                <w:szCs w:val="20"/>
                <w:lang w:val="tt-RU"/>
              </w:rPr>
              <w:t xml:space="preserve"> 20</w:t>
            </w:r>
            <w:r>
              <w:rPr>
                <w:sz w:val="20"/>
                <w:szCs w:val="20"/>
                <w:lang w:val="tt-RU"/>
              </w:rPr>
              <w:t>20</w:t>
            </w:r>
            <w:r w:rsidRPr="00B266EB">
              <w:rPr>
                <w:sz w:val="20"/>
                <w:szCs w:val="20"/>
                <w:lang w:val="tt-RU"/>
              </w:rPr>
              <w:t xml:space="preserve"> </w:t>
            </w:r>
            <w:r>
              <w:rPr>
                <w:sz w:val="20"/>
                <w:szCs w:val="20"/>
                <w:lang w:val="tt-RU"/>
              </w:rPr>
              <w:t>ел</w:t>
            </w:r>
            <w:r>
              <w:rPr>
                <w:b/>
                <w:sz w:val="27"/>
                <w:lang w:val="tt-RU"/>
              </w:rPr>
              <w:t xml:space="preserve">  </w:t>
            </w:r>
          </w:p>
          <w:p w:rsidR="00C458C8" w:rsidRDefault="00C458C8" w:rsidP="00BE129D">
            <w:pPr>
              <w:ind w:firstLine="1236"/>
              <w:jc w:val="both"/>
              <w:rPr>
                <w:b/>
                <w:sz w:val="27"/>
                <w:lang w:val="tt-RU"/>
              </w:rPr>
            </w:pPr>
          </w:p>
        </w:tc>
      </w:tr>
    </w:tbl>
    <w:p w:rsidR="00C458C8" w:rsidRDefault="00C458C8" w:rsidP="00C458C8">
      <w:pPr>
        <w:widowControl w:val="0"/>
        <w:autoSpaceDE w:val="0"/>
        <w:autoSpaceDN w:val="0"/>
        <w:adjustRightInd w:val="0"/>
        <w:ind w:right="459"/>
        <w:jc w:val="center"/>
        <w:rPr>
          <w:rFonts w:eastAsia="Calibri"/>
          <w:bCs/>
          <w:sz w:val="28"/>
          <w:szCs w:val="28"/>
          <w:lang w:val="tt-RU"/>
        </w:rPr>
      </w:pPr>
      <w:r w:rsidRPr="00C458C8">
        <w:rPr>
          <w:rFonts w:eastAsia="Calibri"/>
          <w:bCs/>
          <w:sz w:val="28"/>
          <w:szCs w:val="28"/>
          <w:lang w:val="tt-RU"/>
        </w:rPr>
        <w:t xml:space="preserve">16:53:020102 кадастр кварталында урнашкан, БСИ, </w:t>
      </w:r>
    </w:p>
    <w:p w:rsidR="00C458C8" w:rsidRPr="006927F2" w:rsidRDefault="00C458C8" w:rsidP="00C458C8">
      <w:pPr>
        <w:widowControl w:val="0"/>
        <w:autoSpaceDE w:val="0"/>
        <w:autoSpaceDN w:val="0"/>
        <w:adjustRightInd w:val="0"/>
        <w:ind w:right="459"/>
        <w:jc w:val="center"/>
        <w:rPr>
          <w:rFonts w:eastAsia="Calibri"/>
          <w:bCs/>
          <w:sz w:val="28"/>
          <w:szCs w:val="28"/>
          <w:lang w:val="tt-RU"/>
        </w:rPr>
      </w:pPr>
      <w:r w:rsidRPr="00C458C8">
        <w:rPr>
          <w:rFonts w:eastAsia="Calibri"/>
          <w:bCs/>
          <w:sz w:val="28"/>
          <w:szCs w:val="28"/>
          <w:lang w:val="tt-RU"/>
        </w:rPr>
        <w:t>Т</w:t>
      </w:r>
      <w:r>
        <w:rPr>
          <w:rFonts w:eastAsia="Calibri"/>
          <w:bCs/>
          <w:sz w:val="28"/>
          <w:szCs w:val="28"/>
          <w:lang w:val="tt-RU"/>
        </w:rPr>
        <w:t>үбән Кама шәһәрендәге җир кишәрлеге территориясен межалау проектын әзерләү турында</w:t>
      </w:r>
    </w:p>
    <w:p w:rsidR="00C458C8" w:rsidRDefault="00C458C8" w:rsidP="00E27D5E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val="tt-RU"/>
        </w:rPr>
      </w:pPr>
    </w:p>
    <w:p w:rsidR="006927F2" w:rsidRPr="00C458C8" w:rsidRDefault="006927F2" w:rsidP="00E27D5E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«</w:t>
      </w:r>
      <w:r w:rsidRPr="00C458C8">
        <w:rPr>
          <w:sz w:val="28"/>
          <w:szCs w:val="28"/>
          <w:lang w:val="tt-RU"/>
        </w:rPr>
        <w:t xml:space="preserve">Волгопромстрой» ҖЧҖ мөрәҗәгате нигезендә, Россия Федерациясе Шәһәр төзелеше кодексының 46 статьясы, «Россия Федерациясендә җирле үзидарә оештыруның гомуми принциплары турында» 2003 елның </w:t>
      </w:r>
      <w:r w:rsidR="00C458C8">
        <w:rPr>
          <w:sz w:val="28"/>
          <w:szCs w:val="28"/>
          <w:lang w:val="tt-RU"/>
        </w:rPr>
        <w:t xml:space="preserve">                               </w:t>
      </w:r>
      <w:r w:rsidRPr="00C458C8">
        <w:rPr>
          <w:sz w:val="28"/>
          <w:szCs w:val="28"/>
          <w:lang w:val="tt-RU"/>
        </w:rPr>
        <w:t>6 октябрендәге</w:t>
      </w:r>
      <w:r w:rsidR="00BF6318" w:rsidRPr="00C458C8">
        <w:rPr>
          <w:sz w:val="28"/>
          <w:szCs w:val="28"/>
          <w:lang w:val="tt-RU"/>
        </w:rPr>
        <w:t xml:space="preserve"> </w:t>
      </w:r>
      <w:r w:rsidRPr="00C458C8">
        <w:rPr>
          <w:sz w:val="28"/>
          <w:szCs w:val="28"/>
          <w:lang w:val="tt-RU"/>
        </w:rPr>
        <w:t>131-ФЗ номерлы Федераль законның 14 статьясы, Түбән Кама шәһәре Уставы нигезендә, җирле әһәмияттәге мәсьәләләрне гамәлгә ашыру максатларында, карар бирәм:</w:t>
      </w:r>
    </w:p>
    <w:p w:rsidR="00776FE3" w:rsidRPr="006927F2" w:rsidRDefault="00E27D5E" w:rsidP="00E27D5E">
      <w:pPr>
        <w:ind w:firstLine="709"/>
        <w:jc w:val="both"/>
        <w:rPr>
          <w:sz w:val="28"/>
          <w:szCs w:val="28"/>
          <w:lang w:val="tt-RU" w:eastAsia="en-US"/>
        </w:rPr>
      </w:pPr>
      <w:r>
        <w:rPr>
          <w:sz w:val="28"/>
          <w:szCs w:val="28"/>
          <w:lang w:eastAsia="en-US"/>
        </w:rPr>
        <w:t xml:space="preserve">1. </w:t>
      </w:r>
      <w:r w:rsidR="006927F2">
        <w:rPr>
          <w:sz w:val="28"/>
          <w:szCs w:val="28"/>
          <w:lang w:eastAsia="en-US"/>
        </w:rPr>
        <w:t xml:space="preserve">16:53:020102 кадастр </w:t>
      </w:r>
      <w:proofErr w:type="spellStart"/>
      <w:r w:rsidR="006927F2">
        <w:rPr>
          <w:sz w:val="28"/>
          <w:szCs w:val="28"/>
          <w:lang w:eastAsia="en-US"/>
        </w:rPr>
        <w:t>кварталын</w:t>
      </w:r>
      <w:r w:rsidR="006927F2" w:rsidRPr="006927F2">
        <w:rPr>
          <w:sz w:val="28"/>
          <w:szCs w:val="28"/>
          <w:lang w:eastAsia="en-US"/>
        </w:rPr>
        <w:t>да</w:t>
      </w:r>
      <w:proofErr w:type="spellEnd"/>
      <w:r w:rsidR="006927F2" w:rsidRPr="006927F2">
        <w:rPr>
          <w:sz w:val="28"/>
          <w:szCs w:val="28"/>
          <w:lang w:eastAsia="en-US"/>
        </w:rPr>
        <w:t xml:space="preserve"> </w:t>
      </w:r>
      <w:proofErr w:type="spellStart"/>
      <w:r w:rsidR="006927F2" w:rsidRPr="006927F2">
        <w:rPr>
          <w:sz w:val="28"/>
          <w:szCs w:val="28"/>
          <w:lang w:eastAsia="en-US"/>
        </w:rPr>
        <w:t>урнашкан</w:t>
      </w:r>
      <w:proofErr w:type="spellEnd"/>
      <w:r w:rsidR="006927F2" w:rsidRPr="006927F2">
        <w:rPr>
          <w:sz w:val="28"/>
          <w:szCs w:val="28"/>
          <w:lang w:eastAsia="en-US"/>
        </w:rPr>
        <w:t xml:space="preserve">, БСИ, </w:t>
      </w:r>
      <w:proofErr w:type="spellStart"/>
      <w:r w:rsidR="006927F2" w:rsidRPr="006927F2">
        <w:rPr>
          <w:sz w:val="28"/>
          <w:szCs w:val="28"/>
          <w:lang w:eastAsia="en-US"/>
        </w:rPr>
        <w:t>Түбән</w:t>
      </w:r>
      <w:proofErr w:type="spellEnd"/>
      <w:r w:rsidR="006927F2" w:rsidRPr="006927F2">
        <w:rPr>
          <w:sz w:val="28"/>
          <w:szCs w:val="28"/>
          <w:lang w:eastAsia="en-US"/>
        </w:rPr>
        <w:t xml:space="preserve"> Кама </w:t>
      </w:r>
      <w:proofErr w:type="spellStart"/>
      <w:r w:rsidR="006927F2" w:rsidRPr="006927F2">
        <w:rPr>
          <w:sz w:val="28"/>
          <w:szCs w:val="28"/>
          <w:lang w:eastAsia="en-US"/>
        </w:rPr>
        <w:t>шәһәрендәге</w:t>
      </w:r>
      <w:proofErr w:type="spellEnd"/>
      <w:r w:rsidR="006927F2" w:rsidRPr="006927F2">
        <w:rPr>
          <w:sz w:val="28"/>
          <w:szCs w:val="28"/>
          <w:lang w:eastAsia="en-US"/>
        </w:rPr>
        <w:t xml:space="preserve"> </w:t>
      </w:r>
      <w:proofErr w:type="spellStart"/>
      <w:r w:rsidR="006927F2" w:rsidRPr="006927F2">
        <w:rPr>
          <w:sz w:val="28"/>
          <w:szCs w:val="28"/>
          <w:lang w:eastAsia="en-US"/>
        </w:rPr>
        <w:t>җир</w:t>
      </w:r>
      <w:proofErr w:type="spellEnd"/>
      <w:r w:rsidR="006927F2" w:rsidRPr="006927F2">
        <w:rPr>
          <w:sz w:val="28"/>
          <w:szCs w:val="28"/>
          <w:lang w:eastAsia="en-US"/>
        </w:rPr>
        <w:t xml:space="preserve"> </w:t>
      </w:r>
      <w:proofErr w:type="spellStart"/>
      <w:r w:rsidR="006927F2" w:rsidRPr="006927F2">
        <w:rPr>
          <w:sz w:val="28"/>
          <w:szCs w:val="28"/>
          <w:lang w:eastAsia="en-US"/>
        </w:rPr>
        <w:t>кишәрлеге</w:t>
      </w:r>
      <w:proofErr w:type="spellEnd"/>
      <w:r w:rsidR="006927F2" w:rsidRPr="006927F2">
        <w:rPr>
          <w:sz w:val="28"/>
          <w:szCs w:val="28"/>
          <w:lang w:eastAsia="en-US"/>
        </w:rPr>
        <w:t xml:space="preserve"> </w:t>
      </w:r>
      <w:proofErr w:type="spellStart"/>
      <w:r w:rsidR="006927F2" w:rsidRPr="006927F2">
        <w:rPr>
          <w:sz w:val="28"/>
          <w:szCs w:val="28"/>
          <w:lang w:eastAsia="en-US"/>
        </w:rPr>
        <w:t>территориясен</w:t>
      </w:r>
      <w:proofErr w:type="spellEnd"/>
      <w:r w:rsidR="006927F2" w:rsidRPr="006927F2">
        <w:rPr>
          <w:sz w:val="28"/>
          <w:szCs w:val="28"/>
          <w:lang w:eastAsia="en-US"/>
        </w:rPr>
        <w:t xml:space="preserve"> </w:t>
      </w:r>
      <w:proofErr w:type="spellStart"/>
      <w:r w:rsidR="006927F2">
        <w:rPr>
          <w:sz w:val="28"/>
          <w:szCs w:val="28"/>
          <w:lang w:eastAsia="en-US"/>
        </w:rPr>
        <w:t>межалау</w:t>
      </w:r>
      <w:proofErr w:type="spellEnd"/>
      <w:r w:rsidR="006927F2">
        <w:rPr>
          <w:sz w:val="28"/>
          <w:szCs w:val="28"/>
          <w:lang w:eastAsia="en-US"/>
        </w:rPr>
        <w:t xml:space="preserve"> проекты буен</w:t>
      </w:r>
      <w:r w:rsidR="006927F2">
        <w:rPr>
          <w:sz w:val="28"/>
          <w:szCs w:val="28"/>
          <w:lang w:val="tt-RU" w:eastAsia="en-US"/>
        </w:rPr>
        <w:t>ча документлар әзерли башларга (кушымта).</w:t>
      </w:r>
    </w:p>
    <w:p w:rsidR="00776FE3" w:rsidRPr="006927F2" w:rsidRDefault="00E27D5E" w:rsidP="00E27D5E">
      <w:pPr>
        <w:pStyle w:val="1"/>
        <w:widowControl w:val="0"/>
        <w:shd w:val="clear" w:color="auto" w:fill="FFFFFF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tt-RU"/>
        </w:rPr>
      </w:pPr>
      <w:r w:rsidRPr="006927F2">
        <w:rPr>
          <w:rStyle w:val="FontStyle15"/>
          <w:rFonts w:ascii="Times New Roman" w:hAnsi="Times New Roman" w:cs="Times New Roman"/>
          <w:sz w:val="28"/>
          <w:szCs w:val="28"/>
          <w:lang w:val="tt-RU"/>
        </w:rPr>
        <w:t xml:space="preserve">2. </w:t>
      </w:r>
      <w:r w:rsidR="006927F2" w:rsidRPr="006927F2">
        <w:rPr>
          <w:sz w:val="28"/>
          <w:szCs w:val="28"/>
          <w:lang w:val="tt-RU"/>
        </w:rPr>
        <w:t>Татарстан Республикасы Түбән Кама муниципаль районы Советының җәмәгатьчелек белән элемтәләр һәм массакүләм мәгълүмат чаралары белән эшләү бүлеге</w:t>
      </w:r>
      <w:r w:rsidR="006927F2">
        <w:rPr>
          <w:sz w:val="28"/>
          <w:szCs w:val="28"/>
          <w:lang w:val="tt-RU"/>
        </w:rPr>
        <w:t>нә</w:t>
      </w:r>
      <w:r w:rsidR="006927F2" w:rsidRPr="006927F2">
        <w:rPr>
          <w:sz w:val="28"/>
          <w:szCs w:val="28"/>
          <w:lang w:val="tt-RU"/>
        </w:rPr>
        <w:t xml:space="preserve"> әлеге карарны Түбән Кама муниципаль районының рәсми сайтында һәм массакүләм мәгълүмат чараларының матбугат басмаларында урнаштыруны тәэмин итәргә.</w:t>
      </w:r>
    </w:p>
    <w:p w:rsidR="00776FE3" w:rsidRPr="006927F2" w:rsidRDefault="00E27D5E" w:rsidP="00E27D5E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  <w:lang w:val="tt-RU"/>
        </w:rPr>
      </w:pPr>
      <w:r w:rsidRPr="006927F2">
        <w:rPr>
          <w:sz w:val="28"/>
          <w:szCs w:val="28"/>
          <w:lang w:val="tt-RU"/>
        </w:rPr>
        <w:t xml:space="preserve">3. </w:t>
      </w:r>
      <w:r w:rsidR="006927F2" w:rsidRPr="006927F2">
        <w:rPr>
          <w:sz w:val="28"/>
          <w:szCs w:val="28"/>
          <w:lang w:val="tt-RU"/>
        </w:rPr>
        <w:t xml:space="preserve">Әлеге карарның үтәлешен контрольдә тотуны Түбән Кама муниципаль районы Башкарма комитетының төзелеш һәм архитектура идарәсе башлыгы </w:t>
      </w:r>
      <w:r w:rsidR="00BF6318">
        <w:rPr>
          <w:sz w:val="28"/>
          <w:szCs w:val="28"/>
          <w:lang w:val="tt-RU"/>
        </w:rPr>
        <w:t xml:space="preserve">                 </w:t>
      </w:r>
      <w:r w:rsidR="006927F2" w:rsidRPr="006927F2">
        <w:rPr>
          <w:sz w:val="28"/>
          <w:szCs w:val="28"/>
          <w:lang w:val="tt-RU"/>
        </w:rPr>
        <w:t>А.Г. Әхмәдиевага йөкләргә.</w:t>
      </w:r>
    </w:p>
    <w:p w:rsidR="00776FE3" w:rsidRPr="006927F2" w:rsidRDefault="00776FE3" w:rsidP="00E27D5E">
      <w:pPr>
        <w:shd w:val="clear" w:color="auto" w:fill="FFFFFF"/>
        <w:suppressAutoHyphens/>
        <w:ind w:left="7" w:right="14" w:firstLine="547"/>
        <w:jc w:val="both"/>
        <w:rPr>
          <w:bCs/>
          <w:spacing w:val="-4"/>
          <w:sz w:val="28"/>
          <w:szCs w:val="28"/>
          <w:lang w:val="tt-RU"/>
        </w:rPr>
      </w:pPr>
    </w:p>
    <w:p w:rsidR="00776FE3" w:rsidRPr="006927F2" w:rsidRDefault="00776FE3" w:rsidP="00E27D5E">
      <w:pPr>
        <w:shd w:val="clear" w:color="auto" w:fill="FFFFFF"/>
        <w:suppressAutoHyphens/>
        <w:ind w:left="7" w:right="14" w:firstLine="547"/>
        <w:jc w:val="both"/>
        <w:rPr>
          <w:bCs/>
          <w:spacing w:val="-4"/>
          <w:sz w:val="28"/>
          <w:szCs w:val="28"/>
          <w:lang w:val="tt-RU"/>
        </w:rPr>
      </w:pPr>
      <w:r w:rsidRPr="006927F2">
        <w:rPr>
          <w:bCs/>
          <w:spacing w:val="-4"/>
          <w:sz w:val="28"/>
          <w:szCs w:val="28"/>
          <w:lang w:val="tt-RU"/>
        </w:rPr>
        <w:t xml:space="preserve">                                                                                                                                       </w:t>
      </w:r>
    </w:p>
    <w:p w:rsidR="00776FE3" w:rsidRPr="00E27D5E" w:rsidRDefault="006927F2" w:rsidP="00E27D5E">
      <w:pPr>
        <w:suppressAutoHyphens/>
        <w:jc w:val="both"/>
        <w:rPr>
          <w:bCs/>
          <w:sz w:val="28"/>
          <w:szCs w:val="28"/>
        </w:rPr>
      </w:pPr>
      <w:proofErr w:type="spellStart"/>
      <w:r>
        <w:rPr>
          <w:bCs/>
          <w:sz w:val="28"/>
          <w:szCs w:val="28"/>
        </w:rPr>
        <w:t>Җ</w:t>
      </w:r>
      <w:proofErr w:type="gramStart"/>
      <w:r>
        <w:rPr>
          <w:bCs/>
          <w:sz w:val="28"/>
          <w:szCs w:val="28"/>
        </w:rPr>
        <w:t>ит</w:t>
      </w:r>
      <w:proofErr w:type="gramEnd"/>
      <w:r>
        <w:rPr>
          <w:bCs/>
          <w:sz w:val="28"/>
          <w:szCs w:val="28"/>
        </w:rPr>
        <w:t>әкче</w:t>
      </w:r>
      <w:proofErr w:type="spellEnd"/>
      <w:r w:rsidR="00E27D5E">
        <w:rPr>
          <w:bCs/>
          <w:sz w:val="28"/>
          <w:szCs w:val="28"/>
        </w:rPr>
        <w:t xml:space="preserve">                                                              </w:t>
      </w:r>
      <w:r w:rsidR="00C458C8">
        <w:rPr>
          <w:bCs/>
          <w:sz w:val="28"/>
          <w:szCs w:val="28"/>
        </w:rPr>
        <w:t xml:space="preserve">                               </w:t>
      </w:r>
      <w:r w:rsidR="00BF6318">
        <w:rPr>
          <w:bCs/>
          <w:sz w:val="28"/>
          <w:szCs w:val="28"/>
        </w:rPr>
        <w:t xml:space="preserve"> </w:t>
      </w:r>
      <w:r w:rsidR="00A27E03">
        <w:rPr>
          <w:bCs/>
          <w:sz w:val="28"/>
          <w:szCs w:val="28"/>
        </w:rPr>
        <w:t xml:space="preserve">   </w:t>
      </w:r>
      <w:r w:rsidR="00776FE3" w:rsidRPr="00E27D5E">
        <w:rPr>
          <w:bCs/>
          <w:sz w:val="28"/>
          <w:szCs w:val="28"/>
        </w:rPr>
        <w:t xml:space="preserve">А.Р. </w:t>
      </w:r>
      <w:proofErr w:type="spellStart"/>
      <w:r w:rsidR="00776FE3" w:rsidRPr="00E27D5E">
        <w:rPr>
          <w:bCs/>
          <w:sz w:val="28"/>
          <w:szCs w:val="28"/>
        </w:rPr>
        <w:t>Салаватов</w:t>
      </w:r>
      <w:proofErr w:type="spellEnd"/>
    </w:p>
    <w:p w:rsidR="00776FE3" w:rsidRPr="00E27D5E" w:rsidRDefault="00776FE3" w:rsidP="00E27D5E">
      <w:pPr>
        <w:suppressAutoHyphens/>
        <w:jc w:val="both"/>
        <w:rPr>
          <w:b/>
          <w:bCs/>
          <w:sz w:val="28"/>
          <w:szCs w:val="28"/>
        </w:rPr>
      </w:pPr>
    </w:p>
    <w:p w:rsidR="00776FE3" w:rsidRPr="00E27D5E" w:rsidRDefault="00BF6318" w:rsidP="00E27D5E">
      <w:pPr>
        <w:suppressAutoHyphens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</w:t>
      </w: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776FE3" w:rsidRPr="00E27D5E" w:rsidRDefault="00776FE3" w:rsidP="00E27D5E">
      <w:pPr>
        <w:jc w:val="both"/>
        <w:rPr>
          <w:b/>
          <w:bCs/>
          <w:sz w:val="28"/>
          <w:szCs w:val="28"/>
        </w:rPr>
      </w:pPr>
    </w:p>
    <w:p w:rsidR="00E27D5E" w:rsidRDefault="00E27D5E" w:rsidP="00E27D5E">
      <w:pPr>
        <w:jc w:val="both"/>
        <w:rPr>
          <w:b/>
          <w:bCs/>
          <w:sz w:val="28"/>
          <w:szCs w:val="28"/>
        </w:rPr>
        <w:sectPr w:rsidR="00E27D5E" w:rsidSect="00C458C8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6927F2" w:rsidRDefault="006927F2" w:rsidP="00E27D5E">
      <w:pPr>
        <w:ind w:left="4820"/>
        <w:rPr>
          <w:bCs/>
          <w:sz w:val="28"/>
          <w:szCs w:val="28"/>
          <w:lang w:val="tt-RU"/>
        </w:rPr>
      </w:pPr>
      <w:r>
        <w:rPr>
          <w:bCs/>
          <w:sz w:val="28"/>
          <w:szCs w:val="28"/>
          <w:lang w:val="tt-RU"/>
        </w:rPr>
        <w:lastRenderedPageBreak/>
        <w:t>Татарстан Республикасы</w:t>
      </w:r>
    </w:p>
    <w:p w:rsidR="006927F2" w:rsidRDefault="006927F2" w:rsidP="00E27D5E">
      <w:pPr>
        <w:ind w:left="4820"/>
        <w:rPr>
          <w:bCs/>
          <w:sz w:val="28"/>
          <w:szCs w:val="28"/>
          <w:lang w:val="tt-RU"/>
        </w:rPr>
      </w:pPr>
      <w:r>
        <w:rPr>
          <w:bCs/>
          <w:sz w:val="28"/>
          <w:szCs w:val="28"/>
          <w:lang w:val="tt-RU"/>
        </w:rPr>
        <w:t>Түбән Кама шәһәре башкарма комитетының</w:t>
      </w:r>
    </w:p>
    <w:p w:rsidR="006927F2" w:rsidRDefault="006927F2" w:rsidP="006927F2">
      <w:pPr>
        <w:ind w:left="4820"/>
        <w:rPr>
          <w:bCs/>
          <w:sz w:val="28"/>
          <w:szCs w:val="28"/>
          <w:lang w:val="tt-RU"/>
        </w:rPr>
      </w:pPr>
      <w:r>
        <w:rPr>
          <w:bCs/>
          <w:sz w:val="28"/>
          <w:szCs w:val="28"/>
          <w:lang w:val="tt-RU"/>
        </w:rPr>
        <w:t xml:space="preserve">2020 елның </w:t>
      </w:r>
      <w:r w:rsidR="00C458C8">
        <w:rPr>
          <w:bCs/>
          <w:sz w:val="28"/>
          <w:szCs w:val="28"/>
          <w:lang w:val="tt-RU"/>
        </w:rPr>
        <w:t>24 нче август</w:t>
      </w:r>
    </w:p>
    <w:p w:rsidR="006927F2" w:rsidRDefault="00C458C8" w:rsidP="006927F2">
      <w:pPr>
        <w:ind w:left="4820"/>
        <w:rPr>
          <w:bCs/>
          <w:sz w:val="28"/>
          <w:szCs w:val="28"/>
          <w:lang w:val="tt-RU"/>
        </w:rPr>
      </w:pPr>
      <w:r>
        <w:rPr>
          <w:bCs/>
          <w:sz w:val="28"/>
          <w:szCs w:val="28"/>
          <w:lang w:val="tt-RU"/>
        </w:rPr>
        <w:t xml:space="preserve">204 нче </w:t>
      </w:r>
      <w:bookmarkStart w:id="0" w:name="_GoBack"/>
      <w:bookmarkEnd w:id="0"/>
      <w:r w:rsidR="006927F2">
        <w:rPr>
          <w:bCs/>
          <w:sz w:val="28"/>
          <w:szCs w:val="28"/>
          <w:lang w:val="tt-RU"/>
        </w:rPr>
        <w:t xml:space="preserve">номерлы карарына </w:t>
      </w:r>
    </w:p>
    <w:p w:rsidR="006927F2" w:rsidRPr="006927F2" w:rsidRDefault="006927F2" w:rsidP="006927F2">
      <w:pPr>
        <w:ind w:left="4820"/>
        <w:rPr>
          <w:bCs/>
          <w:sz w:val="28"/>
          <w:szCs w:val="28"/>
          <w:lang w:val="tt-RU"/>
        </w:rPr>
      </w:pPr>
      <w:r>
        <w:rPr>
          <w:bCs/>
          <w:sz w:val="28"/>
          <w:szCs w:val="28"/>
          <w:lang w:val="tt-RU"/>
        </w:rPr>
        <w:t>кушымта</w:t>
      </w:r>
    </w:p>
    <w:p w:rsidR="00776FE3" w:rsidRPr="00E27D5E" w:rsidRDefault="00776FE3" w:rsidP="00E27D5E">
      <w:pPr>
        <w:jc w:val="right"/>
        <w:rPr>
          <w:bCs/>
          <w:sz w:val="28"/>
          <w:szCs w:val="28"/>
        </w:rPr>
      </w:pPr>
    </w:p>
    <w:p w:rsidR="00776FE3" w:rsidRPr="006927F2" w:rsidRDefault="006927F2" w:rsidP="00E27D5E">
      <w:pPr>
        <w:jc w:val="center"/>
        <w:rPr>
          <w:bCs/>
          <w:sz w:val="28"/>
          <w:szCs w:val="28"/>
          <w:lang w:val="tt-RU"/>
        </w:rPr>
      </w:pPr>
      <w:proofErr w:type="spellStart"/>
      <w:r>
        <w:rPr>
          <w:bCs/>
          <w:sz w:val="28"/>
          <w:szCs w:val="28"/>
        </w:rPr>
        <w:t>Ситуацион</w:t>
      </w:r>
      <w:proofErr w:type="spellEnd"/>
      <w:r>
        <w:rPr>
          <w:bCs/>
          <w:sz w:val="28"/>
          <w:szCs w:val="28"/>
        </w:rPr>
        <w:t xml:space="preserve"> план. </w:t>
      </w:r>
      <w:r w:rsidR="00E27D5E">
        <w:rPr>
          <w:bCs/>
          <w:sz w:val="28"/>
          <w:szCs w:val="28"/>
        </w:rPr>
        <w:t>16:53:020102</w:t>
      </w:r>
      <w:r>
        <w:rPr>
          <w:bCs/>
          <w:sz w:val="28"/>
          <w:szCs w:val="28"/>
          <w:lang w:val="tt-RU"/>
        </w:rPr>
        <w:t xml:space="preserve"> кадастр кварталындагы җир кишәрлеге</w:t>
      </w:r>
    </w:p>
    <w:p w:rsidR="00776FE3" w:rsidRPr="00E27D5E" w:rsidRDefault="00776FE3" w:rsidP="00E27D5E">
      <w:pPr>
        <w:jc w:val="center"/>
        <w:rPr>
          <w:bCs/>
          <w:sz w:val="28"/>
          <w:szCs w:val="28"/>
        </w:rPr>
      </w:pPr>
    </w:p>
    <w:p w:rsidR="00776FE3" w:rsidRPr="00E27D5E" w:rsidRDefault="00776FE3" w:rsidP="00E27D5E">
      <w:pPr>
        <w:jc w:val="center"/>
        <w:rPr>
          <w:bCs/>
          <w:sz w:val="28"/>
          <w:szCs w:val="28"/>
        </w:rPr>
      </w:pPr>
    </w:p>
    <w:p w:rsidR="00776FE3" w:rsidRPr="00E27D5E" w:rsidRDefault="00776FE3" w:rsidP="00E27D5E">
      <w:pPr>
        <w:jc w:val="center"/>
        <w:rPr>
          <w:b/>
          <w:bCs/>
          <w:sz w:val="28"/>
          <w:szCs w:val="28"/>
        </w:rPr>
      </w:pPr>
      <w:r w:rsidRPr="00E27D5E">
        <w:rPr>
          <w:b/>
          <w:bCs/>
          <w:noProof/>
          <w:sz w:val="28"/>
          <w:szCs w:val="28"/>
        </w:rPr>
        <w:drawing>
          <wp:inline distT="0" distB="0" distL="0" distR="0" wp14:anchorId="6C6E4FE7" wp14:editId="5EFC3EB0">
            <wp:extent cx="5923722" cy="6955653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3" t="15826" r="7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95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76FE3" w:rsidRPr="00E27D5E" w:rsidSect="00E27D5E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5D70A12"/>
    <w:multiLevelType w:val="hybridMultilevel"/>
    <w:tmpl w:val="55923A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6FE3"/>
    <w:rsid w:val="00204416"/>
    <w:rsid w:val="006927F2"/>
    <w:rsid w:val="00776FE3"/>
    <w:rsid w:val="00964887"/>
    <w:rsid w:val="009663C7"/>
    <w:rsid w:val="00A27E03"/>
    <w:rsid w:val="00BE6583"/>
    <w:rsid w:val="00BF6318"/>
    <w:rsid w:val="00C458C8"/>
    <w:rsid w:val="00E27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6FE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776FE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rsid w:val="00776FE3"/>
    <w:pPr>
      <w:jc w:val="both"/>
    </w:pPr>
    <w:rPr>
      <w:b/>
      <w:bCs/>
    </w:rPr>
  </w:style>
  <w:style w:type="character" w:customStyle="1" w:styleId="20">
    <w:name w:val="Основной текст 2 Знак"/>
    <w:basedOn w:val="a0"/>
    <w:link w:val="2"/>
    <w:uiPriority w:val="99"/>
    <w:rsid w:val="00776FE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">
    <w:name w:val="Абзац списка1"/>
    <w:basedOn w:val="a"/>
    <w:uiPriority w:val="99"/>
    <w:qFormat/>
    <w:rsid w:val="00776FE3"/>
    <w:pPr>
      <w:ind w:left="720"/>
    </w:pPr>
  </w:style>
  <w:style w:type="character" w:customStyle="1" w:styleId="FontStyle15">
    <w:name w:val="Font Style15"/>
    <w:rsid w:val="00776FE3"/>
    <w:rPr>
      <w:rFonts w:ascii="Bookman Old Style" w:hAnsi="Bookman Old Style" w:cs="Bookman Old Style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E27D5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7D5E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E27D5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6FE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776FE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rsid w:val="00776FE3"/>
    <w:pPr>
      <w:jc w:val="both"/>
    </w:pPr>
    <w:rPr>
      <w:b/>
      <w:bCs/>
    </w:rPr>
  </w:style>
  <w:style w:type="character" w:customStyle="1" w:styleId="20">
    <w:name w:val="Основной текст 2 Знак"/>
    <w:basedOn w:val="a0"/>
    <w:link w:val="2"/>
    <w:uiPriority w:val="99"/>
    <w:rsid w:val="00776FE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">
    <w:name w:val="Абзац списка1"/>
    <w:basedOn w:val="a"/>
    <w:uiPriority w:val="99"/>
    <w:qFormat/>
    <w:rsid w:val="00776FE3"/>
    <w:pPr>
      <w:ind w:left="720"/>
    </w:pPr>
  </w:style>
  <w:style w:type="character" w:customStyle="1" w:styleId="FontStyle15">
    <w:name w:val="Font Style15"/>
    <w:rsid w:val="00776FE3"/>
    <w:rPr>
      <w:rFonts w:ascii="Bookman Old Style" w:hAnsi="Bookman Old Style" w:cs="Bookman Old Style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E27D5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7D5E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E27D5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298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32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291</Words>
  <Characters>1664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204-Alia</dc:creator>
  <cp:lastModifiedBy>User</cp:lastModifiedBy>
  <cp:revision>5</cp:revision>
  <cp:lastPrinted>2020-08-24T06:27:00Z</cp:lastPrinted>
  <dcterms:created xsi:type="dcterms:W3CDTF">2020-08-21T05:50:00Z</dcterms:created>
  <dcterms:modified xsi:type="dcterms:W3CDTF">2020-08-25T05:18:00Z</dcterms:modified>
</cp:coreProperties>
</file>