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509AF" w:rsidRPr="009544CA" w:rsidTr="00C03650">
        <w:trPr>
          <w:trHeight w:val="1275"/>
        </w:trPr>
        <w:tc>
          <w:tcPr>
            <w:tcW w:w="4536" w:type="dxa"/>
          </w:tcPr>
          <w:p w:rsidR="008509AF" w:rsidRDefault="008509AF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8509AF" w:rsidRPr="00711B6B" w:rsidRDefault="008509AF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509AF" w:rsidRPr="00711B6B" w:rsidRDefault="008509AF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509AF" w:rsidRPr="00711B6B" w:rsidRDefault="008509AF" w:rsidP="00C0365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509AF" w:rsidRPr="00711B6B" w:rsidRDefault="008509AF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509AF" w:rsidRPr="00EA2384" w:rsidRDefault="008509AF" w:rsidP="00C0365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509AF" w:rsidRDefault="008509AF" w:rsidP="00C036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509AF" w:rsidRPr="00807621" w:rsidRDefault="008509AF" w:rsidP="00C036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509AF" w:rsidRDefault="008509AF" w:rsidP="00C0365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509AF" w:rsidRDefault="008509AF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8509AF" w:rsidRPr="00711B6B" w:rsidRDefault="008509AF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509AF" w:rsidRPr="00711B6B" w:rsidRDefault="008509AF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509AF" w:rsidRPr="00711B6B" w:rsidRDefault="008509AF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509AF" w:rsidRPr="00711B6B" w:rsidRDefault="008509AF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509AF" w:rsidRPr="00EA2384" w:rsidRDefault="008509AF" w:rsidP="00C0365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509AF" w:rsidRDefault="008509AF" w:rsidP="00C0365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509AF" w:rsidRPr="00807621" w:rsidRDefault="008509AF" w:rsidP="00C0365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509AF" w:rsidRPr="008E3144" w:rsidTr="00C03650">
        <w:trPr>
          <w:trHeight w:val="177"/>
        </w:trPr>
        <w:tc>
          <w:tcPr>
            <w:tcW w:w="5246" w:type="dxa"/>
            <w:gridSpan w:val="2"/>
          </w:tcPr>
          <w:p w:rsidR="008509AF" w:rsidRPr="008E3144" w:rsidRDefault="008509AF" w:rsidP="00C0365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509AF" w:rsidRPr="008E3144" w:rsidRDefault="008509AF" w:rsidP="00C0365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509AF" w:rsidRPr="008E3144" w:rsidRDefault="008509AF" w:rsidP="00C0365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509AF" w:rsidRPr="008E3144" w:rsidRDefault="008509AF" w:rsidP="00C0365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</w:t>
            </w:r>
          </w:p>
        </w:tc>
        <w:tc>
          <w:tcPr>
            <w:tcW w:w="4393" w:type="dxa"/>
            <w:gridSpan w:val="2"/>
          </w:tcPr>
          <w:p w:rsidR="008509AF" w:rsidRPr="008E3144" w:rsidRDefault="008509AF" w:rsidP="00C0365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509AF" w:rsidRPr="008E3144" w:rsidRDefault="008509AF" w:rsidP="00C0365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509AF" w:rsidRPr="008E3144" w:rsidRDefault="008509AF" w:rsidP="00C0365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509AF" w:rsidRPr="008E3144" w:rsidRDefault="008509AF" w:rsidP="008509AF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нче май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51F86" w:rsidRPr="00A51F86" w:rsidTr="008509AF">
        <w:trPr>
          <w:trHeight w:val="1675"/>
        </w:trPr>
        <w:tc>
          <w:tcPr>
            <w:tcW w:w="9747" w:type="dxa"/>
          </w:tcPr>
          <w:p w:rsidR="008509AF" w:rsidRDefault="008509AF" w:rsidP="00B23B95">
            <w:pPr>
              <w:ind w:right="493"/>
              <w:jc w:val="both"/>
              <w:rPr>
                <w:sz w:val="28"/>
                <w:szCs w:val="28"/>
                <w:lang w:val="tt-RU"/>
              </w:rPr>
            </w:pPr>
          </w:p>
          <w:p w:rsidR="00B23B95" w:rsidRPr="00A51F86" w:rsidRDefault="00B23B95" w:rsidP="008509AF">
            <w:pPr>
              <w:ind w:right="-108"/>
              <w:jc w:val="center"/>
              <w:rPr>
                <w:sz w:val="28"/>
                <w:szCs w:val="28"/>
              </w:rPr>
            </w:pPr>
            <w:r w:rsidRPr="008509AF">
              <w:rPr>
                <w:sz w:val="28"/>
                <w:szCs w:val="28"/>
                <w:lang w:val="tt-RU"/>
              </w:rPr>
              <w:t xml:space="preserve">«Соколки нефть ятмасының кече диаметрлы өстәмә скважиналарын төзекләндерү. </w:t>
            </w:r>
            <w:r w:rsidRPr="00B23B95">
              <w:rPr>
                <w:sz w:val="28"/>
                <w:szCs w:val="28"/>
              </w:rPr>
              <w:t>4 этап»</w:t>
            </w:r>
            <w:r>
              <w:rPr>
                <w:sz w:val="28"/>
                <w:szCs w:val="28"/>
              </w:rPr>
              <w:t xml:space="preserve"> </w:t>
            </w:r>
            <w:r w:rsidRPr="00B23B95">
              <w:rPr>
                <w:sz w:val="28"/>
                <w:szCs w:val="28"/>
              </w:rPr>
              <w:t xml:space="preserve">объекты </w:t>
            </w:r>
            <w:proofErr w:type="spellStart"/>
            <w:r w:rsidRPr="00B23B95">
              <w:rPr>
                <w:sz w:val="28"/>
                <w:szCs w:val="28"/>
              </w:rPr>
              <w:t>буенча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территорияне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планлаштыру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проектын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һәм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межалау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проектын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тыңлаулар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билгеләү</w:t>
            </w:r>
            <w:proofErr w:type="spellEnd"/>
            <w:r w:rsidRPr="00B23B95">
              <w:rPr>
                <w:sz w:val="28"/>
                <w:szCs w:val="28"/>
              </w:rPr>
              <w:t xml:space="preserve"> </w:t>
            </w:r>
            <w:proofErr w:type="spellStart"/>
            <w:r w:rsidRPr="00B23B95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B23B95" w:rsidRPr="00A51F86" w:rsidRDefault="00C9266A" w:rsidP="008509AF">
      <w:pPr>
        <w:jc w:val="both"/>
        <w:rPr>
          <w:sz w:val="28"/>
          <w:szCs w:val="28"/>
        </w:rPr>
      </w:pPr>
      <w:r w:rsidRPr="00A51F86">
        <w:rPr>
          <w:sz w:val="28"/>
          <w:szCs w:val="28"/>
        </w:rPr>
        <w:tab/>
      </w:r>
      <w:r w:rsidR="00B23B95" w:rsidRPr="00B23B95">
        <w:rPr>
          <w:sz w:val="28"/>
          <w:szCs w:val="28"/>
        </w:rPr>
        <w:t xml:space="preserve">Россия </w:t>
      </w:r>
      <w:proofErr w:type="spellStart"/>
      <w:r w:rsidR="00B23B95" w:rsidRPr="00B23B95">
        <w:rPr>
          <w:sz w:val="28"/>
          <w:szCs w:val="28"/>
        </w:rPr>
        <w:t>Федерациясе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proofErr w:type="gramStart"/>
      <w:r w:rsidR="00B23B95" w:rsidRPr="00B23B95">
        <w:rPr>
          <w:sz w:val="28"/>
          <w:szCs w:val="28"/>
        </w:rPr>
        <w:t>Ш</w:t>
      </w:r>
      <w:proofErr w:type="gramEnd"/>
      <w:r w:rsidR="00B23B95" w:rsidRPr="00B23B95">
        <w:rPr>
          <w:sz w:val="28"/>
          <w:szCs w:val="28"/>
        </w:rPr>
        <w:t>әһәр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төзелеше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>
        <w:rPr>
          <w:sz w:val="28"/>
          <w:szCs w:val="28"/>
        </w:rPr>
        <w:t>кодексының</w:t>
      </w:r>
      <w:proofErr w:type="spellEnd"/>
      <w:r w:rsidR="00B23B95">
        <w:rPr>
          <w:sz w:val="28"/>
          <w:szCs w:val="28"/>
        </w:rPr>
        <w:t xml:space="preserve"> 45, 46 </w:t>
      </w:r>
      <w:proofErr w:type="spellStart"/>
      <w:r w:rsidR="00B23B95">
        <w:rPr>
          <w:sz w:val="28"/>
          <w:szCs w:val="28"/>
        </w:rPr>
        <w:t>статьясы</w:t>
      </w:r>
      <w:proofErr w:type="spellEnd"/>
      <w:r w:rsidR="00B23B95">
        <w:rPr>
          <w:sz w:val="28"/>
          <w:szCs w:val="28"/>
        </w:rPr>
        <w:t xml:space="preserve"> </w:t>
      </w:r>
      <w:proofErr w:type="spellStart"/>
      <w:r w:rsidR="00B23B95">
        <w:rPr>
          <w:sz w:val="28"/>
          <w:szCs w:val="28"/>
        </w:rPr>
        <w:t>нигезендә</w:t>
      </w:r>
      <w:proofErr w:type="spellEnd"/>
      <w:r w:rsidR="00B23B95">
        <w:rPr>
          <w:sz w:val="28"/>
          <w:szCs w:val="28"/>
        </w:rPr>
        <w:t xml:space="preserve">, </w:t>
      </w:r>
      <w:proofErr w:type="spellStart"/>
      <w:r w:rsidR="00B23B95">
        <w:rPr>
          <w:sz w:val="28"/>
          <w:szCs w:val="28"/>
        </w:rPr>
        <w:t>Түбән</w:t>
      </w:r>
      <w:proofErr w:type="spellEnd"/>
      <w:r w:rsidR="00B23B95">
        <w:rPr>
          <w:sz w:val="28"/>
          <w:szCs w:val="28"/>
        </w:rPr>
        <w:t xml:space="preserve"> Кама </w:t>
      </w:r>
      <w:proofErr w:type="spellStart"/>
      <w:r w:rsidR="00B23B95">
        <w:rPr>
          <w:sz w:val="28"/>
          <w:szCs w:val="28"/>
        </w:rPr>
        <w:t>муниципаль</w:t>
      </w:r>
      <w:proofErr w:type="spellEnd"/>
      <w:r w:rsidR="00B23B95">
        <w:rPr>
          <w:sz w:val="28"/>
          <w:szCs w:val="28"/>
        </w:rPr>
        <w:t xml:space="preserve"> районы</w:t>
      </w:r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Советын</w:t>
      </w:r>
      <w:r w:rsidR="00B23B95">
        <w:rPr>
          <w:sz w:val="28"/>
          <w:szCs w:val="28"/>
        </w:rPr>
        <w:t>ың</w:t>
      </w:r>
      <w:proofErr w:type="spellEnd"/>
      <w:r w:rsidR="00B23B95">
        <w:rPr>
          <w:sz w:val="28"/>
          <w:szCs w:val="28"/>
        </w:rPr>
        <w:t xml:space="preserve"> 2006 </w:t>
      </w:r>
      <w:proofErr w:type="spellStart"/>
      <w:r w:rsidR="00B23B95">
        <w:rPr>
          <w:sz w:val="28"/>
          <w:szCs w:val="28"/>
        </w:rPr>
        <w:t>елның</w:t>
      </w:r>
      <w:proofErr w:type="spellEnd"/>
      <w:r w:rsidR="00B23B95">
        <w:rPr>
          <w:sz w:val="28"/>
          <w:szCs w:val="28"/>
        </w:rPr>
        <w:t xml:space="preserve"> </w:t>
      </w:r>
      <w:r w:rsidR="008509AF">
        <w:rPr>
          <w:sz w:val="28"/>
          <w:szCs w:val="28"/>
        </w:rPr>
        <w:t xml:space="preserve">                       </w:t>
      </w:r>
      <w:r w:rsidR="009544CA">
        <w:rPr>
          <w:sz w:val="28"/>
          <w:szCs w:val="28"/>
        </w:rPr>
        <w:t xml:space="preserve">             </w:t>
      </w:r>
      <w:r w:rsidR="00B23B95">
        <w:rPr>
          <w:sz w:val="28"/>
          <w:szCs w:val="28"/>
        </w:rPr>
        <w:t xml:space="preserve">13 </w:t>
      </w:r>
      <w:proofErr w:type="spellStart"/>
      <w:r w:rsidR="00B23B95">
        <w:rPr>
          <w:sz w:val="28"/>
          <w:szCs w:val="28"/>
        </w:rPr>
        <w:t>октябрендәге</w:t>
      </w:r>
      <w:proofErr w:type="spellEnd"/>
      <w:r w:rsidR="00B23B95">
        <w:rPr>
          <w:sz w:val="28"/>
          <w:szCs w:val="28"/>
        </w:rPr>
        <w:t xml:space="preserve"> 48</w:t>
      </w:r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номерлы</w:t>
      </w:r>
      <w:proofErr w:type="spellEnd"/>
      <w:r w:rsidR="00B23B95" w:rsidRPr="00B23B95">
        <w:rPr>
          <w:sz w:val="28"/>
          <w:szCs w:val="28"/>
        </w:rPr>
        <w:t xml:space="preserve"> «Татарстан </w:t>
      </w:r>
      <w:proofErr w:type="spellStart"/>
      <w:r w:rsidR="00B23B95" w:rsidRPr="00B23B95">
        <w:rPr>
          <w:sz w:val="28"/>
          <w:szCs w:val="28"/>
        </w:rPr>
        <w:t>Республикасы</w:t>
      </w:r>
      <w:proofErr w:type="spellEnd"/>
      <w:r w:rsidR="00B23B95" w:rsidRPr="00B23B95">
        <w:rPr>
          <w:sz w:val="28"/>
          <w:szCs w:val="28"/>
        </w:rPr>
        <w:t xml:space="preserve"> </w:t>
      </w:r>
      <w:r w:rsidR="00B23B95">
        <w:rPr>
          <w:sz w:val="28"/>
          <w:szCs w:val="28"/>
        </w:rPr>
        <w:t>«</w:t>
      </w:r>
      <w:proofErr w:type="spellStart"/>
      <w:r w:rsidR="00B23B95">
        <w:rPr>
          <w:sz w:val="28"/>
          <w:szCs w:val="28"/>
        </w:rPr>
        <w:t>Түбән</w:t>
      </w:r>
      <w:proofErr w:type="spellEnd"/>
      <w:r w:rsidR="00B23B95">
        <w:rPr>
          <w:sz w:val="28"/>
          <w:szCs w:val="28"/>
        </w:rPr>
        <w:t xml:space="preserve"> Кама </w:t>
      </w:r>
      <w:proofErr w:type="spellStart"/>
      <w:r w:rsidR="00B23B95">
        <w:rPr>
          <w:sz w:val="28"/>
          <w:szCs w:val="28"/>
        </w:rPr>
        <w:t>муниципаль</w:t>
      </w:r>
      <w:proofErr w:type="spellEnd"/>
      <w:r w:rsidR="00B23B95">
        <w:rPr>
          <w:sz w:val="28"/>
          <w:szCs w:val="28"/>
        </w:rPr>
        <w:t xml:space="preserve"> районы»</w:t>
      </w:r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муниципаль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берәмлегендә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гавами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тыңлаулар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оештыру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һәм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үткәрү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тәртибе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турында</w:t>
      </w:r>
      <w:proofErr w:type="spellEnd"/>
      <w:r w:rsidR="00B23B95" w:rsidRPr="00B23B95">
        <w:rPr>
          <w:sz w:val="28"/>
          <w:szCs w:val="28"/>
        </w:rPr>
        <w:t>»</w:t>
      </w:r>
      <w:r w:rsidR="00B23B95">
        <w:rPr>
          <w:sz w:val="28"/>
          <w:szCs w:val="28"/>
        </w:rPr>
        <w:t xml:space="preserve"> </w:t>
      </w:r>
      <w:proofErr w:type="spellStart"/>
      <w:r w:rsidR="00B23B95">
        <w:rPr>
          <w:sz w:val="28"/>
          <w:szCs w:val="28"/>
        </w:rPr>
        <w:t>карарына</w:t>
      </w:r>
      <w:proofErr w:type="spellEnd"/>
      <w:r w:rsid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таянып</w:t>
      </w:r>
      <w:proofErr w:type="spellEnd"/>
      <w:r w:rsidR="00B23B95" w:rsidRPr="00B23B95">
        <w:rPr>
          <w:sz w:val="28"/>
          <w:szCs w:val="28"/>
        </w:rPr>
        <w:t xml:space="preserve">, </w:t>
      </w:r>
      <w:proofErr w:type="spellStart"/>
      <w:r w:rsidR="00B23B95" w:rsidRPr="00B23B95">
        <w:rPr>
          <w:sz w:val="28"/>
          <w:szCs w:val="28"/>
        </w:rPr>
        <w:t>карар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бирәм</w:t>
      </w:r>
      <w:proofErr w:type="spellEnd"/>
      <w:r w:rsidR="00B23B95" w:rsidRPr="00B23B95">
        <w:rPr>
          <w:sz w:val="28"/>
          <w:szCs w:val="28"/>
        </w:rPr>
        <w:t>:</w:t>
      </w:r>
    </w:p>
    <w:p w:rsidR="00B23B95" w:rsidRDefault="008D58D5" w:rsidP="00A51F86">
      <w:pPr>
        <w:ind w:firstLine="709"/>
        <w:jc w:val="both"/>
        <w:rPr>
          <w:sz w:val="28"/>
          <w:szCs w:val="28"/>
          <w:lang w:val="tt-RU"/>
        </w:rPr>
      </w:pPr>
      <w:r w:rsidRPr="00A51F86">
        <w:rPr>
          <w:sz w:val="28"/>
          <w:szCs w:val="28"/>
        </w:rPr>
        <w:t>1.</w:t>
      </w:r>
      <w:r w:rsidR="00A51F86">
        <w:rPr>
          <w:sz w:val="28"/>
          <w:szCs w:val="28"/>
        </w:rPr>
        <w:t xml:space="preserve"> </w:t>
      </w:r>
      <w:r w:rsidR="00B23B95" w:rsidRPr="00B23B95">
        <w:rPr>
          <w:sz w:val="28"/>
          <w:szCs w:val="28"/>
        </w:rPr>
        <w:t xml:space="preserve">Татарстан </w:t>
      </w:r>
      <w:proofErr w:type="spellStart"/>
      <w:r w:rsidR="00B23B95" w:rsidRPr="00B23B95">
        <w:rPr>
          <w:sz w:val="28"/>
          <w:szCs w:val="28"/>
        </w:rPr>
        <w:t>Республикасы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Түбән</w:t>
      </w:r>
      <w:proofErr w:type="spellEnd"/>
      <w:r w:rsidR="00B23B95" w:rsidRPr="00B23B95">
        <w:rPr>
          <w:sz w:val="28"/>
          <w:szCs w:val="28"/>
        </w:rPr>
        <w:t xml:space="preserve"> Кама </w:t>
      </w:r>
      <w:proofErr w:type="spellStart"/>
      <w:r w:rsidR="00B23B95" w:rsidRPr="00B23B95">
        <w:rPr>
          <w:sz w:val="28"/>
          <w:szCs w:val="28"/>
        </w:rPr>
        <w:t>муниципаль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районының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Макаровка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авыл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җирлеге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чикләрендә</w:t>
      </w:r>
      <w:proofErr w:type="spellEnd"/>
      <w:r w:rsidR="00B23B95" w:rsidRPr="00B23B95">
        <w:rPr>
          <w:sz w:val="28"/>
          <w:szCs w:val="28"/>
        </w:rPr>
        <w:t xml:space="preserve"> </w:t>
      </w:r>
      <w:proofErr w:type="spellStart"/>
      <w:r w:rsidR="00B23B95" w:rsidRPr="00B23B95">
        <w:rPr>
          <w:sz w:val="28"/>
          <w:szCs w:val="28"/>
        </w:rPr>
        <w:t>у</w:t>
      </w:r>
      <w:r w:rsidR="00B23B95">
        <w:rPr>
          <w:sz w:val="28"/>
          <w:szCs w:val="28"/>
        </w:rPr>
        <w:t>рнашкан</w:t>
      </w:r>
      <w:proofErr w:type="spellEnd"/>
      <w:r w:rsidR="00B23B95" w:rsidRPr="00B23B95">
        <w:t xml:space="preserve"> </w:t>
      </w:r>
      <w:proofErr w:type="spellStart"/>
      <w:r w:rsidR="00B23B95" w:rsidRPr="00B23B95">
        <w:rPr>
          <w:sz w:val="28"/>
        </w:rPr>
        <w:t>В.Д.Шашин</w:t>
      </w:r>
      <w:proofErr w:type="spellEnd"/>
      <w:r w:rsidR="00B23B95" w:rsidRPr="00B23B95">
        <w:rPr>
          <w:sz w:val="28"/>
        </w:rPr>
        <w:t xml:space="preserve"> </w:t>
      </w:r>
      <w:r w:rsidR="00B23B95" w:rsidRPr="00B23B95">
        <w:rPr>
          <w:sz w:val="28"/>
          <w:lang w:val="tt-RU"/>
        </w:rPr>
        <w:t xml:space="preserve">исемендәге </w:t>
      </w:r>
      <w:r w:rsidR="00B23B95" w:rsidRPr="00B23B95">
        <w:rPr>
          <w:sz w:val="28"/>
          <w:szCs w:val="28"/>
        </w:rPr>
        <w:t>«Татнефть» ГАҖ</w:t>
      </w:r>
      <w:r w:rsidR="00B23B95">
        <w:rPr>
          <w:sz w:val="28"/>
          <w:szCs w:val="28"/>
          <w:lang w:val="tt-RU"/>
        </w:rPr>
        <w:t xml:space="preserve"> - </w:t>
      </w:r>
      <w:r w:rsidR="00B23B95" w:rsidRPr="00B23B95">
        <w:rPr>
          <w:sz w:val="28"/>
          <w:szCs w:val="28"/>
          <w:lang w:val="tt-RU"/>
        </w:rPr>
        <w:t>«Соколки нефть ятмасының к</w:t>
      </w:r>
      <w:r w:rsidR="00B23B95">
        <w:rPr>
          <w:sz w:val="28"/>
          <w:szCs w:val="28"/>
          <w:lang w:val="tt-RU"/>
        </w:rPr>
        <w:t>ече диаметрлы ө</w:t>
      </w:r>
      <w:proofErr w:type="gramStart"/>
      <w:r w:rsidR="00B23B95">
        <w:rPr>
          <w:sz w:val="28"/>
          <w:szCs w:val="28"/>
          <w:lang w:val="tt-RU"/>
        </w:rPr>
        <w:t>ст</w:t>
      </w:r>
      <w:proofErr w:type="gramEnd"/>
      <w:r w:rsidR="00B23B95">
        <w:rPr>
          <w:sz w:val="28"/>
          <w:szCs w:val="28"/>
          <w:lang w:val="tt-RU"/>
        </w:rPr>
        <w:t>әмә скважинала</w:t>
      </w:r>
      <w:r w:rsidR="00B23B95" w:rsidRPr="00B23B95">
        <w:rPr>
          <w:sz w:val="28"/>
          <w:szCs w:val="28"/>
          <w:lang w:val="tt-RU"/>
        </w:rPr>
        <w:t>рын</w:t>
      </w:r>
      <w:r w:rsidR="00B23B95">
        <w:rPr>
          <w:sz w:val="28"/>
          <w:szCs w:val="28"/>
          <w:lang w:val="tt-RU"/>
        </w:rPr>
        <w:t xml:space="preserve"> төзекләндерү. 4 этап» объек</w:t>
      </w:r>
      <w:r w:rsidR="00B23B95" w:rsidRPr="00B23B95">
        <w:rPr>
          <w:sz w:val="28"/>
          <w:szCs w:val="28"/>
          <w:lang w:val="tt-RU"/>
        </w:rPr>
        <w:t>ты</w:t>
      </w:r>
      <w:r w:rsidR="00B23B95">
        <w:rPr>
          <w:sz w:val="28"/>
          <w:szCs w:val="28"/>
          <w:lang w:val="tt-RU"/>
        </w:rPr>
        <w:t>н проектлау өчен территорияне план</w:t>
      </w:r>
      <w:r w:rsidR="00B23B95" w:rsidRPr="00B23B95">
        <w:rPr>
          <w:sz w:val="28"/>
          <w:szCs w:val="28"/>
          <w:lang w:val="tt-RU"/>
        </w:rPr>
        <w:t xml:space="preserve">лаштыру проектын һәм межалау проектын карау </w:t>
      </w:r>
      <w:r w:rsidR="00B23B95">
        <w:rPr>
          <w:sz w:val="28"/>
          <w:szCs w:val="28"/>
          <w:lang w:val="tt-RU"/>
        </w:rPr>
        <w:t>буенча гавами тыңлаулар билгеләргә.</w:t>
      </w:r>
      <w:r w:rsidR="00B23B95" w:rsidRPr="00B23B95">
        <w:rPr>
          <w:sz w:val="28"/>
          <w:szCs w:val="28"/>
          <w:lang w:val="tt-RU"/>
        </w:rPr>
        <w:t xml:space="preserve"> </w:t>
      </w:r>
      <w:r w:rsidR="00B23B95">
        <w:rPr>
          <w:sz w:val="28"/>
          <w:szCs w:val="28"/>
          <w:lang w:val="tt-RU"/>
        </w:rPr>
        <w:t xml:space="preserve"> </w:t>
      </w:r>
    </w:p>
    <w:p w:rsidR="00B23B95" w:rsidRPr="00B23B95" w:rsidRDefault="00B23B95" w:rsidP="00B23B95">
      <w:pPr>
        <w:ind w:firstLine="709"/>
        <w:jc w:val="both"/>
        <w:rPr>
          <w:sz w:val="28"/>
          <w:szCs w:val="28"/>
        </w:rPr>
      </w:pPr>
      <w:r w:rsidRPr="00B23B95">
        <w:rPr>
          <w:sz w:val="28"/>
          <w:szCs w:val="28"/>
        </w:rPr>
        <w:t xml:space="preserve">2.  </w:t>
      </w:r>
      <w:proofErr w:type="spellStart"/>
      <w:r w:rsidRPr="00B23B95">
        <w:rPr>
          <w:sz w:val="28"/>
          <w:szCs w:val="28"/>
        </w:rPr>
        <w:t>Гавами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тыңлаулар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үткәрү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комиссиясе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составын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расларга</w:t>
      </w:r>
      <w:proofErr w:type="spellEnd"/>
      <w:r w:rsidRPr="00B23B95">
        <w:rPr>
          <w:sz w:val="28"/>
          <w:szCs w:val="28"/>
        </w:rPr>
        <w:t xml:space="preserve"> (</w:t>
      </w:r>
      <w:proofErr w:type="spellStart"/>
      <w:r w:rsidRPr="00B23B95">
        <w:rPr>
          <w:sz w:val="28"/>
          <w:szCs w:val="28"/>
        </w:rPr>
        <w:t>кушымта</w:t>
      </w:r>
      <w:proofErr w:type="spellEnd"/>
      <w:r w:rsidRPr="00B23B95">
        <w:rPr>
          <w:sz w:val="28"/>
          <w:szCs w:val="28"/>
        </w:rPr>
        <w:t>).</w:t>
      </w:r>
    </w:p>
    <w:p w:rsidR="00B23B95" w:rsidRPr="00B23B95" w:rsidRDefault="00B23B95" w:rsidP="00B23B95">
      <w:pPr>
        <w:ind w:firstLine="709"/>
        <w:jc w:val="both"/>
        <w:rPr>
          <w:sz w:val="28"/>
          <w:szCs w:val="28"/>
        </w:rPr>
      </w:pPr>
      <w:r w:rsidRPr="00B23B95">
        <w:rPr>
          <w:sz w:val="28"/>
          <w:szCs w:val="28"/>
        </w:rPr>
        <w:t xml:space="preserve">3. </w:t>
      </w:r>
      <w:proofErr w:type="spellStart"/>
      <w:r w:rsidRPr="00B23B95">
        <w:rPr>
          <w:sz w:val="28"/>
          <w:szCs w:val="28"/>
        </w:rPr>
        <w:t>Билгеләргә</w:t>
      </w:r>
      <w:proofErr w:type="spellEnd"/>
      <w:r w:rsidRPr="00B23B95">
        <w:rPr>
          <w:sz w:val="28"/>
          <w:szCs w:val="28"/>
        </w:rPr>
        <w:t>:</w:t>
      </w:r>
    </w:p>
    <w:p w:rsidR="00B23B95" w:rsidRPr="00B23B95" w:rsidRDefault="00B23B95" w:rsidP="00B23B95">
      <w:pPr>
        <w:ind w:firstLine="709"/>
        <w:jc w:val="both"/>
        <w:rPr>
          <w:sz w:val="28"/>
          <w:szCs w:val="28"/>
        </w:rPr>
      </w:pPr>
      <w:r w:rsidRPr="00B23B95">
        <w:rPr>
          <w:sz w:val="28"/>
          <w:szCs w:val="28"/>
        </w:rPr>
        <w:t xml:space="preserve">3.1. </w:t>
      </w:r>
      <w:proofErr w:type="spellStart"/>
      <w:r w:rsidRPr="00B23B95">
        <w:rPr>
          <w:sz w:val="28"/>
          <w:szCs w:val="28"/>
        </w:rPr>
        <w:t>гавами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тыңлауларны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оештыручы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итеп</w:t>
      </w:r>
      <w:proofErr w:type="spellEnd"/>
      <w:r w:rsidRPr="00B23B95">
        <w:rPr>
          <w:sz w:val="28"/>
          <w:szCs w:val="28"/>
        </w:rPr>
        <w:t xml:space="preserve">, </w:t>
      </w:r>
      <w:proofErr w:type="spellStart"/>
      <w:r w:rsidRPr="00B23B95">
        <w:rPr>
          <w:sz w:val="28"/>
          <w:szCs w:val="28"/>
        </w:rPr>
        <w:t>гавами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тыңлаулар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үткәрү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буенча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комиссияне</w:t>
      </w:r>
      <w:proofErr w:type="spellEnd"/>
      <w:r w:rsidRPr="00B23B95">
        <w:rPr>
          <w:sz w:val="28"/>
          <w:szCs w:val="28"/>
        </w:rPr>
        <w:t>;</w:t>
      </w:r>
    </w:p>
    <w:p w:rsidR="00C902BC" w:rsidRPr="00745FBC" w:rsidRDefault="00B23B95" w:rsidP="00745FBC">
      <w:pPr>
        <w:ind w:firstLine="709"/>
        <w:jc w:val="both"/>
        <w:rPr>
          <w:sz w:val="28"/>
          <w:szCs w:val="28"/>
        </w:rPr>
      </w:pPr>
      <w:r w:rsidRPr="00B23B95">
        <w:rPr>
          <w:sz w:val="28"/>
          <w:szCs w:val="28"/>
        </w:rPr>
        <w:t xml:space="preserve">3.2. проект </w:t>
      </w:r>
      <w:proofErr w:type="spellStart"/>
      <w:r w:rsidRPr="00B23B95">
        <w:rPr>
          <w:sz w:val="28"/>
          <w:szCs w:val="28"/>
        </w:rPr>
        <w:t>экспозициясен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ачу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урыны</w:t>
      </w:r>
      <w:proofErr w:type="spellEnd"/>
      <w:r w:rsidRPr="00B23B95">
        <w:rPr>
          <w:sz w:val="28"/>
          <w:szCs w:val="28"/>
        </w:rPr>
        <w:t xml:space="preserve">: </w:t>
      </w:r>
      <w:proofErr w:type="spellStart"/>
      <w:r w:rsidRPr="00B23B95">
        <w:rPr>
          <w:sz w:val="28"/>
          <w:szCs w:val="28"/>
        </w:rPr>
        <w:t>Түбән</w:t>
      </w:r>
      <w:proofErr w:type="spellEnd"/>
      <w:r w:rsidRPr="00B23B95">
        <w:rPr>
          <w:sz w:val="28"/>
          <w:szCs w:val="28"/>
        </w:rPr>
        <w:t xml:space="preserve"> Кама </w:t>
      </w:r>
      <w:proofErr w:type="spellStart"/>
      <w:r w:rsidRPr="00B23B95">
        <w:rPr>
          <w:sz w:val="28"/>
          <w:szCs w:val="28"/>
        </w:rPr>
        <w:t>шәһәре</w:t>
      </w:r>
      <w:proofErr w:type="spellEnd"/>
      <w:r w:rsidRPr="00B23B95">
        <w:rPr>
          <w:sz w:val="28"/>
          <w:szCs w:val="28"/>
        </w:rPr>
        <w:t xml:space="preserve">, </w:t>
      </w:r>
      <w:proofErr w:type="spellStart"/>
      <w:r w:rsidRPr="00B23B95">
        <w:rPr>
          <w:sz w:val="28"/>
          <w:szCs w:val="28"/>
        </w:rPr>
        <w:t>Мәктә</w:t>
      </w:r>
      <w:proofErr w:type="gramStart"/>
      <w:r w:rsidRPr="00B23B95">
        <w:rPr>
          <w:sz w:val="28"/>
          <w:szCs w:val="28"/>
        </w:rPr>
        <w:t>п</w:t>
      </w:r>
      <w:proofErr w:type="spellEnd"/>
      <w:proofErr w:type="gramEnd"/>
      <w:r w:rsidRPr="00B23B95">
        <w:rPr>
          <w:sz w:val="28"/>
          <w:szCs w:val="28"/>
        </w:rPr>
        <w:t xml:space="preserve"> бульвары, 2А </w:t>
      </w:r>
      <w:proofErr w:type="spellStart"/>
      <w:r w:rsidRPr="00B23B95">
        <w:rPr>
          <w:sz w:val="28"/>
          <w:szCs w:val="28"/>
        </w:rPr>
        <w:t>йорт</w:t>
      </w:r>
      <w:proofErr w:type="spellEnd"/>
      <w:r w:rsidRPr="00B23B95">
        <w:rPr>
          <w:sz w:val="28"/>
          <w:szCs w:val="28"/>
        </w:rPr>
        <w:t xml:space="preserve">, 2 кат </w:t>
      </w:r>
      <w:proofErr w:type="spellStart"/>
      <w:r w:rsidRPr="00B23B95">
        <w:rPr>
          <w:sz w:val="28"/>
          <w:szCs w:val="28"/>
        </w:rPr>
        <w:t>холы</w:t>
      </w:r>
      <w:proofErr w:type="spellEnd"/>
      <w:r w:rsidRPr="00B23B95">
        <w:rPr>
          <w:sz w:val="28"/>
          <w:szCs w:val="28"/>
        </w:rPr>
        <w:t xml:space="preserve"> адресы </w:t>
      </w:r>
      <w:proofErr w:type="spellStart"/>
      <w:r w:rsidRPr="00B23B95">
        <w:rPr>
          <w:sz w:val="28"/>
          <w:szCs w:val="28"/>
        </w:rPr>
        <w:t>буенча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Түбән</w:t>
      </w:r>
      <w:proofErr w:type="spellEnd"/>
      <w:r w:rsidRPr="00B23B95">
        <w:rPr>
          <w:sz w:val="28"/>
          <w:szCs w:val="28"/>
        </w:rPr>
        <w:t xml:space="preserve"> Кама </w:t>
      </w:r>
      <w:proofErr w:type="spellStart"/>
      <w:r w:rsidRPr="00B23B95">
        <w:rPr>
          <w:sz w:val="28"/>
          <w:szCs w:val="28"/>
        </w:rPr>
        <w:t>муниципаль</w:t>
      </w:r>
      <w:proofErr w:type="spellEnd"/>
      <w:r w:rsidRPr="00B23B95">
        <w:rPr>
          <w:sz w:val="28"/>
          <w:szCs w:val="28"/>
        </w:rPr>
        <w:t xml:space="preserve"> районы </w:t>
      </w:r>
      <w:proofErr w:type="spellStart"/>
      <w:r w:rsidRPr="00B23B95">
        <w:rPr>
          <w:sz w:val="28"/>
          <w:szCs w:val="28"/>
        </w:rPr>
        <w:t>кү</w:t>
      </w:r>
      <w:r w:rsidRPr="00B23B95">
        <w:rPr>
          <w:sz w:val="28"/>
          <w:szCs w:val="28"/>
        </w:rPr>
        <w:t>п</w:t>
      </w:r>
      <w:r w:rsidRPr="00B23B95">
        <w:rPr>
          <w:sz w:val="28"/>
          <w:szCs w:val="28"/>
        </w:rPr>
        <w:t>функцияле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үзәге</w:t>
      </w:r>
      <w:proofErr w:type="spellEnd"/>
      <w:r w:rsidRPr="00B23B95">
        <w:rPr>
          <w:sz w:val="28"/>
          <w:szCs w:val="28"/>
        </w:rPr>
        <w:t xml:space="preserve"> (</w:t>
      </w:r>
      <w:proofErr w:type="spellStart"/>
      <w:r w:rsidRPr="00B23B95">
        <w:rPr>
          <w:sz w:val="28"/>
          <w:szCs w:val="28"/>
        </w:rPr>
        <w:t>алга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таба</w:t>
      </w:r>
      <w:proofErr w:type="spellEnd"/>
      <w:r w:rsidRPr="00B23B95">
        <w:rPr>
          <w:sz w:val="28"/>
          <w:szCs w:val="28"/>
        </w:rPr>
        <w:t xml:space="preserve"> –</w:t>
      </w:r>
      <w:r w:rsidR="00745FBC">
        <w:rPr>
          <w:sz w:val="28"/>
          <w:szCs w:val="28"/>
        </w:rPr>
        <w:t xml:space="preserve"> </w:t>
      </w:r>
      <w:r w:rsidRPr="00B23B95">
        <w:rPr>
          <w:sz w:val="28"/>
          <w:szCs w:val="28"/>
        </w:rPr>
        <w:t xml:space="preserve">КФҮ), </w:t>
      </w:r>
      <w:proofErr w:type="spellStart"/>
      <w:r w:rsidRPr="00B23B95">
        <w:rPr>
          <w:sz w:val="28"/>
          <w:szCs w:val="28"/>
        </w:rPr>
        <w:t>проектның</w:t>
      </w:r>
      <w:proofErr w:type="spellEnd"/>
      <w:r w:rsidRPr="00B23B95">
        <w:rPr>
          <w:sz w:val="28"/>
          <w:szCs w:val="28"/>
        </w:rPr>
        <w:t xml:space="preserve"> электрон </w:t>
      </w:r>
      <w:proofErr w:type="spellStart"/>
      <w:r w:rsidRPr="00B23B95">
        <w:rPr>
          <w:sz w:val="28"/>
          <w:szCs w:val="28"/>
        </w:rPr>
        <w:t>версиясе</w:t>
      </w:r>
      <w:proofErr w:type="spellEnd"/>
      <w:r w:rsidRPr="00B23B95">
        <w:rPr>
          <w:sz w:val="28"/>
          <w:szCs w:val="28"/>
        </w:rPr>
        <w:t xml:space="preserve"> ТР </w:t>
      </w:r>
      <w:proofErr w:type="spellStart"/>
      <w:r w:rsidRPr="00B23B95">
        <w:rPr>
          <w:sz w:val="28"/>
          <w:szCs w:val="28"/>
        </w:rPr>
        <w:t>Түбән</w:t>
      </w:r>
      <w:proofErr w:type="spellEnd"/>
      <w:r w:rsidRPr="00B23B95">
        <w:rPr>
          <w:sz w:val="28"/>
          <w:szCs w:val="28"/>
        </w:rPr>
        <w:t xml:space="preserve"> Кама </w:t>
      </w:r>
      <w:proofErr w:type="spellStart"/>
      <w:r w:rsidRPr="00B23B95">
        <w:rPr>
          <w:sz w:val="28"/>
          <w:szCs w:val="28"/>
        </w:rPr>
        <w:t>муниципаль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районының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рәсми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сайтында</w:t>
      </w:r>
      <w:proofErr w:type="spellEnd"/>
      <w:r w:rsidRPr="00B23B95">
        <w:rPr>
          <w:sz w:val="28"/>
          <w:szCs w:val="28"/>
        </w:rPr>
        <w:t xml:space="preserve"> «</w:t>
      </w:r>
      <w:proofErr w:type="spellStart"/>
      <w:r w:rsidRPr="00B23B95">
        <w:rPr>
          <w:sz w:val="28"/>
          <w:szCs w:val="28"/>
        </w:rPr>
        <w:t>Түбән</w:t>
      </w:r>
      <w:proofErr w:type="spellEnd"/>
      <w:r w:rsidRPr="00B23B95">
        <w:rPr>
          <w:sz w:val="28"/>
          <w:szCs w:val="28"/>
        </w:rPr>
        <w:t xml:space="preserve"> Кама </w:t>
      </w:r>
      <w:proofErr w:type="spellStart"/>
      <w:r w:rsidRPr="00B23B95">
        <w:rPr>
          <w:sz w:val="28"/>
          <w:szCs w:val="28"/>
        </w:rPr>
        <w:t>муниципаль</w:t>
      </w:r>
      <w:proofErr w:type="spellEnd"/>
      <w:r w:rsidR="009544CA">
        <w:rPr>
          <w:sz w:val="28"/>
          <w:szCs w:val="28"/>
        </w:rPr>
        <w:t xml:space="preserve">             </w:t>
      </w:r>
      <w:bookmarkStart w:id="0" w:name="_GoBack"/>
      <w:bookmarkEnd w:id="0"/>
      <w:r w:rsidRPr="00B23B95">
        <w:rPr>
          <w:sz w:val="28"/>
          <w:szCs w:val="28"/>
        </w:rPr>
        <w:t xml:space="preserve"> районы </w:t>
      </w:r>
      <w:r w:rsidR="00745FBC">
        <w:rPr>
          <w:sz w:val="28"/>
          <w:szCs w:val="28"/>
        </w:rPr>
        <w:t>–</w:t>
      </w:r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шәһәр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төзелеше</w:t>
      </w:r>
      <w:proofErr w:type="spellEnd"/>
      <w:r w:rsidRPr="00B23B95">
        <w:rPr>
          <w:sz w:val="28"/>
          <w:szCs w:val="28"/>
        </w:rPr>
        <w:t xml:space="preserve"> </w:t>
      </w:r>
      <w:proofErr w:type="spellStart"/>
      <w:r w:rsidRPr="00B23B95">
        <w:rPr>
          <w:sz w:val="28"/>
          <w:szCs w:val="28"/>
        </w:rPr>
        <w:t>документлары</w:t>
      </w:r>
      <w:proofErr w:type="spellEnd"/>
      <w:r w:rsidR="006C3D04">
        <w:rPr>
          <w:sz w:val="28"/>
          <w:szCs w:val="28"/>
          <w:lang w:val="tt-RU"/>
        </w:rPr>
        <w:t xml:space="preserve"> </w:t>
      </w:r>
      <w:r w:rsidR="00745FBC">
        <w:rPr>
          <w:sz w:val="28"/>
          <w:szCs w:val="28"/>
          <w:lang w:val="tt-RU"/>
        </w:rPr>
        <w:t>-</w:t>
      </w:r>
      <w:r w:rsidR="006C3D04">
        <w:rPr>
          <w:sz w:val="28"/>
          <w:szCs w:val="28"/>
          <w:lang w:val="tt-RU"/>
        </w:rPr>
        <w:t xml:space="preserve"> территорияне планлаштыру документлары - район</w:t>
      </w:r>
      <w:r w:rsidRPr="00B23B95">
        <w:rPr>
          <w:sz w:val="28"/>
          <w:szCs w:val="28"/>
        </w:rPr>
        <w:t xml:space="preserve">» </w:t>
      </w:r>
      <w:proofErr w:type="spellStart"/>
      <w:r w:rsidRPr="00B23B95">
        <w:rPr>
          <w:sz w:val="28"/>
          <w:szCs w:val="28"/>
        </w:rPr>
        <w:t>бүлегендә</w:t>
      </w:r>
      <w:proofErr w:type="spellEnd"/>
      <w:r w:rsidR="006C3D04">
        <w:rPr>
          <w:sz w:val="28"/>
          <w:szCs w:val="28"/>
          <w:lang w:val="tt-RU"/>
        </w:rPr>
        <w:t>:</w:t>
      </w:r>
      <w:r w:rsidR="006C3D04" w:rsidRPr="006C3D04">
        <w:t xml:space="preserve"> </w:t>
      </w:r>
      <w:r w:rsidR="006C3D04" w:rsidRPr="006C3D04">
        <w:rPr>
          <w:sz w:val="28"/>
          <w:szCs w:val="28"/>
          <w:lang w:val="tt-RU"/>
        </w:rPr>
        <w:t>https://e-nkama.ru/gorozhanam/sfery-zhizni/stroitelstvo-i-</w:t>
      </w:r>
      <w:r w:rsidR="008509AF">
        <w:rPr>
          <w:sz w:val="28"/>
          <w:szCs w:val="28"/>
          <w:lang w:val="tt-RU"/>
        </w:rPr>
        <w:t>nedvizhimost/gradostroitelstvo/</w:t>
      </w:r>
      <w:r w:rsidR="006C3D04" w:rsidRPr="006C3D04">
        <w:rPr>
          <w:sz w:val="28"/>
          <w:szCs w:val="28"/>
          <w:lang w:val="tt-RU"/>
        </w:rPr>
        <w:t>dokumentat</w:t>
      </w:r>
      <w:r w:rsidR="006C3D04">
        <w:rPr>
          <w:sz w:val="28"/>
          <w:szCs w:val="28"/>
          <w:lang w:val="tt-RU"/>
        </w:rPr>
        <w:t>siya-po-planirovke-territorii/;</w:t>
      </w:r>
    </w:p>
    <w:p w:rsidR="00C902BC" w:rsidRPr="00C902BC" w:rsidRDefault="00C902BC" w:rsidP="00745FBC">
      <w:pPr>
        <w:ind w:firstLine="709"/>
        <w:jc w:val="both"/>
        <w:rPr>
          <w:sz w:val="28"/>
          <w:szCs w:val="28"/>
          <w:lang w:val="tt-RU"/>
        </w:rPr>
      </w:pPr>
      <w:r w:rsidRPr="00C902BC">
        <w:rPr>
          <w:sz w:val="28"/>
          <w:szCs w:val="28"/>
          <w:lang w:val="tt-RU"/>
        </w:rPr>
        <w:t xml:space="preserve">3.3. проект экспозициясен үткәрү сроклары </w:t>
      </w:r>
      <w:r w:rsidR="00745FBC">
        <w:rPr>
          <w:sz w:val="28"/>
          <w:szCs w:val="28"/>
          <w:lang w:val="tt-RU"/>
        </w:rPr>
        <w:t>–</w:t>
      </w:r>
      <w:r w:rsidRPr="00C902BC">
        <w:rPr>
          <w:sz w:val="28"/>
          <w:szCs w:val="28"/>
          <w:lang w:val="tt-RU"/>
        </w:rPr>
        <w:t xml:space="preserve"> 2021 елның 17 маеннан гавами тыңлаулар үткәрү датасына кадәр;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  <w:lang w:val="tt-RU"/>
        </w:rPr>
      </w:pPr>
      <w:r w:rsidRPr="00C902BC">
        <w:rPr>
          <w:sz w:val="28"/>
          <w:szCs w:val="28"/>
          <w:lang w:val="tt-RU"/>
        </w:rPr>
        <w:t>3.4. проект экспозициясендә булырга мөмкин булган сәгатьләр –</w:t>
      </w:r>
      <w:r w:rsidR="008509AF">
        <w:rPr>
          <w:sz w:val="28"/>
          <w:szCs w:val="28"/>
          <w:lang w:val="tt-RU"/>
        </w:rPr>
        <w:t xml:space="preserve">                   </w:t>
      </w:r>
      <w:r w:rsidRPr="00C902BC">
        <w:rPr>
          <w:sz w:val="28"/>
          <w:szCs w:val="28"/>
          <w:lang w:val="tt-RU"/>
        </w:rPr>
        <w:t xml:space="preserve"> 08:00 дән 17:00 сәгатькә кадәр;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  <w:lang w:val="tt-RU"/>
        </w:rPr>
      </w:pPr>
      <w:r w:rsidRPr="00C902BC">
        <w:rPr>
          <w:sz w:val="28"/>
          <w:szCs w:val="28"/>
          <w:lang w:val="tt-RU"/>
        </w:rPr>
        <w:t>3.5. гавами тыңлаулар үткәрү датасы һәм вакыты –  2021 елның</w:t>
      </w:r>
      <w:r w:rsidR="008509AF">
        <w:rPr>
          <w:sz w:val="28"/>
          <w:szCs w:val="28"/>
          <w:lang w:val="tt-RU"/>
        </w:rPr>
        <w:t xml:space="preserve">                  </w:t>
      </w:r>
      <w:r w:rsidRPr="00C902BC">
        <w:rPr>
          <w:sz w:val="28"/>
          <w:szCs w:val="28"/>
          <w:lang w:val="tt-RU"/>
        </w:rPr>
        <w:t xml:space="preserve"> 17 июнендә 10:00 сәг.;</w:t>
      </w:r>
    </w:p>
    <w:p w:rsidR="00C902BC" w:rsidRPr="00C902BC" w:rsidRDefault="00C902BC" w:rsidP="00745FBC">
      <w:pPr>
        <w:ind w:firstLine="709"/>
        <w:jc w:val="both"/>
        <w:rPr>
          <w:sz w:val="28"/>
          <w:szCs w:val="28"/>
          <w:lang w:val="tt-RU"/>
        </w:rPr>
      </w:pPr>
      <w:r w:rsidRPr="00C902BC">
        <w:rPr>
          <w:sz w:val="28"/>
          <w:szCs w:val="28"/>
          <w:lang w:val="tt-RU"/>
        </w:rPr>
        <w:t xml:space="preserve">3.6. гавами тыңлаулар үткәрү урыны </w:t>
      </w:r>
      <w:r w:rsidR="00745FBC">
        <w:rPr>
          <w:sz w:val="28"/>
          <w:szCs w:val="28"/>
          <w:lang w:val="tt-RU"/>
        </w:rPr>
        <w:t>–</w:t>
      </w:r>
      <w:r w:rsidRPr="00C902BC">
        <w:rPr>
          <w:sz w:val="28"/>
          <w:szCs w:val="28"/>
          <w:lang w:val="tt-RU"/>
        </w:rPr>
        <w:t xml:space="preserve"> Түбән Кама шәһәре, Мәктәп бульвары, 2А йорт, утырышлар залы адресы буенча Түбән Кама муниципаль районы күпфункцияле үзәге;</w:t>
      </w:r>
    </w:p>
    <w:p w:rsidR="00C902BC" w:rsidRPr="00745FBC" w:rsidRDefault="00C902BC" w:rsidP="00745FBC">
      <w:pPr>
        <w:ind w:firstLine="709"/>
        <w:jc w:val="both"/>
        <w:rPr>
          <w:sz w:val="28"/>
          <w:szCs w:val="28"/>
          <w:lang w:val="tt-RU"/>
        </w:rPr>
      </w:pPr>
      <w:r w:rsidRPr="00745FBC">
        <w:rPr>
          <w:sz w:val="28"/>
          <w:szCs w:val="28"/>
          <w:lang w:val="tt-RU"/>
        </w:rPr>
        <w:lastRenderedPageBreak/>
        <w:t xml:space="preserve">3.7. гавами тыңлауларда катнашучылар тарафыннан проектка кагылган тәкъдимнәр һәм искәрмәләр кертү тәртибе, сроклары һәм формасы - Россия </w:t>
      </w:r>
      <w:r w:rsidR="00745FBC">
        <w:rPr>
          <w:sz w:val="28"/>
          <w:szCs w:val="28"/>
          <w:lang w:val="tt-RU"/>
        </w:rPr>
        <w:t xml:space="preserve">                </w:t>
      </w:r>
      <w:r w:rsidRPr="00745FBC">
        <w:rPr>
          <w:sz w:val="28"/>
          <w:szCs w:val="28"/>
          <w:lang w:val="tt-RU"/>
        </w:rPr>
        <w:t>Федерациясе Шәһәр төзелеше кодексының 5.1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телдән, Төзелеш һәм</w:t>
      </w:r>
      <w:r w:rsidR="008509AF">
        <w:rPr>
          <w:sz w:val="28"/>
          <w:szCs w:val="28"/>
          <w:lang w:val="tt-RU"/>
        </w:rPr>
        <w:t xml:space="preserve"> </w:t>
      </w:r>
      <w:r w:rsidRPr="00745FBC">
        <w:rPr>
          <w:sz w:val="28"/>
          <w:szCs w:val="28"/>
          <w:lang w:val="tt-RU"/>
        </w:rPr>
        <w:t xml:space="preserve">архитектура идарәсе адресына язмача (Түбән Кама шәһәре, Мәктәп бульвары, 2А йорты, 2 кат, шәһәр төзелеше бүлеге </w:t>
      </w:r>
      <w:r w:rsidR="00745FBC">
        <w:rPr>
          <w:sz w:val="28"/>
          <w:szCs w:val="28"/>
          <w:lang w:val="tt-RU"/>
        </w:rPr>
        <w:t>–</w:t>
      </w:r>
      <w:r w:rsidRPr="00745FBC">
        <w:rPr>
          <w:sz w:val="28"/>
          <w:szCs w:val="28"/>
          <w:lang w:val="tt-RU"/>
        </w:rPr>
        <w:t xml:space="preserve">  205 каб., кабул итү бүлмәсе – 204 кабинет. Кабул итү көне – сишәмбе 08:00 дән 12:00 сәгатькә кадәр, 13:00 дән 16:30 сәгатькә кадәр. Электрон адрес </w:t>
      </w:r>
      <w:r w:rsidR="00745FBC">
        <w:rPr>
          <w:sz w:val="28"/>
          <w:szCs w:val="28"/>
          <w:lang w:val="tt-RU"/>
        </w:rPr>
        <w:t>–</w:t>
      </w:r>
      <w:r w:rsidRPr="00745FBC">
        <w:rPr>
          <w:sz w:val="28"/>
          <w:szCs w:val="28"/>
          <w:lang w:val="tt-RU"/>
        </w:rPr>
        <w:t xml:space="preserve"> Arhi.nk@tatar.ru), шулай ук әлеге карарның 3.2., 3.4., 3.5. пунктлары нигезендә экспозиция үткәрү урыны һәм вакыты буенча проект экспозициясенә килүчеләрне исәпкә алу китабына (журналына) язу юлы белән тәкъдимнәр һәм искәрмәләр кабул ителә.</w:t>
      </w:r>
    </w:p>
    <w:p w:rsidR="00C902BC" w:rsidRPr="00745FBC" w:rsidRDefault="00C902BC" w:rsidP="00C902BC">
      <w:pPr>
        <w:ind w:firstLine="709"/>
        <w:jc w:val="both"/>
        <w:rPr>
          <w:sz w:val="28"/>
          <w:szCs w:val="28"/>
          <w:lang w:val="tt-RU"/>
        </w:rPr>
      </w:pPr>
      <w:r w:rsidRPr="00745FBC">
        <w:rPr>
          <w:sz w:val="28"/>
          <w:szCs w:val="28"/>
          <w:lang w:val="tt-RU"/>
        </w:rPr>
        <w:t xml:space="preserve">4. Татарстан Республикасы Түбән Кама муниципаль районы Советының җәмәгатьчелек һәм гаммәви мәгълүмат чаралары белән элемтә бүлегенә әлеге </w:t>
      </w:r>
      <w:r w:rsidR="00745FBC">
        <w:rPr>
          <w:sz w:val="28"/>
          <w:szCs w:val="28"/>
          <w:lang w:val="tt-RU"/>
        </w:rPr>
        <w:t xml:space="preserve">             </w:t>
      </w:r>
      <w:r w:rsidRPr="00745FBC">
        <w:rPr>
          <w:sz w:val="28"/>
          <w:szCs w:val="28"/>
          <w:lang w:val="tt-RU"/>
        </w:rPr>
        <w:t>карарны Түбән Кама муниципаль районының рәсми сайтында, гаммәви мәгълүмат чараларының матбугат басмаларында бастырып чыгаруны тәэмин итәргә.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 xml:space="preserve">5.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үткәрү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буенча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комиссиягә</w:t>
      </w:r>
      <w:proofErr w:type="spellEnd"/>
      <w:r w:rsidRPr="00C902BC">
        <w:rPr>
          <w:sz w:val="28"/>
          <w:szCs w:val="28"/>
        </w:rPr>
        <w:t>: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 xml:space="preserve">5.1.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үткәрү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турында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хәбәрне</w:t>
      </w:r>
      <w:proofErr w:type="spellEnd"/>
      <w:r w:rsidRPr="00C902BC">
        <w:rPr>
          <w:sz w:val="28"/>
          <w:szCs w:val="28"/>
        </w:rPr>
        <w:t xml:space="preserve">, </w:t>
      </w:r>
      <w:proofErr w:type="spellStart"/>
      <w:r w:rsidRPr="00C902BC">
        <w:rPr>
          <w:sz w:val="28"/>
          <w:szCs w:val="28"/>
        </w:rPr>
        <w:t>проектка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сылтамаларны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һәм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мәгълүмати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материалларны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КФҮнең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мәгълүмат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тактасында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һәм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авыл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җирлегенең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мәгълүмат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такталарындаурнаштырырга</w:t>
      </w:r>
      <w:proofErr w:type="spellEnd"/>
      <w:r w:rsidRPr="00C902BC">
        <w:rPr>
          <w:sz w:val="28"/>
          <w:szCs w:val="28"/>
        </w:rPr>
        <w:t>;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 xml:space="preserve">5.2. проект </w:t>
      </w:r>
      <w:proofErr w:type="spellStart"/>
      <w:r w:rsidRPr="00C902BC">
        <w:rPr>
          <w:sz w:val="28"/>
          <w:szCs w:val="28"/>
        </w:rPr>
        <w:t>экспозициясен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уздыруны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һәм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экспозициягә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килүчеләргә</w:t>
      </w:r>
      <w:proofErr w:type="spellEnd"/>
      <w:r w:rsidRPr="00C902BC">
        <w:rPr>
          <w:sz w:val="28"/>
          <w:szCs w:val="28"/>
        </w:rPr>
        <w:t xml:space="preserve"> консультация </w:t>
      </w:r>
      <w:proofErr w:type="spellStart"/>
      <w:r w:rsidRPr="00C902BC">
        <w:rPr>
          <w:sz w:val="28"/>
          <w:szCs w:val="28"/>
        </w:rPr>
        <w:t>бирүне</w:t>
      </w:r>
      <w:proofErr w:type="spellEnd"/>
      <w:r w:rsidRPr="00C902BC">
        <w:rPr>
          <w:sz w:val="28"/>
          <w:szCs w:val="28"/>
        </w:rPr>
        <w:t xml:space="preserve">,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тыңлауларда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катнашучылар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җыелышын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уздыруны</w:t>
      </w:r>
      <w:proofErr w:type="spellEnd"/>
      <w:r w:rsidRPr="00C902BC">
        <w:rPr>
          <w:sz w:val="28"/>
          <w:szCs w:val="28"/>
        </w:rPr>
        <w:t xml:space="preserve">,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беркетмәсен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һәм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нәтиҗәләрен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рәсмиләштерүне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тәэмин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итәргә</w:t>
      </w:r>
      <w:proofErr w:type="spellEnd"/>
      <w:r w:rsidRPr="00C902BC">
        <w:rPr>
          <w:sz w:val="28"/>
          <w:szCs w:val="28"/>
        </w:rPr>
        <w:t>;</w:t>
      </w:r>
    </w:p>
    <w:p w:rsid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 xml:space="preserve">5.3. </w:t>
      </w:r>
      <w:proofErr w:type="spellStart"/>
      <w:r w:rsidRPr="00C902BC">
        <w:rPr>
          <w:sz w:val="28"/>
          <w:szCs w:val="28"/>
        </w:rPr>
        <w:t>әлеге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карар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билгеләгән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срокларда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һәм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каралган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тәртип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нигезендә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әзерләргә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һәм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үткәрергә</w:t>
      </w:r>
      <w:proofErr w:type="spellEnd"/>
      <w:r w:rsidRPr="00C902BC">
        <w:rPr>
          <w:sz w:val="28"/>
          <w:szCs w:val="28"/>
        </w:rPr>
        <w:t>;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 xml:space="preserve">5.4.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нәтиҗәләре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буенча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бәяләмәне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гаммәви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мәгълүмат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чараларының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матбугат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басмаларында</w:t>
      </w:r>
      <w:proofErr w:type="spellEnd"/>
      <w:r w:rsidRPr="00C902BC">
        <w:rPr>
          <w:sz w:val="28"/>
          <w:szCs w:val="28"/>
        </w:rPr>
        <w:t xml:space="preserve">, </w:t>
      </w:r>
      <w:proofErr w:type="spellStart"/>
      <w:r w:rsidRPr="00C902BC">
        <w:rPr>
          <w:sz w:val="28"/>
          <w:szCs w:val="28"/>
        </w:rPr>
        <w:t>Түбән</w:t>
      </w:r>
      <w:proofErr w:type="spellEnd"/>
      <w:r w:rsidRPr="00C902BC">
        <w:rPr>
          <w:sz w:val="28"/>
          <w:szCs w:val="28"/>
        </w:rPr>
        <w:t xml:space="preserve"> Кама </w:t>
      </w:r>
      <w:proofErr w:type="spellStart"/>
      <w:r w:rsidRPr="00C902BC">
        <w:rPr>
          <w:sz w:val="28"/>
          <w:szCs w:val="28"/>
        </w:rPr>
        <w:t>муниципаль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районының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рәсми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сайтында</w:t>
      </w:r>
      <w:proofErr w:type="spellEnd"/>
      <w:r w:rsidRPr="00C902BC">
        <w:rPr>
          <w:sz w:val="28"/>
          <w:szCs w:val="28"/>
        </w:rPr>
        <w:t xml:space="preserve">, </w:t>
      </w:r>
      <w:proofErr w:type="spellStart"/>
      <w:r w:rsidRPr="00C902BC">
        <w:rPr>
          <w:sz w:val="28"/>
          <w:szCs w:val="28"/>
        </w:rPr>
        <w:t>Түбән</w:t>
      </w:r>
      <w:proofErr w:type="spellEnd"/>
      <w:r w:rsidRPr="00C902BC">
        <w:rPr>
          <w:sz w:val="28"/>
          <w:szCs w:val="28"/>
        </w:rPr>
        <w:t xml:space="preserve"> Кама </w:t>
      </w:r>
      <w:proofErr w:type="spellStart"/>
      <w:r w:rsidRPr="00C902BC">
        <w:rPr>
          <w:sz w:val="28"/>
          <w:szCs w:val="28"/>
        </w:rPr>
        <w:t>муниципаль</w:t>
      </w:r>
      <w:proofErr w:type="spellEnd"/>
      <w:r w:rsidRPr="00C90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районы </w:t>
      </w:r>
      <w:proofErr w:type="spellStart"/>
      <w:r>
        <w:rPr>
          <w:sz w:val="28"/>
          <w:szCs w:val="28"/>
        </w:rPr>
        <w:t>КФҮнең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тактала</w:t>
      </w:r>
      <w:r w:rsidRPr="00C902BC">
        <w:rPr>
          <w:sz w:val="28"/>
          <w:szCs w:val="28"/>
        </w:rPr>
        <w:t>рында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урнаштырырга</w:t>
      </w:r>
      <w:proofErr w:type="spellEnd"/>
      <w:r w:rsidRPr="00C902BC">
        <w:rPr>
          <w:sz w:val="28"/>
          <w:szCs w:val="28"/>
        </w:rPr>
        <w:t>.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 xml:space="preserve">6. </w:t>
      </w:r>
      <w:proofErr w:type="spellStart"/>
      <w:r w:rsidRPr="00C902BC">
        <w:rPr>
          <w:sz w:val="28"/>
          <w:szCs w:val="28"/>
        </w:rPr>
        <w:t>Әлеге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карарның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үтәлешен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тикшереп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торуны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гавами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тыңлаулар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үткәрү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буенча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комиссиягә</w:t>
      </w:r>
      <w:proofErr w:type="spellEnd"/>
      <w:r w:rsidRPr="00C902BC">
        <w:rPr>
          <w:sz w:val="28"/>
          <w:szCs w:val="28"/>
        </w:rPr>
        <w:t xml:space="preserve"> </w:t>
      </w:r>
      <w:proofErr w:type="spellStart"/>
      <w:r w:rsidRPr="00C902BC">
        <w:rPr>
          <w:sz w:val="28"/>
          <w:szCs w:val="28"/>
        </w:rPr>
        <w:t>йөкләргә</w:t>
      </w:r>
      <w:proofErr w:type="spellEnd"/>
      <w:r w:rsidRPr="00C902BC">
        <w:rPr>
          <w:sz w:val="28"/>
          <w:szCs w:val="28"/>
        </w:rPr>
        <w:t>.</w:t>
      </w: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</w:p>
    <w:p w:rsidR="00C902BC" w:rsidRPr="00C902BC" w:rsidRDefault="00C902BC" w:rsidP="00C902BC">
      <w:pPr>
        <w:ind w:firstLine="709"/>
        <w:jc w:val="both"/>
        <w:rPr>
          <w:sz w:val="28"/>
          <w:szCs w:val="28"/>
        </w:rPr>
      </w:pPr>
      <w:r w:rsidRPr="00C902BC">
        <w:rPr>
          <w:sz w:val="28"/>
          <w:szCs w:val="28"/>
        </w:rPr>
        <w:tab/>
      </w:r>
    </w:p>
    <w:p w:rsidR="00C902BC" w:rsidRDefault="00C902BC" w:rsidP="00C902BC">
      <w:pPr>
        <w:ind w:firstLine="709"/>
        <w:jc w:val="both"/>
        <w:rPr>
          <w:sz w:val="28"/>
          <w:szCs w:val="28"/>
        </w:rPr>
        <w:sectPr w:rsidR="00C902BC" w:rsidSect="008509A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902BC">
        <w:rPr>
          <w:sz w:val="28"/>
          <w:szCs w:val="28"/>
        </w:rPr>
        <w:tab/>
      </w:r>
      <w:r w:rsidRPr="00C902BC">
        <w:rPr>
          <w:sz w:val="28"/>
          <w:szCs w:val="28"/>
        </w:rPr>
        <w:tab/>
      </w:r>
      <w:r w:rsidRPr="00C902BC">
        <w:rPr>
          <w:sz w:val="28"/>
          <w:szCs w:val="28"/>
        </w:rPr>
        <w:tab/>
      </w:r>
      <w:r w:rsidRPr="00C902BC">
        <w:rPr>
          <w:sz w:val="28"/>
          <w:szCs w:val="28"/>
        </w:rPr>
        <w:tab/>
      </w:r>
      <w:r>
        <w:rPr>
          <w:sz w:val="28"/>
          <w:szCs w:val="28"/>
          <w:lang w:val="tt-RU"/>
        </w:rPr>
        <w:t xml:space="preserve">                                     </w:t>
      </w:r>
      <w:r w:rsidR="008509AF">
        <w:rPr>
          <w:sz w:val="28"/>
          <w:szCs w:val="28"/>
          <w:lang w:val="tt-RU"/>
        </w:rPr>
        <w:t xml:space="preserve">                         </w:t>
      </w:r>
      <w:r>
        <w:rPr>
          <w:sz w:val="28"/>
          <w:szCs w:val="28"/>
          <w:lang w:val="tt-RU"/>
        </w:rPr>
        <w:t xml:space="preserve">  </w:t>
      </w:r>
      <w:r w:rsidRPr="00C902BC">
        <w:rPr>
          <w:sz w:val="28"/>
          <w:szCs w:val="28"/>
        </w:rPr>
        <w:t xml:space="preserve">А.Р. </w:t>
      </w:r>
      <w:proofErr w:type="spellStart"/>
      <w:r w:rsidRPr="00C902BC">
        <w:rPr>
          <w:sz w:val="28"/>
          <w:szCs w:val="28"/>
        </w:rPr>
        <w:t>Метшин</w:t>
      </w:r>
      <w:proofErr w:type="spellEnd"/>
    </w:p>
    <w:p w:rsidR="006C3D04" w:rsidRPr="006C3D04" w:rsidRDefault="006C3D04" w:rsidP="006C3D04">
      <w:pPr>
        <w:ind w:left="4820"/>
        <w:rPr>
          <w:sz w:val="28"/>
          <w:szCs w:val="28"/>
        </w:rPr>
      </w:pPr>
      <w:r w:rsidRPr="006C3D04">
        <w:rPr>
          <w:sz w:val="28"/>
          <w:szCs w:val="28"/>
        </w:rPr>
        <w:lastRenderedPageBreak/>
        <w:t xml:space="preserve">Татарстан </w:t>
      </w:r>
      <w:proofErr w:type="spellStart"/>
      <w:r w:rsidRPr="006C3D04">
        <w:rPr>
          <w:sz w:val="28"/>
          <w:szCs w:val="28"/>
        </w:rPr>
        <w:t>Республикасы</w:t>
      </w:r>
      <w:proofErr w:type="spellEnd"/>
    </w:p>
    <w:p w:rsidR="006C3D04" w:rsidRDefault="006C3D04" w:rsidP="006C3D04">
      <w:pPr>
        <w:ind w:left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</w:p>
    <w:p w:rsidR="006C3D04" w:rsidRPr="006C3D04" w:rsidRDefault="006C3D04" w:rsidP="006C3D04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Башлыгының</w:t>
      </w:r>
    </w:p>
    <w:p w:rsidR="006C3D04" w:rsidRPr="006C3D04" w:rsidRDefault="006C3D04" w:rsidP="006C3D04">
      <w:pPr>
        <w:ind w:left="4820"/>
        <w:rPr>
          <w:sz w:val="28"/>
          <w:szCs w:val="28"/>
        </w:rPr>
      </w:pPr>
      <w:r w:rsidRPr="006C3D04">
        <w:rPr>
          <w:sz w:val="28"/>
          <w:szCs w:val="28"/>
        </w:rPr>
        <w:t xml:space="preserve">2021 </w:t>
      </w:r>
      <w:proofErr w:type="spellStart"/>
      <w:r w:rsidRPr="006C3D04">
        <w:rPr>
          <w:sz w:val="28"/>
          <w:szCs w:val="28"/>
        </w:rPr>
        <w:t>елның</w:t>
      </w:r>
      <w:proofErr w:type="spellEnd"/>
      <w:r w:rsidRPr="006C3D04">
        <w:rPr>
          <w:sz w:val="28"/>
          <w:szCs w:val="28"/>
        </w:rPr>
        <w:t xml:space="preserve"> </w:t>
      </w:r>
      <w:r w:rsidR="008509AF">
        <w:rPr>
          <w:sz w:val="28"/>
          <w:szCs w:val="28"/>
        </w:rPr>
        <w:t xml:space="preserve">11 </w:t>
      </w:r>
      <w:proofErr w:type="spellStart"/>
      <w:r w:rsidR="008509AF">
        <w:rPr>
          <w:sz w:val="28"/>
          <w:szCs w:val="28"/>
        </w:rPr>
        <w:t>нче</w:t>
      </w:r>
      <w:proofErr w:type="spellEnd"/>
      <w:r w:rsidR="008509AF">
        <w:rPr>
          <w:sz w:val="28"/>
          <w:szCs w:val="28"/>
        </w:rPr>
        <w:t xml:space="preserve"> май</w:t>
      </w:r>
    </w:p>
    <w:p w:rsidR="006C3D04" w:rsidRPr="006C3D04" w:rsidRDefault="008509AF" w:rsidP="006C3D04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proofErr w:type="spellStart"/>
      <w:r>
        <w:rPr>
          <w:sz w:val="28"/>
          <w:szCs w:val="28"/>
        </w:rPr>
        <w:t>нчы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C3D04">
        <w:rPr>
          <w:sz w:val="28"/>
          <w:szCs w:val="28"/>
        </w:rPr>
        <w:t>номерлы</w:t>
      </w:r>
      <w:proofErr w:type="spellEnd"/>
      <w:r w:rsidR="006C3D04">
        <w:rPr>
          <w:sz w:val="28"/>
          <w:szCs w:val="28"/>
        </w:rPr>
        <w:t xml:space="preserve"> </w:t>
      </w:r>
      <w:proofErr w:type="spellStart"/>
      <w:r w:rsidR="006C3D04">
        <w:rPr>
          <w:sz w:val="28"/>
          <w:szCs w:val="28"/>
        </w:rPr>
        <w:t>карарына</w:t>
      </w:r>
      <w:proofErr w:type="spellEnd"/>
    </w:p>
    <w:p w:rsidR="006C3D04" w:rsidRPr="00A51F86" w:rsidRDefault="006C3D04" w:rsidP="006C3D04">
      <w:pPr>
        <w:ind w:left="4820"/>
        <w:rPr>
          <w:sz w:val="28"/>
          <w:szCs w:val="28"/>
        </w:rPr>
      </w:pPr>
      <w:proofErr w:type="spellStart"/>
      <w:r w:rsidRPr="006C3D04">
        <w:rPr>
          <w:sz w:val="28"/>
          <w:szCs w:val="28"/>
        </w:rPr>
        <w:t>кушымта</w:t>
      </w:r>
      <w:proofErr w:type="spellEnd"/>
    </w:p>
    <w:p w:rsidR="009C3F4C" w:rsidRPr="00A51F86" w:rsidRDefault="009C3F4C" w:rsidP="00A51F86">
      <w:pPr>
        <w:ind w:firstLine="720"/>
        <w:jc w:val="right"/>
        <w:rPr>
          <w:sz w:val="28"/>
          <w:szCs w:val="28"/>
        </w:rPr>
      </w:pPr>
    </w:p>
    <w:p w:rsidR="00631731" w:rsidRDefault="00631731" w:rsidP="00A51F86">
      <w:pPr>
        <w:jc w:val="center"/>
        <w:rPr>
          <w:sz w:val="28"/>
          <w:szCs w:val="28"/>
        </w:rPr>
      </w:pPr>
    </w:p>
    <w:p w:rsidR="00745FBC" w:rsidRDefault="006C3D04" w:rsidP="006C3D04">
      <w:pPr>
        <w:jc w:val="center"/>
        <w:rPr>
          <w:sz w:val="28"/>
          <w:szCs w:val="28"/>
        </w:rPr>
      </w:pPr>
      <w:r w:rsidRPr="006C3D04">
        <w:rPr>
          <w:sz w:val="28"/>
          <w:szCs w:val="28"/>
        </w:rPr>
        <w:t xml:space="preserve">«Соколки нефть </w:t>
      </w:r>
      <w:proofErr w:type="spellStart"/>
      <w:r w:rsidRPr="006C3D04">
        <w:rPr>
          <w:sz w:val="28"/>
          <w:szCs w:val="28"/>
        </w:rPr>
        <w:t>ятмасының</w:t>
      </w:r>
      <w:proofErr w:type="spellEnd"/>
      <w:r w:rsidRPr="006C3D04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ече </w:t>
      </w:r>
      <w:proofErr w:type="spellStart"/>
      <w:r>
        <w:rPr>
          <w:sz w:val="28"/>
          <w:szCs w:val="28"/>
        </w:rPr>
        <w:t>диаметрлы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әмә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скважиналарын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төзекләндерү</w:t>
      </w:r>
      <w:proofErr w:type="spellEnd"/>
      <w:r>
        <w:rPr>
          <w:sz w:val="28"/>
          <w:szCs w:val="28"/>
        </w:rPr>
        <w:t xml:space="preserve">. </w:t>
      </w:r>
    </w:p>
    <w:p w:rsidR="006C3D04" w:rsidRPr="006C3D04" w:rsidRDefault="006C3D04" w:rsidP="006C3D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 этап» объекты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территорияне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</w:t>
      </w:r>
      <w:r w:rsidRPr="006C3D04">
        <w:rPr>
          <w:sz w:val="28"/>
          <w:szCs w:val="28"/>
        </w:rPr>
        <w:t>лаштыру</w:t>
      </w:r>
      <w:proofErr w:type="spellEnd"/>
      <w:r w:rsidRPr="006C3D04">
        <w:rPr>
          <w:sz w:val="28"/>
          <w:szCs w:val="28"/>
        </w:rPr>
        <w:t xml:space="preserve"> </w:t>
      </w:r>
      <w:proofErr w:type="spellStart"/>
      <w:r w:rsidRPr="006C3D04">
        <w:rPr>
          <w:sz w:val="28"/>
          <w:szCs w:val="28"/>
        </w:rPr>
        <w:t>проектын</w:t>
      </w:r>
      <w:proofErr w:type="spellEnd"/>
      <w:r w:rsidRPr="006C3D04">
        <w:rPr>
          <w:sz w:val="28"/>
          <w:szCs w:val="28"/>
        </w:rPr>
        <w:t xml:space="preserve"> </w:t>
      </w:r>
      <w:proofErr w:type="spellStart"/>
      <w:r w:rsidRPr="006C3D04">
        <w:rPr>
          <w:sz w:val="28"/>
          <w:szCs w:val="28"/>
        </w:rPr>
        <w:t>һәм</w:t>
      </w:r>
      <w:proofErr w:type="spellEnd"/>
      <w:r w:rsidRPr="006C3D04">
        <w:rPr>
          <w:sz w:val="28"/>
          <w:szCs w:val="28"/>
        </w:rPr>
        <w:t xml:space="preserve"> </w:t>
      </w:r>
      <w:proofErr w:type="spellStart"/>
      <w:r w:rsidRPr="006C3D04">
        <w:rPr>
          <w:sz w:val="28"/>
          <w:szCs w:val="28"/>
        </w:rPr>
        <w:t>межалау</w:t>
      </w:r>
      <w:proofErr w:type="spellEnd"/>
      <w:r w:rsidRPr="006C3D04">
        <w:rPr>
          <w:sz w:val="28"/>
          <w:szCs w:val="28"/>
        </w:rPr>
        <w:t xml:space="preserve"> </w:t>
      </w:r>
      <w:proofErr w:type="spellStart"/>
      <w:r w:rsidRPr="006C3D04">
        <w:rPr>
          <w:sz w:val="28"/>
          <w:szCs w:val="28"/>
        </w:rPr>
        <w:t>проектын</w:t>
      </w:r>
      <w:proofErr w:type="spellEnd"/>
      <w:r w:rsidRPr="006C3D04">
        <w:rPr>
          <w:sz w:val="28"/>
          <w:szCs w:val="28"/>
        </w:rPr>
        <w:t xml:space="preserve"> </w:t>
      </w:r>
      <w:proofErr w:type="spellStart"/>
      <w:r w:rsidRPr="006C3D04">
        <w:rPr>
          <w:sz w:val="28"/>
          <w:szCs w:val="28"/>
        </w:rPr>
        <w:t>карау</w:t>
      </w:r>
      <w:proofErr w:type="spellEnd"/>
      <w:r w:rsidRPr="006C3D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комиссиясе</w:t>
      </w:r>
      <w:proofErr w:type="spellEnd"/>
      <w:r>
        <w:rPr>
          <w:sz w:val="28"/>
          <w:szCs w:val="28"/>
        </w:rPr>
        <w:t xml:space="preserve"> составы</w:t>
      </w:r>
    </w:p>
    <w:p w:rsidR="00E874FD" w:rsidRPr="00A51F86" w:rsidRDefault="00E874FD" w:rsidP="00A51F86">
      <w:pPr>
        <w:jc w:val="center"/>
        <w:rPr>
          <w:sz w:val="28"/>
          <w:szCs w:val="28"/>
        </w:rPr>
      </w:pPr>
    </w:p>
    <w:tbl>
      <w:tblPr>
        <w:tblW w:w="10598" w:type="dxa"/>
        <w:tblLook w:val="00A0" w:firstRow="1" w:lastRow="0" w:firstColumn="1" w:lastColumn="0" w:noHBand="0" w:noVBand="0"/>
      </w:tblPr>
      <w:tblGrid>
        <w:gridCol w:w="2515"/>
        <w:gridCol w:w="310"/>
        <w:gridCol w:w="7773"/>
      </w:tblGrid>
      <w:tr w:rsidR="00A51F86" w:rsidRPr="00A51F86" w:rsidTr="00A51F86">
        <w:trPr>
          <w:trHeight w:val="666"/>
        </w:trPr>
        <w:tc>
          <w:tcPr>
            <w:tcW w:w="2518" w:type="dxa"/>
            <w:hideMark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Төхвә</w:t>
            </w:r>
            <w:r w:rsidR="00A51F86" w:rsidRPr="00A51F86">
              <w:rPr>
                <w:sz w:val="28"/>
                <w:szCs w:val="28"/>
              </w:rPr>
              <w:t>туллин</w:t>
            </w:r>
            <w:proofErr w:type="spellEnd"/>
            <w:r w:rsidR="00A51F86" w:rsidRPr="00A51F86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902BC">
              <w:rPr>
                <w:sz w:val="28"/>
                <w:szCs w:val="28"/>
              </w:rPr>
              <w:t>Республикасы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районы </w:t>
            </w:r>
            <w:proofErr w:type="spellStart"/>
            <w:r w:rsidRPr="00C902BC">
              <w:rPr>
                <w:sz w:val="28"/>
                <w:szCs w:val="28"/>
              </w:rPr>
              <w:t>Башкарма</w:t>
            </w:r>
            <w:proofErr w:type="spellEnd"/>
            <w:r w:rsidRPr="00C902BC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C902BC">
              <w:rPr>
                <w:sz w:val="28"/>
                <w:szCs w:val="28"/>
              </w:rPr>
              <w:t>җитәкчесе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урынбасары</w:t>
            </w:r>
            <w:proofErr w:type="spellEnd"/>
            <w:r w:rsidRPr="00C902BC">
              <w:rPr>
                <w:sz w:val="28"/>
                <w:szCs w:val="28"/>
              </w:rPr>
              <w:t xml:space="preserve"> (</w:t>
            </w:r>
            <w:proofErr w:type="spellStart"/>
            <w:r w:rsidRPr="00C902BC">
              <w:rPr>
                <w:sz w:val="28"/>
                <w:szCs w:val="28"/>
              </w:rPr>
              <w:t>төзелеш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мәсьәләләре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буенча</w:t>
            </w:r>
            <w:proofErr w:type="spellEnd"/>
            <w:r w:rsidRPr="00C902BC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C902BC">
              <w:rPr>
                <w:sz w:val="28"/>
                <w:szCs w:val="28"/>
              </w:rPr>
              <w:t>рәисе</w:t>
            </w:r>
            <w:proofErr w:type="spellEnd"/>
            <w:r w:rsidRPr="00C902BC">
              <w:rPr>
                <w:sz w:val="28"/>
                <w:szCs w:val="28"/>
              </w:rPr>
              <w:t>;</w:t>
            </w: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6C3D04" w:rsidP="00A51F8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A51F86" w:rsidRPr="00A51F86">
              <w:rPr>
                <w:sz w:val="28"/>
                <w:szCs w:val="28"/>
              </w:rPr>
              <w:t>диева</w:t>
            </w:r>
            <w:proofErr w:type="spellEnd"/>
            <w:r w:rsidR="00A51F86" w:rsidRPr="00A51F86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ТР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C902B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C902BC">
              <w:rPr>
                <w:sz w:val="28"/>
                <w:szCs w:val="28"/>
              </w:rPr>
              <w:t xml:space="preserve">тектура </w:t>
            </w:r>
            <w:proofErr w:type="spellStart"/>
            <w:r w:rsidRPr="00C902BC">
              <w:rPr>
                <w:sz w:val="28"/>
                <w:szCs w:val="28"/>
              </w:rPr>
              <w:t>идарәсе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башлыгы</w:t>
            </w:r>
            <w:proofErr w:type="spellEnd"/>
            <w:r w:rsidRPr="00C902BC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C902BC"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урынбасары</w:t>
            </w:r>
            <w:r>
              <w:rPr>
                <w:sz w:val="28"/>
                <w:szCs w:val="28"/>
              </w:rPr>
              <w:t>.</w:t>
            </w:r>
          </w:p>
        </w:tc>
      </w:tr>
      <w:tr w:rsidR="00A51F86" w:rsidRPr="00A51F86" w:rsidTr="00A51F86">
        <w:tc>
          <w:tcPr>
            <w:tcW w:w="2518" w:type="dxa"/>
            <w:hideMark/>
          </w:tcPr>
          <w:p w:rsidR="00A51F86" w:rsidRPr="00A51F86" w:rsidRDefault="006C3D04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A51F86"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6C3D04" w:rsidP="00745FBC">
            <w:pPr>
              <w:ind w:right="-11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A51F86" w:rsidRPr="00A51F86">
              <w:rPr>
                <w:sz w:val="28"/>
                <w:szCs w:val="28"/>
              </w:rPr>
              <w:t>етдинов</w:t>
            </w:r>
            <w:proofErr w:type="spellEnd"/>
            <w:r w:rsidR="00A51F86" w:rsidRPr="00A51F86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902BC">
              <w:rPr>
                <w:sz w:val="28"/>
                <w:szCs w:val="28"/>
              </w:rPr>
              <w:t>Республикасы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районы </w:t>
            </w:r>
            <w:proofErr w:type="spellStart"/>
            <w:r w:rsidRPr="00C902BC">
              <w:rPr>
                <w:sz w:val="28"/>
                <w:szCs w:val="28"/>
              </w:rPr>
              <w:t>Башкарма</w:t>
            </w:r>
            <w:proofErr w:type="spellEnd"/>
            <w:r w:rsidRPr="00C902BC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Кудряшев</w:t>
            </w:r>
            <w:proofErr w:type="spellEnd"/>
            <w:r w:rsidRPr="00A51F86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районы </w:t>
            </w:r>
            <w:proofErr w:type="spellStart"/>
            <w:r w:rsidRPr="00C902BC">
              <w:rPr>
                <w:sz w:val="28"/>
                <w:szCs w:val="28"/>
              </w:rPr>
              <w:t>Макаровка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авыл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җирлеге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башлыгы</w:t>
            </w:r>
            <w:proofErr w:type="spellEnd"/>
            <w:r w:rsidRPr="00C902BC">
              <w:rPr>
                <w:sz w:val="28"/>
                <w:szCs w:val="28"/>
              </w:rPr>
              <w:t>;</w:t>
            </w:r>
          </w:p>
        </w:tc>
      </w:tr>
      <w:tr w:rsidR="00A51F86" w:rsidRPr="00A51F86" w:rsidTr="00A51F86">
        <w:tc>
          <w:tcPr>
            <w:tcW w:w="2518" w:type="dxa"/>
            <w:hideMark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Мингалиева</w:t>
            </w:r>
            <w:proofErr w:type="spellEnd"/>
            <w:r w:rsidRPr="00A51F8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>ТР «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районы»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берәмлегенең</w:t>
            </w:r>
            <w:proofErr w:type="spellEnd"/>
            <w:r w:rsidRPr="00C902BC">
              <w:rPr>
                <w:sz w:val="28"/>
                <w:szCs w:val="28"/>
              </w:rPr>
              <w:t xml:space="preserve"> «</w:t>
            </w:r>
            <w:proofErr w:type="spellStart"/>
            <w:r w:rsidRPr="00C902BC">
              <w:rPr>
                <w:sz w:val="28"/>
                <w:szCs w:val="28"/>
              </w:rPr>
              <w:t>Җир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һәм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милек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мөнәсәбәтләре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идарәсе</w:t>
            </w:r>
            <w:proofErr w:type="spellEnd"/>
            <w:r w:rsidRPr="00C902BC">
              <w:rPr>
                <w:sz w:val="28"/>
                <w:szCs w:val="28"/>
              </w:rPr>
              <w:t xml:space="preserve">» МКУ </w:t>
            </w:r>
            <w:proofErr w:type="spellStart"/>
            <w:r w:rsidRPr="00C902BC">
              <w:rPr>
                <w:sz w:val="28"/>
                <w:szCs w:val="28"/>
              </w:rPr>
              <w:t>ба</w:t>
            </w:r>
            <w:r w:rsidRPr="00C902BC">
              <w:rPr>
                <w:sz w:val="28"/>
                <w:szCs w:val="28"/>
              </w:rPr>
              <w:t>ш</w:t>
            </w:r>
            <w:r w:rsidRPr="00C902BC">
              <w:rPr>
                <w:sz w:val="28"/>
                <w:szCs w:val="28"/>
              </w:rPr>
              <w:t>лыгы</w:t>
            </w:r>
            <w:proofErr w:type="spellEnd"/>
            <w:r w:rsidRPr="00C902BC">
              <w:rPr>
                <w:sz w:val="28"/>
                <w:szCs w:val="28"/>
              </w:rPr>
              <w:t>;</w:t>
            </w: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6C3D04" w:rsidP="00A51F8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A51F86" w:rsidRPr="00A51F86">
              <w:rPr>
                <w:sz w:val="28"/>
                <w:szCs w:val="28"/>
              </w:rPr>
              <w:t>стафин</w:t>
            </w:r>
            <w:proofErr w:type="spellEnd"/>
            <w:r w:rsidR="00A51F86" w:rsidRPr="00A51F86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C902BC" w:rsidP="00A51F86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ТР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C902BC">
              <w:rPr>
                <w:sz w:val="28"/>
                <w:szCs w:val="28"/>
              </w:rPr>
              <w:t xml:space="preserve">тектура </w:t>
            </w:r>
            <w:proofErr w:type="spellStart"/>
            <w:r w:rsidRPr="00C902BC">
              <w:rPr>
                <w:sz w:val="28"/>
                <w:szCs w:val="28"/>
              </w:rPr>
              <w:t>идарәсе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башлыгы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урынб</w:t>
            </w:r>
            <w:r>
              <w:rPr>
                <w:sz w:val="28"/>
                <w:szCs w:val="28"/>
              </w:rPr>
              <w:t>асары</w:t>
            </w:r>
            <w:proofErr w:type="spellEnd"/>
            <w:r w:rsidRPr="00C902BC">
              <w:rPr>
                <w:sz w:val="28"/>
                <w:szCs w:val="28"/>
              </w:rPr>
              <w:t>.</w:t>
            </w:r>
          </w:p>
        </w:tc>
      </w:tr>
    </w:tbl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ind w:firstLine="720"/>
        <w:jc w:val="right"/>
        <w:rPr>
          <w:sz w:val="28"/>
          <w:szCs w:val="28"/>
        </w:rPr>
      </w:pPr>
    </w:p>
    <w:p w:rsidR="00B5515A" w:rsidRPr="00A51F86" w:rsidRDefault="00B5515A" w:rsidP="00A51F86">
      <w:pPr>
        <w:ind w:firstLine="720"/>
        <w:jc w:val="right"/>
        <w:rPr>
          <w:sz w:val="28"/>
          <w:szCs w:val="28"/>
        </w:rPr>
      </w:pPr>
    </w:p>
    <w:p w:rsidR="00673117" w:rsidRPr="00A51F86" w:rsidRDefault="00673117" w:rsidP="00A51F86">
      <w:pPr>
        <w:ind w:firstLine="720"/>
        <w:jc w:val="right"/>
        <w:rPr>
          <w:sz w:val="28"/>
          <w:szCs w:val="28"/>
        </w:rPr>
      </w:pPr>
    </w:p>
    <w:sectPr w:rsidR="00673117" w:rsidRPr="00A51F86" w:rsidSect="00745FB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122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2746A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2F5D85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44FDF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C3D04"/>
    <w:rsid w:val="006D1A87"/>
    <w:rsid w:val="006F0846"/>
    <w:rsid w:val="006F30F0"/>
    <w:rsid w:val="00722790"/>
    <w:rsid w:val="00732316"/>
    <w:rsid w:val="00733A67"/>
    <w:rsid w:val="007400A0"/>
    <w:rsid w:val="00745AA3"/>
    <w:rsid w:val="00745FBC"/>
    <w:rsid w:val="00791E70"/>
    <w:rsid w:val="007C0568"/>
    <w:rsid w:val="007D3112"/>
    <w:rsid w:val="007D79A5"/>
    <w:rsid w:val="00800E07"/>
    <w:rsid w:val="008509AF"/>
    <w:rsid w:val="00861DAD"/>
    <w:rsid w:val="00881C5F"/>
    <w:rsid w:val="008D1CB8"/>
    <w:rsid w:val="008D58D5"/>
    <w:rsid w:val="008F0B35"/>
    <w:rsid w:val="008F182D"/>
    <w:rsid w:val="00917FAB"/>
    <w:rsid w:val="00933EDA"/>
    <w:rsid w:val="00950F74"/>
    <w:rsid w:val="009544CA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1F86"/>
    <w:rsid w:val="00A524E4"/>
    <w:rsid w:val="00A626E6"/>
    <w:rsid w:val="00A6521C"/>
    <w:rsid w:val="00A7090C"/>
    <w:rsid w:val="00A9079D"/>
    <w:rsid w:val="00AB7403"/>
    <w:rsid w:val="00AC289D"/>
    <w:rsid w:val="00AC41F8"/>
    <w:rsid w:val="00AD70EC"/>
    <w:rsid w:val="00AF400B"/>
    <w:rsid w:val="00AF6897"/>
    <w:rsid w:val="00B01C8F"/>
    <w:rsid w:val="00B13EF3"/>
    <w:rsid w:val="00B14B45"/>
    <w:rsid w:val="00B23B9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52B75"/>
    <w:rsid w:val="00C61195"/>
    <w:rsid w:val="00C72DDC"/>
    <w:rsid w:val="00C858FA"/>
    <w:rsid w:val="00C902BC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63895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03856"/>
    <w:rsid w:val="00E3066A"/>
    <w:rsid w:val="00E30D6B"/>
    <w:rsid w:val="00E703C6"/>
    <w:rsid w:val="00E70FA2"/>
    <w:rsid w:val="00E80AEB"/>
    <w:rsid w:val="00E8419B"/>
    <w:rsid w:val="00E862A5"/>
    <w:rsid w:val="00E868DD"/>
    <w:rsid w:val="00E874F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B5630-67A2-4AF1-B68A-DF3905B9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2021-05-11T06:44:00Z</cp:lastPrinted>
  <dcterms:created xsi:type="dcterms:W3CDTF">2021-05-11T06:44:00Z</dcterms:created>
  <dcterms:modified xsi:type="dcterms:W3CDTF">2021-05-11T08:52:00Z</dcterms:modified>
</cp:coreProperties>
</file>