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36"/>
        <w:gridCol w:w="710"/>
        <w:gridCol w:w="566"/>
        <w:gridCol w:w="3827"/>
      </w:tblGrid>
      <w:tr w:rsidR="00681B35" w:rsidRPr="0078334D" w:rsidTr="00F343B8">
        <w:trPr>
          <w:trHeight w:val="1275"/>
        </w:trPr>
        <w:tc>
          <w:tcPr>
            <w:tcW w:w="4536" w:type="dxa"/>
          </w:tcPr>
          <w:p w:rsidR="00681B35" w:rsidRPr="0078334D" w:rsidRDefault="00681B35" w:rsidP="00F343B8">
            <w:pPr>
              <w:spacing w:line="360" w:lineRule="auto"/>
              <w:rPr>
                <w:b/>
              </w:rPr>
            </w:pPr>
          </w:p>
          <w:p w:rsidR="00681B35" w:rsidRPr="0078334D" w:rsidRDefault="00681B35" w:rsidP="00F343B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78334D">
              <w:rPr>
                <w:sz w:val="18"/>
                <w:szCs w:val="18"/>
              </w:rPr>
              <w:t>ИСПОЛНИТЕЛЬНЫЙ КОМИТЕТ</w:t>
            </w:r>
          </w:p>
          <w:p w:rsidR="00681B35" w:rsidRPr="0078334D" w:rsidRDefault="00681B35" w:rsidP="00F343B8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78334D">
              <w:rPr>
                <w:sz w:val="18"/>
                <w:szCs w:val="18"/>
              </w:rPr>
              <w:t>НИЖНЕКАМСКОГО МУНИЦИПАЛЬНОГО РАЙОНА</w:t>
            </w:r>
          </w:p>
          <w:p w:rsidR="00681B35" w:rsidRPr="0078334D" w:rsidRDefault="00681B35" w:rsidP="00F343B8">
            <w:pPr>
              <w:ind w:left="-108" w:right="-108"/>
              <w:jc w:val="center"/>
              <w:rPr>
                <w:sz w:val="17"/>
                <w:szCs w:val="17"/>
              </w:rPr>
            </w:pPr>
            <w:r w:rsidRPr="0078334D">
              <w:rPr>
                <w:sz w:val="18"/>
                <w:szCs w:val="18"/>
              </w:rPr>
              <w:t>РЕСПУБЛИКИ ТАТАРСТАН</w:t>
            </w:r>
          </w:p>
          <w:p w:rsidR="00681B35" w:rsidRPr="0078334D" w:rsidRDefault="00681B35" w:rsidP="00F343B8">
            <w:pPr>
              <w:ind w:left="-108" w:right="-108"/>
              <w:jc w:val="center"/>
              <w:rPr>
                <w:sz w:val="8"/>
                <w:szCs w:val="8"/>
              </w:rPr>
            </w:pPr>
          </w:p>
          <w:p w:rsidR="00681B35" w:rsidRPr="0078334D" w:rsidRDefault="00681B35" w:rsidP="00F343B8">
            <w:pPr>
              <w:ind w:left="-108" w:right="-108"/>
              <w:jc w:val="center"/>
              <w:rPr>
                <w:sz w:val="15"/>
                <w:szCs w:val="15"/>
                <w:lang w:val="tt-RU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681B35" w:rsidRPr="0078334D" w:rsidRDefault="00681B35" w:rsidP="00F343B8">
            <w:pPr>
              <w:ind w:left="-108" w:right="-108"/>
              <w:jc w:val="center"/>
            </w:pPr>
            <w:r w:rsidRPr="0078334D">
              <w:rPr>
                <w:noProof/>
              </w:rPr>
              <w:drawing>
                <wp:inline distT="0" distB="0" distL="0" distR="0" wp14:anchorId="79926A0D" wp14:editId="00FB6CC3">
                  <wp:extent cx="832485" cy="901065"/>
                  <wp:effectExtent l="0" t="0" r="5715" b="0"/>
                  <wp:docPr id="5" name="Рисунок 5" descr="He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681B35" w:rsidRPr="0078334D" w:rsidRDefault="00681B35" w:rsidP="00F343B8">
            <w:pPr>
              <w:spacing w:line="360" w:lineRule="auto"/>
              <w:jc w:val="center"/>
              <w:rPr>
                <w:b/>
                <w:lang w:val="en-US"/>
              </w:rPr>
            </w:pPr>
          </w:p>
          <w:p w:rsidR="00681B35" w:rsidRPr="0078334D" w:rsidRDefault="00681B35" w:rsidP="00F343B8">
            <w:pPr>
              <w:jc w:val="center"/>
              <w:rPr>
                <w:sz w:val="18"/>
                <w:szCs w:val="18"/>
                <w:lang w:val="tt-RU"/>
              </w:rPr>
            </w:pPr>
            <w:r w:rsidRPr="0078334D">
              <w:rPr>
                <w:sz w:val="18"/>
                <w:szCs w:val="18"/>
                <w:lang w:val="tt-RU"/>
              </w:rPr>
              <w:t>ТАТАРСТАН РЕСПУБЛИКАСЫ</w:t>
            </w:r>
          </w:p>
          <w:p w:rsidR="00681B35" w:rsidRPr="0078334D" w:rsidRDefault="00681B35" w:rsidP="00F343B8">
            <w:pPr>
              <w:ind w:left="-108" w:right="-108"/>
              <w:jc w:val="center"/>
              <w:rPr>
                <w:sz w:val="18"/>
                <w:szCs w:val="18"/>
                <w:lang w:val="tt-RU"/>
              </w:rPr>
            </w:pPr>
            <w:r w:rsidRPr="0078334D">
              <w:rPr>
                <w:sz w:val="18"/>
                <w:szCs w:val="18"/>
                <w:lang w:val="tt-RU"/>
              </w:rPr>
              <w:t>ТҮБӘН КАМА МУНИЦИПАЛЬ</w:t>
            </w:r>
            <w:r w:rsidRPr="0078334D">
              <w:rPr>
                <w:sz w:val="18"/>
                <w:szCs w:val="18"/>
              </w:rPr>
              <w:t xml:space="preserve"> </w:t>
            </w:r>
            <w:r w:rsidRPr="0078334D">
              <w:rPr>
                <w:sz w:val="18"/>
                <w:szCs w:val="18"/>
                <w:lang w:val="tt-RU"/>
              </w:rPr>
              <w:t>РАЙОНЫ</w:t>
            </w:r>
          </w:p>
          <w:p w:rsidR="00681B35" w:rsidRPr="0078334D" w:rsidRDefault="00681B35" w:rsidP="00F343B8">
            <w:pPr>
              <w:jc w:val="center"/>
              <w:rPr>
                <w:sz w:val="18"/>
                <w:szCs w:val="18"/>
                <w:lang w:val="tt-RU"/>
              </w:rPr>
            </w:pPr>
            <w:r w:rsidRPr="0078334D">
              <w:rPr>
                <w:sz w:val="18"/>
                <w:szCs w:val="18"/>
                <w:lang w:val="tt-RU"/>
              </w:rPr>
              <w:t>БАШКАРМА КОМИТЕТЫ</w:t>
            </w:r>
          </w:p>
          <w:p w:rsidR="00681B35" w:rsidRPr="0078334D" w:rsidRDefault="00681B35" w:rsidP="00F343B8">
            <w:pPr>
              <w:jc w:val="center"/>
              <w:rPr>
                <w:sz w:val="15"/>
                <w:szCs w:val="15"/>
                <w:lang w:val="tt-RU"/>
              </w:rPr>
            </w:pPr>
          </w:p>
        </w:tc>
      </w:tr>
      <w:tr w:rsidR="00681B35" w:rsidRPr="0078334D" w:rsidTr="00F343B8">
        <w:trPr>
          <w:trHeight w:val="61"/>
        </w:trPr>
        <w:tc>
          <w:tcPr>
            <w:tcW w:w="4536" w:type="dxa"/>
          </w:tcPr>
          <w:p w:rsidR="00681B35" w:rsidRPr="0078334D" w:rsidRDefault="00681B35" w:rsidP="00F343B8">
            <w:pPr>
              <w:jc w:val="center"/>
              <w:rPr>
                <w:b/>
              </w:rPr>
            </w:pPr>
            <w:r w:rsidRPr="0078334D">
              <w:rPr>
                <w:sz w:val="15"/>
                <w:szCs w:val="15"/>
                <w:lang w:val="tt-RU"/>
              </w:rPr>
              <w:t xml:space="preserve">пр. Строителей, д. 12, </w:t>
            </w:r>
            <w:r w:rsidRPr="0078334D">
              <w:rPr>
                <w:sz w:val="15"/>
                <w:szCs w:val="15"/>
              </w:rPr>
              <w:t>г. Нижнекамск, 423570</w:t>
            </w:r>
          </w:p>
        </w:tc>
        <w:tc>
          <w:tcPr>
            <w:tcW w:w="1276" w:type="dxa"/>
            <w:gridSpan w:val="2"/>
            <w:vMerge/>
          </w:tcPr>
          <w:p w:rsidR="00681B35" w:rsidRPr="0078334D" w:rsidRDefault="00681B35" w:rsidP="00F343B8">
            <w:pPr>
              <w:ind w:left="-108" w:right="-108"/>
              <w:jc w:val="center"/>
            </w:pPr>
          </w:p>
        </w:tc>
        <w:tc>
          <w:tcPr>
            <w:tcW w:w="3827" w:type="dxa"/>
          </w:tcPr>
          <w:p w:rsidR="00681B35" w:rsidRPr="0078334D" w:rsidRDefault="00681B35" w:rsidP="00F343B8">
            <w:pPr>
              <w:jc w:val="center"/>
              <w:rPr>
                <w:b/>
              </w:rPr>
            </w:pPr>
            <w:r w:rsidRPr="0078334D">
              <w:rPr>
                <w:sz w:val="15"/>
                <w:szCs w:val="15"/>
                <w:lang w:val="tt-RU"/>
              </w:rPr>
              <w:t>Төзүчеләр пр., 12 нче йорт, Түбән Кама шәһәре, 423570</w:t>
            </w:r>
          </w:p>
        </w:tc>
      </w:tr>
      <w:tr w:rsidR="00681B35" w:rsidRPr="0078334D" w:rsidTr="00F343B8">
        <w:trPr>
          <w:trHeight w:val="61"/>
        </w:trPr>
        <w:tc>
          <w:tcPr>
            <w:tcW w:w="9639" w:type="dxa"/>
            <w:gridSpan w:val="4"/>
          </w:tcPr>
          <w:p w:rsidR="00681B35" w:rsidRPr="0078334D" w:rsidRDefault="00681B35" w:rsidP="00F343B8">
            <w:pPr>
              <w:jc w:val="center"/>
              <w:rPr>
                <w:sz w:val="2"/>
                <w:szCs w:val="2"/>
                <w:lang w:val="tt-RU"/>
              </w:rPr>
            </w:pPr>
          </w:p>
        </w:tc>
      </w:tr>
      <w:tr w:rsidR="00681B35" w:rsidRPr="0078334D" w:rsidTr="00F343B8">
        <w:trPr>
          <w:trHeight w:val="1126"/>
        </w:trPr>
        <w:tc>
          <w:tcPr>
            <w:tcW w:w="5246" w:type="dxa"/>
            <w:gridSpan w:val="2"/>
          </w:tcPr>
          <w:p w:rsidR="00681B35" w:rsidRPr="0078334D" w:rsidRDefault="00681B35" w:rsidP="00F343B8">
            <w:pPr>
              <w:ind w:right="-143"/>
              <w:jc w:val="both"/>
              <w:rPr>
                <w:lang w:val="tt-RU"/>
              </w:rPr>
            </w:pPr>
            <w:r w:rsidRPr="007833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C3E736" wp14:editId="5989D05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27305</wp:posOffset>
                      </wp:positionV>
                      <wp:extent cx="6098540" cy="6350"/>
                      <wp:effectExtent l="0" t="0" r="0" b="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-3.8pt;margin-top:2.15pt;width:480.2pt;height: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" strokecolor="#00b050"/>
                  </w:pict>
                </mc:Fallback>
              </mc:AlternateContent>
            </w:r>
            <w:r w:rsidRPr="007833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099B21" wp14:editId="6691037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20955</wp:posOffset>
                      </wp:positionV>
                      <wp:extent cx="6098540" cy="6350"/>
                      <wp:effectExtent l="0" t="0" r="0" b="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" o:spid="_x0000_s1026" type="#_x0000_t32" style="position:absolute;margin-left:-3.8pt;margin-top:1.65pt;width:480.2pt;height:.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" strokecolor="yellow"/>
                  </w:pict>
                </mc:Fallback>
              </mc:AlternateContent>
            </w:r>
            <w:r w:rsidRPr="0078334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3E3109" wp14:editId="40EC137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1270</wp:posOffset>
                      </wp:positionV>
                      <wp:extent cx="6098540" cy="6350"/>
                      <wp:effectExtent l="0" t="0" r="0" b="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09854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365F9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-3.8pt;margin-top:.1pt;width:480.2pt;height: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" strokecolor="#365f91"/>
                  </w:pict>
                </mc:Fallback>
              </mc:AlternateContent>
            </w:r>
          </w:p>
          <w:p w:rsidR="00681B35" w:rsidRPr="000B5870" w:rsidRDefault="00681B35" w:rsidP="00F343B8">
            <w:pPr>
              <w:ind w:left="1168"/>
              <w:jc w:val="both"/>
              <w:rPr>
                <w:lang w:val="tt-RU"/>
              </w:rPr>
            </w:pPr>
            <w:r w:rsidRPr="000B5870">
              <w:rPr>
                <w:lang w:val="tt-RU"/>
              </w:rPr>
              <w:t>ПОСТАНОВЛЕНИЕ</w:t>
            </w:r>
          </w:p>
          <w:p w:rsidR="00681B35" w:rsidRPr="0078334D" w:rsidRDefault="00681B35" w:rsidP="00F343B8">
            <w:pPr>
              <w:rPr>
                <w:b/>
                <w:lang w:val="tt-RU"/>
              </w:rPr>
            </w:pPr>
          </w:p>
          <w:p w:rsidR="00681B35" w:rsidRPr="0078334D" w:rsidRDefault="00681B35" w:rsidP="00F343B8">
            <w:pPr>
              <w:ind w:left="-108"/>
              <w:rPr>
                <w:lang w:val="tt-RU"/>
              </w:rPr>
            </w:pPr>
            <w:r w:rsidRPr="0078334D">
              <w:rPr>
                <w:lang w:val="tt-RU"/>
              </w:rPr>
              <w:t xml:space="preserve">№ </w:t>
            </w:r>
            <w:r>
              <w:rPr>
                <w:lang w:val="tt-RU"/>
              </w:rPr>
              <w:t>8</w:t>
            </w:r>
            <w:r>
              <w:rPr>
                <w:lang w:val="tt-RU"/>
              </w:rPr>
              <w:t>06</w:t>
            </w:r>
          </w:p>
          <w:p w:rsidR="00681B35" w:rsidRPr="0078334D" w:rsidRDefault="00681B35" w:rsidP="00F343B8">
            <w:pPr>
              <w:ind w:left="-108"/>
              <w:rPr>
                <w:lang w:val="tt-RU"/>
              </w:rPr>
            </w:pPr>
          </w:p>
          <w:p w:rsidR="00681B35" w:rsidRPr="0078334D" w:rsidRDefault="00681B35" w:rsidP="00F343B8">
            <w:pPr>
              <w:ind w:left="-108"/>
              <w:rPr>
                <w:lang w:val="tt-RU"/>
              </w:rPr>
            </w:pPr>
          </w:p>
        </w:tc>
        <w:tc>
          <w:tcPr>
            <w:tcW w:w="4393" w:type="dxa"/>
            <w:gridSpan w:val="2"/>
          </w:tcPr>
          <w:p w:rsidR="00681B35" w:rsidRPr="0078334D" w:rsidRDefault="00681B35" w:rsidP="00F343B8">
            <w:pPr>
              <w:ind w:firstLine="1236"/>
              <w:jc w:val="right"/>
              <w:rPr>
                <w:b/>
                <w:lang w:val="tt-RU"/>
              </w:rPr>
            </w:pPr>
          </w:p>
          <w:p w:rsidR="00681B35" w:rsidRPr="000B5870" w:rsidRDefault="00681B35" w:rsidP="00F343B8">
            <w:pPr>
              <w:ind w:firstLine="2017"/>
              <w:jc w:val="both"/>
              <w:rPr>
                <w:lang w:val="tt-RU"/>
              </w:rPr>
            </w:pPr>
            <w:r w:rsidRPr="000B5870">
              <w:rPr>
                <w:lang w:val="tt-RU"/>
              </w:rPr>
              <w:t>КАРАР</w:t>
            </w:r>
          </w:p>
          <w:p w:rsidR="00681B35" w:rsidRPr="0078334D" w:rsidRDefault="00681B35" w:rsidP="00F343B8">
            <w:pPr>
              <w:ind w:firstLine="2017"/>
              <w:jc w:val="both"/>
              <w:rPr>
                <w:b/>
                <w:lang w:val="tt-RU"/>
              </w:rPr>
            </w:pPr>
          </w:p>
          <w:p w:rsidR="00681B35" w:rsidRPr="0078334D" w:rsidRDefault="00681B35" w:rsidP="00F343B8">
            <w:pPr>
              <w:ind w:firstLine="2017"/>
              <w:jc w:val="right"/>
              <w:rPr>
                <w:lang w:val="tt-RU"/>
              </w:rPr>
            </w:pPr>
            <w:r>
              <w:rPr>
                <w:lang w:val="tt-RU"/>
              </w:rPr>
              <w:t xml:space="preserve">20 сентября </w:t>
            </w:r>
            <w:r w:rsidRPr="0078334D">
              <w:rPr>
                <w:lang w:val="tt-RU"/>
              </w:rPr>
              <w:t>20</w:t>
            </w:r>
            <w:r>
              <w:rPr>
                <w:lang w:val="tt-RU"/>
              </w:rPr>
              <w:t>21 г.</w:t>
            </w:r>
          </w:p>
          <w:p w:rsidR="00681B35" w:rsidRPr="0078334D" w:rsidRDefault="00681B35" w:rsidP="00F343B8">
            <w:pPr>
              <w:ind w:firstLine="2017"/>
              <w:jc w:val="both"/>
              <w:rPr>
                <w:lang w:val="tt-RU"/>
              </w:rPr>
            </w:pPr>
          </w:p>
          <w:p w:rsidR="00681B35" w:rsidRPr="0078334D" w:rsidRDefault="00681B35" w:rsidP="00F343B8">
            <w:pPr>
              <w:ind w:firstLine="2017"/>
              <w:jc w:val="both"/>
              <w:rPr>
                <w:lang w:val="tt-RU"/>
              </w:rPr>
            </w:pPr>
          </w:p>
        </w:tc>
      </w:tr>
    </w:tbl>
    <w:p w:rsidR="00681B35" w:rsidRDefault="00681B35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47"/>
      </w:tblGrid>
      <w:tr w:rsidR="00FD4C0D" w:rsidRPr="00BE4696" w:rsidTr="00681B35">
        <w:tc>
          <w:tcPr>
            <w:tcW w:w="9747" w:type="dxa"/>
            <w:shd w:val="clear" w:color="auto" w:fill="FFFFFF"/>
          </w:tcPr>
          <w:p w:rsidR="00FD4C0D" w:rsidRPr="00BE4696" w:rsidRDefault="00FD4C0D" w:rsidP="00681B35">
            <w:pPr>
              <w:jc w:val="center"/>
              <w:rPr>
                <w:sz w:val="28"/>
                <w:szCs w:val="28"/>
              </w:rPr>
            </w:pPr>
            <w:r w:rsidRPr="00BE4696">
              <w:rPr>
                <w:sz w:val="28"/>
                <w:szCs w:val="28"/>
              </w:rPr>
              <w:t>О начале подготовки проекта планировки и проекта межевания территории для размещения линейного объекта «Строительство трубопровода для отгрузки светлых нефтепродуктов с АО «ТАНЕКО» н</w:t>
            </w:r>
            <w:proofErr w:type="gramStart"/>
            <w:r w:rsidRPr="00BE4696">
              <w:rPr>
                <w:sz w:val="28"/>
                <w:szCs w:val="28"/>
              </w:rPr>
              <w:t>а ООО</w:t>
            </w:r>
            <w:proofErr w:type="gramEnd"/>
            <w:r w:rsidRPr="00BE4696">
              <w:rPr>
                <w:sz w:val="28"/>
                <w:szCs w:val="28"/>
              </w:rPr>
              <w:t xml:space="preserve"> «Нижнекамская нефтеба</w:t>
            </w:r>
            <w:r w:rsidR="00BE4696" w:rsidRPr="00BE4696">
              <w:rPr>
                <w:sz w:val="28"/>
                <w:szCs w:val="28"/>
              </w:rPr>
              <w:t>за»</w:t>
            </w:r>
          </w:p>
        </w:tc>
      </w:tr>
    </w:tbl>
    <w:p w:rsidR="00FD4C0D" w:rsidRPr="00BE4696" w:rsidRDefault="00FD4C0D" w:rsidP="00BE4696">
      <w:pPr>
        <w:shd w:val="clear" w:color="auto" w:fill="FFFFFF"/>
        <w:ind w:right="14"/>
        <w:jc w:val="both"/>
        <w:rPr>
          <w:bCs/>
          <w:spacing w:val="-4"/>
          <w:sz w:val="28"/>
          <w:szCs w:val="28"/>
        </w:rPr>
      </w:pPr>
    </w:p>
    <w:p w:rsidR="00FD4C0D" w:rsidRPr="00BE4696" w:rsidRDefault="00FD4C0D" w:rsidP="00BE4696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  <w:proofErr w:type="gramStart"/>
      <w:r w:rsidRPr="00BE4696">
        <w:rPr>
          <w:bCs/>
          <w:spacing w:val="-4"/>
          <w:sz w:val="28"/>
          <w:szCs w:val="28"/>
        </w:rPr>
        <w:t xml:space="preserve">В связи с обращением Управления по реализации проектов строительства </w:t>
      </w:r>
      <w:r w:rsidR="00BE4696">
        <w:rPr>
          <w:bCs/>
          <w:spacing w:val="-4"/>
          <w:sz w:val="28"/>
          <w:szCs w:val="28"/>
        </w:rPr>
        <w:t xml:space="preserve">                    ПАО «Татнефть» им. </w:t>
      </w:r>
      <w:proofErr w:type="spellStart"/>
      <w:r w:rsidR="00BE4696">
        <w:rPr>
          <w:bCs/>
          <w:spacing w:val="-4"/>
          <w:sz w:val="28"/>
          <w:szCs w:val="28"/>
        </w:rPr>
        <w:t>В.Д.</w:t>
      </w:r>
      <w:r w:rsidRPr="00BE4696">
        <w:rPr>
          <w:bCs/>
          <w:spacing w:val="-4"/>
          <w:sz w:val="28"/>
          <w:szCs w:val="28"/>
        </w:rPr>
        <w:t>Шашина</w:t>
      </w:r>
      <w:proofErr w:type="spellEnd"/>
      <w:r w:rsidRPr="00BE4696">
        <w:rPr>
          <w:bCs/>
          <w:spacing w:val="-4"/>
          <w:sz w:val="28"/>
          <w:szCs w:val="28"/>
        </w:rPr>
        <w:t>, руководствуясь частью 8 статьи 45 Градостроительного кодекса Российской Федерации, статьей 14 Федерального закона от 6 октября 2003 года № 131-ФЗ «Об общих принципах организации местного самоуправления в Российской Федерации»,</w:t>
      </w:r>
      <w:r w:rsidRPr="00BE4696">
        <w:rPr>
          <w:sz w:val="28"/>
          <w:szCs w:val="28"/>
        </w:rPr>
        <w:t xml:space="preserve"> положениями </w:t>
      </w:r>
      <w:r w:rsidRPr="00BE4696">
        <w:rPr>
          <w:bCs/>
          <w:spacing w:val="-4"/>
          <w:sz w:val="28"/>
          <w:szCs w:val="28"/>
        </w:rPr>
        <w:t>Земельного кодекса Республики Татарстан, Уставом Нижнекамского муниципального района Р</w:t>
      </w:r>
      <w:r w:rsidR="00BE4696">
        <w:rPr>
          <w:bCs/>
          <w:spacing w:val="-4"/>
          <w:sz w:val="28"/>
          <w:szCs w:val="28"/>
        </w:rPr>
        <w:t xml:space="preserve">еспублики </w:t>
      </w:r>
      <w:r w:rsidRPr="00BE4696">
        <w:rPr>
          <w:bCs/>
          <w:spacing w:val="-4"/>
          <w:sz w:val="28"/>
          <w:szCs w:val="28"/>
        </w:rPr>
        <w:t>Т</w:t>
      </w:r>
      <w:r w:rsidR="00BE4696">
        <w:rPr>
          <w:bCs/>
          <w:spacing w:val="-4"/>
          <w:sz w:val="28"/>
          <w:szCs w:val="28"/>
        </w:rPr>
        <w:t>атарстан</w:t>
      </w:r>
      <w:r w:rsidRPr="00BE4696">
        <w:rPr>
          <w:bCs/>
          <w:spacing w:val="-4"/>
          <w:sz w:val="28"/>
          <w:szCs w:val="28"/>
        </w:rPr>
        <w:t>,</w:t>
      </w:r>
      <w:r w:rsidR="00BE4696">
        <w:rPr>
          <w:bCs/>
          <w:spacing w:val="-4"/>
          <w:sz w:val="28"/>
          <w:szCs w:val="28"/>
        </w:rPr>
        <w:t xml:space="preserve"> Исполнительный комитет Нижнекамского муниципального района </w:t>
      </w:r>
      <w:r w:rsidRPr="00BE4696">
        <w:rPr>
          <w:bCs/>
          <w:spacing w:val="-4"/>
          <w:sz w:val="28"/>
          <w:szCs w:val="28"/>
        </w:rPr>
        <w:t xml:space="preserve"> постановля</w:t>
      </w:r>
      <w:r w:rsidR="00BE4696">
        <w:rPr>
          <w:bCs/>
          <w:spacing w:val="-4"/>
          <w:sz w:val="28"/>
          <w:szCs w:val="28"/>
        </w:rPr>
        <w:t>ет</w:t>
      </w:r>
      <w:r w:rsidRPr="00BE4696">
        <w:rPr>
          <w:bCs/>
          <w:spacing w:val="-4"/>
          <w:sz w:val="28"/>
          <w:szCs w:val="28"/>
        </w:rPr>
        <w:t>:</w:t>
      </w:r>
      <w:proofErr w:type="gramEnd"/>
    </w:p>
    <w:p w:rsidR="00FD4C0D" w:rsidRPr="00BE4696" w:rsidRDefault="00FD4C0D" w:rsidP="00BE4696">
      <w:pPr>
        <w:tabs>
          <w:tab w:val="left" w:pos="567"/>
        </w:tabs>
        <w:ind w:firstLine="702"/>
        <w:jc w:val="both"/>
        <w:outlineLvl w:val="0"/>
        <w:rPr>
          <w:bCs/>
          <w:spacing w:val="-4"/>
          <w:sz w:val="28"/>
          <w:szCs w:val="28"/>
        </w:rPr>
      </w:pPr>
      <w:r w:rsidRPr="00BE4696">
        <w:rPr>
          <w:bCs/>
          <w:spacing w:val="-4"/>
          <w:sz w:val="28"/>
          <w:szCs w:val="28"/>
        </w:rPr>
        <w:t>1. Приступить к подготовке проекта планировки и проекта межевания территории для размещения линейного объекта «Строительство трубопровода для отгрузки светлых нефтепродуктов с АО «ТАНЕКО» н</w:t>
      </w:r>
      <w:proofErr w:type="gramStart"/>
      <w:r w:rsidRPr="00BE4696">
        <w:rPr>
          <w:bCs/>
          <w:spacing w:val="-4"/>
          <w:sz w:val="28"/>
          <w:szCs w:val="28"/>
        </w:rPr>
        <w:t>а ООО</w:t>
      </w:r>
      <w:proofErr w:type="gramEnd"/>
      <w:r w:rsidRPr="00BE4696">
        <w:rPr>
          <w:bCs/>
          <w:spacing w:val="-4"/>
          <w:sz w:val="28"/>
          <w:szCs w:val="28"/>
        </w:rPr>
        <w:t xml:space="preserve"> «Нижнекамская нефтебаза», согласно схеме (прил</w:t>
      </w:r>
      <w:r w:rsidR="00BE4696">
        <w:rPr>
          <w:bCs/>
          <w:spacing w:val="-4"/>
          <w:sz w:val="28"/>
          <w:szCs w:val="28"/>
        </w:rPr>
        <w:t>ожение</w:t>
      </w:r>
      <w:r w:rsidRPr="00BE4696">
        <w:rPr>
          <w:bCs/>
          <w:spacing w:val="-4"/>
          <w:sz w:val="28"/>
          <w:szCs w:val="28"/>
        </w:rPr>
        <w:t>).</w:t>
      </w:r>
    </w:p>
    <w:p w:rsidR="00FD4C0D" w:rsidRPr="00BE4696" w:rsidRDefault="00FD4C0D" w:rsidP="00BE4696">
      <w:pPr>
        <w:tabs>
          <w:tab w:val="left" w:pos="567"/>
        </w:tabs>
        <w:ind w:firstLine="702"/>
        <w:jc w:val="both"/>
        <w:outlineLvl w:val="0"/>
        <w:rPr>
          <w:bCs/>
          <w:spacing w:val="-4"/>
          <w:sz w:val="28"/>
          <w:szCs w:val="28"/>
        </w:rPr>
      </w:pPr>
      <w:r w:rsidRPr="00BE4696">
        <w:rPr>
          <w:bCs/>
          <w:spacing w:val="-4"/>
          <w:sz w:val="28"/>
          <w:szCs w:val="28"/>
        </w:rPr>
        <w:t>2. Отделу по связям с общественностью и средствам массовой информации обеспечить размещение настоящего постановления в печатных изданиях средств массовой информации и на официальном сайте Нижнекамского муниципального района Р</w:t>
      </w:r>
      <w:r w:rsidR="00BE4696">
        <w:rPr>
          <w:bCs/>
          <w:spacing w:val="-4"/>
          <w:sz w:val="28"/>
          <w:szCs w:val="28"/>
        </w:rPr>
        <w:t xml:space="preserve">еспублики </w:t>
      </w:r>
      <w:r w:rsidRPr="00BE4696">
        <w:rPr>
          <w:bCs/>
          <w:spacing w:val="-4"/>
          <w:sz w:val="28"/>
          <w:szCs w:val="28"/>
        </w:rPr>
        <w:t>Т</w:t>
      </w:r>
      <w:r w:rsidR="00BE4696">
        <w:rPr>
          <w:bCs/>
          <w:spacing w:val="-4"/>
          <w:sz w:val="28"/>
          <w:szCs w:val="28"/>
        </w:rPr>
        <w:t>атарстан</w:t>
      </w:r>
      <w:r w:rsidRPr="00BE4696">
        <w:rPr>
          <w:bCs/>
          <w:spacing w:val="-4"/>
          <w:sz w:val="28"/>
          <w:szCs w:val="28"/>
        </w:rPr>
        <w:t>.</w:t>
      </w:r>
    </w:p>
    <w:p w:rsidR="00FD4C0D" w:rsidRPr="00BE4696" w:rsidRDefault="00BE4696" w:rsidP="00BE4696">
      <w:pPr>
        <w:shd w:val="clear" w:color="auto" w:fill="FFFFFF"/>
        <w:ind w:left="7" w:right="14" w:firstLine="702"/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3</w:t>
      </w:r>
      <w:r w:rsidR="00FD4C0D" w:rsidRPr="00BE4696">
        <w:rPr>
          <w:bCs/>
          <w:spacing w:val="-4"/>
          <w:sz w:val="28"/>
          <w:szCs w:val="28"/>
        </w:rPr>
        <w:t xml:space="preserve">. </w:t>
      </w:r>
      <w:proofErr w:type="gramStart"/>
      <w:r w:rsidR="00FD4C0D" w:rsidRPr="00BE4696">
        <w:rPr>
          <w:bCs/>
          <w:spacing w:val="-4"/>
          <w:sz w:val="28"/>
          <w:szCs w:val="28"/>
        </w:rPr>
        <w:t>Контроль за</w:t>
      </w:r>
      <w:proofErr w:type="gramEnd"/>
      <w:r w:rsidR="00FD4C0D" w:rsidRPr="00BE4696">
        <w:rPr>
          <w:bCs/>
          <w:spacing w:val="-4"/>
          <w:sz w:val="28"/>
          <w:szCs w:val="28"/>
        </w:rPr>
        <w:t xml:space="preserve"> исполнением настоящего постановления возложить на начальника </w:t>
      </w:r>
      <w:r>
        <w:rPr>
          <w:bCs/>
          <w:spacing w:val="-4"/>
          <w:sz w:val="28"/>
          <w:szCs w:val="28"/>
        </w:rPr>
        <w:t>У</w:t>
      </w:r>
      <w:r w:rsidR="00FD4C0D" w:rsidRPr="00BE4696">
        <w:rPr>
          <w:bCs/>
          <w:spacing w:val="-4"/>
          <w:sz w:val="28"/>
          <w:szCs w:val="28"/>
        </w:rPr>
        <w:t>правления строительства и архитектуры Исполнительного комитата Нижнекамского муниципального района Р</w:t>
      </w:r>
      <w:r>
        <w:rPr>
          <w:bCs/>
          <w:spacing w:val="-4"/>
          <w:sz w:val="28"/>
          <w:szCs w:val="28"/>
        </w:rPr>
        <w:t xml:space="preserve">еспублики </w:t>
      </w:r>
      <w:r w:rsidR="00FD4C0D" w:rsidRPr="00BE4696">
        <w:rPr>
          <w:bCs/>
          <w:spacing w:val="-4"/>
          <w:sz w:val="28"/>
          <w:szCs w:val="28"/>
        </w:rPr>
        <w:t>Т</w:t>
      </w:r>
      <w:r>
        <w:rPr>
          <w:bCs/>
          <w:spacing w:val="-4"/>
          <w:sz w:val="28"/>
          <w:szCs w:val="28"/>
        </w:rPr>
        <w:t>атарстан</w:t>
      </w:r>
      <w:r w:rsidR="00FD4C0D" w:rsidRPr="00BE4696">
        <w:rPr>
          <w:bCs/>
          <w:spacing w:val="-4"/>
          <w:sz w:val="28"/>
          <w:szCs w:val="28"/>
        </w:rPr>
        <w:t xml:space="preserve"> </w:t>
      </w:r>
      <w:proofErr w:type="spellStart"/>
      <w:r w:rsidR="00FD4C0D" w:rsidRPr="00BE4696">
        <w:rPr>
          <w:bCs/>
          <w:spacing w:val="-4"/>
          <w:sz w:val="28"/>
          <w:szCs w:val="28"/>
        </w:rPr>
        <w:t>Ахмадиеву</w:t>
      </w:r>
      <w:proofErr w:type="spellEnd"/>
      <w:r w:rsidR="00FD4C0D" w:rsidRPr="00BE4696">
        <w:rPr>
          <w:bCs/>
          <w:spacing w:val="-4"/>
          <w:sz w:val="28"/>
          <w:szCs w:val="28"/>
        </w:rPr>
        <w:t xml:space="preserve"> А.Г.</w:t>
      </w:r>
    </w:p>
    <w:p w:rsidR="00FD4C0D" w:rsidRPr="00BE4696" w:rsidRDefault="00FD4C0D" w:rsidP="00BE4696">
      <w:pPr>
        <w:shd w:val="clear" w:color="auto" w:fill="FFFFFF"/>
        <w:ind w:left="7" w:right="14" w:firstLine="567"/>
        <w:jc w:val="both"/>
        <w:rPr>
          <w:bCs/>
          <w:spacing w:val="-4"/>
          <w:sz w:val="28"/>
          <w:szCs w:val="28"/>
        </w:rPr>
      </w:pPr>
    </w:p>
    <w:p w:rsidR="00FD4C0D" w:rsidRPr="00BE4696" w:rsidRDefault="00FD4C0D" w:rsidP="00BE4696">
      <w:pPr>
        <w:shd w:val="clear" w:color="auto" w:fill="FFFFFF"/>
        <w:ind w:left="7" w:right="14" w:firstLine="547"/>
        <w:jc w:val="both"/>
        <w:rPr>
          <w:bCs/>
          <w:spacing w:val="-4"/>
          <w:sz w:val="28"/>
          <w:szCs w:val="28"/>
        </w:rPr>
      </w:pPr>
      <w:r w:rsidRPr="00BE4696">
        <w:rPr>
          <w:bCs/>
          <w:spacing w:val="-4"/>
          <w:sz w:val="28"/>
          <w:szCs w:val="28"/>
        </w:rPr>
        <w:t xml:space="preserve">  </w:t>
      </w:r>
    </w:p>
    <w:p w:rsidR="00FD4C0D" w:rsidRPr="00BE4696" w:rsidRDefault="00BE4696" w:rsidP="00BE4696">
      <w:pPr>
        <w:jc w:val="both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Руководитель                                                                </w:t>
      </w:r>
      <w:r w:rsidR="00681B35">
        <w:rPr>
          <w:bCs/>
          <w:spacing w:val="-4"/>
          <w:sz w:val="28"/>
          <w:szCs w:val="28"/>
        </w:rPr>
        <w:t xml:space="preserve">                       </w:t>
      </w:r>
      <w:r>
        <w:rPr>
          <w:bCs/>
          <w:spacing w:val="-4"/>
          <w:sz w:val="28"/>
          <w:szCs w:val="28"/>
        </w:rPr>
        <w:t xml:space="preserve">   </w:t>
      </w:r>
      <w:r w:rsidR="00FD4C0D" w:rsidRPr="00BE4696">
        <w:rPr>
          <w:bCs/>
          <w:spacing w:val="-4"/>
          <w:sz w:val="28"/>
          <w:szCs w:val="28"/>
        </w:rPr>
        <w:t>А.Г.</w:t>
      </w:r>
      <w:r w:rsidRPr="00BE4696">
        <w:rPr>
          <w:bCs/>
          <w:spacing w:val="-4"/>
          <w:sz w:val="28"/>
          <w:szCs w:val="28"/>
        </w:rPr>
        <w:t xml:space="preserve"> </w:t>
      </w:r>
      <w:proofErr w:type="spellStart"/>
      <w:r w:rsidRPr="00BE4696">
        <w:rPr>
          <w:bCs/>
          <w:spacing w:val="-4"/>
          <w:sz w:val="28"/>
          <w:szCs w:val="28"/>
        </w:rPr>
        <w:t>Сайфутдинов</w:t>
      </w:r>
      <w:proofErr w:type="spellEnd"/>
    </w:p>
    <w:p w:rsidR="00FD4C0D" w:rsidRPr="00BE4696" w:rsidRDefault="00FD4C0D" w:rsidP="00BE4696">
      <w:pPr>
        <w:jc w:val="center"/>
        <w:rPr>
          <w:sz w:val="28"/>
          <w:szCs w:val="28"/>
        </w:rPr>
      </w:pPr>
    </w:p>
    <w:p w:rsidR="00FD4C0D" w:rsidRPr="00BE4696" w:rsidRDefault="00FD4C0D" w:rsidP="00BE4696">
      <w:pPr>
        <w:rPr>
          <w:sz w:val="28"/>
          <w:szCs w:val="28"/>
        </w:rPr>
      </w:pPr>
    </w:p>
    <w:p w:rsidR="00FD4C0D" w:rsidRPr="00BE4696" w:rsidRDefault="00FD4C0D" w:rsidP="00BE4696">
      <w:pPr>
        <w:jc w:val="center"/>
        <w:rPr>
          <w:sz w:val="28"/>
          <w:szCs w:val="28"/>
        </w:rPr>
      </w:pPr>
    </w:p>
    <w:p w:rsidR="00BE4696" w:rsidRDefault="00BE4696" w:rsidP="00BE4696">
      <w:pPr>
        <w:jc w:val="right"/>
        <w:rPr>
          <w:sz w:val="28"/>
          <w:szCs w:val="28"/>
        </w:rPr>
        <w:sectPr w:rsidR="00BE4696" w:rsidSect="00681B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34" w:bottom="1134" w:left="1134" w:header="720" w:footer="720" w:gutter="0"/>
          <w:cols w:space="720"/>
          <w:docGrid w:linePitch="240" w:charSpace="40960"/>
        </w:sectPr>
      </w:pPr>
    </w:p>
    <w:p w:rsidR="00FD4C0D" w:rsidRDefault="00FD4C0D" w:rsidP="00BE4696">
      <w:pPr>
        <w:ind w:left="4678"/>
        <w:jc w:val="center"/>
        <w:rPr>
          <w:sz w:val="28"/>
          <w:szCs w:val="28"/>
        </w:rPr>
      </w:pPr>
      <w:r w:rsidRPr="00BE4696">
        <w:rPr>
          <w:sz w:val="28"/>
          <w:szCs w:val="28"/>
        </w:rPr>
        <w:lastRenderedPageBreak/>
        <w:t>Приложение</w:t>
      </w:r>
    </w:p>
    <w:p w:rsidR="00BE4696" w:rsidRDefault="00BE4696" w:rsidP="00BE4696">
      <w:pPr>
        <w:ind w:left="4678"/>
        <w:rPr>
          <w:sz w:val="28"/>
          <w:szCs w:val="28"/>
        </w:rPr>
      </w:pPr>
      <w:r>
        <w:rPr>
          <w:sz w:val="28"/>
          <w:szCs w:val="28"/>
        </w:rPr>
        <w:t>к постановлению Исполнительного комитета</w:t>
      </w:r>
    </w:p>
    <w:p w:rsidR="00BE4696" w:rsidRDefault="00BE4696" w:rsidP="00BE4696">
      <w:pPr>
        <w:ind w:left="4678"/>
        <w:rPr>
          <w:sz w:val="28"/>
          <w:szCs w:val="28"/>
        </w:rPr>
      </w:pPr>
      <w:r>
        <w:rPr>
          <w:sz w:val="28"/>
          <w:szCs w:val="28"/>
        </w:rPr>
        <w:t>Нижнекамского муниципального района</w:t>
      </w:r>
    </w:p>
    <w:p w:rsidR="00BE4696" w:rsidRDefault="00BE4696" w:rsidP="00BE4696">
      <w:pPr>
        <w:ind w:left="4678"/>
        <w:rPr>
          <w:sz w:val="28"/>
          <w:szCs w:val="28"/>
        </w:rPr>
      </w:pPr>
      <w:r>
        <w:rPr>
          <w:sz w:val="28"/>
          <w:szCs w:val="28"/>
        </w:rPr>
        <w:t>Республики Татарстан</w:t>
      </w:r>
    </w:p>
    <w:p w:rsidR="00BE4696" w:rsidRPr="00BE4696" w:rsidRDefault="00BE4696" w:rsidP="00BE4696">
      <w:pPr>
        <w:ind w:left="4678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81B35">
        <w:rPr>
          <w:sz w:val="28"/>
          <w:szCs w:val="28"/>
        </w:rPr>
        <w:t>20.09.</w:t>
      </w:r>
      <w:r>
        <w:rPr>
          <w:sz w:val="28"/>
          <w:szCs w:val="28"/>
        </w:rPr>
        <w:t>2021 №</w:t>
      </w:r>
      <w:r w:rsidR="00681B35">
        <w:rPr>
          <w:sz w:val="28"/>
          <w:szCs w:val="28"/>
        </w:rPr>
        <w:t xml:space="preserve"> 806</w:t>
      </w:r>
      <w:bookmarkStart w:id="0" w:name="_GoBack"/>
      <w:bookmarkEnd w:id="0"/>
    </w:p>
    <w:p w:rsidR="00FD4C0D" w:rsidRPr="00BE4696" w:rsidRDefault="00FD4C0D" w:rsidP="00BE4696">
      <w:pPr>
        <w:jc w:val="right"/>
        <w:rPr>
          <w:sz w:val="28"/>
          <w:szCs w:val="28"/>
        </w:rPr>
      </w:pPr>
    </w:p>
    <w:p w:rsidR="00FD4C0D" w:rsidRPr="00BE4696" w:rsidRDefault="00FD4C0D" w:rsidP="00BE4696">
      <w:pPr>
        <w:jc w:val="center"/>
        <w:rPr>
          <w:sz w:val="28"/>
          <w:szCs w:val="28"/>
        </w:rPr>
      </w:pPr>
      <w:r w:rsidRPr="00BE4696">
        <w:rPr>
          <w:sz w:val="28"/>
          <w:szCs w:val="28"/>
        </w:rPr>
        <w:t>Схема расположения проектируемого объекта на территории МО «г.</w:t>
      </w:r>
      <w:r w:rsidR="00BE4696">
        <w:rPr>
          <w:sz w:val="28"/>
          <w:szCs w:val="28"/>
        </w:rPr>
        <w:t xml:space="preserve"> </w:t>
      </w:r>
      <w:r w:rsidRPr="00BE4696">
        <w:rPr>
          <w:sz w:val="28"/>
          <w:szCs w:val="28"/>
        </w:rPr>
        <w:t xml:space="preserve">Нижнекамск» и </w:t>
      </w:r>
      <w:proofErr w:type="spellStart"/>
      <w:r w:rsidRPr="00BE4696">
        <w:rPr>
          <w:sz w:val="28"/>
          <w:szCs w:val="28"/>
        </w:rPr>
        <w:t>Афанасовского</w:t>
      </w:r>
      <w:proofErr w:type="spellEnd"/>
      <w:r w:rsidRPr="00BE4696">
        <w:rPr>
          <w:sz w:val="28"/>
          <w:szCs w:val="28"/>
        </w:rPr>
        <w:t xml:space="preserve"> сельского поселения Нижн</w:t>
      </w:r>
      <w:r w:rsidR="00BE4696">
        <w:rPr>
          <w:sz w:val="28"/>
          <w:szCs w:val="28"/>
        </w:rPr>
        <w:t>екамского муниципального района</w:t>
      </w:r>
    </w:p>
    <w:p w:rsidR="00FD4C0D" w:rsidRPr="00BE4696" w:rsidRDefault="00FD4C0D" w:rsidP="00BE4696">
      <w:pPr>
        <w:jc w:val="center"/>
        <w:rPr>
          <w:sz w:val="28"/>
          <w:szCs w:val="28"/>
        </w:rPr>
      </w:pPr>
    </w:p>
    <w:p w:rsidR="00FD4C0D" w:rsidRPr="00BE4696" w:rsidRDefault="00FD4C0D" w:rsidP="00BE4696">
      <w:pPr>
        <w:ind w:left="-567"/>
        <w:jc w:val="center"/>
        <w:rPr>
          <w:kern w:val="0"/>
          <w:sz w:val="28"/>
          <w:szCs w:val="28"/>
          <w:lang w:eastAsia="ru-RU"/>
        </w:rPr>
      </w:pPr>
      <w:r w:rsidRPr="00BE4696">
        <w:rPr>
          <w:noProof/>
          <w:sz w:val="28"/>
          <w:szCs w:val="28"/>
          <w:lang w:eastAsia="ru-RU"/>
        </w:rPr>
        <w:drawing>
          <wp:inline distT="0" distB="0" distL="0" distR="0" wp14:anchorId="66ACC6A3" wp14:editId="0D4D53B4">
            <wp:extent cx="6901732" cy="43717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9196" r="14966" b="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136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p w:rsidR="00FD4C0D" w:rsidRPr="00BE4696" w:rsidRDefault="00FD4C0D" w:rsidP="00BE4696">
      <w:pPr>
        <w:jc w:val="center"/>
        <w:rPr>
          <w:kern w:val="0"/>
          <w:sz w:val="28"/>
          <w:szCs w:val="28"/>
          <w:lang w:eastAsia="ru-RU"/>
        </w:rPr>
      </w:pPr>
    </w:p>
    <w:sectPr w:rsidR="00FD4C0D" w:rsidRPr="00BE4696" w:rsidSect="00BE4696">
      <w:pgSz w:w="11906" w:h="16838"/>
      <w:pgMar w:top="1134" w:right="567" w:bottom="1134" w:left="1134" w:header="720" w:footer="720" w:gutter="0"/>
      <w:cols w:space="720"/>
      <w:docGrid w:linePitch="24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5A4" w:rsidRDefault="00AF25A4">
      <w:r>
        <w:separator/>
      </w:r>
    </w:p>
  </w:endnote>
  <w:endnote w:type="continuationSeparator" w:id="0">
    <w:p w:rsidR="00AF25A4" w:rsidRDefault="00AF2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555" w:rsidRDefault="00AF25A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555" w:rsidRDefault="00AF25A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555" w:rsidRDefault="00AF25A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5A4" w:rsidRDefault="00AF25A4">
      <w:r>
        <w:separator/>
      </w:r>
    </w:p>
  </w:footnote>
  <w:footnote w:type="continuationSeparator" w:id="0">
    <w:p w:rsidR="00AF25A4" w:rsidRDefault="00AF25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555" w:rsidRDefault="00AF25A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555" w:rsidRDefault="00AF25A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555" w:rsidRDefault="00AF25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C0D"/>
    <w:rsid w:val="003A65E9"/>
    <w:rsid w:val="00623F6A"/>
    <w:rsid w:val="00681B35"/>
    <w:rsid w:val="00AF25A4"/>
    <w:rsid w:val="00BE4696"/>
    <w:rsid w:val="00FD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0D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D4C0D"/>
    <w:pPr>
      <w:suppressLineNumbers/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D4C0D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5">
    <w:name w:val="footer"/>
    <w:basedOn w:val="a"/>
    <w:link w:val="a6"/>
    <w:rsid w:val="00FD4C0D"/>
    <w:pPr>
      <w:suppressLineNumbers/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D4C0D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BE46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696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0D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D4C0D"/>
    <w:pPr>
      <w:suppressLineNumbers/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D4C0D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5">
    <w:name w:val="footer"/>
    <w:basedOn w:val="a"/>
    <w:link w:val="a6"/>
    <w:rsid w:val="00FD4C0D"/>
    <w:pPr>
      <w:suppressLineNumbers/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FD4C0D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BE46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4696"/>
    <w:rPr>
      <w:rFonts w:ascii="Tahoma" w:eastAsia="Times New Roma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204-Alia</dc:creator>
  <cp:lastModifiedBy>User</cp:lastModifiedBy>
  <cp:revision>3</cp:revision>
  <cp:lastPrinted>2021-09-15T11:21:00Z</cp:lastPrinted>
  <dcterms:created xsi:type="dcterms:W3CDTF">2021-09-15T11:21:00Z</dcterms:created>
  <dcterms:modified xsi:type="dcterms:W3CDTF">2021-09-20T07:10:00Z</dcterms:modified>
</cp:coreProperties>
</file>