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02"/>
        <w:tblW w:w="4927" w:type="pct"/>
        <w:tblLook w:val="01E0" w:firstRow="1" w:lastRow="1" w:firstColumn="1" w:lastColumn="1" w:noHBand="0" w:noVBand="0"/>
      </w:tblPr>
      <w:tblGrid>
        <w:gridCol w:w="5069"/>
        <w:gridCol w:w="4921"/>
      </w:tblGrid>
      <w:tr w:rsidR="0062657F" w:rsidRPr="006F34A2" w:rsidTr="007E3BB2">
        <w:tc>
          <w:tcPr>
            <w:tcW w:w="2537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2657F" w:rsidRPr="00867A45" w:rsidRDefault="0062657F" w:rsidP="007E3BB2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b/>
                <w:lang w:val="tt-RU"/>
              </w:rPr>
            </w:pPr>
            <w:bookmarkStart w:id="0" w:name="_GoBack"/>
            <w:bookmarkEnd w:id="0"/>
            <w:r w:rsidRPr="00867A45">
              <w:rPr>
                <w:b/>
                <w:lang w:val="tt-RU"/>
              </w:rPr>
              <w:t>РЕСПУБЛИКА ТАТАРСТАН</w:t>
            </w:r>
          </w:p>
          <w:p w:rsidR="006F34A2" w:rsidRDefault="006F34A2" w:rsidP="007E3BB2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b/>
                <w:lang w:val="tt-RU"/>
              </w:rPr>
            </w:pPr>
          </w:p>
          <w:p w:rsidR="0062657F" w:rsidRPr="00867A45" w:rsidRDefault="0062657F" w:rsidP="007E3BB2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b/>
                <w:lang w:val="tt-RU"/>
              </w:rPr>
            </w:pPr>
            <w:r w:rsidRPr="00867A45">
              <w:rPr>
                <w:b/>
                <w:lang w:val="tt-RU"/>
              </w:rPr>
              <w:t>Нижнекамский городской</w:t>
            </w:r>
          </w:p>
          <w:p w:rsidR="0062657F" w:rsidRDefault="0062657F" w:rsidP="007E3BB2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b/>
                <w:lang w:val="tt-RU"/>
              </w:rPr>
            </w:pPr>
            <w:r w:rsidRPr="00867A45">
              <w:rPr>
                <w:b/>
                <w:lang w:val="tt-RU"/>
              </w:rPr>
              <w:t>С О В Е Т</w:t>
            </w:r>
          </w:p>
          <w:p w:rsidR="0062657F" w:rsidRPr="00867A45" w:rsidRDefault="0062657F" w:rsidP="007E3BB2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lang w:val="tt-RU"/>
              </w:rPr>
            </w:pPr>
          </w:p>
          <w:p w:rsidR="0062657F" w:rsidRPr="00867A45" w:rsidRDefault="0062657F" w:rsidP="007E3BB2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867A45">
                <w:rPr>
                  <w:lang w:val="tt-RU"/>
                </w:rPr>
                <w:t>423570, г</w:t>
              </w:r>
            </w:smartTag>
            <w:r w:rsidRPr="00867A45">
              <w:rPr>
                <w:lang w:val="tt-RU"/>
              </w:rPr>
              <w:t>. Нижнекамск, пр. Строителей, 12</w:t>
            </w:r>
          </w:p>
          <w:p w:rsidR="0062657F" w:rsidRPr="00867A45" w:rsidRDefault="0062657F" w:rsidP="007E3BB2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lang w:val="tt-RU"/>
              </w:rPr>
            </w:pPr>
            <w:r w:rsidRPr="00867A45">
              <w:rPr>
                <w:lang w:val="tt-RU"/>
              </w:rPr>
              <w:t>факс (8555) тел.42-42-66</w:t>
            </w:r>
          </w:p>
          <w:p w:rsidR="0062657F" w:rsidRPr="00867A45" w:rsidRDefault="0062657F" w:rsidP="007E3BB2">
            <w:pPr>
              <w:tabs>
                <w:tab w:val="center" w:pos="4677"/>
                <w:tab w:val="right" w:pos="9355"/>
              </w:tabs>
              <w:jc w:val="center"/>
              <w:rPr>
                <w:lang w:val="tt-RU"/>
              </w:rPr>
            </w:pPr>
          </w:p>
        </w:tc>
        <w:tc>
          <w:tcPr>
            <w:tcW w:w="2463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2657F" w:rsidRPr="00867A45" w:rsidRDefault="0062657F" w:rsidP="007E3BB2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tt-RU"/>
              </w:rPr>
            </w:pPr>
            <w:r w:rsidRPr="00867A45">
              <w:rPr>
                <w:b/>
                <w:lang w:val="tt-RU"/>
              </w:rPr>
              <w:t xml:space="preserve">ТАТАРСТАН РЕСПУБЛИКАСЫ </w:t>
            </w:r>
          </w:p>
          <w:p w:rsidR="006F34A2" w:rsidRDefault="006F34A2" w:rsidP="007E3BB2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tt-RU"/>
              </w:rPr>
            </w:pPr>
          </w:p>
          <w:p w:rsidR="0062657F" w:rsidRPr="00867A45" w:rsidRDefault="0062657F" w:rsidP="007E3BB2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tt-RU"/>
              </w:rPr>
            </w:pPr>
            <w:r w:rsidRPr="00867A45">
              <w:rPr>
                <w:b/>
                <w:lang w:val="tt-RU"/>
              </w:rPr>
              <w:t>Түбән Кама шәhәр</w:t>
            </w:r>
          </w:p>
          <w:p w:rsidR="0062657F" w:rsidRDefault="0062657F" w:rsidP="007E3BB2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tt-RU"/>
              </w:rPr>
            </w:pPr>
            <w:r w:rsidRPr="00867A45">
              <w:rPr>
                <w:b/>
                <w:lang w:val="tt-RU"/>
              </w:rPr>
              <w:t>С О В Е Т Ы</w:t>
            </w:r>
          </w:p>
          <w:p w:rsidR="0062657F" w:rsidRPr="00867A45" w:rsidRDefault="0062657F" w:rsidP="007E3BB2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tt-RU"/>
              </w:rPr>
            </w:pPr>
          </w:p>
          <w:p w:rsidR="0062657F" w:rsidRPr="00867A45" w:rsidRDefault="0062657F" w:rsidP="007E3BB2">
            <w:pPr>
              <w:tabs>
                <w:tab w:val="center" w:pos="4677"/>
                <w:tab w:val="right" w:pos="9355"/>
              </w:tabs>
              <w:jc w:val="center"/>
              <w:rPr>
                <w:lang w:val="tt-RU"/>
              </w:rPr>
            </w:pPr>
            <w:r w:rsidRPr="00867A45">
              <w:rPr>
                <w:lang w:val="tt-RU"/>
              </w:rPr>
              <w:t>423570, Түбән Кама шәһәре, Төзүчеләр пр12</w:t>
            </w:r>
          </w:p>
          <w:p w:rsidR="0062657F" w:rsidRPr="00867A45" w:rsidRDefault="0062657F" w:rsidP="007E3BB2">
            <w:pPr>
              <w:tabs>
                <w:tab w:val="center" w:pos="4677"/>
                <w:tab w:val="right" w:pos="9355"/>
              </w:tabs>
              <w:jc w:val="center"/>
              <w:rPr>
                <w:lang w:val="tt-RU"/>
              </w:rPr>
            </w:pPr>
            <w:r w:rsidRPr="00867A45">
              <w:rPr>
                <w:lang w:val="tt-RU"/>
              </w:rPr>
              <w:t>факс (8555) тел.42-42-66</w:t>
            </w:r>
          </w:p>
          <w:p w:rsidR="0062657F" w:rsidRPr="00867A45" w:rsidRDefault="0062657F" w:rsidP="007E3BB2">
            <w:pPr>
              <w:tabs>
                <w:tab w:val="center" w:pos="4677"/>
                <w:tab w:val="right" w:pos="9355"/>
              </w:tabs>
              <w:jc w:val="center"/>
              <w:rPr>
                <w:lang w:val="tt-RU"/>
              </w:rPr>
            </w:pPr>
          </w:p>
        </w:tc>
      </w:tr>
      <w:tr w:rsidR="0062657F" w:rsidRPr="006F34A2" w:rsidTr="007E3BB2">
        <w:tc>
          <w:tcPr>
            <w:tcW w:w="2537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2657F" w:rsidRPr="00874A5B" w:rsidRDefault="0062657F" w:rsidP="007E3BB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6"/>
                <w:szCs w:val="26"/>
                <w:lang w:val="tt-RU"/>
              </w:rPr>
            </w:pPr>
          </w:p>
        </w:tc>
        <w:tc>
          <w:tcPr>
            <w:tcW w:w="2463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2657F" w:rsidRPr="00874A5B" w:rsidRDefault="0062657F" w:rsidP="007E3BB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6"/>
                <w:szCs w:val="26"/>
                <w:lang w:val="tt-RU"/>
              </w:rPr>
            </w:pPr>
          </w:p>
        </w:tc>
      </w:tr>
      <w:tr w:rsidR="0062657F" w:rsidRPr="006F34A2" w:rsidTr="007E3BB2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62657F" w:rsidRPr="006F34A2" w:rsidRDefault="0062657F" w:rsidP="007E3BB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  <w:lang w:val="tt-RU"/>
              </w:rPr>
            </w:pPr>
            <w:r w:rsidRPr="006F34A2">
              <w:rPr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</w:tcPr>
          <w:p w:rsidR="0062657F" w:rsidRPr="006F34A2" w:rsidRDefault="0062657F" w:rsidP="007E3BB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  <w:lang w:val="tt-RU"/>
              </w:rPr>
            </w:pPr>
            <w:r w:rsidRPr="006F34A2">
              <w:rPr>
                <w:b/>
                <w:sz w:val="27"/>
                <w:szCs w:val="27"/>
                <w:lang w:val="tt-RU"/>
              </w:rPr>
              <w:t>К А Р А Р</w:t>
            </w:r>
          </w:p>
          <w:p w:rsidR="0062657F" w:rsidRPr="006F34A2" w:rsidRDefault="0062657F" w:rsidP="007E3BB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  <w:lang w:val="tt-RU"/>
              </w:rPr>
            </w:pPr>
          </w:p>
        </w:tc>
      </w:tr>
      <w:tr w:rsidR="007E3BB2" w:rsidRPr="006F34A2" w:rsidTr="007E3BB2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7E3BB2" w:rsidRPr="006F34A2" w:rsidRDefault="007E3BB2" w:rsidP="007E3BB2">
            <w:pPr>
              <w:tabs>
                <w:tab w:val="center" w:pos="4677"/>
                <w:tab w:val="right" w:pos="9355"/>
              </w:tabs>
              <w:rPr>
                <w:b/>
                <w:sz w:val="27"/>
                <w:szCs w:val="27"/>
                <w:lang w:val="tt-RU"/>
              </w:rPr>
            </w:pPr>
            <w:r w:rsidRPr="006F34A2">
              <w:rPr>
                <w:b/>
                <w:sz w:val="27"/>
                <w:szCs w:val="27"/>
                <w:lang w:val="tt-RU"/>
              </w:rPr>
              <w:t>№</w:t>
            </w:r>
            <w:r w:rsidR="006F34A2" w:rsidRPr="006F34A2">
              <w:rPr>
                <w:b/>
                <w:sz w:val="27"/>
                <w:szCs w:val="27"/>
                <w:lang w:val="tt-RU"/>
              </w:rPr>
              <w:t xml:space="preserve"> 9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</w:tcPr>
          <w:p w:rsidR="007E3BB2" w:rsidRPr="006F34A2" w:rsidRDefault="006F34A2" w:rsidP="007E3BB2">
            <w:pPr>
              <w:tabs>
                <w:tab w:val="center" w:pos="4677"/>
                <w:tab w:val="right" w:pos="9355"/>
              </w:tabs>
              <w:jc w:val="right"/>
              <w:rPr>
                <w:b/>
                <w:sz w:val="27"/>
                <w:szCs w:val="27"/>
                <w:lang w:val="tt-RU"/>
              </w:rPr>
            </w:pPr>
            <w:r w:rsidRPr="006F34A2">
              <w:rPr>
                <w:b/>
                <w:sz w:val="27"/>
                <w:szCs w:val="27"/>
                <w:lang w:val="tt-RU"/>
              </w:rPr>
              <w:t xml:space="preserve">16 </w:t>
            </w:r>
            <w:r w:rsidR="007E3BB2" w:rsidRPr="006F34A2">
              <w:rPr>
                <w:b/>
                <w:sz w:val="27"/>
                <w:szCs w:val="27"/>
                <w:lang w:val="tt-RU"/>
              </w:rPr>
              <w:t>февраля 2016 года</w:t>
            </w:r>
          </w:p>
        </w:tc>
      </w:tr>
    </w:tbl>
    <w:p w:rsidR="0062657F" w:rsidRPr="006F34A2" w:rsidRDefault="0062657F" w:rsidP="0062657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6F34A2" w:rsidRPr="006F34A2" w:rsidRDefault="006F34A2" w:rsidP="0062657F">
      <w:pPr>
        <w:autoSpaceDE w:val="0"/>
        <w:autoSpaceDN w:val="0"/>
        <w:adjustRightInd w:val="0"/>
        <w:ind w:firstLine="709"/>
        <w:jc w:val="center"/>
        <w:rPr>
          <w:b/>
          <w:bCs/>
          <w:sz w:val="27"/>
          <w:szCs w:val="27"/>
        </w:rPr>
      </w:pPr>
    </w:p>
    <w:p w:rsidR="006F34A2" w:rsidRDefault="006F34A2" w:rsidP="0062657F">
      <w:pPr>
        <w:autoSpaceDE w:val="0"/>
        <w:autoSpaceDN w:val="0"/>
        <w:adjustRightInd w:val="0"/>
        <w:ind w:firstLine="709"/>
        <w:jc w:val="center"/>
        <w:rPr>
          <w:b/>
          <w:bCs/>
          <w:sz w:val="27"/>
          <w:szCs w:val="27"/>
        </w:rPr>
      </w:pPr>
    </w:p>
    <w:p w:rsidR="0062657F" w:rsidRPr="006F34A2" w:rsidRDefault="0062657F" w:rsidP="0062657F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7"/>
          <w:szCs w:val="27"/>
          <w:lang w:eastAsia="ru-RU"/>
        </w:rPr>
      </w:pPr>
      <w:r w:rsidRPr="006F34A2">
        <w:rPr>
          <w:b/>
          <w:bCs/>
          <w:sz w:val="27"/>
          <w:szCs w:val="27"/>
        </w:rPr>
        <w:t xml:space="preserve">О </w:t>
      </w:r>
      <w:r w:rsidRPr="006F34A2">
        <w:rPr>
          <w:rFonts w:eastAsia="Times New Roman"/>
          <w:b/>
          <w:sz w:val="27"/>
          <w:szCs w:val="27"/>
          <w:lang w:eastAsia="ru-RU"/>
        </w:rPr>
        <w:t xml:space="preserve">создании условий </w:t>
      </w:r>
      <w:r w:rsidR="007E3BB2" w:rsidRPr="006F34A2">
        <w:rPr>
          <w:rFonts w:eastAsia="Times New Roman"/>
          <w:b/>
          <w:sz w:val="27"/>
          <w:szCs w:val="27"/>
          <w:lang w:eastAsia="ru-RU"/>
        </w:rPr>
        <w:t>для привлечения</w:t>
      </w:r>
      <w:r w:rsidRPr="006F34A2">
        <w:rPr>
          <w:rFonts w:eastAsia="Times New Roman"/>
          <w:b/>
          <w:sz w:val="27"/>
          <w:szCs w:val="27"/>
          <w:lang w:eastAsia="ru-RU"/>
        </w:rPr>
        <w:t xml:space="preserve"> медицинских работников </w:t>
      </w:r>
      <w:r w:rsidR="007E3BB2" w:rsidRPr="006F34A2">
        <w:rPr>
          <w:rFonts w:eastAsia="Times New Roman"/>
          <w:b/>
          <w:sz w:val="27"/>
          <w:szCs w:val="27"/>
          <w:lang w:eastAsia="ru-RU"/>
        </w:rPr>
        <w:t>на                 работу</w:t>
      </w:r>
      <w:r w:rsidRPr="006F34A2">
        <w:rPr>
          <w:rFonts w:eastAsia="Times New Roman"/>
          <w:b/>
          <w:sz w:val="27"/>
          <w:szCs w:val="27"/>
          <w:lang w:eastAsia="ru-RU"/>
        </w:rPr>
        <w:t xml:space="preserve"> в медицински</w:t>
      </w:r>
      <w:r w:rsidR="007E3BB2" w:rsidRPr="006F34A2">
        <w:rPr>
          <w:rFonts w:eastAsia="Times New Roman"/>
          <w:b/>
          <w:sz w:val="27"/>
          <w:szCs w:val="27"/>
          <w:lang w:eastAsia="ru-RU"/>
        </w:rPr>
        <w:t>е</w:t>
      </w:r>
      <w:r w:rsidRPr="006F34A2">
        <w:rPr>
          <w:rFonts w:eastAsia="Times New Roman"/>
          <w:b/>
          <w:sz w:val="27"/>
          <w:szCs w:val="27"/>
          <w:lang w:eastAsia="ru-RU"/>
        </w:rPr>
        <w:t xml:space="preserve"> организаци</w:t>
      </w:r>
      <w:r w:rsidR="007E3BB2" w:rsidRPr="006F34A2">
        <w:rPr>
          <w:rFonts w:eastAsia="Times New Roman"/>
          <w:b/>
          <w:sz w:val="27"/>
          <w:szCs w:val="27"/>
          <w:lang w:eastAsia="ru-RU"/>
        </w:rPr>
        <w:t>и</w:t>
      </w:r>
      <w:r w:rsidRPr="006F34A2">
        <w:rPr>
          <w:rFonts w:eastAsia="Times New Roman"/>
          <w:b/>
          <w:sz w:val="27"/>
          <w:szCs w:val="27"/>
          <w:lang w:eastAsia="ru-RU"/>
        </w:rPr>
        <w:t xml:space="preserve"> города Нижнекамска</w:t>
      </w:r>
    </w:p>
    <w:p w:rsidR="0062657F" w:rsidRPr="006F34A2" w:rsidRDefault="0062657F" w:rsidP="0062657F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</w:p>
    <w:p w:rsidR="0062657F" w:rsidRPr="006F34A2" w:rsidRDefault="006E3C23" w:rsidP="0062657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6F34A2">
        <w:rPr>
          <w:sz w:val="27"/>
          <w:szCs w:val="27"/>
        </w:rPr>
        <w:t xml:space="preserve">В целях создания условий </w:t>
      </w:r>
      <w:r w:rsidR="007E3BB2" w:rsidRPr="006F34A2">
        <w:rPr>
          <w:sz w:val="27"/>
          <w:szCs w:val="27"/>
        </w:rPr>
        <w:t>для привлечения</w:t>
      </w:r>
      <w:r w:rsidRPr="006F34A2">
        <w:rPr>
          <w:sz w:val="27"/>
          <w:szCs w:val="27"/>
        </w:rPr>
        <w:t xml:space="preserve"> медицинских работников </w:t>
      </w:r>
      <w:r w:rsidR="007E3BB2" w:rsidRPr="006F34A2">
        <w:rPr>
          <w:sz w:val="27"/>
          <w:szCs w:val="27"/>
        </w:rPr>
        <w:t>на</w:t>
      </w:r>
      <w:r w:rsidRPr="006F34A2">
        <w:rPr>
          <w:sz w:val="27"/>
          <w:szCs w:val="27"/>
        </w:rPr>
        <w:t xml:space="preserve"> работ</w:t>
      </w:r>
      <w:r w:rsidR="007E3BB2" w:rsidRPr="006F34A2">
        <w:rPr>
          <w:sz w:val="27"/>
          <w:szCs w:val="27"/>
        </w:rPr>
        <w:t>у</w:t>
      </w:r>
      <w:r w:rsidRPr="006F34A2">
        <w:rPr>
          <w:sz w:val="27"/>
          <w:szCs w:val="27"/>
        </w:rPr>
        <w:t xml:space="preserve"> в медицински</w:t>
      </w:r>
      <w:r w:rsidR="007E3BB2" w:rsidRPr="006F34A2">
        <w:rPr>
          <w:sz w:val="27"/>
          <w:szCs w:val="27"/>
        </w:rPr>
        <w:t>е</w:t>
      </w:r>
      <w:r w:rsidRPr="006F34A2">
        <w:rPr>
          <w:sz w:val="27"/>
          <w:szCs w:val="27"/>
        </w:rPr>
        <w:t xml:space="preserve"> организаци</w:t>
      </w:r>
      <w:r w:rsidR="007E3BB2" w:rsidRPr="006F34A2">
        <w:rPr>
          <w:sz w:val="27"/>
          <w:szCs w:val="27"/>
        </w:rPr>
        <w:t>и</w:t>
      </w:r>
      <w:r w:rsidRPr="006F34A2">
        <w:rPr>
          <w:sz w:val="27"/>
          <w:szCs w:val="27"/>
        </w:rPr>
        <w:t xml:space="preserve"> города Нижнекамска, в соответствии с частью 10 статьи 35, частью 3 статьи 51 Федерального закона от 06.10.2003 №131-ФЗ «Об общих принципах организации местного самоуправления в Российской Федерации», пунктом 7 статьи 17, частью 2 статьи 72 Федерального закона от 21.11.2011 №323-ФЗ «Об основах охраны здоровья граждан в Российской</w:t>
      </w:r>
      <w:proofErr w:type="gramEnd"/>
      <w:r w:rsidRPr="006F34A2">
        <w:rPr>
          <w:sz w:val="27"/>
          <w:szCs w:val="27"/>
        </w:rPr>
        <w:t xml:space="preserve"> Федерации», с учетом позиции Конституционного Суда РФ, изложенной в Постановлении от 30.03.2012 </w:t>
      </w:r>
      <w:r w:rsidR="006F34A2">
        <w:rPr>
          <w:sz w:val="27"/>
          <w:szCs w:val="27"/>
        </w:rPr>
        <w:t xml:space="preserve">              </w:t>
      </w:r>
      <w:r w:rsidRPr="006F34A2">
        <w:rPr>
          <w:sz w:val="27"/>
          <w:szCs w:val="27"/>
        </w:rPr>
        <w:t>№ 9-П, Нижнекамский городской Совет</w:t>
      </w:r>
    </w:p>
    <w:p w:rsidR="006E3C23" w:rsidRPr="006F34A2" w:rsidRDefault="006E3C23" w:rsidP="0062657F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</w:p>
    <w:p w:rsidR="0062657F" w:rsidRPr="006F34A2" w:rsidRDefault="0062657F" w:rsidP="0062657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F34A2">
        <w:rPr>
          <w:b/>
          <w:sz w:val="27"/>
          <w:szCs w:val="27"/>
        </w:rPr>
        <w:t>РЕШАЕТ:</w:t>
      </w:r>
    </w:p>
    <w:p w:rsidR="0062657F" w:rsidRPr="006F34A2" w:rsidRDefault="0062657F" w:rsidP="0062657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62657F" w:rsidRPr="006F34A2" w:rsidRDefault="0062657F" w:rsidP="0062657F">
      <w:pPr>
        <w:numPr>
          <w:ilvl w:val="0"/>
          <w:numId w:val="1"/>
        </w:numPr>
        <w:tabs>
          <w:tab w:val="clear" w:pos="1410"/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6F34A2">
        <w:rPr>
          <w:sz w:val="27"/>
          <w:szCs w:val="27"/>
        </w:rPr>
        <w:t xml:space="preserve">Одобрить трехсторонние соглашения, заключенные исполнительным комитетом города Нижнекамска, с работниками государственных и                       муниципальных </w:t>
      </w:r>
      <w:r w:rsidRPr="006F34A2">
        <w:rPr>
          <w:rFonts w:eastAsia="Times New Roman"/>
          <w:sz w:val="27"/>
          <w:szCs w:val="27"/>
          <w:lang w:eastAsia="ru-RU"/>
        </w:rPr>
        <w:t>медицинских организаций города Нижнекамска</w:t>
      </w:r>
      <w:r w:rsidRPr="006F34A2">
        <w:rPr>
          <w:sz w:val="27"/>
          <w:szCs w:val="27"/>
        </w:rPr>
        <w:t xml:space="preserve"> (приложение 1).</w:t>
      </w:r>
    </w:p>
    <w:p w:rsidR="0062657F" w:rsidRPr="006F34A2" w:rsidRDefault="0062657F" w:rsidP="0062657F">
      <w:pPr>
        <w:numPr>
          <w:ilvl w:val="0"/>
          <w:numId w:val="1"/>
        </w:numPr>
        <w:tabs>
          <w:tab w:val="clear" w:pos="1410"/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6F34A2">
        <w:rPr>
          <w:sz w:val="27"/>
          <w:szCs w:val="27"/>
        </w:rPr>
        <w:t xml:space="preserve">Разрешить исполнительному комитету города Нижнекамска                           безвозмездно передать в собственность граждан, указанных в приложении 1 к настоящему решению, жилые помещения, ранее закрепленные за ними </w:t>
      </w:r>
      <w:r w:rsidRPr="006F34A2">
        <w:rPr>
          <w:rFonts w:eastAsia="Times New Roman"/>
          <w:sz w:val="27"/>
          <w:szCs w:val="27"/>
          <w:lang w:eastAsia="ru-RU"/>
        </w:rPr>
        <w:t>на условиях договора специализированного найма.</w:t>
      </w:r>
    </w:p>
    <w:p w:rsidR="0062657F" w:rsidRPr="006F34A2" w:rsidRDefault="0062657F" w:rsidP="0062657F">
      <w:pPr>
        <w:numPr>
          <w:ilvl w:val="0"/>
          <w:numId w:val="1"/>
        </w:numPr>
        <w:tabs>
          <w:tab w:val="clear" w:pos="1410"/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6F34A2">
        <w:rPr>
          <w:sz w:val="27"/>
          <w:szCs w:val="27"/>
        </w:rPr>
        <w:t>Исполнительному комитету города Нижнекамска:</w:t>
      </w:r>
    </w:p>
    <w:p w:rsidR="0062657F" w:rsidRPr="006F34A2" w:rsidRDefault="0062657F" w:rsidP="0062657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6F34A2">
        <w:rPr>
          <w:sz w:val="27"/>
          <w:szCs w:val="27"/>
        </w:rPr>
        <w:t>в срок до 31 декабря 201</w:t>
      </w:r>
      <w:r w:rsidR="008A6E04" w:rsidRPr="006F34A2">
        <w:rPr>
          <w:sz w:val="27"/>
          <w:szCs w:val="27"/>
        </w:rPr>
        <w:t xml:space="preserve">6 </w:t>
      </w:r>
      <w:r w:rsidRPr="006F34A2">
        <w:rPr>
          <w:sz w:val="27"/>
          <w:szCs w:val="27"/>
        </w:rPr>
        <w:t>года представить в Нижнекамский городской Совет отчет о проделанной работе.</w:t>
      </w:r>
    </w:p>
    <w:p w:rsidR="0062657F" w:rsidRDefault="0062657F" w:rsidP="0062657F">
      <w:pPr>
        <w:numPr>
          <w:ilvl w:val="0"/>
          <w:numId w:val="1"/>
        </w:numPr>
        <w:tabs>
          <w:tab w:val="clear" w:pos="1410"/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6F34A2">
        <w:rPr>
          <w:sz w:val="27"/>
          <w:szCs w:val="27"/>
        </w:rPr>
        <w:t xml:space="preserve">Контроль за исполнением настоящего решения возложить </w:t>
      </w:r>
      <w:proofErr w:type="gramStart"/>
      <w:r w:rsidRPr="006F34A2">
        <w:rPr>
          <w:sz w:val="27"/>
          <w:szCs w:val="27"/>
        </w:rPr>
        <w:t>на</w:t>
      </w:r>
      <w:proofErr w:type="gramEnd"/>
      <w:r w:rsidRPr="006F34A2">
        <w:rPr>
          <w:sz w:val="27"/>
          <w:szCs w:val="27"/>
        </w:rPr>
        <w:t xml:space="preserve">                                  постоянную комиссию по </w:t>
      </w:r>
      <w:r w:rsidR="006E3C23" w:rsidRPr="006F34A2">
        <w:rPr>
          <w:sz w:val="27"/>
          <w:szCs w:val="27"/>
        </w:rPr>
        <w:t>развитию городской инфраструктур</w:t>
      </w:r>
      <w:r w:rsidR="003469FE" w:rsidRPr="006F34A2">
        <w:rPr>
          <w:sz w:val="27"/>
          <w:szCs w:val="27"/>
        </w:rPr>
        <w:t>ы</w:t>
      </w:r>
      <w:r w:rsidR="006E3C23" w:rsidRPr="006F34A2">
        <w:rPr>
          <w:sz w:val="27"/>
          <w:szCs w:val="27"/>
        </w:rPr>
        <w:t xml:space="preserve"> Нижнекамского городского</w:t>
      </w:r>
      <w:r w:rsidRPr="006F34A2">
        <w:rPr>
          <w:sz w:val="27"/>
          <w:szCs w:val="27"/>
        </w:rPr>
        <w:t xml:space="preserve"> Совета.</w:t>
      </w:r>
    </w:p>
    <w:p w:rsidR="006F34A2" w:rsidRPr="006F34A2" w:rsidRDefault="006F34A2" w:rsidP="0062657F">
      <w:pPr>
        <w:numPr>
          <w:ilvl w:val="0"/>
          <w:numId w:val="1"/>
        </w:numPr>
        <w:tabs>
          <w:tab w:val="clear" w:pos="1410"/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</w:p>
    <w:p w:rsidR="0062657F" w:rsidRPr="006F34A2" w:rsidRDefault="0062657F" w:rsidP="0062657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9"/>
        <w:gridCol w:w="5209"/>
      </w:tblGrid>
      <w:tr w:rsidR="0062657F" w:rsidRPr="006F34A2" w:rsidTr="004666B6">
        <w:tc>
          <w:tcPr>
            <w:tcW w:w="4929" w:type="dxa"/>
          </w:tcPr>
          <w:p w:rsidR="0062657F" w:rsidRPr="006F34A2" w:rsidRDefault="0062657F" w:rsidP="00BF4FDB">
            <w:pPr>
              <w:rPr>
                <w:sz w:val="27"/>
                <w:szCs w:val="27"/>
              </w:rPr>
            </w:pPr>
            <w:r w:rsidRPr="006F34A2">
              <w:rPr>
                <w:sz w:val="27"/>
                <w:szCs w:val="27"/>
              </w:rPr>
              <w:t>Мэр города Нижнекамска</w:t>
            </w:r>
          </w:p>
        </w:tc>
        <w:tc>
          <w:tcPr>
            <w:tcW w:w="5209" w:type="dxa"/>
          </w:tcPr>
          <w:p w:rsidR="0062657F" w:rsidRPr="006F34A2" w:rsidRDefault="0062657F" w:rsidP="00BF4FDB">
            <w:pPr>
              <w:jc w:val="right"/>
              <w:rPr>
                <w:sz w:val="27"/>
                <w:szCs w:val="27"/>
              </w:rPr>
            </w:pPr>
            <w:proofErr w:type="spellStart"/>
            <w:r w:rsidRPr="006F34A2">
              <w:rPr>
                <w:sz w:val="27"/>
                <w:szCs w:val="27"/>
              </w:rPr>
              <w:t>А.Р.Метшин</w:t>
            </w:r>
            <w:proofErr w:type="spellEnd"/>
          </w:p>
        </w:tc>
      </w:tr>
    </w:tbl>
    <w:p w:rsidR="004666B6" w:rsidRPr="006F34A2" w:rsidRDefault="004666B6" w:rsidP="00D757CA">
      <w:pPr>
        <w:ind w:left="6379" w:right="-442"/>
        <w:rPr>
          <w:b/>
          <w:sz w:val="27"/>
          <w:szCs w:val="27"/>
        </w:rPr>
      </w:pPr>
    </w:p>
    <w:p w:rsidR="006F34A2" w:rsidRDefault="006F34A2" w:rsidP="00D757CA">
      <w:pPr>
        <w:ind w:left="6379" w:right="-442"/>
        <w:rPr>
          <w:b/>
          <w:sz w:val="27"/>
          <w:szCs w:val="27"/>
        </w:rPr>
      </w:pPr>
    </w:p>
    <w:p w:rsidR="006F34A2" w:rsidRDefault="006F34A2" w:rsidP="00D757CA">
      <w:pPr>
        <w:ind w:left="6379" w:right="-442"/>
        <w:rPr>
          <w:b/>
          <w:sz w:val="27"/>
          <w:szCs w:val="27"/>
        </w:rPr>
      </w:pPr>
    </w:p>
    <w:p w:rsidR="006F34A2" w:rsidRDefault="006F34A2" w:rsidP="00D757CA">
      <w:pPr>
        <w:ind w:left="6379" w:right="-442"/>
        <w:rPr>
          <w:b/>
          <w:sz w:val="27"/>
          <w:szCs w:val="27"/>
        </w:rPr>
      </w:pPr>
    </w:p>
    <w:p w:rsidR="006F34A2" w:rsidRDefault="006F34A2" w:rsidP="00D757CA">
      <w:pPr>
        <w:ind w:left="6379" w:right="-442"/>
        <w:rPr>
          <w:b/>
          <w:sz w:val="27"/>
          <w:szCs w:val="27"/>
        </w:rPr>
      </w:pPr>
    </w:p>
    <w:p w:rsidR="006F34A2" w:rsidRDefault="006F34A2" w:rsidP="00D757CA">
      <w:pPr>
        <w:ind w:left="6379" w:right="-442"/>
        <w:rPr>
          <w:b/>
          <w:sz w:val="27"/>
          <w:szCs w:val="27"/>
        </w:rPr>
      </w:pPr>
    </w:p>
    <w:p w:rsidR="0062657F" w:rsidRPr="006F34A2" w:rsidRDefault="0062657F" w:rsidP="00D757CA">
      <w:pPr>
        <w:ind w:left="6379" w:right="-442"/>
        <w:rPr>
          <w:b/>
        </w:rPr>
      </w:pPr>
      <w:r w:rsidRPr="006F34A2">
        <w:rPr>
          <w:b/>
        </w:rPr>
        <w:lastRenderedPageBreak/>
        <w:t>Приложение 1</w:t>
      </w:r>
    </w:p>
    <w:p w:rsidR="0062657F" w:rsidRPr="006F34A2" w:rsidRDefault="0062657F" w:rsidP="00D757CA">
      <w:pPr>
        <w:ind w:left="6379" w:right="-442"/>
        <w:rPr>
          <w:b/>
        </w:rPr>
      </w:pPr>
      <w:r w:rsidRPr="006F34A2">
        <w:t xml:space="preserve">к решению </w:t>
      </w:r>
      <w:proofErr w:type="gramStart"/>
      <w:r w:rsidRPr="006F34A2">
        <w:t>Нижнекамского</w:t>
      </w:r>
      <w:proofErr w:type="gramEnd"/>
    </w:p>
    <w:p w:rsidR="00D757CA" w:rsidRPr="006F34A2" w:rsidRDefault="0062657F" w:rsidP="00D757CA">
      <w:pPr>
        <w:ind w:left="6379" w:right="-442"/>
      </w:pPr>
      <w:r w:rsidRPr="006F34A2">
        <w:t xml:space="preserve">городского Совета </w:t>
      </w:r>
    </w:p>
    <w:p w:rsidR="007E3BB2" w:rsidRPr="006F34A2" w:rsidRDefault="006F34A2" w:rsidP="007E3BB2">
      <w:pPr>
        <w:ind w:left="6237" w:right="-442"/>
      </w:pPr>
      <w:r w:rsidRPr="006F34A2">
        <w:t xml:space="preserve">  № 9 от 16 </w:t>
      </w:r>
      <w:r w:rsidR="007E3BB2" w:rsidRPr="006F34A2">
        <w:t>февраля 2016 года</w:t>
      </w:r>
    </w:p>
    <w:p w:rsidR="0062657F" w:rsidRPr="006F34A2" w:rsidRDefault="0062657F" w:rsidP="00D757CA">
      <w:pPr>
        <w:ind w:left="6379" w:right="-442"/>
        <w:rPr>
          <w:b/>
        </w:rPr>
      </w:pPr>
    </w:p>
    <w:p w:rsidR="0062657F" w:rsidRPr="006F34A2" w:rsidRDefault="0062657F" w:rsidP="0062657F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6F34A2">
        <w:rPr>
          <w:rFonts w:ascii="Times New Roman" w:hAnsi="Times New Roman" w:cs="Times New Roman"/>
          <w:sz w:val="27"/>
          <w:szCs w:val="27"/>
        </w:rPr>
        <w:t>Перечень</w:t>
      </w:r>
    </w:p>
    <w:p w:rsidR="0062657F" w:rsidRPr="006F34A2" w:rsidRDefault="0062657F" w:rsidP="0062657F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6F34A2">
        <w:rPr>
          <w:rFonts w:ascii="Times New Roman" w:hAnsi="Times New Roman" w:cs="Times New Roman"/>
          <w:sz w:val="27"/>
          <w:szCs w:val="27"/>
        </w:rPr>
        <w:t>трехсторонних соглашений, заключенных</w:t>
      </w:r>
    </w:p>
    <w:p w:rsidR="0062657F" w:rsidRPr="006F34A2" w:rsidRDefault="0062657F" w:rsidP="0062657F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6F34A2">
        <w:rPr>
          <w:rFonts w:ascii="Times New Roman" w:hAnsi="Times New Roman" w:cs="Times New Roman"/>
          <w:sz w:val="27"/>
          <w:szCs w:val="27"/>
        </w:rPr>
        <w:t>исполнительным комитетом города Нижнекамска</w:t>
      </w:r>
    </w:p>
    <w:p w:rsidR="0062657F" w:rsidRPr="006F34A2" w:rsidRDefault="0062657F" w:rsidP="0062657F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6F34A2">
        <w:rPr>
          <w:rFonts w:ascii="Times New Roman" w:hAnsi="Times New Roman" w:cs="Times New Roman"/>
          <w:sz w:val="27"/>
          <w:szCs w:val="27"/>
        </w:rPr>
        <w:t xml:space="preserve">с работниками </w:t>
      </w:r>
      <w:proofErr w:type="gramStart"/>
      <w:r w:rsidRPr="006F34A2">
        <w:rPr>
          <w:rFonts w:ascii="Times New Roman" w:hAnsi="Times New Roman" w:cs="Times New Roman"/>
          <w:sz w:val="27"/>
          <w:szCs w:val="27"/>
        </w:rPr>
        <w:t>государственных</w:t>
      </w:r>
      <w:proofErr w:type="gramEnd"/>
      <w:r w:rsidRPr="006F34A2">
        <w:rPr>
          <w:rFonts w:ascii="Times New Roman" w:hAnsi="Times New Roman" w:cs="Times New Roman"/>
          <w:sz w:val="27"/>
          <w:szCs w:val="27"/>
        </w:rPr>
        <w:t xml:space="preserve"> и муниципальных</w:t>
      </w:r>
    </w:p>
    <w:p w:rsidR="0062657F" w:rsidRPr="006F34A2" w:rsidRDefault="0062657F" w:rsidP="0062657F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6F34A2">
        <w:rPr>
          <w:rFonts w:ascii="Times New Roman" w:hAnsi="Times New Roman" w:cs="Times New Roman"/>
          <w:sz w:val="27"/>
          <w:szCs w:val="27"/>
        </w:rPr>
        <w:t>медицинских организаций города Нижнекамска</w:t>
      </w:r>
    </w:p>
    <w:p w:rsidR="0062657F" w:rsidRPr="006F34A2" w:rsidRDefault="0062657F" w:rsidP="0062657F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694"/>
        <w:gridCol w:w="4677"/>
      </w:tblGrid>
      <w:tr w:rsidR="0062657F" w:rsidRPr="006F34A2" w:rsidTr="006F34A2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7F" w:rsidRPr="006F34A2" w:rsidRDefault="0062657F" w:rsidP="00BF4F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F34A2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6F34A2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6F34A2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7F" w:rsidRPr="006F34A2" w:rsidRDefault="0062657F" w:rsidP="00BF4F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F34A2">
              <w:rPr>
                <w:rFonts w:ascii="Times New Roman" w:hAnsi="Times New Roman" w:cs="Times New Roman"/>
                <w:sz w:val="27"/>
                <w:szCs w:val="27"/>
              </w:rPr>
              <w:t>Ф.И.О.</w:t>
            </w:r>
          </w:p>
          <w:p w:rsidR="0062657F" w:rsidRPr="006F34A2" w:rsidRDefault="0062657F" w:rsidP="00BF4F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F34A2">
              <w:rPr>
                <w:rFonts w:ascii="Times New Roman" w:hAnsi="Times New Roman" w:cs="Times New Roman"/>
                <w:sz w:val="27"/>
                <w:szCs w:val="27"/>
              </w:rPr>
              <w:t xml:space="preserve"> работника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7F" w:rsidRPr="006F34A2" w:rsidRDefault="0062657F" w:rsidP="00BF4F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F34A2">
              <w:rPr>
                <w:rFonts w:ascii="Times New Roman" w:hAnsi="Times New Roman" w:cs="Times New Roman"/>
                <w:sz w:val="27"/>
                <w:szCs w:val="27"/>
              </w:rPr>
              <w:t>№ договора,</w:t>
            </w:r>
          </w:p>
          <w:p w:rsidR="0062657F" w:rsidRPr="006F34A2" w:rsidRDefault="0062657F" w:rsidP="006F34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F34A2">
              <w:rPr>
                <w:rFonts w:ascii="Times New Roman" w:hAnsi="Times New Roman" w:cs="Times New Roman"/>
                <w:sz w:val="27"/>
                <w:szCs w:val="27"/>
              </w:rPr>
              <w:t xml:space="preserve">дата заключения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7F" w:rsidRPr="006F34A2" w:rsidRDefault="0062657F" w:rsidP="00BF4F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F34A2">
              <w:rPr>
                <w:rFonts w:ascii="Times New Roman" w:hAnsi="Times New Roman" w:cs="Times New Roman"/>
                <w:sz w:val="27"/>
                <w:szCs w:val="27"/>
              </w:rPr>
              <w:t>Место работы</w:t>
            </w:r>
          </w:p>
        </w:tc>
      </w:tr>
      <w:tr w:rsidR="008A6E04" w:rsidRPr="006F34A2" w:rsidTr="006F34A2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4" w:rsidRPr="006F34A2" w:rsidRDefault="008A6E04" w:rsidP="006F34A2">
            <w:pPr>
              <w:numPr>
                <w:ilvl w:val="0"/>
                <w:numId w:val="3"/>
              </w:numPr>
              <w:ind w:left="527" w:hanging="357"/>
              <w:rPr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2" w:rsidRDefault="008A6E04" w:rsidP="00325383">
            <w:pPr>
              <w:rPr>
                <w:color w:val="000000"/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 xml:space="preserve">Давлетова </w:t>
            </w:r>
          </w:p>
          <w:p w:rsidR="008A6E04" w:rsidRPr="006F34A2" w:rsidRDefault="008A6E04" w:rsidP="00325383">
            <w:pPr>
              <w:rPr>
                <w:color w:val="000000"/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 xml:space="preserve">Чулпан </w:t>
            </w:r>
            <w:proofErr w:type="spellStart"/>
            <w:r w:rsidRPr="006F34A2">
              <w:rPr>
                <w:color w:val="000000"/>
                <w:sz w:val="27"/>
                <w:szCs w:val="27"/>
              </w:rPr>
              <w:t>Гинусовна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04" w:rsidRPr="006F34A2" w:rsidRDefault="008A6E04" w:rsidP="00325383">
            <w:pPr>
              <w:jc w:val="center"/>
              <w:rPr>
                <w:color w:val="000000"/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>№1 от 06.07.2009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E04" w:rsidRPr="006F34A2" w:rsidRDefault="008A6E04" w:rsidP="00BF4FDB">
            <w:pPr>
              <w:rPr>
                <w:color w:val="000000"/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>ГАУЗ «Детская городская больница с перинатальным центром»</w:t>
            </w:r>
          </w:p>
        </w:tc>
      </w:tr>
      <w:tr w:rsidR="008A6E04" w:rsidRPr="006F34A2" w:rsidTr="006F34A2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4" w:rsidRPr="006F34A2" w:rsidRDefault="008A6E04" w:rsidP="006F34A2">
            <w:pPr>
              <w:numPr>
                <w:ilvl w:val="0"/>
                <w:numId w:val="3"/>
              </w:numPr>
              <w:ind w:left="527" w:hanging="357"/>
              <w:rPr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2" w:rsidRDefault="008A6E04" w:rsidP="00325383">
            <w:pPr>
              <w:rPr>
                <w:color w:val="000000"/>
                <w:sz w:val="27"/>
                <w:szCs w:val="27"/>
              </w:rPr>
            </w:pPr>
            <w:proofErr w:type="spellStart"/>
            <w:r w:rsidRPr="006F34A2">
              <w:rPr>
                <w:color w:val="000000"/>
                <w:sz w:val="27"/>
                <w:szCs w:val="27"/>
              </w:rPr>
              <w:t>Шмонина</w:t>
            </w:r>
            <w:proofErr w:type="spellEnd"/>
            <w:r w:rsidRPr="006F34A2">
              <w:rPr>
                <w:color w:val="000000"/>
                <w:sz w:val="27"/>
                <w:szCs w:val="27"/>
              </w:rPr>
              <w:t xml:space="preserve"> </w:t>
            </w:r>
          </w:p>
          <w:p w:rsidR="008A6E04" w:rsidRPr="006F34A2" w:rsidRDefault="008A6E04" w:rsidP="00325383">
            <w:pPr>
              <w:rPr>
                <w:color w:val="000000"/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>Анна Владимировна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04" w:rsidRPr="006F34A2" w:rsidRDefault="008A6E04" w:rsidP="00325383">
            <w:pPr>
              <w:jc w:val="center"/>
              <w:rPr>
                <w:color w:val="000000"/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>№10 от 01.08.2009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04" w:rsidRPr="006F34A2" w:rsidRDefault="008A6E04" w:rsidP="00BF4FDB">
            <w:pPr>
              <w:rPr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>ГАУЗ «Детская городская больница с перинатальным центром»</w:t>
            </w:r>
          </w:p>
        </w:tc>
      </w:tr>
      <w:tr w:rsidR="008A6E04" w:rsidRPr="006F34A2" w:rsidTr="006F34A2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4" w:rsidRPr="006F34A2" w:rsidRDefault="008A6E04" w:rsidP="006F34A2">
            <w:pPr>
              <w:numPr>
                <w:ilvl w:val="0"/>
                <w:numId w:val="3"/>
              </w:numPr>
              <w:ind w:left="527" w:hanging="357"/>
              <w:rPr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2" w:rsidRDefault="008A6E04" w:rsidP="00325383">
            <w:pPr>
              <w:rPr>
                <w:color w:val="000000"/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 xml:space="preserve">Бондаренко </w:t>
            </w:r>
          </w:p>
          <w:p w:rsidR="008A6E04" w:rsidRPr="006F34A2" w:rsidRDefault="008A6E04" w:rsidP="00325383">
            <w:pPr>
              <w:rPr>
                <w:color w:val="000000"/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>Оксана Васильевна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04" w:rsidRPr="006F34A2" w:rsidRDefault="008A6E04" w:rsidP="00325383">
            <w:pPr>
              <w:jc w:val="center"/>
              <w:rPr>
                <w:color w:val="000000"/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>№485-09 юр от 14.10.2009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04" w:rsidRPr="006F34A2" w:rsidRDefault="008A6E04" w:rsidP="00BF4FDB">
            <w:pPr>
              <w:rPr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>ГАУЗ «Нижнекамская центральная районная многопрофильная больница»</w:t>
            </w:r>
          </w:p>
        </w:tc>
      </w:tr>
      <w:tr w:rsidR="008A6E04" w:rsidRPr="006F34A2" w:rsidTr="006F34A2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4" w:rsidRPr="006F34A2" w:rsidRDefault="008A6E04" w:rsidP="006F34A2">
            <w:pPr>
              <w:numPr>
                <w:ilvl w:val="0"/>
                <w:numId w:val="3"/>
              </w:numPr>
              <w:ind w:left="527" w:hanging="357"/>
              <w:rPr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2" w:rsidRDefault="008A6E04" w:rsidP="00325383">
            <w:pPr>
              <w:rPr>
                <w:color w:val="000000"/>
                <w:sz w:val="27"/>
                <w:szCs w:val="27"/>
              </w:rPr>
            </w:pPr>
            <w:proofErr w:type="spellStart"/>
            <w:r w:rsidRPr="006F34A2">
              <w:rPr>
                <w:color w:val="000000"/>
                <w:sz w:val="27"/>
                <w:szCs w:val="27"/>
              </w:rPr>
              <w:t>Сабреков</w:t>
            </w:r>
            <w:proofErr w:type="spellEnd"/>
            <w:r w:rsidRPr="006F34A2">
              <w:rPr>
                <w:color w:val="000000"/>
                <w:sz w:val="27"/>
                <w:szCs w:val="27"/>
              </w:rPr>
              <w:t xml:space="preserve"> </w:t>
            </w:r>
          </w:p>
          <w:p w:rsidR="008A6E04" w:rsidRPr="006F34A2" w:rsidRDefault="008A6E04" w:rsidP="00325383">
            <w:pPr>
              <w:rPr>
                <w:color w:val="000000"/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>Антон Владимирович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04" w:rsidRPr="006F34A2" w:rsidRDefault="008A6E04" w:rsidP="00325383">
            <w:pPr>
              <w:jc w:val="center"/>
              <w:rPr>
                <w:color w:val="000000"/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>№826-10 юр/</w:t>
            </w:r>
            <w:proofErr w:type="gramStart"/>
            <w:r w:rsidRPr="006F34A2">
              <w:rPr>
                <w:color w:val="000000"/>
                <w:sz w:val="27"/>
                <w:szCs w:val="27"/>
              </w:rPr>
              <w:t>в</w:t>
            </w:r>
            <w:proofErr w:type="gramEnd"/>
            <w:r w:rsidRPr="006F34A2">
              <w:rPr>
                <w:color w:val="000000"/>
                <w:sz w:val="27"/>
                <w:szCs w:val="27"/>
              </w:rPr>
              <w:t xml:space="preserve"> от 30.12.2010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E04" w:rsidRPr="006F34A2" w:rsidRDefault="008A6E04" w:rsidP="00BF4FDB">
            <w:pPr>
              <w:rPr>
                <w:color w:val="000000"/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>ГАУЗ «Нижнекамская центральная районная многопрофильная больница»</w:t>
            </w:r>
          </w:p>
        </w:tc>
      </w:tr>
      <w:tr w:rsidR="008E0FD5" w:rsidRPr="006F34A2" w:rsidTr="006F34A2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D5" w:rsidRPr="006F34A2" w:rsidRDefault="008E0FD5" w:rsidP="006F34A2">
            <w:pPr>
              <w:numPr>
                <w:ilvl w:val="0"/>
                <w:numId w:val="3"/>
              </w:numPr>
              <w:ind w:left="527" w:hanging="357"/>
              <w:rPr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2" w:rsidRDefault="008E0FD5" w:rsidP="0005799E">
            <w:pPr>
              <w:rPr>
                <w:color w:val="000000"/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 xml:space="preserve">Ващенко </w:t>
            </w:r>
          </w:p>
          <w:p w:rsidR="008E0FD5" w:rsidRPr="006F34A2" w:rsidRDefault="008E0FD5" w:rsidP="0005799E">
            <w:pPr>
              <w:rPr>
                <w:color w:val="000000"/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>Ирина Юрьевна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D5" w:rsidRPr="006F34A2" w:rsidRDefault="008E0FD5" w:rsidP="0005799E">
            <w:pPr>
              <w:jc w:val="center"/>
              <w:rPr>
                <w:color w:val="000000"/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>№28 от 07.12.2010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D5" w:rsidRPr="006F34A2" w:rsidRDefault="008E0FD5" w:rsidP="0005799E">
            <w:pPr>
              <w:rPr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>ГАУЗ «Детская городская больница с перинатальным центром»</w:t>
            </w:r>
          </w:p>
        </w:tc>
      </w:tr>
      <w:tr w:rsidR="008A6E04" w:rsidRPr="006F34A2" w:rsidTr="006F34A2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4" w:rsidRPr="006F34A2" w:rsidRDefault="008A6E04" w:rsidP="006F34A2">
            <w:pPr>
              <w:numPr>
                <w:ilvl w:val="0"/>
                <w:numId w:val="3"/>
              </w:numPr>
              <w:ind w:left="527" w:hanging="357"/>
              <w:rPr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2" w:rsidRDefault="008A6E04" w:rsidP="00325383">
            <w:pPr>
              <w:rPr>
                <w:color w:val="000000"/>
                <w:sz w:val="27"/>
                <w:szCs w:val="27"/>
              </w:rPr>
            </w:pPr>
            <w:proofErr w:type="spellStart"/>
            <w:r w:rsidRPr="006F34A2">
              <w:rPr>
                <w:color w:val="000000"/>
                <w:sz w:val="27"/>
                <w:szCs w:val="27"/>
              </w:rPr>
              <w:t>Сабрекова</w:t>
            </w:r>
            <w:proofErr w:type="spellEnd"/>
            <w:r w:rsidRPr="006F34A2">
              <w:rPr>
                <w:color w:val="000000"/>
                <w:sz w:val="27"/>
                <w:szCs w:val="27"/>
              </w:rPr>
              <w:t xml:space="preserve"> </w:t>
            </w:r>
          </w:p>
          <w:p w:rsidR="008A6E04" w:rsidRPr="006F34A2" w:rsidRDefault="008A6E04" w:rsidP="00325383">
            <w:pPr>
              <w:rPr>
                <w:color w:val="000000"/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 xml:space="preserve">Альбина </w:t>
            </w:r>
            <w:proofErr w:type="spellStart"/>
            <w:r w:rsidRPr="006F34A2">
              <w:rPr>
                <w:color w:val="000000"/>
                <w:sz w:val="27"/>
                <w:szCs w:val="27"/>
              </w:rPr>
              <w:t>Мухатдисовна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04" w:rsidRPr="006F34A2" w:rsidRDefault="008A6E04" w:rsidP="00325383">
            <w:pPr>
              <w:jc w:val="center"/>
              <w:rPr>
                <w:color w:val="000000"/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>№53-11юр от 10.02.2011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E04" w:rsidRPr="006F34A2" w:rsidRDefault="008A6E04" w:rsidP="00BF4FDB">
            <w:pPr>
              <w:rPr>
                <w:color w:val="000000"/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>ГАУЗ «Нижнекамская центральная районная многопрофильная больница»</w:t>
            </w:r>
          </w:p>
        </w:tc>
      </w:tr>
      <w:tr w:rsidR="008A6E04" w:rsidRPr="006F34A2" w:rsidTr="006F34A2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4" w:rsidRPr="006F34A2" w:rsidRDefault="008A6E04" w:rsidP="006F34A2">
            <w:pPr>
              <w:numPr>
                <w:ilvl w:val="0"/>
                <w:numId w:val="3"/>
              </w:numPr>
              <w:ind w:left="527" w:hanging="357"/>
              <w:rPr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2" w:rsidRDefault="008A6E04" w:rsidP="00325383">
            <w:pPr>
              <w:rPr>
                <w:color w:val="000000"/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 xml:space="preserve">Харисова </w:t>
            </w:r>
          </w:p>
          <w:p w:rsidR="008A6E04" w:rsidRPr="006F34A2" w:rsidRDefault="008A6E04" w:rsidP="00325383">
            <w:pPr>
              <w:rPr>
                <w:color w:val="000000"/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 xml:space="preserve">Сирина </w:t>
            </w:r>
            <w:proofErr w:type="spellStart"/>
            <w:r w:rsidRPr="006F34A2">
              <w:rPr>
                <w:color w:val="000000"/>
                <w:sz w:val="27"/>
                <w:szCs w:val="27"/>
              </w:rPr>
              <w:t>Фагимовна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04" w:rsidRPr="006F34A2" w:rsidRDefault="008A6E04" w:rsidP="00325383">
            <w:pPr>
              <w:jc w:val="center"/>
              <w:rPr>
                <w:color w:val="000000"/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>№127-11юр от 16.03.2011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04" w:rsidRPr="006F34A2" w:rsidRDefault="008A6E04" w:rsidP="00BF4FDB">
            <w:pPr>
              <w:rPr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>ГАУЗ «Детская городская больница с перинатальным центром»</w:t>
            </w:r>
          </w:p>
        </w:tc>
      </w:tr>
      <w:tr w:rsidR="008A6E04" w:rsidRPr="006F34A2" w:rsidTr="006F34A2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04" w:rsidRPr="006F34A2" w:rsidRDefault="008A6E04" w:rsidP="006F34A2">
            <w:pPr>
              <w:numPr>
                <w:ilvl w:val="0"/>
                <w:numId w:val="3"/>
              </w:numPr>
              <w:ind w:left="527" w:hanging="357"/>
              <w:rPr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04" w:rsidRPr="006F34A2" w:rsidRDefault="008A6E04" w:rsidP="00325383">
            <w:pPr>
              <w:rPr>
                <w:color w:val="000000"/>
                <w:sz w:val="27"/>
                <w:szCs w:val="27"/>
              </w:rPr>
            </w:pPr>
            <w:proofErr w:type="spellStart"/>
            <w:r w:rsidRPr="006F34A2">
              <w:rPr>
                <w:color w:val="000000"/>
                <w:sz w:val="27"/>
                <w:szCs w:val="27"/>
              </w:rPr>
              <w:t>Вылегжанина</w:t>
            </w:r>
            <w:proofErr w:type="spellEnd"/>
            <w:r w:rsidRPr="006F34A2">
              <w:rPr>
                <w:color w:val="000000"/>
                <w:sz w:val="27"/>
                <w:szCs w:val="27"/>
              </w:rPr>
              <w:t xml:space="preserve"> Екатерина </w:t>
            </w:r>
            <w:proofErr w:type="spellStart"/>
            <w:r w:rsidRPr="006F34A2">
              <w:rPr>
                <w:color w:val="000000"/>
                <w:sz w:val="27"/>
                <w:szCs w:val="27"/>
              </w:rPr>
              <w:t>Равильевна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04" w:rsidRPr="006F34A2" w:rsidRDefault="008A6E04" w:rsidP="00325383">
            <w:pPr>
              <w:jc w:val="center"/>
              <w:rPr>
                <w:color w:val="000000"/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>№403-11юр от 14.07.2011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04" w:rsidRPr="006F34A2" w:rsidRDefault="008A6E04" w:rsidP="00BF4FDB">
            <w:pPr>
              <w:rPr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>ГАУЗ «Нижнекамская центральная районная многопрофильная больница»</w:t>
            </w:r>
          </w:p>
        </w:tc>
      </w:tr>
      <w:tr w:rsidR="008A6E04" w:rsidRPr="006F34A2" w:rsidTr="006F34A2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4" w:rsidRPr="006F34A2" w:rsidRDefault="008A6E04" w:rsidP="006F34A2">
            <w:pPr>
              <w:numPr>
                <w:ilvl w:val="0"/>
                <w:numId w:val="3"/>
              </w:numPr>
              <w:ind w:left="527" w:hanging="357"/>
              <w:rPr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2" w:rsidRDefault="008A6E04" w:rsidP="00325383">
            <w:pPr>
              <w:rPr>
                <w:color w:val="000000"/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 xml:space="preserve">Арсентьева </w:t>
            </w:r>
          </w:p>
          <w:p w:rsidR="008A6E04" w:rsidRPr="006F34A2" w:rsidRDefault="008A6E04" w:rsidP="00325383">
            <w:pPr>
              <w:rPr>
                <w:color w:val="000000"/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>Юлия Андреевна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04" w:rsidRPr="006F34A2" w:rsidRDefault="008A6E04" w:rsidP="00325383">
            <w:pPr>
              <w:jc w:val="center"/>
              <w:rPr>
                <w:color w:val="000000"/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>№400-11юр от 14.07.2011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04" w:rsidRPr="006F34A2" w:rsidRDefault="008A6E04" w:rsidP="00BF4FDB">
            <w:pPr>
              <w:rPr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>ГАУЗ «Нижнекамская центральная районная многопрофильная больница»</w:t>
            </w:r>
          </w:p>
        </w:tc>
      </w:tr>
      <w:tr w:rsidR="008A6E04" w:rsidRPr="006F34A2" w:rsidTr="006F34A2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4" w:rsidRPr="006F34A2" w:rsidRDefault="008A6E04" w:rsidP="006F34A2">
            <w:pPr>
              <w:numPr>
                <w:ilvl w:val="0"/>
                <w:numId w:val="3"/>
              </w:numPr>
              <w:ind w:left="527" w:hanging="357"/>
              <w:rPr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2" w:rsidRDefault="008A6E04" w:rsidP="00325383">
            <w:pPr>
              <w:rPr>
                <w:color w:val="000000"/>
                <w:sz w:val="27"/>
                <w:szCs w:val="27"/>
              </w:rPr>
            </w:pPr>
            <w:proofErr w:type="spellStart"/>
            <w:r w:rsidRPr="006F34A2">
              <w:rPr>
                <w:color w:val="000000"/>
                <w:sz w:val="27"/>
                <w:szCs w:val="27"/>
              </w:rPr>
              <w:t>Мавкова</w:t>
            </w:r>
            <w:proofErr w:type="spellEnd"/>
            <w:r w:rsidRPr="006F34A2">
              <w:rPr>
                <w:color w:val="000000"/>
                <w:sz w:val="27"/>
                <w:szCs w:val="27"/>
              </w:rPr>
              <w:t xml:space="preserve"> </w:t>
            </w:r>
          </w:p>
          <w:p w:rsidR="008A6E04" w:rsidRPr="006F34A2" w:rsidRDefault="008A6E04" w:rsidP="00325383">
            <w:pPr>
              <w:rPr>
                <w:color w:val="000000"/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 xml:space="preserve">Жанна </w:t>
            </w:r>
            <w:proofErr w:type="spellStart"/>
            <w:r w:rsidRPr="006F34A2">
              <w:rPr>
                <w:color w:val="000000"/>
                <w:sz w:val="27"/>
                <w:szCs w:val="27"/>
              </w:rPr>
              <w:t>Давлетовна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04" w:rsidRPr="006F34A2" w:rsidRDefault="008A6E04" w:rsidP="00325383">
            <w:pPr>
              <w:jc w:val="center"/>
              <w:rPr>
                <w:color w:val="000000"/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>№402-11юр от 14.07.2011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04" w:rsidRPr="006F34A2" w:rsidRDefault="008A6E04" w:rsidP="00BF4FDB">
            <w:pPr>
              <w:rPr>
                <w:color w:val="000000"/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>ГАУЗ «Нижнекамская центральная районная многопрофильная больница»</w:t>
            </w:r>
          </w:p>
        </w:tc>
      </w:tr>
      <w:tr w:rsidR="008A6E04" w:rsidRPr="006F34A2" w:rsidTr="006F34A2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4" w:rsidRPr="006F34A2" w:rsidRDefault="008A6E04" w:rsidP="006F34A2">
            <w:pPr>
              <w:numPr>
                <w:ilvl w:val="0"/>
                <w:numId w:val="3"/>
              </w:numPr>
              <w:ind w:left="527" w:hanging="357"/>
              <w:rPr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2" w:rsidRDefault="008A6E04" w:rsidP="00325383">
            <w:pPr>
              <w:rPr>
                <w:color w:val="000000"/>
                <w:sz w:val="27"/>
                <w:szCs w:val="27"/>
              </w:rPr>
            </w:pPr>
            <w:proofErr w:type="spellStart"/>
            <w:r w:rsidRPr="006F34A2">
              <w:rPr>
                <w:color w:val="000000"/>
                <w:sz w:val="27"/>
                <w:szCs w:val="27"/>
              </w:rPr>
              <w:t>Морзаханова</w:t>
            </w:r>
            <w:proofErr w:type="spellEnd"/>
            <w:r w:rsidRPr="006F34A2">
              <w:rPr>
                <w:color w:val="000000"/>
                <w:sz w:val="27"/>
                <w:szCs w:val="27"/>
              </w:rPr>
              <w:t xml:space="preserve"> </w:t>
            </w:r>
          </w:p>
          <w:p w:rsidR="008A6E04" w:rsidRPr="006F34A2" w:rsidRDefault="008A6E04" w:rsidP="00325383">
            <w:pPr>
              <w:rPr>
                <w:color w:val="000000"/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>Наталья Леонидовна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04" w:rsidRPr="006F34A2" w:rsidRDefault="008A6E04" w:rsidP="00325383">
            <w:pPr>
              <w:jc w:val="center"/>
              <w:rPr>
                <w:color w:val="000000"/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>№19 от 14.07.2011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04" w:rsidRPr="006F34A2" w:rsidRDefault="008A6E04" w:rsidP="00BF4FDB">
            <w:pPr>
              <w:rPr>
                <w:color w:val="000000"/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>ГАУЗ «Детская городская больница с перинатальным центром»</w:t>
            </w:r>
          </w:p>
        </w:tc>
      </w:tr>
      <w:tr w:rsidR="008A6E04" w:rsidRPr="006F34A2" w:rsidTr="006F34A2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4" w:rsidRPr="006F34A2" w:rsidRDefault="008A6E04" w:rsidP="006F34A2">
            <w:pPr>
              <w:numPr>
                <w:ilvl w:val="0"/>
                <w:numId w:val="3"/>
              </w:numPr>
              <w:ind w:left="527" w:hanging="357"/>
              <w:rPr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A2" w:rsidRDefault="008A6E04" w:rsidP="00325383">
            <w:pPr>
              <w:rPr>
                <w:color w:val="000000"/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 xml:space="preserve">Ларионова </w:t>
            </w:r>
          </w:p>
          <w:p w:rsidR="008A6E04" w:rsidRPr="006F34A2" w:rsidRDefault="008A6E04" w:rsidP="00325383">
            <w:pPr>
              <w:rPr>
                <w:color w:val="000000"/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>Ирина Валерьевна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04" w:rsidRPr="006F34A2" w:rsidRDefault="008A6E04" w:rsidP="00325383">
            <w:pPr>
              <w:jc w:val="center"/>
              <w:rPr>
                <w:color w:val="000000"/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>№593-11юр от 28.10.2011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04" w:rsidRPr="006F34A2" w:rsidRDefault="008A6E04" w:rsidP="00BF4FDB">
            <w:pPr>
              <w:rPr>
                <w:color w:val="000000"/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>ГАУЗ «Нижнекамская центральная районная многопрофильная больница»</w:t>
            </w:r>
          </w:p>
        </w:tc>
      </w:tr>
      <w:tr w:rsidR="008A6E04" w:rsidRPr="006F34A2" w:rsidTr="006F34A2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E04" w:rsidRPr="006F34A2" w:rsidRDefault="008A6E04" w:rsidP="006F34A2">
            <w:pPr>
              <w:numPr>
                <w:ilvl w:val="0"/>
                <w:numId w:val="3"/>
              </w:numPr>
              <w:ind w:left="527" w:hanging="357"/>
              <w:rPr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04" w:rsidRPr="006F34A2" w:rsidRDefault="008A6E04" w:rsidP="00325383">
            <w:pPr>
              <w:rPr>
                <w:color w:val="000000"/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>Черемисинов Алексей Владимирович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04" w:rsidRPr="006F34A2" w:rsidRDefault="008A6E04" w:rsidP="00325383">
            <w:pPr>
              <w:jc w:val="center"/>
              <w:rPr>
                <w:color w:val="000000"/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>№612-11юр от 10.11.2011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E04" w:rsidRPr="006F34A2" w:rsidRDefault="008A6E04" w:rsidP="00BF4FDB">
            <w:pPr>
              <w:rPr>
                <w:color w:val="000000"/>
                <w:sz w:val="27"/>
                <w:szCs w:val="27"/>
              </w:rPr>
            </w:pPr>
            <w:r w:rsidRPr="006F34A2">
              <w:rPr>
                <w:color w:val="000000"/>
                <w:sz w:val="27"/>
                <w:szCs w:val="27"/>
              </w:rPr>
              <w:t>ГАУЗ «Нижнекамская центральная районная многопрофильная больница»</w:t>
            </w:r>
          </w:p>
        </w:tc>
      </w:tr>
    </w:tbl>
    <w:p w:rsidR="0062657F" w:rsidRPr="006F34A2" w:rsidRDefault="0062657F" w:rsidP="0062657F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</w:p>
    <w:p w:rsidR="0062657F" w:rsidRPr="006F34A2" w:rsidRDefault="0062657F" w:rsidP="0062657F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</w:p>
    <w:tbl>
      <w:tblPr>
        <w:tblW w:w="10769" w:type="dxa"/>
        <w:tblInd w:w="-459" w:type="dxa"/>
        <w:tblLook w:val="01E0" w:firstRow="1" w:lastRow="1" w:firstColumn="1" w:lastColumn="1" w:noHBand="0" w:noVBand="0"/>
      </w:tblPr>
      <w:tblGrid>
        <w:gridCol w:w="7077"/>
        <w:gridCol w:w="3692"/>
      </w:tblGrid>
      <w:tr w:rsidR="0062657F" w:rsidRPr="006F34A2" w:rsidTr="00C7171B">
        <w:trPr>
          <w:trHeight w:val="654"/>
        </w:trPr>
        <w:tc>
          <w:tcPr>
            <w:tcW w:w="7077" w:type="dxa"/>
          </w:tcPr>
          <w:p w:rsidR="0062657F" w:rsidRPr="006F34A2" w:rsidRDefault="0062657F" w:rsidP="006E3C23">
            <w:pPr>
              <w:tabs>
                <w:tab w:val="left" w:pos="2868"/>
                <w:tab w:val="left" w:pos="8568"/>
              </w:tabs>
              <w:ind w:left="318" w:hanging="318"/>
              <w:rPr>
                <w:sz w:val="27"/>
                <w:szCs w:val="27"/>
              </w:rPr>
            </w:pPr>
            <w:r w:rsidRPr="006F34A2">
              <w:rPr>
                <w:sz w:val="27"/>
                <w:szCs w:val="27"/>
              </w:rPr>
              <w:t>Заместитель Мэра</w:t>
            </w:r>
          </w:p>
          <w:p w:rsidR="0062657F" w:rsidRPr="006F34A2" w:rsidRDefault="0062657F" w:rsidP="00BF4FDB">
            <w:pPr>
              <w:tabs>
                <w:tab w:val="left" w:pos="2868"/>
                <w:tab w:val="left" w:pos="8568"/>
              </w:tabs>
              <w:rPr>
                <w:sz w:val="27"/>
                <w:szCs w:val="27"/>
              </w:rPr>
            </w:pPr>
            <w:r w:rsidRPr="006F34A2">
              <w:rPr>
                <w:sz w:val="27"/>
                <w:szCs w:val="27"/>
              </w:rPr>
              <w:t>города Нижнекамска</w:t>
            </w:r>
          </w:p>
        </w:tc>
        <w:tc>
          <w:tcPr>
            <w:tcW w:w="3692" w:type="dxa"/>
          </w:tcPr>
          <w:p w:rsidR="0062657F" w:rsidRPr="006F34A2" w:rsidRDefault="0062657F" w:rsidP="00BF4FDB">
            <w:pPr>
              <w:tabs>
                <w:tab w:val="left" w:pos="2868"/>
                <w:tab w:val="left" w:pos="8568"/>
              </w:tabs>
              <w:rPr>
                <w:sz w:val="27"/>
                <w:szCs w:val="27"/>
              </w:rPr>
            </w:pPr>
          </w:p>
          <w:p w:rsidR="0062657F" w:rsidRPr="006F34A2" w:rsidRDefault="0062657F" w:rsidP="00BF4FDB">
            <w:pPr>
              <w:tabs>
                <w:tab w:val="left" w:pos="2868"/>
                <w:tab w:val="left" w:pos="8568"/>
              </w:tabs>
              <w:jc w:val="right"/>
              <w:rPr>
                <w:sz w:val="27"/>
                <w:szCs w:val="27"/>
              </w:rPr>
            </w:pPr>
            <w:proofErr w:type="spellStart"/>
            <w:r w:rsidRPr="006F34A2">
              <w:rPr>
                <w:sz w:val="27"/>
                <w:szCs w:val="27"/>
              </w:rPr>
              <w:t>Э.Р.Долотказина</w:t>
            </w:r>
            <w:proofErr w:type="spellEnd"/>
          </w:p>
        </w:tc>
      </w:tr>
    </w:tbl>
    <w:p w:rsidR="00A5623F" w:rsidRPr="006F34A2" w:rsidRDefault="00A5623F">
      <w:pPr>
        <w:rPr>
          <w:sz w:val="27"/>
          <w:szCs w:val="27"/>
        </w:rPr>
      </w:pPr>
    </w:p>
    <w:sectPr w:rsidR="00A5623F" w:rsidRPr="006F34A2" w:rsidSect="006F34A2">
      <w:pgSz w:w="11906" w:h="16838"/>
      <w:pgMar w:top="709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">
    <w:nsid w:val="36C4488F"/>
    <w:multiLevelType w:val="hybridMultilevel"/>
    <w:tmpl w:val="C5B2C728"/>
    <w:lvl w:ilvl="0" w:tplc="A19C74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E35418F"/>
    <w:multiLevelType w:val="hybridMultilevel"/>
    <w:tmpl w:val="8B98E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7F"/>
    <w:rsid w:val="003469FE"/>
    <w:rsid w:val="004666B6"/>
    <w:rsid w:val="0062657F"/>
    <w:rsid w:val="006E3C23"/>
    <w:rsid w:val="006F34A2"/>
    <w:rsid w:val="007E3BB2"/>
    <w:rsid w:val="00875B89"/>
    <w:rsid w:val="008A6E04"/>
    <w:rsid w:val="008E0FD5"/>
    <w:rsid w:val="00904CBC"/>
    <w:rsid w:val="00984777"/>
    <w:rsid w:val="00A5623F"/>
    <w:rsid w:val="00AD051C"/>
    <w:rsid w:val="00AF319B"/>
    <w:rsid w:val="00C7171B"/>
    <w:rsid w:val="00D75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7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657F"/>
    <w:pPr>
      <w:ind w:right="-1192"/>
    </w:pPr>
    <w:rPr>
      <w:rFonts w:ascii="Arial" w:eastAsia="Times New Roman" w:hAnsi="Arial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2657F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Title">
    <w:name w:val="ConsPlusTitle"/>
    <w:rsid w:val="0062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7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657F"/>
    <w:pPr>
      <w:ind w:right="-1192"/>
    </w:pPr>
    <w:rPr>
      <w:rFonts w:ascii="Arial" w:eastAsia="Times New Roman" w:hAnsi="Arial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2657F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Title">
    <w:name w:val="ConsPlusTitle"/>
    <w:rsid w:val="0062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F2BBB-5811-44F3-9983-418090A7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2016-02-18T04:52:00Z</cp:lastPrinted>
  <dcterms:created xsi:type="dcterms:W3CDTF">2016-02-26T10:46:00Z</dcterms:created>
  <dcterms:modified xsi:type="dcterms:W3CDTF">2016-02-26T10:46:00Z</dcterms:modified>
</cp:coreProperties>
</file>