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60274025"/>
    <w:bookmarkEnd w:id="0"/>
    <w:p w14:paraId="0EA76BA5" w14:textId="17635143" w:rsidR="003C7E05" w:rsidRDefault="00445968">
      <w:r w:rsidRPr="003C7E05">
        <w:object w:dxaOrig="10451" w:dyaOrig="3060" w14:anchorId="0BA4B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2.6pt;height:153pt" o:ole="">
            <v:imagedata r:id="rId5" o:title=""/>
          </v:shape>
          <o:OLEObject Type="Embed" ProgID="Word.Document.8" ShapeID="_x0000_i1032" DrawAspect="Content" ObjectID="_1760274175" r:id="rId6">
            <o:FieldCodes>\s</o:FieldCodes>
          </o:OLEObject>
        </w:object>
      </w:r>
    </w:p>
    <w:tbl>
      <w:tblPr>
        <w:tblW w:w="10807" w:type="dxa"/>
        <w:tblLayout w:type="fixed"/>
        <w:tblLook w:val="0000" w:firstRow="0" w:lastRow="0" w:firstColumn="0" w:lastColumn="0" w:noHBand="0" w:noVBand="0"/>
      </w:tblPr>
      <w:tblGrid>
        <w:gridCol w:w="10807"/>
      </w:tblGrid>
      <w:tr w:rsidR="007150AF" w:rsidRPr="007468EF" w14:paraId="1E056FEB" w14:textId="77777777" w:rsidTr="003C7E05">
        <w:trPr>
          <w:trHeight w:val="1386"/>
        </w:trPr>
        <w:tc>
          <w:tcPr>
            <w:tcW w:w="10807" w:type="dxa"/>
            <w:shd w:val="clear" w:color="auto" w:fill="FFFFFF"/>
          </w:tcPr>
          <w:p w14:paraId="2AD3E503" w14:textId="5370B448" w:rsidR="007150AF" w:rsidRPr="007468EF" w:rsidRDefault="00E86EB0" w:rsidP="007468EF">
            <w:pPr>
              <w:suppressAutoHyphens/>
              <w:spacing w:after="0" w:line="240" w:lineRule="auto"/>
              <w:ind w:left="-105"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B41A2F" w:rsidRP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E4798C" w:rsidRP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и проекта межевания территории земельного участка</w:t>
            </w:r>
            <w:r w:rsid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798C" w:rsidRP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B3E0C" w:rsidRP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кадастровым номером </w:t>
            </w:r>
            <w:r w:rsidR="00E4798C" w:rsidRP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16:53:040302:19, расположенн</w:t>
            </w:r>
            <w:r w:rsidR="00AE38E8" w:rsidRP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4798C" w:rsidRP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Нижнекамский муниципальный район, МО</w:t>
            </w:r>
            <w:r w:rsid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798C" w:rsidRP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«г.</w:t>
            </w:r>
            <w:r w:rsid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798C" w:rsidRPr="0074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Нижнекамск», пр. Шинников, 39</w:t>
            </w:r>
          </w:p>
        </w:tc>
      </w:tr>
    </w:tbl>
    <w:p w14:paraId="51A35D51" w14:textId="5C18F182" w:rsidR="007150AF" w:rsidRPr="007468EF" w:rsidRDefault="00AE38E8" w:rsidP="007468EF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соответствии со статьями 45 и 46 Градостроительного кодекса Российской </w:t>
      </w:r>
      <w:r w:rsid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</w:t>
      </w:r>
      <w:r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Федерации, Уставом города Нижнекамска Республики Татарстан, учитывая протокол публичных слушаний от 22 сентября 2023 года № 43, </w:t>
      </w:r>
      <w:r w:rsid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4C4E77A7" w:rsidR="00C958F6" w:rsidRPr="007468EF" w:rsidRDefault="007150AF" w:rsidP="007468EF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</w:t>
      </w:r>
      <w:r w:rsidR="009F24DE"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Утвердить проект планировки и проект межевания территории земельного участка с К№</w:t>
      </w:r>
      <w:r w:rsid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F24DE"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16:53:040302:19, расположенного по адресу: Нижнекамский муниципальный район, МО «г.</w:t>
      </w:r>
      <w:r w:rsid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9F24DE"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Нижнекамск», пр. Шинников, 39», в целях размещения объектов </w:t>
      </w:r>
      <w:r w:rsid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</w:t>
      </w:r>
      <w:r w:rsidR="009F24DE"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общественного, делового и коммерческого назначения (приложения </w:t>
      </w:r>
      <w:r w:rsid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</w:t>
      </w:r>
      <w:r w:rsidR="009F24DE"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1, 2)</w:t>
      </w:r>
      <w:r w:rsidR="00BD131C"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0C69E8F4" w14:textId="62AFC0A8" w:rsidR="004F02C9" w:rsidRPr="007468EF" w:rsidRDefault="007150AF" w:rsidP="007468EF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</w:t>
      </w:r>
      <w:r w:rsid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72586E" w:rsidRP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F02C9" w:rsidRP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C9" w:rsidRP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</w:t>
      </w:r>
      <w:r w:rsid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F02C9" w:rsidRP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</w:t>
      </w:r>
      <w:r w:rsid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2C9" w:rsidRP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F02C9" w:rsidRP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«г. Нижнекамск» - «город Нижнекамск»; Ссылка на размещение проекта: </w:t>
      </w:r>
      <w:hyperlink r:id="rId7" w:history="1">
        <w:r w:rsidR="007468EF" w:rsidRPr="007468E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7468EF" w:rsidRP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C9" w:rsidRP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  <w:r w:rsidR="009B7FD8" w:rsidRPr="007468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BD8E02" w14:textId="14A0E174" w:rsidR="007150AF" w:rsidRPr="007468EF" w:rsidRDefault="007150AF" w:rsidP="007468EF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</w:t>
      </w:r>
      <w:r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7468EF" w:rsidRDefault="007150AF" w:rsidP="007468EF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7468E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AF5CE31" w:rsidR="007150AF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2F430B3" w14:textId="77777777" w:rsidR="007468EF" w:rsidRPr="007468EF" w:rsidRDefault="007468E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A827463" w14:textId="77777777" w:rsidR="007468EF" w:rsidRPr="007468EF" w:rsidRDefault="007468EF" w:rsidP="007468EF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Исполняющий обязанности Руководителя, </w:t>
      </w:r>
    </w:p>
    <w:p w14:paraId="39B7C292" w14:textId="77777777" w:rsidR="007468EF" w:rsidRPr="007468EF" w:rsidRDefault="007468EF" w:rsidP="007468EF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начальник отдела жилищной политики </w:t>
      </w: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Pr="007468EF">
        <w:rPr>
          <w:rFonts w:ascii="Times New Roman" w:hAnsi="Times New Roman" w:cs="Times New Roman"/>
          <w:bCs/>
          <w:spacing w:val="-4"/>
          <w:sz w:val="28"/>
          <w:szCs w:val="28"/>
        </w:rPr>
        <w:tab/>
        <w:t xml:space="preserve">        Р.Ф. Хайруллин</w:t>
      </w:r>
    </w:p>
    <w:p w14:paraId="419BB5F7" w14:textId="0DA08C11" w:rsidR="00635081" w:rsidRPr="007468EF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7981D4C" w14:textId="77777777" w:rsidR="007468EF" w:rsidRDefault="007468EF" w:rsidP="00BD13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FCF9E1C" w14:textId="77777777" w:rsidR="007468EF" w:rsidRDefault="007468EF" w:rsidP="00BD13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7468EF" w:rsidSect="003C7E0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0F3762" w14:textId="3225B98C" w:rsidR="00BD131C" w:rsidRPr="007468EF" w:rsidRDefault="00BD131C" w:rsidP="007468EF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8E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7468E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7468EF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2BCC8CC2" w14:textId="77777777" w:rsidR="00BD131C" w:rsidRPr="007468EF" w:rsidRDefault="00BD131C" w:rsidP="007468EF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8EF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140C65E" w14:textId="72D9248A" w:rsidR="00BD131C" w:rsidRPr="007468EF" w:rsidRDefault="007468EF" w:rsidP="007468EF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BD131C" w:rsidRPr="007468EF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7468EF">
        <w:rPr>
          <w:rFonts w:ascii="Times New Roman" w:hAnsi="Times New Roman" w:cs="Times New Roman"/>
          <w:sz w:val="28"/>
          <w:szCs w:val="28"/>
        </w:rPr>
        <w:t xml:space="preserve"> </w:t>
      </w:r>
      <w:r w:rsidR="00BD131C" w:rsidRPr="007468EF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="00BD131C" w:rsidRPr="007468EF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D06E077" w14:textId="7A7AAF9C" w:rsidR="00BD131C" w:rsidRDefault="00BD131C" w:rsidP="007468EF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7468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C7E05">
        <w:rPr>
          <w:rFonts w:ascii="Times New Roman" w:hAnsi="Times New Roman" w:cs="Times New Roman"/>
          <w:bCs/>
          <w:sz w:val="28"/>
          <w:szCs w:val="28"/>
        </w:rPr>
        <w:t xml:space="preserve">31 октября </w:t>
      </w:r>
      <w:r w:rsidRPr="007468EF">
        <w:rPr>
          <w:rFonts w:ascii="Times New Roman" w:hAnsi="Times New Roman" w:cs="Times New Roman"/>
          <w:bCs/>
          <w:sz w:val="28"/>
          <w:szCs w:val="28"/>
        </w:rPr>
        <w:t>202</w:t>
      </w:r>
      <w:r w:rsidR="0072586E" w:rsidRPr="007468EF">
        <w:rPr>
          <w:rFonts w:ascii="Times New Roman" w:hAnsi="Times New Roman" w:cs="Times New Roman"/>
          <w:bCs/>
          <w:sz w:val="28"/>
          <w:szCs w:val="28"/>
        </w:rPr>
        <w:t>3</w:t>
      </w:r>
      <w:r w:rsidRPr="00746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E05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7468EF">
        <w:rPr>
          <w:rFonts w:ascii="Times New Roman" w:hAnsi="Times New Roman" w:cs="Times New Roman"/>
          <w:bCs/>
          <w:sz w:val="28"/>
          <w:szCs w:val="28"/>
        </w:rPr>
        <w:t>№</w:t>
      </w:r>
      <w:r w:rsidR="003C7E05">
        <w:rPr>
          <w:rFonts w:ascii="Times New Roman" w:hAnsi="Times New Roman" w:cs="Times New Roman"/>
          <w:bCs/>
          <w:sz w:val="28"/>
          <w:szCs w:val="28"/>
        </w:rPr>
        <w:t xml:space="preserve"> 220</w:t>
      </w:r>
    </w:p>
    <w:p w14:paraId="0EA20242" w14:textId="04D580C3" w:rsidR="0030663D" w:rsidRPr="007468EF" w:rsidRDefault="00FB4DF6" w:rsidP="0079353A">
      <w:pPr>
        <w:jc w:val="center"/>
        <w:rPr>
          <w:sz w:val="28"/>
          <w:szCs w:val="28"/>
        </w:rPr>
      </w:pPr>
      <w:r w:rsidRPr="007468EF">
        <w:rPr>
          <w:noProof/>
          <w:sz w:val="28"/>
          <w:szCs w:val="28"/>
        </w:rPr>
        <w:drawing>
          <wp:inline distT="0" distB="0" distL="0" distR="0" wp14:anchorId="669B0CD4" wp14:editId="393A18C8">
            <wp:extent cx="5628640" cy="81140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811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339718" w14:textId="79EDDF2C" w:rsidR="007468EF" w:rsidRPr="007468EF" w:rsidRDefault="007468EF" w:rsidP="007468EF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8E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746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14:paraId="183837FB" w14:textId="77777777" w:rsidR="007468EF" w:rsidRPr="007468EF" w:rsidRDefault="007468EF" w:rsidP="007468EF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8EF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3FC85DDE" w14:textId="77777777" w:rsidR="007468EF" w:rsidRPr="007468EF" w:rsidRDefault="007468EF" w:rsidP="007468EF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Pr="007468EF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Pr="007468EF">
        <w:rPr>
          <w:rFonts w:ascii="Times New Roman" w:hAnsi="Times New Roman" w:cs="Times New Roman"/>
          <w:sz w:val="28"/>
          <w:szCs w:val="28"/>
        </w:rPr>
        <w:t xml:space="preserve"> </w:t>
      </w:r>
      <w:r w:rsidRPr="007468EF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Pr="007468EF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4C5E4A5" w14:textId="66E2FED8" w:rsidR="007468EF" w:rsidRDefault="007468EF" w:rsidP="007468EF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7468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45968">
        <w:rPr>
          <w:rFonts w:ascii="Times New Roman" w:hAnsi="Times New Roman" w:cs="Times New Roman"/>
          <w:bCs/>
          <w:sz w:val="28"/>
          <w:szCs w:val="28"/>
        </w:rPr>
        <w:t xml:space="preserve">31 октября </w:t>
      </w:r>
      <w:r w:rsidRPr="007468EF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445968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7468EF">
        <w:rPr>
          <w:rFonts w:ascii="Times New Roman" w:hAnsi="Times New Roman" w:cs="Times New Roman"/>
          <w:bCs/>
          <w:sz w:val="28"/>
          <w:szCs w:val="28"/>
        </w:rPr>
        <w:t>№</w:t>
      </w:r>
      <w:r w:rsidR="00445968">
        <w:rPr>
          <w:rFonts w:ascii="Times New Roman" w:hAnsi="Times New Roman" w:cs="Times New Roman"/>
          <w:bCs/>
          <w:sz w:val="28"/>
          <w:szCs w:val="28"/>
        </w:rPr>
        <w:t xml:space="preserve"> 220</w:t>
      </w:r>
    </w:p>
    <w:p w14:paraId="09E44233" w14:textId="7DEDE33D" w:rsidR="004F02C9" w:rsidRPr="007468EF" w:rsidRDefault="004F02C9" w:rsidP="004F02C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16F62A4" w14:textId="222B84B6" w:rsidR="0030663D" w:rsidRPr="007468EF" w:rsidRDefault="00B30197">
      <w:pPr>
        <w:rPr>
          <w:sz w:val="28"/>
          <w:szCs w:val="28"/>
        </w:rPr>
      </w:pPr>
      <w:r w:rsidRPr="007468EF">
        <w:rPr>
          <w:noProof/>
          <w:sz w:val="28"/>
          <w:szCs w:val="28"/>
        </w:rPr>
        <w:drawing>
          <wp:inline distT="0" distB="0" distL="0" distR="0" wp14:anchorId="6CD9683A" wp14:editId="5C0486F4">
            <wp:extent cx="5810250" cy="74568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45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663D" w:rsidRPr="007468EF" w:rsidSect="007468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2055D"/>
    <w:rsid w:val="00022965"/>
    <w:rsid w:val="00053E23"/>
    <w:rsid w:val="00060010"/>
    <w:rsid w:val="0006218D"/>
    <w:rsid w:val="00137BAB"/>
    <w:rsid w:val="00141FC3"/>
    <w:rsid w:val="00142F20"/>
    <w:rsid w:val="001C722E"/>
    <w:rsid w:val="001D4692"/>
    <w:rsid w:val="00220D39"/>
    <w:rsid w:val="00223497"/>
    <w:rsid w:val="002B3E0C"/>
    <w:rsid w:val="002B6854"/>
    <w:rsid w:val="0030663D"/>
    <w:rsid w:val="003734D9"/>
    <w:rsid w:val="003C7E05"/>
    <w:rsid w:val="00400EF7"/>
    <w:rsid w:val="004218A3"/>
    <w:rsid w:val="00445968"/>
    <w:rsid w:val="004C1D3F"/>
    <w:rsid w:val="004E7716"/>
    <w:rsid w:val="004F02C9"/>
    <w:rsid w:val="00526167"/>
    <w:rsid w:val="00541E85"/>
    <w:rsid w:val="00593B80"/>
    <w:rsid w:val="00635081"/>
    <w:rsid w:val="006E18FD"/>
    <w:rsid w:val="007150AF"/>
    <w:rsid w:val="0072586E"/>
    <w:rsid w:val="007468EF"/>
    <w:rsid w:val="00771102"/>
    <w:rsid w:val="00776DE9"/>
    <w:rsid w:val="0077750F"/>
    <w:rsid w:val="0079353A"/>
    <w:rsid w:val="00803BBF"/>
    <w:rsid w:val="008564FA"/>
    <w:rsid w:val="009B7FD8"/>
    <w:rsid w:val="009D480A"/>
    <w:rsid w:val="009D6E48"/>
    <w:rsid w:val="009F24DE"/>
    <w:rsid w:val="00A53BE3"/>
    <w:rsid w:val="00AA7444"/>
    <w:rsid w:val="00AE38E8"/>
    <w:rsid w:val="00B30197"/>
    <w:rsid w:val="00B41A2F"/>
    <w:rsid w:val="00B44104"/>
    <w:rsid w:val="00B67F38"/>
    <w:rsid w:val="00BD131C"/>
    <w:rsid w:val="00C1307E"/>
    <w:rsid w:val="00C951FE"/>
    <w:rsid w:val="00C958F6"/>
    <w:rsid w:val="00CF0EBE"/>
    <w:rsid w:val="00CF2E02"/>
    <w:rsid w:val="00CF30F6"/>
    <w:rsid w:val="00D32B86"/>
    <w:rsid w:val="00D3655D"/>
    <w:rsid w:val="00DC2D26"/>
    <w:rsid w:val="00E33D2F"/>
    <w:rsid w:val="00E360FE"/>
    <w:rsid w:val="00E4798C"/>
    <w:rsid w:val="00E86EB0"/>
    <w:rsid w:val="00E93D9A"/>
    <w:rsid w:val="00EB075D"/>
    <w:rsid w:val="00ED12DE"/>
    <w:rsid w:val="00F618B4"/>
    <w:rsid w:val="00FB321A"/>
    <w:rsid w:val="00F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746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-nkama.ru/gorozhanam/sfery-zhizni/stroitelstvo-i-nedvizhimost/gradostroi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5</cp:revision>
  <cp:lastPrinted>2023-10-31T07:55:00Z</cp:lastPrinted>
  <dcterms:created xsi:type="dcterms:W3CDTF">2023-10-31T12:59:00Z</dcterms:created>
  <dcterms:modified xsi:type="dcterms:W3CDTF">2023-10-31T13:16:00Z</dcterms:modified>
</cp:coreProperties>
</file>