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34" w:rsidRDefault="00053334" w:rsidP="00C52A10">
      <w:pPr>
        <w:tabs>
          <w:tab w:val="left" w:pos="4253"/>
          <w:tab w:val="left" w:pos="5387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053334" w:rsidRDefault="00053334" w:rsidP="00C52A10">
      <w:pPr>
        <w:tabs>
          <w:tab w:val="left" w:pos="4253"/>
          <w:tab w:val="left" w:pos="5387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053334">
        <w:rPr>
          <w:rFonts w:ascii="Times New Roman" w:hAnsi="Times New Roman" w:cs="Times New Roman"/>
          <w:sz w:val="28"/>
          <w:szCs w:val="28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4pt;height:153.2pt" o:ole="">
            <v:imagedata r:id="rId9" o:title=""/>
          </v:shape>
          <o:OLEObject Type="Embed" ProgID="Word.Document.8" ShapeID="_x0000_i1025" DrawAspect="Content" ObjectID="_1705211385" r:id="rId10">
            <o:FieldCodes>\s</o:FieldCodes>
          </o:OLEObject>
        </w:object>
      </w:r>
      <w:bookmarkEnd w:id="0"/>
    </w:p>
    <w:p w:rsidR="00643B82" w:rsidRPr="00C52A10" w:rsidRDefault="00333896" w:rsidP="00053334">
      <w:pPr>
        <w:tabs>
          <w:tab w:val="left" w:pos="5387"/>
        </w:tabs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  <w:r w:rsidRPr="00C52A1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1730F" w:rsidRPr="00C52A10">
        <w:rPr>
          <w:rFonts w:ascii="Times New Roman" w:hAnsi="Times New Roman" w:cs="Times New Roman"/>
          <w:sz w:val="28"/>
          <w:szCs w:val="28"/>
        </w:rPr>
        <w:t>п</w:t>
      </w:r>
      <w:r w:rsidR="005F504E" w:rsidRPr="00C52A10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52A10">
        <w:rPr>
          <w:rFonts w:ascii="Times New Roman" w:hAnsi="Times New Roman" w:cs="Times New Roman"/>
          <w:sz w:val="28"/>
          <w:szCs w:val="28"/>
        </w:rPr>
        <w:t>и</w:t>
      </w:r>
      <w:r w:rsidR="005F504E" w:rsidRPr="00C52A10">
        <w:rPr>
          <w:rFonts w:ascii="Times New Roman" w:hAnsi="Times New Roman" w:cs="Times New Roman"/>
          <w:sz w:val="28"/>
          <w:szCs w:val="28"/>
        </w:rPr>
        <w:t>сполнительного комитета города Нижн</w:t>
      </w:r>
      <w:r w:rsidR="005F504E" w:rsidRPr="00C52A10">
        <w:rPr>
          <w:rFonts w:ascii="Times New Roman" w:hAnsi="Times New Roman" w:cs="Times New Roman"/>
          <w:sz w:val="28"/>
          <w:szCs w:val="28"/>
        </w:rPr>
        <w:t>е</w:t>
      </w:r>
      <w:r w:rsidR="005F504E" w:rsidRPr="00C52A10">
        <w:rPr>
          <w:rFonts w:ascii="Times New Roman" w:hAnsi="Times New Roman" w:cs="Times New Roman"/>
          <w:sz w:val="28"/>
          <w:szCs w:val="28"/>
        </w:rPr>
        <w:t>камска от 27 марта 2020 года № 84</w:t>
      </w:r>
      <w:r w:rsidR="00053334">
        <w:rPr>
          <w:rFonts w:ascii="Times New Roman" w:hAnsi="Times New Roman" w:cs="Times New Roman"/>
          <w:sz w:val="28"/>
          <w:szCs w:val="28"/>
        </w:rPr>
        <w:t xml:space="preserve"> </w:t>
      </w:r>
      <w:r w:rsidR="005F504E" w:rsidRPr="00C52A10">
        <w:rPr>
          <w:rFonts w:ascii="Times New Roman" w:hAnsi="Times New Roman" w:cs="Times New Roman"/>
          <w:sz w:val="28"/>
          <w:szCs w:val="28"/>
        </w:rPr>
        <w:t>«</w:t>
      </w:r>
      <w:r w:rsidR="0049478C" w:rsidRPr="00C52A10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 w:rsidRPr="00C52A10">
        <w:rPr>
          <w:rFonts w:ascii="Times New Roman" w:hAnsi="Times New Roman" w:cs="Times New Roman"/>
          <w:sz w:val="28"/>
          <w:szCs w:val="28"/>
        </w:rPr>
        <w:t>формирования п</w:t>
      </w:r>
      <w:r w:rsidR="00CC3363" w:rsidRPr="00C52A10">
        <w:rPr>
          <w:rFonts w:ascii="Times New Roman" w:hAnsi="Times New Roman" w:cs="Times New Roman"/>
          <w:sz w:val="28"/>
          <w:szCs w:val="28"/>
        </w:rPr>
        <w:t>е</w:t>
      </w:r>
      <w:r w:rsidR="00CC3363" w:rsidRPr="00C52A10">
        <w:rPr>
          <w:rFonts w:ascii="Times New Roman" w:hAnsi="Times New Roman" w:cs="Times New Roman"/>
          <w:sz w:val="28"/>
          <w:szCs w:val="28"/>
        </w:rPr>
        <w:t xml:space="preserve">речня налоговых расходов и оценки налоговых расходов </w:t>
      </w:r>
      <w:r w:rsidR="00BB2CF0" w:rsidRPr="00C52A10">
        <w:rPr>
          <w:rFonts w:ascii="Times New Roman" w:hAnsi="Times New Roman" w:cs="Times New Roman"/>
          <w:sz w:val="28"/>
          <w:szCs w:val="28"/>
        </w:rPr>
        <w:t>города Нижнека</w:t>
      </w:r>
      <w:r w:rsidR="00BB2CF0" w:rsidRPr="00C52A10">
        <w:rPr>
          <w:rFonts w:ascii="Times New Roman" w:hAnsi="Times New Roman" w:cs="Times New Roman"/>
          <w:sz w:val="28"/>
          <w:szCs w:val="28"/>
        </w:rPr>
        <w:t>м</w:t>
      </w:r>
      <w:r w:rsidR="00BB2CF0" w:rsidRPr="00C52A10">
        <w:rPr>
          <w:rFonts w:ascii="Times New Roman" w:hAnsi="Times New Roman" w:cs="Times New Roman"/>
          <w:sz w:val="28"/>
          <w:szCs w:val="28"/>
        </w:rPr>
        <w:t>ска</w:t>
      </w:r>
      <w:r w:rsidR="005F504E" w:rsidRPr="00C52A10">
        <w:rPr>
          <w:rFonts w:ascii="Times New Roman" w:hAnsi="Times New Roman" w:cs="Times New Roman"/>
          <w:sz w:val="28"/>
          <w:szCs w:val="28"/>
        </w:rPr>
        <w:t>»</w:t>
      </w:r>
    </w:p>
    <w:p w:rsidR="00543272" w:rsidRPr="00C52A10" w:rsidRDefault="00543272" w:rsidP="00053334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60C" w:rsidRPr="00C52A10" w:rsidRDefault="00C43EB9" w:rsidP="00C52A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10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C52A10">
        <w:rPr>
          <w:rFonts w:ascii="Times New Roman" w:hAnsi="Times New Roman" w:cs="Times New Roman"/>
          <w:sz w:val="28"/>
          <w:szCs w:val="28"/>
        </w:rPr>
        <w:t>о</w:t>
      </w:r>
      <w:r w:rsidRPr="00C52A1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C52A10">
        <w:rPr>
          <w:rFonts w:ascii="Times New Roman" w:hAnsi="Times New Roman" w:cs="Times New Roman"/>
          <w:sz w:val="28"/>
          <w:szCs w:val="28"/>
        </w:rPr>
        <w:t>ей</w:t>
      </w:r>
      <w:r w:rsidRPr="00C52A10">
        <w:rPr>
          <w:rFonts w:ascii="Times New Roman" w:hAnsi="Times New Roman" w:cs="Times New Roman"/>
          <w:sz w:val="28"/>
          <w:szCs w:val="28"/>
        </w:rPr>
        <w:t xml:space="preserve"> 174</w:t>
      </w:r>
      <w:r w:rsidRPr="00C52A1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52A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CF0FCA" w:rsidRPr="00C52A1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C52A10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C52A10">
        <w:rPr>
          <w:rFonts w:ascii="Times New Roman" w:hAnsi="Times New Roman" w:cs="Times New Roman"/>
          <w:sz w:val="28"/>
          <w:szCs w:val="28"/>
        </w:rPr>
        <w:t>2019</w:t>
      </w:r>
      <w:r w:rsidR="00E85CE7" w:rsidRPr="00C52A10">
        <w:rPr>
          <w:rFonts w:ascii="Times New Roman" w:hAnsi="Times New Roman" w:cs="Times New Roman"/>
          <w:sz w:val="28"/>
          <w:szCs w:val="28"/>
        </w:rPr>
        <w:t xml:space="preserve"> г</w:t>
      </w:r>
      <w:r w:rsidR="00C52A10">
        <w:rPr>
          <w:rFonts w:ascii="Times New Roman" w:hAnsi="Times New Roman" w:cs="Times New Roman"/>
          <w:sz w:val="28"/>
          <w:szCs w:val="28"/>
        </w:rPr>
        <w:t>ода</w:t>
      </w:r>
      <w:r w:rsidR="00CF0FCA" w:rsidRPr="00C52A10">
        <w:rPr>
          <w:rFonts w:ascii="Times New Roman" w:hAnsi="Times New Roman" w:cs="Times New Roman"/>
          <w:sz w:val="28"/>
          <w:szCs w:val="28"/>
        </w:rPr>
        <w:t xml:space="preserve"> №</w:t>
      </w:r>
      <w:r w:rsidR="005F504E" w:rsidRPr="00C52A10">
        <w:rPr>
          <w:rFonts w:ascii="Times New Roman" w:hAnsi="Times New Roman" w:cs="Times New Roman"/>
          <w:sz w:val="28"/>
          <w:szCs w:val="28"/>
        </w:rPr>
        <w:t xml:space="preserve"> </w:t>
      </w:r>
      <w:r w:rsidR="00CF0FCA" w:rsidRPr="00C52A10">
        <w:rPr>
          <w:rFonts w:ascii="Times New Roman" w:hAnsi="Times New Roman" w:cs="Times New Roman"/>
          <w:sz w:val="28"/>
          <w:szCs w:val="28"/>
        </w:rPr>
        <w:t xml:space="preserve">796 «Об общих требованиях к оценке налоговых расходов субъектов Российской </w:t>
      </w:r>
      <w:r w:rsidR="00C52A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F0FCA" w:rsidRPr="00C52A10">
        <w:rPr>
          <w:rFonts w:ascii="Times New Roman" w:hAnsi="Times New Roman" w:cs="Times New Roman"/>
          <w:sz w:val="28"/>
          <w:szCs w:val="28"/>
        </w:rPr>
        <w:t xml:space="preserve">Федерации и муниципальных образований», </w:t>
      </w:r>
      <w:r w:rsidR="00C52A10">
        <w:rPr>
          <w:rFonts w:ascii="Times New Roman" w:hAnsi="Times New Roman" w:cs="Times New Roman"/>
          <w:sz w:val="28"/>
          <w:szCs w:val="28"/>
        </w:rPr>
        <w:t>и</w:t>
      </w:r>
      <w:r w:rsidR="00442B3E" w:rsidRPr="00C52A10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BB2CF0" w:rsidRPr="00C52A10">
        <w:rPr>
          <w:rFonts w:ascii="Times New Roman" w:hAnsi="Times New Roman" w:cs="Times New Roman"/>
          <w:sz w:val="28"/>
          <w:szCs w:val="28"/>
        </w:rPr>
        <w:t>города</w:t>
      </w:r>
      <w:r w:rsidR="00C52A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B2CF0" w:rsidRPr="00C52A10">
        <w:rPr>
          <w:rFonts w:ascii="Times New Roman" w:hAnsi="Times New Roman" w:cs="Times New Roman"/>
          <w:sz w:val="28"/>
          <w:szCs w:val="28"/>
        </w:rPr>
        <w:t xml:space="preserve"> Нижнекамска</w:t>
      </w:r>
      <w:r w:rsidR="00643B82" w:rsidRPr="00C52A10">
        <w:rPr>
          <w:rFonts w:ascii="Times New Roman" w:hAnsi="Times New Roman" w:cs="Times New Roman"/>
          <w:sz w:val="28"/>
          <w:szCs w:val="28"/>
        </w:rPr>
        <w:t xml:space="preserve"> </w:t>
      </w:r>
      <w:r w:rsidR="00C52A10">
        <w:rPr>
          <w:rFonts w:ascii="Times New Roman" w:hAnsi="Times New Roman" w:cs="Times New Roman"/>
          <w:sz w:val="28"/>
          <w:szCs w:val="28"/>
        </w:rPr>
        <w:t>постановляет</w:t>
      </w:r>
      <w:r w:rsidRPr="00C52A10">
        <w:rPr>
          <w:rFonts w:ascii="Times New Roman" w:hAnsi="Times New Roman" w:cs="Times New Roman"/>
          <w:sz w:val="28"/>
          <w:szCs w:val="28"/>
        </w:rPr>
        <w:t>:</w:t>
      </w:r>
      <w:r w:rsidR="00643B82" w:rsidRPr="00C52A1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1730F" w:rsidRPr="00C52A10" w:rsidRDefault="0061730F" w:rsidP="00C52A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10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0714E" w:rsidRPr="00C52A10">
        <w:rPr>
          <w:rFonts w:ascii="Times New Roman" w:hAnsi="Times New Roman" w:cs="Times New Roman"/>
          <w:sz w:val="28"/>
          <w:szCs w:val="28"/>
        </w:rPr>
        <w:t xml:space="preserve">Порядок формирования перечня налоговых расходов и оценки налоговых расходов города Нижнекамска, утвержденный </w:t>
      </w:r>
      <w:r w:rsidRPr="00C52A10">
        <w:rPr>
          <w:rFonts w:ascii="Times New Roman" w:hAnsi="Times New Roman" w:cs="Times New Roman"/>
          <w:sz w:val="28"/>
          <w:szCs w:val="28"/>
        </w:rPr>
        <w:t>постановление</w:t>
      </w:r>
      <w:r w:rsidR="0040714E" w:rsidRPr="00C52A10">
        <w:rPr>
          <w:rFonts w:ascii="Times New Roman" w:hAnsi="Times New Roman" w:cs="Times New Roman"/>
          <w:sz w:val="28"/>
          <w:szCs w:val="28"/>
        </w:rPr>
        <w:t>м</w:t>
      </w:r>
      <w:r w:rsidR="00C52A1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52A10">
        <w:rPr>
          <w:rFonts w:ascii="Times New Roman" w:hAnsi="Times New Roman" w:cs="Times New Roman"/>
          <w:sz w:val="28"/>
          <w:szCs w:val="28"/>
        </w:rPr>
        <w:t xml:space="preserve"> Исполнительного комитета города Нижнекамска от 27 марта 2020 года № 84</w:t>
      </w:r>
      <w:r w:rsidR="00C52A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52A10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города Нижнекамска» следующие изменения:</w:t>
      </w:r>
    </w:p>
    <w:p w:rsidR="00C43EB9" w:rsidRPr="00C52A10" w:rsidRDefault="009E7F5B" w:rsidP="00C52A1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A10">
        <w:rPr>
          <w:rFonts w:ascii="Times New Roman" w:hAnsi="Times New Roman" w:cs="Times New Roman"/>
          <w:sz w:val="28"/>
          <w:szCs w:val="28"/>
        </w:rPr>
        <w:t>1.</w:t>
      </w:r>
      <w:r w:rsidR="0061730F" w:rsidRPr="00C52A10">
        <w:rPr>
          <w:rFonts w:ascii="Times New Roman" w:hAnsi="Times New Roman" w:cs="Times New Roman"/>
          <w:sz w:val="28"/>
          <w:szCs w:val="28"/>
        </w:rPr>
        <w:t>1.</w:t>
      </w:r>
      <w:r w:rsidR="006A38AB" w:rsidRPr="00C52A10">
        <w:rPr>
          <w:rFonts w:ascii="Times New Roman" w:hAnsi="Times New Roman" w:cs="Times New Roman"/>
          <w:sz w:val="28"/>
          <w:szCs w:val="28"/>
        </w:rPr>
        <w:t xml:space="preserve"> </w:t>
      </w:r>
      <w:r w:rsidR="005F504E" w:rsidRPr="00C52A10">
        <w:rPr>
          <w:rFonts w:ascii="Times New Roman" w:hAnsi="Times New Roman" w:cs="Times New Roman"/>
          <w:sz w:val="28"/>
          <w:szCs w:val="28"/>
        </w:rPr>
        <w:t xml:space="preserve">В </w:t>
      </w:r>
      <w:r w:rsidR="0040714E" w:rsidRPr="00C52A10">
        <w:rPr>
          <w:rFonts w:ascii="Times New Roman" w:hAnsi="Times New Roman" w:cs="Times New Roman"/>
          <w:sz w:val="28"/>
          <w:szCs w:val="28"/>
        </w:rPr>
        <w:t>пункте 5 слова «до 1 июня» заменить словами «до 15 декабря»</w:t>
      </w:r>
      <w:r w:rsidR="005F504E" w:rsidRPr="00C52A10">
        <w:rPr>
          <w:rFonts w:ascii="Times New Roman" w:hAnsi="Times New Roman" w:cs="Times New Roman"/>
          <w:sz w:val="28"/>
          <w:szCs w:val="28"/>
        </w:rPr>
        <w:t>.</w:t>
      </w:r>
    </w:p>
    <w:p w:rsidR="00B661D0" w:rsidRPr="00C52A10" w:rsidRDefault="0061730F" w:rsidP="00C52A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A10">
        <w:rPr>
          <w:rFonts w:ascii="Times New Roman" w:hAnsi="Times New Roman" w:cs="Times New Roman"/>
          <w:sz w:val="28"/>
          <w:szCs w:val="28"/>
        </w:rPr>
        <w:t>1.</w:t>
      </w:r>
      <w:r w:rsidR="00B661D0" w:rsidRPr="00C52A10">
        <w:rPr>
          <w:rFonts w:ascii="Times New Roman" w:hAnsi="Times New Roman" w:cs="Times New Roman"/>
          <w:sz w:val="28"/>
          <w:szCs w:val="28"/>
        </w:rPr>
        <w:t xml:space="preserve">2. </w:t>
      </w:r>
      <w:r w:rsidR="005F504E" w:rsidRPr="00C52A10">
        <w:rPr>
          <w:rFonts w:ascii="Times New Roman" w:hAnsi="Times New Roman" w:cs="Times New Roman"/>
          <w:sz w:val="28"/>
          <w:szCs w:val="28"/>
        </w:rPr>
        <w:t xml:space="preserve">В </w:t>
      </w:r>
      <w:r w:rsidR="0040714E" w:rsidRPr="00C52A10">
        <w:rPr>
          <w:rFonts w:ascii="Times New Roman" w:hAnsi="Times New Roman" w:cs="Times New Roman"/>
          <w:sz w:val="28"/>
          <w:szCs w:val="28"/>
        </w:rPr>
        <w:t xml:space="preserve">пункте 6 слова «1 июля» </w:t>
      </w:r>
      <w:proofErr w:type="gramStart"/>
      <w:r w:rsidR="0040714E" w:rsidRPr="00C52A10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40714E" w:rsidRPr="00C52A10">
        <w:rPr>
          <w:rFonts w:ascii="Times New Roman" w:hAnsi="Times New Roman" w:cs="Times New Roman"/>
          <w:sz w:val="28"/>
          <w:szCs w:val="28"/>
        </w:rPr>
        <w:t xml:space="preserve"> «25 декабря»</w:t>
      </w:r>
      <w:r w:rsidR="005538A1" w:rsidRPr="00C52A10">
        <w:rPr>
          <w:rFonts w:ascii="Times New Roman" w:hAnsi="Times New Roman" w:cs="Times New Roman"/>
          <w:sz w:val="28"/>
          <w:szCs w:val="28"/>
        </w:rPr>
        <w:t>.</w:t>
      </w:r>
    </w:p>
    <w:p w:rsidR="00A5360C" w:rsidRPr="00C52A10" w:rsidRDefault="0061730F" w:rsidP="00C52A10">
      <w:pPr>
        <w:pStyle w:val="1"/>
        <w:spacing w:before="0"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C52A10">
        <w:rPr>
          <w:rFonts w:ascii="Times New Roman" w:hAnsi="Times New Roman" w:cs="Times New Roman"/>
          <w:b w:val="0"/>
          <w:color w:val="auto"/>
        </w:rPr>
        <w:t>2</w:t>
      </w:r>
      <w:r w:rsidR="00CE0BFE" w:rsidRPr="00C52A10">
        <w:rPr>
          <w:rFonts w:ascii="Times New Roman" w:hAnsi="Times New Roman" w:cs="Times New Roman"/>
          <w:b w:val="0"/>
          <w:color w:val="auto"/>
        </w:rPr>
        <w:t>.</w:t>
      </w:r>
      <w:r w:rsidR="00AE3040" w:rsidRPr="00C52A10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A5360C" w:rsidRPr="00C52A10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A5360C" w:rsidRPr="00C52A10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="002E42B6" w:rsidRPr="00C52A10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2E42B6" w:rsidRPr="00C52A10" w:rsidRDefault="004B0D7B" w:rsidP="00687C7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A1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16D4E" w:rsidRPr="00C52A10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B00EC0" w:rsidRPr="00C52A10" w:rsidRDefault="00DF1B7A" w:rsidP="00C52A10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C52A10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C52A10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Ю.А. Болтиков</w:t>
      </w:r>
    </w:p>
    <w:sectPr w:rsidR="00B00EC0" w:rsidRPr="00C52A10" w:rsidSect="00053334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13" w:rsidRDefault="00E71B13" w:rsidP="005C6FF3">
      <w:pPr>
        <w:spacing w:after="0" w:line="240" w:lineRule="auto"/>
      </w:pPr>
      <w:r>
        <w:separator/>
      </w:r>
    </w:p>
  </w:endnote>
  <w:endnote w:type="continuationSeparator" w:id="0">
    <w:p w:rsidR="00E71B13" w:rsidRDefault="00E71B13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13" w:rsidRDefault="00E71B13" w:rsidP="005C6FF3">
      <w:pPr>
        <w:spacing w:after="0" w:line="240" w:lineRule="auto"/>
      </w:pPr>
      <w:r>
        <w:separator/>
      </w:r>
    </w:p>
  </w:footnote>
  <w:footnote w:type="continuationSeparator" w:id="0">
    <w:p w:rsidR="00E71B13" w:rsidRDefault="00E71B13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04E" w:rsidRDefault="005F504E">
    <w:pPr>
      <w:pStyle w:val="a9"/>
      <w:jc w:val="center"/>
    </w:pPr>
  </w:p>
  <w:p w:rsidR="005F504E" w:rsidRDefault="005F50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334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0325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4FDD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B320A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2B6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12BF5"/>
    <w:rsid w:val="0032320F"/>
    <w:rsid w:val="003232F6"/>
    <w:rsid w:val="003257CE"/>
    <w:rsid w:val="00333896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14E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1C01"/>
    <w:rsid w:val="00563584"/>
    <w:rsid w:val="00563C76"/>
    <w:rsid w:val="00574EC6"/>
    <w:rsid w:val="00577006"/>
    <w:rsid w:val="005774E8"/>
    <w:rsid w:val="0059327B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04E"/>
    <w:rsid w:val="005F5E7D"/>
    <w:rsid w:val="005F5FBD"/>
    <w:rsid w:val="005F655F"/>
    <w:rsid w:val="00603D15"/>
    <w:rsid w:val="00606069"/>
    <w:rsid w:val="0061011A"/>
    <w:rsid w:val="00613F28"/>
    <w:rsid w:val="0061730F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7711B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4591"/>
    <w:rsid w:val="00867A10"/>
    <w:rsid w:val="008713E2"/>
    <w:rsid w:val="00874C9A"/>
    <w:rsid w:val="008A16B5"/>
    <w:rsid w:val="008A28C9"/>
    <w:rsid w:val="008A3938"/>
    <w:rsid w:val="008B4912"/>
    <w:rsid w:val="008B6A37"/>
    <w:rsid w:val="008C1047"/>
    <w:rsid w:val="008E0ED0"/>
    <w:rsid w:val="008F5C89"/>
    <w:rsid w:val="009003B2"/>
    <w:rsid w:val="009007D0"/>
    <w:rsid w:val="00900F6D"/>
    <w:rsid w:val="00901D0B"/>
    <w:rsid w:val="009032CF"/>
    <w:rsid w:val="00903C35"/>
    <w:rsid w:val="009111B8"/>
    <w:rsid w:val="00920DF5"/>
    <w:rsid w:val="00930696"/>
    <w:rsid w:val="00932865"/>
    <w:rsid w:val="009345AB"/>
    <w:rsid w:val="00936236"/>
    <w:rsid w:val="00937BC7"/>
    <w:rsid w:val="0094770D"/>
    <w:rsid w:val="00954CCE"/>
    <w:rsid w:val="00954FA7"/>
    <w:rsid w:val="00957EC2"/>
    <w:rsid w:val="0096439A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25F7"/>
    <w:rsid w:val="009F5381"/>
    <w:rsid w:val="009F6152"/>
    <w:rsid w:val="009F621E"/>
    <w:rsid w:val="00A01949"/>
    <w:rsid w:val="00A10607"/>
    <w:rsid w:val="00A32755"/>
    <w:rsid w:val="00A3304C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2D54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0EC0"/>
    <w:rsid w:val="00B06B06"/>
    <w:rsid w:val="00B07854"/>
    <w:rsid w:val="00B12409"/>
    <w:rsid w:val="00B12CF3"/>
    <w:rsid w:val="00B20CD8"/>
    <w:rsid w:val="00B22908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B2CF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54B2"/>
    <w:rsid w:val="00C43EB9"/>
    <w:rsid w:val="00C45145"/>
    <w:rsid w:val="00C50F65"/>
    <w:rsid w:val="00C52A10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07D3"/>
    <w:rsid w:val="00CD3DD6"/>
    <w:rsid w:val="00CE0BFE"/>
    <w:rsid w:val="00CF0FCA"/>
    <w:rsid w:val="00CF3FAC"/>
    <w:rsid w:val="00D01DDF"/>
    <w:rsid w:val="00D02E8E"/>
    <w:rsid w:val="00D22975"/>
    <w:rsid w:val="00D230BD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9473C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5C5D"/>
    <w:rsid w:val="00E17EBD"/>
    <w:rsid w:val="00E233DF"/>
    <w:rsid w:val="00E251B4"/>
    <w:rsid w:val="00E26196"/>
    <w:rsid w:val="00E32DD5"/>
    <w:rsid w:val="00E35DC3"/>
    <w:rsid w:val="00E63909"/>
    <w:rsid w:val="00E669E9"/>
    <w:rsid w:val="00E6769E"/>
    <w:rsid w:val="00E71B13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_________Microsoft_Word_97-2003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72CB7-FFD5-44E4-9CF7-65FF8225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User</cp:lastModifiedBy>
  <cp:revision>3</cp:revision>
  <cp:lastPrinted>2021-12-09T13:03:00Z</cp:lastPrinted>
  <dcterms:created xsi:type="dcterms:W3CDTF">2021-12-14T09:22:00Z</dcterms:created>
  <dcterms:modified xsi:type="dcterms:W3CDTF">2022-02-01T06:03:00Z</dcterms:modified>
</cp:coreProperties>
</file>