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3415" w:rsidRDefault="00713415" w:rsidP="00FB2DDC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713415">
        <w:rPr>
          <w:rFonts w:ascii="Times New Roman" w:hAnsi="Times New Roman" w:cs="Times New Roman"/>
          <w:sz w:val="28"/>
          <w:szCs w:val="28"/>
        </w:rPr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7" o:title=""/>
          </v:shape>
          <o:OLEObject Type="Embed" ProgID="Word.Document.8" ShapeID="_x0000_i1025" DrawAspect="Content" ObjectID="_1709535681" r:id="rId8">
            <o:FieldCodes>\s</o:FieldCodes>
          </o:OLEObject>
        </w:object>
      </w:r>
      <w:bookmarkEnd w:id="0"/>
    </w:p>
    <w:p w:rsidR="00734613" w:rsidRDefault="00734613" w:rsidP="0071341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 w:rsidR="00E859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FB2DDC">
        <w:rPr>
          <w:rFonts w:ascii="Times New Roman" w:hAnsi="Times New Roman" w:cs="Times New Roman"/>
          <w:sz w:val="28"/>
          <w:szCs w:val="28"/>
        </w:rPr>
        <w:t xml:space="preserve"> </w:t>
      </w:r>
      <w:r w:rsidR="00E859EB">
        <w:rPr>
          <w:rFonts w:ascii="Times New Roman" w:hAnsi="Times New Roman" w:cs="Times New Roman"/>
          <w:sz w:val="28"/>
          <w:szCs w:val="28"/>
        </w:rPr>
        <w:t>города Нижн</w:t>
      </w:r>
      <w:r w:rsidR="00E859EB">
        <w:rPr>
          <w:rFonts w:ascii="Times New Roman" w:hAnsi="Times New Roman" w:cs="Times New Roman"/>
          <w:sz w:val="28"/>
          <w:szCs w:val="28"/>
        </w:rPr>
        <w:t>е</w:t>
      </w:r>
      <w:r w:rsidR="00E859EB">
        <w:rPr>
          <w:rFonts w:ascii="Times New Roman" w:hAnsi="Times New Roman" w:cs="Times New Roman"/>
          <w:sz w:val="28"/>
          <w:szCs w:val="28"/>
        </w:rPr>
        <w:t>камска от 21.04.2017 № 67 «Об утверждении порядка предоставления субсидий юридическим лицам (за исключением субсидий государственным (мун</w:t>
      </w:r>
      <w:r w:rsidR="00E859EB">
        <w:rPr>
          <w:rFonts w:ascii="Times New Roman" w:hAnsi="Times New Roman" w:cs="Times New Roman"/>
          <w:sz w:val="28"/>
          <w:szCs w:val="28"/>
        </w:rPr>
        <w:t>и</w:t>
      </w:r>
      <w:r w:rsidR="00E859EB">
        <w:rPr>
          <w:rFonts w:ascii="Times New Roman" w:hAnsi="Times New Roman" w:cs="Times New Roman"/>
          <w:sz w:val="28"/>
          <w:szCs w:val="28"/>
        </w:rPr>
        <w:t>ципальным) учреждениям), инд</w:t>
      </w:r>
      <w:r w:rsidR="00E859EB">
        <w:rPr>
          <w:rFonts w:ascii="Times New Roman" w:hAnsi="Times New Roman" w:cs="Times New Roman"/>
          <w:sz w:val="28"/>
          <w:szCs w:val="28"/>
        </w:rPr>
        <w:t>и</w:t>
      </w:r>
      <w:r w:rsidR="00E859EB">
        <w:rPr>
          <w:rFonts w:ascii="Times New Roman" w:hAnsi="Times New Roman" w:cs="Times New Roman"/>
          <w:sz w:val="28"/>
          <w:szCs w:val="28"/>
        </w:rPr>
        <w:t>видуальным предпринимателям, физическим лицам»</w:t>
      </w:r>
    </w:p>
    <w:p w:rsidR="00734613" w:rsidRDefault="00734613" w:rsidP="00B96A2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34613" w:rsidRPr="009E4B6D" w:rsidRDefault="00B7085B" w:rsidP="00FB2DDC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4B6D">
        <w:rPr>
          <w:rFonts w:ascii="Times New Roman" w:hAnsi="Times New Roman" w:cs="Times New Roman"/>
          <w:sz w:val="28"/>
          <w:szCs w:val="28"/>
        </w:rPr>
        <w:t>В</w:t>
      </w:r>
      <w:r w:rsidR="00734613">
        <w:rPr>
          <w:rFonts w:ascii="Times New Roman" w:hAnsi="Times New Roman" w:cs="Times New Roman"/>
          <w:sz w:val="28"/>
          <w:szCs w:val="28"/>
        </w:rPr>
        <w:t xml:space="preserve"> связи с принятием </w:t>
      </w:r>
      <w:r w:rsidR="00734613" w:rsidRPr="00734613">
        <w:rPr>
          <w:rFonts w:ascii="Times New Roman" w:hAnsi="Times New Roman" w:cs="Times New Roman"/>
          <w:sz w:val="28"/>
          <w:szCs w:val="28"/>
        </w:rPr>
        <w:t>Федеральн</w:t>
      </w:r>
      <w:r w:rsidR="00734613">
        <w:rPr>
          <w:rFonts w:ascii="Times New Roman" w:hAnsi="Times New Roman" w:cs="Times New Roman"/>
          <w:sz w:val="28"/>
          <w:szCs w:val="28"/>
        </w:rPr>
        <w:t>ого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4613">
        <w:rPr>
          <w:rFonts w:ascii="Times New Roman" w:hAnsi="Times New Roman" w:cs="Times New Roman"/>
          <w:sz w:val="28"/>
          <w:szCs w:val="28"/>
        </w:rPr>
        <w:t>а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 от 29</w:t>
      </w:r>
      <w:r w:rsidR="0073461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34613" w:rsidRPr="00734613">
        <w:rPr>
          <w:rFonts w:ascii="Times New Roman" w:hAnsi="Times New Roman" w:cs="Times New Roman"/>
          <w:sz w:val="28"/>
          <w:szCs w:val="28"/>
        </w:rPr>
        <w:t>2021</w:t>
      </w:r>
      <w:r w:rsidR="00734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 </w:t>
      </w:r>
      <w:r w:rsidR="00734613">
        <w:rPr>
          <w:rFonts w:ascii="Times New Roman" w:hAnsi="Times New Roman" w:cs="Times New Roman"/>
          <w:sz w:val="28"/>
          <w:szCs w:val="28"/>
        </w:rPr>
        <w:t>№ 384-ФЗ «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="00734613" w:rsidRPr="00734613">
        <w:rPr>
          <w:rFonts w:ascii="Times New Roman" w:hAnsi="Times New Roman" w:cs="Times New Roman"/>
          <w:sz w:val="28"/>
          <w:szCs w:val="28"/>
        </w:rPr>
        <w:t>особенностей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 исполнения бюджетов бюджетной системы Р</w:t>
      </w:r>
      <w:r w:rsidR="00734613">
        <w:rPr>
          <w:rFonts w:ascii="Times New Roman" w:hAnsi="Times New Roman" w:cs="Times New Roman"/>
          <w:sz w:val="28"/>
          <w:szCs w:val="28"/>
        </w:rPr>
        <w:t>оссийской Федерации</w:t>
      </w:r>
      <w:proofErr w:type="gramEnd"/>
      <w:r w:rsidR="00734613">
        <w:rPr>
          <w:rFonts w:ascii="Times New Roman" w:hAnsi="Times New Roman" w:cs="Times New Roman"/>
          <w:sz w:val="28"/>
          <w:szCs w:val="28"/>
        </w:rPr>
        <w:t xml:space="preserve"> в 2022 году»</w:t>
      </w:r>
      <w:r w:rsidRPr="009E4B6D">
        <w:rPr>
          <w:rFonts w:ascii="Times New Roman" w:hAnsi="Times New Roman" w:cs="Times New Roman"/>
          <w:sz w:val="28"/>
          <w:szCs w:val="28"/>
        </w:rPr>
        <w:t xml:space="preserve">, </w:t>
      </w:r>
      <w:r w:rsidR="00FB2DDC">
        <w:rPr>
          <w:rFonts w:ascii="Times New Roman" w:hAnsi="Times New Roman" w:cs="Times New Roman"/>
          <w:sz w:val="28"/>
          <w:szCs w:val="28"/>
        </w:rPr>
        <w:t xml:space="preserve"> и</w:t>
      </w:r>
      <w:r w:rsidR="009E4B6D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 w:rsidR="00E859EB">
        <w:rPr>
          <w:rFonts w:ascii="Times New Roman" w:hAnsi="Times New Roman" w:cs="Times New Roman"/>
          <w:sz w:val="28"/>
          <w:szCs w:val="28"/>
        </w:rPr>
        <w:t>города Нижнекамска</w:t>
      </w:r>
      <w:r w:rsidR="00E859EB" w:rsidRPr="009E4B6D">
        <w:rPr>
          <w:rFonts w:ascii="Times New Roman" w:hAnsi="Times New Roman" w:cs="Times New Roman"/>
          <w:sz w:val="28"/>
          <w:szCs w:val="28"/>
        </w:rPr>
        <w:t xml:space="preserve"> </w:t>
      </w:r>
      <w:r w:rsidRPr="009E4B6D">
        <w:rPr>
          <w:rFonts w:ascii="Times New Roman" w:hAnsi="Times New Roman" w:cs="Times New Roman"/>
          <w:sz w:val="28"/>
          <w:szCs w:val="28"/>
        </w:rPr>
        <w:t>постановля</w:t>
      </w:r>
      <w:r w:rsidR="009E4B6D">
        <w:rPr>
          <w:rFonts w:ascii="Times New Roman" w:hAnsi="Times New Roman" w:cs="Times New Roman"/>
          <w:sz w:val="28"/>
          <w:szCs w:val="28"/>
        </w:rPr>
        <w:t>ет</w:t>
      </w:r>
      <w:r w:rsidRPr="009E4B6D">
        <w:rPr>
          <w:rFonts w:ascii="Times New Roman" w:hAnsi="Times New Roman" w:cs="Times New Roman"/>
          <w:sz w:val="28"/>
          <w:szCs w:val="28"/>
        </w:rPr>
        <w:t>:</w:t>
      </w:r>
    </w:p>
    <w:p w:rsidR="00734613" w:rsidRDefault="00B7085B" w:rsidP="00FB2DDC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4B6D">
        <w:rPr>
          <w:rFonts w:ascii="Times New Roman" w:hAnsi="Times New Roman" w:cs="Times New Roman"/>
          <w:sz w:val="28"/>
          <w:szCs w:val="28"/>
        </w:rPr>
        <w:t xml:space="preserve">1. </w:t>
      </w:r>
      <w:r w:rsidR="0073461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859EB" w:rsidRPr="00E859E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B2DDC">
        <w:rPr>
          <w:rFonts w:ascii="Times New Roman" w:hAnsi="Times New Roman" w:cs="Times New Roman"/>
          <w:sz w:val="28"/>
          <w:szCs w:val="28"/>
        </w:rPr>
        <w:t>и</w:t>
      </w:r>
      <w:r w:rsidR="00E859EB" w:rsidRPr="00E859EB">
        <w:rPr>
          <w:rFonts w:ascii="Times New Roman" w:hAnsi="Times New Roman" w:cs="Times New Roman"/>
          <w:sz w:val="28"/>
          <w:szCs w:val="28"/>
        </w:rPr>
        <w:t xml:space="preserve">сполнительного комитета города Нижнекамска 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59EB" w:rsidRPr="00E859EB">
        <w:rPr>
          <w:rFonts w:ascii="Times New Roman" w:hAnsi="Times New Roman" w:cs="Times New Roman"/>
          <w:sz w:val="28"/>
          <w:szCs w:val="28"/>
        </w:rPr>
        <w:t>от 21.04.2017 № 67 «Об утверждении порядка предоставления субсидий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59EB" w:rsidRPr="00E859EB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859EB">
        <w:rPr>
          <w:rFonts w:ascii="Times New Roman" w:hAnsi="Times New Roman" w:cs="Times New Roman"/>
          <w:sz w:val="28"/>
          <w:szCs w:val="28"/>
        </w:rPr>
        <w:t xml:space="preserve">», 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461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B6DF8" w:rsidRDefault="00AB6DF8" w:rsidP="00FB2DDC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FB2DD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AB6DF8" w:rsidRDefault="00AB6DF8" w:rsidP="00FB2DDC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 Поряд</w:t>
      </w:r>
      <w:r w:rsidR="00192A2A">
        <w:rPr>
          <w:rFonts w:ascii="Times New Roman" w:hAnsi="Times New Roman" w:cs="Times New Roman"/>
          <w:sz w:val="28"/>
          <w:szCs w:val="28"/>
        </w:rPr>
        <w:t>ок рассмотрения вопросов и приня</w:t>
      </w:r>
      <w:r>
        <w:rPr>
          <w:rFonts w:ascii="Times New Roman" w:hAnsi="Times New Roman" w:cs="Times New Roman"/>
          <w:sz w:val="28"/>
          <w:szCs w:val="28"/>
        </w:rPr>
        <w:t>тия решений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лении субсидий из бюджета </w:t>
      </w:r>
      <w:r w:rsidR="00E859EB">
        <w:rPr>
          <w:rFonts w:ascii="Times New Roman" w:hAnsi="Times New Roman" w:cs="Times New Roman"/>
          <w:sz w:val="28"/>
          <w:szCs w:val="28"/>
        </w:rPr>
        <w:t>города Нижнекамска</w:t>
      </w:r>
      <w:r w:rsidR="00FB2DDC">
        <w:rPr>
          <w:rFonts w:ascii="Times New Roman" w:hAnsi="Times New Roman" w:cs="Times New Roman"/>
          <w:sz w:val="28"/>
          <w:szCs w:val="28"/>
        </w:rPr>
        <w:t>;</w:t>
      </w:r>
    </w:p>
    <w:p w:rsidR="00FB2DDC" w:rsidRDefault="00AD3CB7" w:rsidP="00FB2DDC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  <w:sectPr w:rsidR="00FB2DDC" w:rsidSect="007134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пункте 22 слова «</w:t>
      </w:r>
      <w:r w:rsidRPr="009E4B6D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получателем субсидии условий, 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4B6D">
        <w:rPr>
          <w:rFonts w:ascii="Times New Roman" w:hAnsi="Times New Roman" w:cs="Times New Roman"/>
          <w:sz w:val="28"/>
          <w:szCs w:val="28"/>
        </w:rPr>
        <w:t xml:space="preserve">целей 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субсидии» заменить словами «проверок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субсидий, в том числе в части 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3CB7" w:rsidRDefault="00AD3CB7" w:rsidP="00FB2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достижения результатов их предоставления, а также проверок органами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(муниципального) финансового контроля в соответствии со </w:t>
      </w:r>
      <w:hyperlink r:id="rId9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FB2DD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B2DD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2A2A" w:rsidRDefault="00192A2A" w:rsidP="00FB2DDC">
      <w:pPr>
        <w:pStyle w:val="a3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5 Порядок перечисления субсидий 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условий их предоставления</w:t>
      </w:r>
      <w:r w:rsidR="00FB2DDC">
        <w:rPr>
          <w:rFonts w:ascii="Times New Roman" w:hAnsi="Times New Roman" w:cs="Times New Roman"/>
          <w:sz w:val="28"/>
          <w:szCs w:val="28"/>
        </w:rPr>
        <w:t>;</w:t>
      </w:r>
    </w:p>
    <w:p w:rsidR="00AD3CB7" w:rsidRDefault="00AD3CB7" w:rsidP="00FB2DDC">
      <w:pPr>
        <w:pStyle w:val="a3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28 слова «</w:t>
      </w:r>
      <w:proofErr w:type="gramStart"/>
      <w:r w:rsidRPr="00B22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F7A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2F7A">
        <w:rPr>
          <w:rFonts w:ascii="Times New Roman" w:hAnsi="Times New Roman" w:cs="Times New Roman"/>
          <w:sz w:val="28"/>
          <w:szCs w:val="28"/>
        </w:rPr>
        <w:t xml:space="preserve"> предоставления субсидий их получателями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22F7A">
        <w:rPr>
          <w:rFonts w:ascii="Times New Roman" w:hAnsi="Times New Roman" w:cs="Times New Roman"/>
          <w:sz w:val="28"/>
          <w:szCs w:val="28"/>
        </w:rPr>
        <w:t>контроль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2F7A">
        <w:rPr>
          <w:rFonts w:ascii="Times New Roman" w:hAnsi="Times New Roman" w:cs="Times New Roman"/>
          <w:sz w:val="28"/>
          <w:szCs w:val="28"/>
        </w:rPr>
        <w:t xml:space="preserve"> за соблюдением </w:t>
      </w:r>
      <w:r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</w:t>
      </w:r>
      <w:r w:rsidR="00FB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E859EB">
        <w:rPr>
          <w:rFonts w:ascii="Times New Roman" w:hAnsi="Times New Roman" w:cs="Times New Roman"/>
          <w:sz w:val="28"/>
          <w:szCs w:val="28"/>
        </w:rPr>
        <w:t>зультатов их предоставления».</w:t>
      </w:r>
    </w:p>
    <w:p w:rsidR="00B7085B" w:rsidRPr="009E4B6D" w:rsidRDefault="00E859EB" w:rsidP="00FB2DDC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0D39">
        <w:rPr>
          <w:rFonts w:ascii="Times New Roman" w:hAnsi="Times New Roman" w:cs="Times New Roman"/>
          <w:sz w:val="28"/>
          <w:szCs w:val="28"/>
        </w:rPr>
        <w:t xml:space="preserve">. </w:t>
      </w:r>
      <w:r w:rsidR="00B7085B" w:rsidRPr="009E4B6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proofErr w:type="gramStart"/>
      <w:r w:rsidR="00B7085B" w:rsidRPr="009E4B6D">
        <w:rPr>
          <w:rFonts w:ascii="Times New Roman" w:hAnsi="Times New Roman" w:cs="Times New Roman"/>
          <w:sz w:val="28"/>
          <w:szCs w:val="28"/>
        </w:rPr>
        <w:t>Нижнекам</w:t>
      </w:r>
      <w:r w:rsidR="00FB2DDC">
        <w:rPr>
          <w:rFonts w:ascii="Times New Roman" w:hAnsi="Times New Roman" w:cs="Times New Roman"/>
          <w:sz w:val="28"/>
          <w:szCs w:val="28"/>
        </w:rPr>
        <w:t>-</w:t>
      </w:r>
      <w:r w:rsidR="00B7085B" w:rsidRPr="009E4B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B7085B" w:rsidRPr="009E4B6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</w:t>
      </w:r>
      <w:r w:rsidR="00FB2D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85B" w:rsidRPr="009E4B6D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B7085B" w:rsidRDefault="00B7085B" w:rsidP="00B7085B">
      <w:pPr>
        <w:spacing w:after="0" w:line="240" w:lineRule="auto"/>
        <w:ind w:left="7091"/>
        <w:jc w:val="both"/>
        <w:rPr>
          <w:rFonts w:ascii="Times New Roman" w:hAnsi="Times New Roman" w:cs="Times New Roman"/>
          <w:sz w:val="28"/>
          <w:szCs w:val="28"/>
        </w:rPr>
      </w:pPr>
    </w:p>
    <w:p w:rsidR="00734613" w:rsidRDefault="00734613" w:rsidP="00B7085B">
      <w:pPr>
        <w:spacing w:after="0" w:line="240" w:lineRule="auto"/>
        <w:ind w:left="7091"/>
        <w:jc w:val="both"/>
        <w:rPr>
          <w:rFonts w:ascii="Times New Roman" w:hAnsi="Times New Roman" w:cs="Times New Roman"/>
          <w:sz w:val="28"/>
          <w:szCs w:val="28"/>
        </w:rPr>
      </w:pPr>
    </w:p>
    <w:p w:rsidR="00B7085B" w:rsidRPr="009E4B6D" w:rsidRDefault="00B7085B" w:rsidP="00B7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6D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</w:t>
      </w:r>
      <w:r w:rsidR="00A74392" w:rsidRPr="009E4B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A26">
        <w:rPr>
          <w:rFonts w:ascii="Times New Roman" w:hAnsi="Times New Roman" w:cs="Times New Roman"/>
          <w:sz w:val="28"/>
          <w:szCs w:val="28"/>
        </w:rPr>
        <w:t xml:space="preserve">   </w:t>
      </w:r>
      <w:r w:rsidR="009E4B6D">
        <w:rPr>
          <w:rFonts w:ascii="Times New Roman" w:hAnsi="Times New Roman" w:cs="Times New Roman"/>
          <w:sz w:val="28"/>
          <w:szCs w:val="28"/>
        </w:rPr>
        <w:t xml:space="preserve"> </w:t>
      </w:r>
      <w:r w:rsidR="00734613">
        <w:rPr>
          <w:rFonts w:ascii="Times New Roman" w:hAnsi="Times New Roman" w:cs="Times New Roman"/>
          <w:sz w:val="28"/>
          <w:szCs w:val="28"/>
        </w:rPr>
        <w:t xml:space="preserve">    </w:t>
      </w:r>
      <w:r w:rsidR="00FB2DDC">
        <w:rPr>
          <w:rFonts w:ascii="Times New Roman" w:hAnsi="Times New Roman" w:cs="Times New Roman"/>
          <w:sz w:val="28"/>
          <w:szCs w:val="28"/>
        </w:rPr>
        <w:t xml:space="preserve">   </w:t>
      </w:r>
      <w:r w:rsidR="00734613">
        <w:rPr>
          <w:rFonts w:ascii="Times New Roman" w:hAnsi="Times New Roman" w:cs="Times New Roman"/>
          <w:sz w:val="28"/>
          <w:szCs w:val="28"/>
        </w:rPr>
        <w:t xml:space="preserve">       </w:t>
      </w:r>
      <w:r w:rsidR="00E859EB">
        <w:rPr>
          <w:rFonts w:ascii="Times New Roman" w:hAnsi="Times New Roman" w:cs="Times New Roman"/>
          <w:sz w:val="28"/>
          <w:szCs w:val="28"/>
        </w:rPr>
        <w:t>Ю.А.</w:t>
      </w:r>
      <w:r w:rsidR="00FB2DDC">
        <w:rPr>
          <w:rFonts w:ascii="Times New Roman" w:hAnsi="Times New Roman" w:cs="Times New Roman"/>
          <w:sz w:val="28"/>
          <w:szCs w:val="28"/>
        </w:rPr>
        <w:t xml:space="preserve"> </w:t>
      </w:r>
      <w:r w:rsidR="00E859EB">
        <w:rPr>
          <w:rFonts w:ascii="Times New Roman" w:hAnsi="Times New Roman" w:cs="Times New Roman"/>
          <w:sz w:val="28"/>
          <w:szCs w:val="28"/>
        </w:rPr>
        <w:t>Болтиков</w:t>
      </w:r>
    </w:p>
    <w:p w:rsidR="0029185C" w:rsidRPr="009E4B6D" w:rsidRDefault="0029185C" w:rsidP="00734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9185C" w:rsidRPr="009E4B6D" w:rsidSect="00FB2D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79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99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59" w:hanging="2160"/>
      </w:pPr>
    </w:lvl>
  </w:abstractNum>
  <w:abstractNum w:abstractNumId="1">
    <w:nsid w:val="00000002"/>
    <w:multiLevelType w:val="multilevel"/>
    <w:tmpl w:val="00000002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1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7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39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6"/>
      <w:numFmt w:val="decimal"/>
      <w:lvlText w:val="%1."/>
      <w:lvlJc w:val="left"/>
      <w:pPr>
        <w:tabs>
          <w:tab w:val="num" w:pos="0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99" w:hanging="180"/>
      </w:pPr>
    </w:lvl>
  </w:abstractNum>
  <w:abstractNum w:abstractNumId="3">
    <w:nsid w:val="22E43E1F"/>
    <w:multiLevelType w:val="multilevel"/>
    <w:tmpl w:val="622EDC54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99" w:hanging="720"/>
      </w:pPr>
    </w:lvl>
    <w:lvl w:ilvl="2">
      <w:start w:val="1"/>
      <w:numFmt w:val="decimal"/>
      <w:isLgl/>
      <w:lvlText w:val="%1.%2.%3."/>
      <w:lvlJc w:val="left"/>
      <w:pPr>
        <w:ind w:left="1459" w:hanging="720"/>
      </w:pPr>
    </w:lvl>
    <w:lvl w:ilvl="3">
      <w:start w:val="1"/>
      <w:numFmt w:val="decimal"/>
      <w:isLgl/>
      <w:lvlText w:val="%1.%2.%3.%4."/>
      <w:lvlJc w:val="left"/>
      <w:pPr>
        <w:ind w:left="2179" w:hanging="1080"/>
      </w:pPr>
    </w:lvl>
    <w:lvl w:ilvl="4">
      <w:start w:val="1"/>
      <w:numFmt w:val="decimal"/>
      <w:isLgl/>
      <w:lvlText w:val="%1.%2.%3.%4.%5."/>
      <w:lvlJc w:val="left"/>
      <w:pPr>
        <w:ind w:left="2899" w:hanging="1440"/>
      </w:pPr>
    </w:lvl>
    <w:lvl w:ilvl="5">
      <w:start w:val="1"/>
      <w:numFmt w:val="decimal"/>
      <w:isLgl/>
      <w:lvlText w:val="%1.%2.%3.%4.%5.%6."/>
      <w:lvlJc w:val="left"/>
      <w:pPr>
        <w:ind w:left="3259" w:hanging="1440"/>
      </w:pPr>
    </w:lvl>
    <w:lvl w:ilvl="6">
      <w:start w:val="1"/>
      <w:numFmt w:val="decimal"/>
      <w:isLgl/>
      <w:lvlText w:val="%1.%2.%3.%4.%5.%6.%7."/>
      <w:lvlJc w:val="left"/>
      <w:pPr>
        <w:ind w:left="3979" w:hanging="1800"/>
      </w:pPr>
    </w:lvl>
    <w:lvl w:ilvl="7">
      <w:start w:val="1"/>
      <w:numFmt w:val="decimal"/>
      <w:isLgl/>
      <w:lvlText w:val="%1.%2.%3.%4.%5.%6.%7.%8."/>
      <w:lvlJc w:val="left"/>
      <w:pPr>
        <w:ind w:left="4339" w:hanging="1800"/>
      </w:pPr>
    </w:lvl>
    <w:lvl w:ilvl="8">
      <w:start w:val="1"/>
      <w:numFmt w:val="decimal"/>
      <w:isLgl/>
      <w:lvlText w:val="%1.%2.%3.%4.%5.%6.%7.%8.%9."/>
      <w:lvlJc w:val="left"/>
      <w:pPr>
        <w:ind w:left="5059" w:hanging="2160"/>
      </w:pPr>
    </w:lvl>
  </w:abstractNum>
  <w:abstractNum w:abstractNumId="4">
    <w:nsid w:val="28B151A8"/>
    <w:multiLevelType w:val="multilevel"/>
    <w:tmpl w:val="7E3C2A6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EED6A39"/>
    <w:multiLevelType w:val="hybridMultilevel"/>
    <w:tmpl w:val="AA18E3B4"/>
    <w:lvl w:ilvl="0" w:tplc="BE46FB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824A27"/>
    <w:multiLevelType w:val="hybridMultilevel"/>
    <w:tmpl w:val="1842F942"/>
    <w:lvl w:ilvl="0" w:tplc="1C12582C">
      <w:start w:val="5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3FA25B8D"/>
    <w:multiLevelType w:val="hybridMultilevel"/>
    <w:tmpl w:val="1720A1BC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66D185E"/>
    <w:multiLevelType w:val="hybridMultilevel"/>
    <w:tmpl w:val="24727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901AF"/>
    <w:multiLevelType w:val="hybridMultilevel"/>
    <w:tmpl w:val="9142340A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5B2ADB"/>
    <w:multiLevelType w:val="multilevel"/>
    <w:tmpl w:val="61E637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6A367368"/>
    <w:multiLevelType w:val="hybridMultilevel"/>
    <w:tmpl w:val="6FEC1812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726154"/>
    <w:multiLevelType w:val="hybridMultilevel"/>
    <w:tmpl w:val="3A9A81F8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210A6"/>
    <w:multiLevelType w:val="hybridMultilevel"/>
    <w:tmpl w:val="DDEE8E62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122E6"/>
    <w:multiLevelType w:val="hybridMultilevel"/>
    <w:tmpl w:val="11240016"/>
    <w:lvl w:ilvl="0" w:tplc="561AB69C">
      <w:start w:val="6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5B"/>
    <w:rsid w:val="000179C8"/>
    <w:rsid w:val="00026730"/>
    <w:rsid w:val="000F43EC"/>
    <w:rsid w:val="001021FC"/>
    <w:rsid w:val="00116B5D"/>
    <w:rsid w:val="001235B4"/>
    <w:rsid w:val="001251EF"/>
    <w:rsid w:val="00153DBD"/>
    <w:rsid w:val="00192A2A"/>
    <w:rsid w:val="001A3AF6"/>
    <w:rsid w:val="00204E2D"/>
    <w:rsid w:val="00234D27"/>
    <w:rsid w:val="00267F8E"/>
    <w:rsid w:val="00271B75"/>
    <w:rsid w:val="00275F9C"/>
    <w:rsid w:val="002902F4"/>
    <w:rsid w:val="002913D4"/>
    <w:rsid w:val="0029185C"/>
    <w:rsid w:val="002958F9"/>
    <w:rsid w:val="00297504"/>
    <w:rsid w:val="00297A26"/>
    <w:rsid w:val="002A1EAF"/>
    <w:rsid w:val="002B4ACC"/>
    <w:rsid w:val="002E3386"/>
    <w:rsid w:val="00301F8D"/>
    <w:rsid w:val="00366AD8"/>
    <w:rsid w:val="003C0C4A"/>
    <w:rsid w:val="003D6D85"/>
    <w:rsid w:val="003F108C"/>
    <w:rsid w:val="003F4E66"/>
    <w:rsid w:val="003F73A8"/>
    <w:rsid w:val="003F7FB2"/>
    <w:rsid w:val="00456D6F"/>
    <w:rsid w:val="0047569C"/>
    <w:rsid w:val="004917FA"/>
    <w:rsid w:val="004E33E9"/>
    <w:rsid w:val="004E4179"/>
    <w:rsid w:val="004F2315"/>
    <w:rsid w:val="00521B1C"/>
    <w:rsid w:val="00581361"/>
    <w:rsid w:val="0058627C"/>
    <w:rsid w:val="005A54D6"/>
    <w:rsid w:val="005B4FAF"/>
    <w:rsid w:val="005E64D7"/>
    <w:rsid w:val="006013BE"/>
    <w:rsid w:val="00671204"/>
    <w:rsid w:val="006A4C20"/>
    <w:rsid w:val="006D6988"/>
    <w:rsid w:val="006E3CD5"/>
    <w:rsid w:val="007010D6"/>
    <w:rsid w:val="00713415"/>
    <w:rsid w:val="00734613"/>
    <w:rsid w:val="00740BA3"/>
    <w:rsid w:val="00765062"/>
    <w:rsid w:val="007702B6"/>
    <w:rsid w:val="007739B2"/>
    <w:rsid w:val="00820FD3"/>
    <w:rsid w:val="00870820"/>
    <w:rsid w:val="00871802"/>
    <w:rsid w:val="00880CE7"/>
    <w:rsid w:val="00881C75"/>
    <w:rsid w:val="00883108"/>
    <w:rsid w:val="008B5FBF"/>
    <w:rsid w:val="008B7AD7"/>
    <w:rsid w:val="008C0250"/>
    <w:rsid w:val="008C42D3"/>
    <w:rsid w:val="008D5F58"/>
    <w:rsid w:val="008E343C"/>
    <w:rsid w:val="008F3AB4"/>
    <w:rsid w:val="009207B8"/>
    <w:rsid w:val="00922D38"/>
    <w:rsid w:val="009404E7"/>
    <w:rsid w:val="00950690"/>
    <w:rsid w:val="00956EEB"/>
    <w:rsid w:val="009B0D39"/>
    <w:rsid w:val="009E4B6D"/>
    <w:rsid w:val="009F0509"/>
    <w:rsid w:val="00A302F6"/>
    <w:rsid w:val="00A62A8E"/>
    <w:rsid w:val="00A65B2F"/>
    <w:rsid w:val="00A71681"/>
    <w:rsid w:val="00A74392"/>
    <w:rsid w:val="00A76DD0"/>
    <w:rsid w:val="00A77FBD"/>
    <w:rsid w:val="00A83C02"/>
    <w:rsid w:val="00AB6DF8"/>
    <w:rsid w:val="00AC3C12"/>
    <w:rsid w:val="00AD2A28"/>
    <w:rsid w:val="00AD3CB7"/>
    <w:rsid w:val="00AE02D9"/>
    <w:rsid w:val="00AE73BD"/>
    <w:rsid w:val="00B0424E"/>
    <w:rsid w:val="00B539F0"/>
    <w:rsid w:val="00B56B3B"/>
    <w:rsid w:val="00B7085B"/>
    <w:rsid w:val="00B708BF"/>
    <w:rsid w:val="00B7514C"/>
    <w:rsid w:val="00B83FC4"/>
    <w:rsid w:val="00B96A26"/>
    <w:rsid w:val="00BA0A83"/>
    <w:rsid w:val="00BB1F32"/>
    <w:rsid w:val="00BB45DB"/>
    <w:rsid w:val="00C11E0B"/>
    <w:rsid w:val="00C420C6"/>
    <w:rsid w:val="00C43A58"/>
    <w:rsid w:val="00C61C1F"/>
    <w:rsid w:val="00C654AB"/>
    <w:rsid w:val="00CD7FC5"/>
    <w:rsid w:val="00CE0E9B"/>
    <w:rsid w:val="00D06DC9"/>
    <w:rsid w:val="00D14707"/>
    <w:rsid w:val="00D26EFF"/>
    <w:rsid w:val="00D40247"/>
    <w:rsid w:val="00DC5980"/>
    <w:rsid w:val="00DD7535"/>
    <w:rsid w:val="00E10F0F"/>
    <w:rsid w:val="00E514F9"/>
    <w:rsid w:val="00E80645"/>
    <w:rsid w:val="00E81CA2"/>
    <w:rsid w:val="00E859EB"/>
    <w:rsid w:val="00E86DBB"/>
    <w:rsid w:val="00E905A8"/>
    <w:rsid w:val="00EA5F4A"/>
    <w:rsid w:val="00EB5B93"/>
    <w:rsid w:val="00F07961"/>
    <w:rsid w:val="00F30DC5"/>
    <w:rsid w:val="00F35091"/>
    <w:rsid w:val="00F66BD9"/>
    <w:rsid w:val="00F812BA"/>
    <w:rsid w:val="00F83258"/>
    <w:rsid w:val="00FA116B"/>
    <w:rsid w:val="00FB283D"/>
    <w:rsid w:val="00F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5B"/>
    <w:pPr>
      <w:ind w:left="720"/>
      <w:contextualSpacing/>
    </w:pPr>
  </w:style>
  <w:style w:type="table" w:styleId="a4">
    <w:name w:val="Table Grid"/>
    <w:basedOn w:val="a1"/>
    <w:uiPriority w:val="39"/>
    <w:rsid w:val="00B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9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9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010D6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5B"/>
    <w:pPr>
      <w:ind w:left="720"/>
      <w:contextualSpacing/>
    </w:pPr>
  </w:style>
  <w:style w:type="table" w:styleId="a4">
    <w:name w:val="Table Grid"/>
    <w:basedOn w:val="a1"/>
    <w:uiPriority w:val="39"/>
    <w:rsid w:val="00B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9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9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010D6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1264B29C5E44935BC6FEA3304F7CA8E235C57A597E904E7FDC9FB118AAFB0116A45D62CB46F806A7A0A1AC7B41C25F6D1B0A369EEDj3k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74FD-E56B-4B61-A49E-8F7FF386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2022-03-22T11:47:00Z</cp:lastPrinted>
  <dcterms:created xsi:type="dcterms:W3CDTF">2022-03-23T07:07:00Z</dcterms:created>
  <dcterms:modified xsi:type="dcterms:W3CDTF">2022-03-23T07:15:00Z</dcterms:modified>
</cp:coreProperties>
</file>