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BA770D" w:rsidRPr="00807621" w:rsidTr="00216F14">
        <w:trPr>
          <w:trHeight w:val="1275"/>
        </w:trPr>
        <w:tc>
          <w:tcPr>
            <w:tcW w:w="4536" w:type="dxa"/>
          </w:tcPr>
          <w:p w:rsidR="00BA770D" w:rsidRPr="00BA770D" w:rsidRDefault="00BA770D" w:rsidP="00BA77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BA770D" w:rsidRPr="00BA770D" w:rsidRDefault="00BA770D" w:rsidP="00BA77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70D">
              <w:rPr>
                <w:rFonts w:ascii="Times New Roman" w:hAnsi="Times New Roman" w:cs="Times New Roman"/>
                <w:sz w:val="18"/>
                <w:szCs w:val="18"/>
              </w:rPr>
              <w:t>ИСПОЛНИТЕЛЬНЫЙ КОМИТЕТ</w:t>
            </w:r>
          </w:p>
          <w:p w:rsidR="00BA770D" w:rsidRPr="00BA770D" w:rsidRDefault="00BA770D" w:rsidP="00BA77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A770D">
              <w:rPr>
                <w:rFonts w:ascii="Times New Roman" w:hAnsi="Times New Roman" w:cs="Times New Roman"/>
                <w:sz w:val="18"/>
                <w:szCs w:val="18"/>
              </w:rPr>
              <w:t>НИЖНЕКАМСКОГО МУНИЦИПАЛЬНОГО РАЙОНА</w:t>
            </w:r>
          </w:p>
          <w:p w:rsidR="00BA770D" w:rsidRPr="00BA770D" w:rsidRDefault="00BA770D" w:rsidP="00BA77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A770D">
              <w:rPr>
                <w:rFonts w:ascii="Times New Roman" w:hAnsi="Times New Roman" w:cs="Times New Roman"/>
                <w:sz w:val="18"/>
                <w:szCs w:val="18"/>
              </w:rPr>
              <w:t>РЕСПУБЛИКИ ТАТАРСТАН</w:t>
            </w:r>
          </w:p>
          <w:p w:rsidR="00BA770D" w:rsidRPr="00BA770D" w:rsidRDefault="00BA770D" w:rsidP="00BA77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A770D" w:rsidRPr="00BA770D" w:rsidRDefault="00BA770D" w:rsidP="00BA77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BA770D" w:rsidRPr="00BA770D" w:rsidRDefault="00BA770D" w:rsidP="00BA77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A770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FCDF575" wp14:editId="5B4E6C8F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BA770D" w:rsidRPr="00BA770D" w:rsidRDefault="00BA770D" w:rsidP="00BA7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A770D" w:rsidRPr="00BA770D" w:rsidRDefault="00BA770D" w:rsidP="00BA7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A770D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BA770D" w:rsidRPr="00BA770D" w:rsidRDefault="00BA770D" w:rsidP="00BA77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A770D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ТҮБӘН КАМА МУНИЦИПАЛЬ</w:t>
            </w:r>
            <w:r w:rsidRPr="00BA77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770D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РАЙОНЫ</w:t>
            </w:r>
          </w:p>
          <w:p w:rsidR="00BA770D" w:rsidRPr="00BA770D" w:rsidRDefault="00BA770D" w:rsidP="00BA7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A770D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БАШКАРМА КОМИТЕТЫ</w:t>
            </w:r>
          </w:p>
          <w:p w:rsidR="00BA770D" w:rsidRPr="00BA770D" w:rsidRDefault="00BA770D" w:rsidP="00BA7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</w:tr>
      <w:tr w:rsidR="00BA770D" w:rsidRPr="004B2E2D" w:rsidTr="00216F14">
        <w:trPr>
          <w:trHeight w:val="61"/>
        </w:trPr>
        <w:tc>
          <w:tcPr>
            <w:tcW w:w="4536" w:type="dxa"/>
          </w:tcPr>
          <w:p w:rsidR="00BA770D" w:rsidRPr="00BA770D" w:rsidRDefault="00BA770D" w:rsidP="00BA7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770D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BA770D">
              <w:rPr>
                <w:rFonts w:ascii="Times New Roman" w:hAnsi="Times New Roman" w:cs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BA770D" w:rsidRPr="00BA770D" w:rsidRDefault="00BA770D" w:rsidP="00BA77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A770D" w:rsidRPr="00BA770D" w:rsidRDefault="00BA770D" w:rsidP="00BA77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770D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BA770D" w:rsidRPr="004B2E2D" w:rsidTr="00216F14">
        <w:trPr>
          <w:trHeight w:val="61"/>
        </w:trPr>
        <w:tc>
          <w:tcPr>
            <w:tcW w:w="9639" w:type="dxa"/>
            <w:gridSpan w:val="4"/>
          </w:tcPr>
          <w:p w:rsidR="00BA770D" w:rsidRPr="00BA770D" w:rsidRDefault="00BA770D" w:rsidP="00BA7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tt-RU"/>
              </w:rPr>
            </w:pPr>
          </w:p>
        </w:tc>
      </w:tr>
      <w:tr w:rsidR="00BA770D" w:rsidRPr="00CA3CD0" w:rsidTr="00216F14">
        <w:trPr>
          <w:trHeight w:val="1126"/>
        </w:trPr>
        <w:tc>
          <w:tcPr>
            <w:tcW w:w="5246" w:type="dxa"/>
            <w:gridSpan w:val="2"/>
          </w:tcPr>
          <w:p w:rsidR="00BA770D" w:rsidRPr="00BA770D" w:rsidRDefault="00BA770D" w:rsidP="00BA770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770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0B385" wp14:editId="4794014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BA770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020CB0" wp14:editId="2DAD742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BA770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4D1F08" wp14:editId="13AC583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BA770D" w:rsidRPr="00BA770D" w:rsidRDefault="00BA770D" w:rsidP="00BA770D">
            <w:pPr>
              <w:spacing w:after="0" w:line="240" w:lineRule="auto"/>
              <w:ind w:left="116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BA770D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BA770D" w:rsidRPr="00BA770D" w:rsidRDefault="00BA770D" w:rsidP="00BA770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BA770D" w:rsidRPr="00BA770D" w:rsidRDefault="00BA770D" w:rsidP="00BA770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A770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1347</w:t>
            </w:r>
          </w:p>
          <w:p w:rsidR="00BA770D" w:rsidRPr="00BA770D" w:rsidRDefault="00BA770D" w:rsidP="00BA770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BA770D" w:rsidRPr="00BA770D" w:rsidRDefault="00BA770D" w:rsidP="00BA770D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BA770D" w:rsidRPr="00BA770D" w:rsidRDefault="00BA770D" w:rsidP="00BA770D">
            <w:pPr>
              <w:spacing w:after="0" w:line="240" w:lineRule="auto"/>
              <w:ind w:firstLine="1236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BA770D" w:rsidRPr="00BA770D" w:rsidRDefault="00BA770D" w:rsidP="00BA770D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BA770D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  <w:p w:rsidR="00BA770D" w:rsidRPr="00BA770D" w:rsidRDefault="00BA770D" w:rsidP="00BA770D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BA770D" w:rsidRPr="00BA770D" w:rsidRDefault="00BA770D" w:rsidP="00BA770D">
            <w:pPr>
              <w:spacing w:after="0" w:line="240" w:lineRule="auto"/>
              <w:ind w:firstLine="2017"/>
              <w:jc w:val="righ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29</w:t>
            </w:r>
            <w:r w:rsidRPr="00BA770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августа 2016 г.</w:t>
            </w:r>
          </w:p>
          <w:p w:rsidR="00BA770D" w:rsidRPr="00BA770D" w:rsidRDefault="00BA770D" w:rsidP="00BA770D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BA770D" w:rsidRPr="00BA770D" w:rsidRDefault="00BA770D" w:rsidP="00BA770D">
            <w:pPr>
              <w:spacing w:after="0" w:line="240" w:lineRule="auto"/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BA770D" w:rsidRDefault="00BA770D" w:rsidP="008769F8">
      <w:pPr>
        <w:autoSpaceDE w:val="0"/>
        <w:autoSpaceDN w:val="0"/>
        <w:adjustRightInd w:val="0"/>
        <w:spacing w:after="0" w:line="240" w:lineRule="auto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BA770D" w:rsidRDefault="008769F8" w:rsidP="00BA770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8769F8">
        <w:rPr>
          <w:rFonts w:ascii="Times New Roman" w:hAnsi="Times New Roman" w:cs="Times New Roman"/>
          <w:sz w:val="28"/>
          <w:szCs w:val="28"/>
        </w:rPr>
        <w:t>шкалы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9F8">
        <w:rPr>
          <w:rFonts w:ascii="Times New Roman" w:hAnsi="Times New Roman" w:cs="Times New Roman"/>
          <w:sz w:val="28"/>
          <w:szCs w:val="28"/>
        </w:rPr>
        <w:t>критериев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9F8">
        <w:rPr>
          <w:rFonts w:ascii="Times New Roman" w:hAnsi="Times New Roman" w:cs="Times New Roman"/>
          <w:sz w:val="28"/>
          <w:szCs w:val="28"/>
        </w:rPr>
        <w:t xml:space="preserve">оценки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769F8">
        <w:rPr>
          <w:rFonts w:ascii="Times New Roman" w:hAnsi="Times New Roman" w:cs="Times New Roman"/>
          <w:sz w:val="28"/>
          <w:szCs w:val="28"/>
        </w:rPr>
        <w:t>сопоставления заявок</w:t>
      </w:r>
      <w:r w:rsidR="00BA770D">
        <w:rPr>
          <w:rFonts w:ascii="Times New Roman" w:hAnsi="Times New Roman" w:cs="Times New Roman"/>
          <w:sz w:val="28"/>
          <w:szCs w:val="28"/>
        </w:rPr>
        <w:t xml:space="preserve"> </w:t>
      </w:r>
      <w:r w:rsidRPr="008769F8">
        <w:rPr>
          <w:rFonts w:ascii="Times New Roman" w:hAnsi="Times New Roman" w:cs="Times New Roman"/>
          <w:sz w:val="28"/>
          <w:szCs w:val="28"/>
        </w:rPr>
        <w:t xml:space="preserve">на участие </w:t>
      </w:r>
    </w:p>
    <w:p w:rsidR="00BA770D" w:rsidRDefault="008769F8" w:rsidP="00BA770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769F8">
        <w:rPr>
          <w:rFonts w:ascii="Times New Roman" w:hAnsi="Times New Roman" w:cs="Times New Roman"/>
          <w:sz w:val="28"/>
          <w:szCs w:val="28"/>
        </w:rPr>
        <w:t>в открытом конкурсе</w:t>
      </w:r>
      <w:r w:rsidR="00BA7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769F8">
        <w:rPr>
          <w:rFonts w:ascii="Times New Roman" w:hAnsi="Times New Roman" w:cs="Times New Roman"/>
          <w:sz w:val="28"/>
          <w:szCs w:val="28"/>
        </w:rPr>
        <w:t xml:space="preserve">право получения свидетельства </w:t>
      </w:r>
    </w:p>
    <w:p w:rsidR="00BA770D" w:rsidRDefault="008769F8" w:rsidP="00BA770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769F8">
        <w:rPr>
          <w:rFonts w:ascii="Times New Roman" w:hAnsi="Times New Roman" w:cs="Times New Roman"/>
          <w:sz w:val="28"/>
          <w:szCs w:val="28"/>
        </w:rPr>
        <w:t>об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9F8">
        <w:rPr>
          <w:rFonts w:ascii="Times New Roman" w:hAnsi="Times New Roman" w:cs="Times New Roman"/>
          <w:sz w:val="28"/>
          <w:szCs w:val="28"/>
        </w:rPr>
        <w:t>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9F8">
        <w:rPr>
          <w:rFonts w:ascii="Times New Roman" w:hAnsi="Times New Roman" w:cs="Times New Roman"/>
          <w:sz w:val="28"/>
          <w:szCs w:val="28"/>
        </w:rPr>
        <w:t>по од</w:t>
      </w:r>
      <w:r>
        <w:rPr>
          <w:rFonts w:ascii="Times New Roman" w:hAnsi="Times New Roman" w:cs="Times New Roman"/>
          <w:sz w:val="28"/>
          <w:szCs w:val="28"/>
        </w:rPr>
        <w:t xml:space="preserve">ному или </w:t>
      </w:r>
      <w:r w:rsidRPr="008769F8">
        <w:rPr>
          <w:rFonts w:ascii="Times New Roman" w:hAnsi="Times New Roman" w:cs="Times New Roman"/>
          <w:sz w:val="28"/>
          <w:szCs w:val="28"/>
        </w:rPr>
        <w:t xml:space="preserve">нескольким </w:t>
      </w:r>
    </w:p>
    <w:p w:rsidR="008769F8" w:rsidRPr="008769F8" w:rsidRDefault="008769F8" w:rsidP="00BA770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769F8"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>ципаль</w:t>
      </w:r>
      <w:r w:rsidRPr="008769F8">
        <w:rPr>
          <w:rFonts w:ascii="Times New Roman" w:hAnsi="Times New Roman" w:cs="Times New Roman"/>
          <w:sz w:val="28"/>
          <w:szCs w:val="28"/>
        </w:rPr>
        <w:t>ным маршрутам регулярных перевозок</w:t>
      </w:r>
    </w:p>
    <w:p w:rsidR="008769F8" w:rsidRPr="008769F8" w:rsidRDefault="008769F8" w:rsidP="008769F8">
      <w:pPr>
        <w:autoSpaceDE w:val="0"/>
        <w:autoSpaceDN w:val="0"/>
        <w:adjustRightInd w:val="0"/>
        <w:spacing w:after="0" w:line="240" w:lineRule="auto"/>
        <w:ind w:right="6094"/>
        <w:jc w:val="both"/>
        <w:rPr>
          <w:rFonts w:ascii="Times New Roman" w:hAnsi="Times New Roman" w:cs="Times New Roman"/>
          <w:sz w:val="28"/>
          <w:szCs w:val="28"/>
        </w:rPr>
      </w:pPr>
    </w:p>
    <w:p w:rsidR="008769F8" w:rsidRPr="008769F8" w:rsidRDefault="008769F8" w:rsidP="00876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9F8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24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8769F8">
        <w:rPr>
          <w:rFonts w:ascii="Times New Roman" w:hAnsi="Times New Roman" w:cs="Times New Roman"/>
          <w:sz w:val="28"/>
          <w:szCs w:val="28"/>
        </w:rPr>
        <w:t xml:space="preserve">от 13 июля 2015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769F8">
        <w:rPr>
          <w:rFonts w:ascii="Times New Roman" w:hAnsi="Times New Roman" w:cs="Times New Roman"/>
          <w:sz w:val="28"/>
          <w:szCs w:val="28"/>
        </w:rPr>
        <w:t xml:space="preserve"> 220-ФЗ «Об организации регулярных перевозок пасс</w:t>
      </w:r>
      <w:r w:rsidRPr="008769F8">
        <w:rPr>
          <w:rFonts w:ascii="Times New Roman" w:hAnsi="Times New Roman" w:cs="Times New Roman"/>
          <w:sz w:val="28"/>
          <w:szCs w:val="28"/>
        </w:rPr>
        <w:t>а</w:t>
      </w:r>
      <w:r w:rsidRPr="008769F8">
        <w:rPr>
          <w:rFonts w:ascii="Times New Roman" w:hAnsi="Times New Roman" w:cs="Times New Roman"/>
          <w:sz w:val="28"/>
          <w:szCs w:val="28"/>
        </w:rPr>
        <w:t>жиров и багажа автомобильным транспортом и городским наземным электр</w:t>
      </w:r>
      <w:r w:rsidRPr="008769F8">
        <w:rPr>
          <w:rFonts w:ascii="Times New Roman" w:hAnsi="Times New Roman" w:cs="Times New Roman"/>
          <w:sz w:val="28"/>
          <w:szCs w:val="28"/>
        </w:rPr>
        <w:t>и</w:t>
      </w:r>
      <w:r w:rsidRPr="008769F8">
        <w:rPr>
          <w:rFonts w:ascii="Times New Roman" w:hAnsi="Times New Roman" w:cs="Times New Roman"/>
          <w:sz w:val="28"/>
          <w:szCs w:val="28"/>
        </w:rPr>
        <w:t>ческим</w:t>
      </w:r>
      <w:r w:rsidR="00BA770D">
        <w:rPr>
          <w:rFonts w:ascii="Times New Roman" w:hAnsi="Times New Roman" w:cs="Times New Roman"/>
          <w:sz w:val="28"/>
          <w:szCs w:val="28"/>
        </w:rPr>
        <w:t xml:space="preserve"> </w:t>
      </w:r>
      <w:r w:rsidRPr="008769F8">
        <w:rPr>
          <w:rFonts w:ascii="Times New Roman" w:hAnsi="Times New Roman" w:cs="Times New Roman"/>
          <w:sz w:val="28"/>
          <w:szCs w:val="28"/>
        </w:rPr>
        <w:t xml:space="preserve">транспортом в Российской Федерации и о внесении изменений </w:t>
      </w:r>
      <w:r w:rsidR="00BA770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769F8">
        <w:rPr>
          <w:rFonts w:ascii="Times New Roman" w:hAnsi="Times New Roman" w:cs="Times New Roman"/>
          <w:sz w:val="28"/>
          <w:szCs w:val="28"/>
        </w:rPr>
        <w:t>в отдельные</w:t>
      </w:r>
      <w:r w:rsidR="00BA770D">
        <w:rPr>
          <w:rFonts w:ascii="Times New Roman" w:hAnsi="Times New Roman" w:cs="Times New Roman"/>
          <w:sz w:val="28"/>
          <w:szCs w:val="28"/>
        </w:rPr>
        <w:t xml:space="preserve"> </w:t>
      </w:r>
      <w:r w:rsidRPr="008769F8">
        <w:rPr>
          <w:rFonts w:ascii="Times New Roman" w:hAnsi="Times New Roman" w:cs="Times New Roman"/>
          <w:sz w:val="28"/>
          <w:szCs w:val="28"/>
        </w:rPr>
        <w:t>законодательные акты Российской Федерации», руководствуясь Уставом</w:t>
      </w:r>
      <w:r>
        <w:rPr>
          <w:rFonts w:ascii="Times New Roman" w:hAnsi="Times New Roman" w:cs="Times New Roman"/>
          <w:sz w:val="28"/>
          <w:szCs w:val="28"/>
        </w:rPr>
        <w:t>, постановляю</w:t>
      </w:r>
      <w:r w:rsidRPr="008769F8">
        <w:rPr>
          <w:rFonts w:ascii="Times New Roman" w:hAnsi="Times New Roman" w:cs="Times New Roman"/>
          <w:bCs/>
          <w:sz w:val="28"/>
          <w:szCs w:val="28"/>
        </w:rPr>
        <w:t>:</w:t>
      </w:r>
    </w:p>
    <w:p w:rsidR="008769F8" w:rsidRPr="008769F8" w:rsidRDefault="008769F8" w:rsidP="00876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F8">
        <w:rPr>
          <w:rFonts w:ascii="Times New Roman" w:hAnsi="Times New Roman" w:cs="Times New Roman"/>
          <w:sz w:val="28"/>
          <w:szCs w:val="28"/>
        </w:rPr>
        <w:t>1. Утвердить</w:t>
      </w:r>
      <w:r w:rsidR="00BA770D">
        <w:rPr>
          <w:rFonts w:ascii="Times New Roman" w:hAnsi="Times New Roman" w:cs="Times New Roman"/>
          <w:sz w:val="28"/>
          <w:szCs w:val="28"/>
        </w:rPr>
        <w:t xml:space="preserve"> </w:t>
      </w:r>
      <w:r w:rsidRPr="008769F8">
        <w:rPr>
          <w:rFonts w:ascii="Times New Roman" w:hAnsi="Times New Roman" w:cs="Times New Roman"/>
          <w:sz w:val="28"/>
          <w:szCs w:val="28"/>
        </w:rPr>
        <w:t xml:space="preserve"> прилагаемую</w:t>
      </w:r>
      <w:r w:rsidR="00BA770D">
        <w:rPr>
          <w:rFonts w:ascii="Times New Roman" w:hAnsi="Times New Roman" w:cs="Times New Roman"/>
          <w:sz w:val="28"/>
          <w:szCs w:val="28"/>
        </w:rPr>
        <w:t xml:space="preserve"> </w:t>
      </w:r>
      <w:r w:rsidRPr="008769F8">
        <w:rPr>
          <w:rFonts w:ascii="Times New Roman" w:hAnsi="Times New Roman" w:cs="Times New Roman"/>
          <w:sz w:val="28"/>
          <w:szCs w:val="28"/>
        </w:rPr>
        <w:t xml:space="preserve"> шкалу </w:t>
      </w:r>
      <w:r w:rsidR="00BA770D">
        <w:rPr>
          <w:rFonts w:ascii="Times New Roman" w:hAnsi="Times New Roman" w:cs="Times New Roman"/>
          <w:sz w:val="28"/>
          <w:szCs w:val="28"/>
        </w:rPr>
        <w:t xml:space="preserve"> </w:t>
      </w:r>
      <w:r w:rsidRPr="008769F8">
        <w:rPr>
          <w:rFonts w:ascii="Times New Roman" w:hAnsi="Times New Roman" w:cs="Times New Roman"/>
          <w:sz w:val="28"/>
          <w:szCs w:val="28"/>
        </w:rPr>
        <w:t xml:space="preserve">критериев </w:t>
      </w:r>
      <w:r w:rsidR="00BA770D">
        <w:rPr>
          <w:rFonts w:ascii="Times New Roman" w:hAnsi="Times New Roman" w:cs="Times New Roman"/>
          <w:sz w:val="28"/>
          <w:szCs w:val="28"/>
        </w:rPr>
        <w:t xml:space="preserve"> </w:t>
      </w:r>
      <w:r w:rsidRPr="008769F8">
        <w:rPr>
          <w:rFonts w:ascii="Times New Roman" w:hAnsi="Times New Roman" w:cs="Times New Roman"/>
          <w:sz w:val="28"/>
          <w:szCs w:val="28"/>
        </w:rPr>
        <w:t>оценки</w:t>
      </w:r>
      <w:r w:rsidR="00BA770D">
        <w:rPr>
          <w:rFonts w:ascii="Times New Roman" w:hAnsi="Times New Roman" w:cs="Times New Roman"/>
          <w:sz w:val="28"/>
          <w:szCs w:val="28"/>
        </w:rPr>
        <w:t xml:space="preserve">  </w:t>
      </w:r>
      <w:r w:rsidRPr="008769F8">
        <w:rPr>
          <w:rFonts w:ascii="Times New Roman" w:hAnsi="Times New Roman" w:cs="Times New Roman"/>
          <w:sz w:val="28"/>
          <w:szCs w:val="28"/>
        </w:rPr>
        <w:t xml:space="preserve">и </w:t>
      </w:r>
      <w:r w:rsidR="00BA770D">
        <w:rPr>
          <w:rFonts w:ascii="Times New Roman" w:hAnsi="Times New Roman" w:cs="Times New Roman"/>
          <w:sz w:val="28"/>
          <w:szCs w:val="28"/>
        </w:rPr>
        <w:t xml:space="preserve"> </w:t>
      </w:r>
      <w:r w:rsidRPr="008769F8">
        <w:rPr>
          <w:rFonts w:ascii="Times New Roman" w:hAnsi="Times New Roman" w:cs="Times New Roman"/>
          <w:sz w:val="28"/>
          <w:szCs w:val="28"/>
        </w:rPr>
        <w:t>сопоставления заявок</w:t>
      </w:r>
      <w:r w:rsidR="00BA770D">
        <w:rPr>
          <w:rFonts w:ascii="Times New Roman" w:hAnsi="Times New Roman" w:cs="Times New Roman"/>
          <w:sz w:val="28"/>
          <w:szCs w:val="28"/>
        </w:rPr>
        <w:t xml:space="preserve"> </w:t>
      </w:r>
      <w:r w:rsidRPr="008769F8">
        <w:rPr>
          <w:rFonts w:ascii="Times New Roman" w:hAnsi="Times New Roman" w:cs="Times New Roman"/>
          <w:sz w:val="28"/>
          <w:szCs w:val="28"/>
        </w:rPr>
        <w:t xml:space="preserve">на участие в открытом конкурсе на право получения свидетельства </w:t>
      </w:r>
      <w:r w:rsidR="00BA770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769F8">
        <w:rPr>
          <w:rFonts w:ascii="Times New Roman" w:hAnsi="Times New Roman" w:cs="Times New Roman"/>
          <w:sz w:val="28"/>
          <w:szCs w:val="28"/>
        </w:rPr>
        <w:t>об осуществлении перевозок по одному или нескольким муниципальным маршрутам регулярных перевозок.</w:t>
      </w:r>
    </w:p>
    <w:p w:rsidR="008769F8" w:rsidRDefault="00AA3984" w:rsidP="00876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69F8" w:rsidRPr="008769F8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подписания и подл</w:t>
      </w:r>
      <w:r w:rsidR="008769F8" w:rsidRPr="008769F8">
        <w:rPr>
          <w:rFonts w:ascii="Times New Roman" w:hAnsi="Times New Roman" w:cs="Times New Roman"/>
          <w:sz w:val="28"/>
          <w:szCs w:val="28"/>
        </w:rPr>
        <w:t>е</w:t>
      </w:r>
      <w:r w:rsidR="008769F8" w:rsidRPr="008769F8">
        <w:rPr>
          <w:rFonts w:ascii="Times New Roman" w:hAnsi="Times New Roman" w:cs="Times New Roman"/>
          <w:sz w:val="28"/>
          <w:szCs w:val="28"/>
        </w:rPr>
        <w:t xml:space="preserve">жит размещению на официальном сайте Нижнекамского муниципального </w:t>
      </w:r>
      <w:r w:rsidR="00BA770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769F8" w:rsidRPr="008769F8">
        <w:rPr>
          <w:rFonts w:ascii="Times New Roman" w:hAnsi="Times New Roman" w:cs="Times New Roman"/>
          <w:sz w:val="28"/>
          <w:szCs w:val="28"/>
        </w:rPr>
        <w:t>района.</w:t>
      </w:r>
    </w:p>
    <w:p w:rsidR="00AA3984" w:rsidRPr="008769F8" w:rsidRDefault="00AA3984" w:rsidP="00AA39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769F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769F8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BA770D">
        <w:rPr>
          <w:rFonts w:ascii="Times New Roman" w:hAnsi="Times New Roman" w:cs="Times New Roman"/>
          <w:sz w:val="28"/>
          <w:szCs w:val="28"/>
        </w:rPr>
        <w:t xml:space="preserve"> </w:t>
      </w:r>
      <w:r w:rsidRPr="008769F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A770D">
        <w:rPr>
          <w:rFonts w:ascii="Times New Roman" w:hAnsi="Times New Roman" w:cs="Times New Roman"/>
          <w:sz w:val="28"/>
          <w:szCs w:val="28"/>
        </w:rPr>
        <w:t xml:space="preserve"> </w:t>
      </w:r>
      <w:r w:rsidRPr="008769F8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BA770D">
        <w:rPr>
          <w:rFonts w:ascii="Times New Roman" w:hAnsi="Times New Roman" w:cs="Times New Roman"/>
          <w:sz w:val="28"/>
          <w:szCs w:val="28"/>
        </w:rPr>
        <w:t xml:space="preserve"> </w:t>
      </w:r>
      <w:r w:rsidRPr="008769F8">
        <w:rPr>
          <w:rFonts w:ascii="Times New Roman" w:hAnsi="Times New Roman" w:cs="Times New Roman"/>
          <w:sz w:val="28"/>
          <w:szCs w:val="28"/>
        </w:rPr>
        <w:t>настоящего</w:t>
      </w:r>
      <w:r w:rsidR="00BA770D">
        <w:rPr>
          <w:rFonts w:ascii="Times New Roman" w:hAnsi="Times New Roman" w:cs="Times New Roman"/>
          <w:sz w:val="28"/>
          <w:szCs w:val="28"/>
        </w:rPr>
        <w:t xml:space="preserve"> </w:t>
      </w:r>
      <w:r w:rsidRPr="008769F8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BA770D">
        <w:rPr>
          <w:rFonts w:ascii="Times New Roman" w:hAnsi="Times New Roman" w:cs="Times New Roman"/>
          <w:sz w:val="28"/>
          <w:szCs w:val="28"/>
        </w:rPr>
        <w:t xml:space="preserve"> </w:t>
      </w:r>
      <w:r w:rsidRPr="008769F8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BA770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769F8">
        <w:rPr>
          <w:rFonts w:ascii="Times New Roman" w:hAnsi="Times New Roman" w:cs="Times New Roman"/>
          <w:sz w:val="28"/>
          <w:szCs w:val="28"/>
        </w:rPr>
        <w:t xml:space="preserve">на начальника отдела экономического прогнозирования, транспорта и связи Исполнительного комитета Нижнекамского муниципального района </w:t>
      </w:r>
      <w:r w:rsidR="00BA770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769F8">
        <w:rPr>
          <w:rFonts w:ascii="Times New Roman" w:hAnsi="Times New Roman" w:cs="Times New Roman"/>
          <w:sz w:val="28"/>
          <w:szCs w:val="28"/>
        </w:rPr>
        <w:t>Юсупову А.Ф.</w:t>
      </w:r>
    </w:p>
    <w:p w:rsidR="008769F8" w:rsidRPr="008769F8" w:rsidRDefault="008769F8" w:rsidP="00876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69F8" w:rsidRPr="008769F8" w:rsidRDefault="008769F8" w:rsidP="0087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9F8" w:rsidRPr="008769F8" w:rsidRDefault="008769F8" w:rsidP="00BA7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                                      </w:t>
      </w:r>
      <w:r w:rsidR="00BA7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</w:t>
      </w:r>
      <w:r w:rsidRPr="00876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proofErr w:type="spellStart"/>
      <w:r w:rsidRPr="008769F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Сайфутдинов</w:t>
      </w:r>
      <w:proofErr w:type="spellEnd"/>
    </w:p>
    <w:p w:rsidR="008769F8" w:rsidRPr="008769F8" w:rsidRDefault="008769F8" w:rsidP="0087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9F8" w:rsidRPr="008769F8" w:rsidRDefault="008769F8" w:rsidP="0087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9F8" w:rsidRPr="008769F8" w:rsidRDefault="008769F8" w:rsidP="0087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9F8" w:rsidRPr="008769F8" w:rsidRDefault="008769F8" w:rsidP="0087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9F8" w:rsidRPr="008769F8" w:rsidRDefault="008769F8" w:rsidP="0087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9F8" w:rsidRPr="008769F8" w:rsidRDefault="008769F8" w:rsidP="0087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9F8" w:rsidRPr="008769F8" w:rsidRDefault="008769F8" w:rsidP="0087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9F8" w:rsidRDefault="008769F8" w:rsidP="0087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769F8" w:rsidSect="00BA770D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8769F8" w:rsidRDefault="008769F8" w:rsidP="008769F8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8769F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769F8" w:rsidRDefault="008769F8" w:rsidP="008769F8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8769F8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9F8">
        <w:rPr>
          <w:rFonts w:ascii="Times New Roman" w:hAnsi="Times New Roman" w:cs="Times New Roman"/>
          <w:sz w:val="28"/>
          <w:szCs w:val="28"/>
        </w:rPr>
        <w:t>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9F8">
        <w:rPr>
          <w:rFonts w:ascii="Times New Roman" w:hAnsi="Times New Roman" w:cs="Times New Roman"/>
          <w:sz w:val="28"/>
          <w:szCs w:val="28"/>
        </w:rPr>
        <w:t>комитета</w:t>
      </w:r>
    </w:p>
    <w:p w:rsidR="008769F8" w:rsidRPr="008769F8" w:rsidRDefault="008769F8" w:rsidP="008769F8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8769F8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</w:p>
    <w:p w:rsidR="008769F8" w:rsidRPr="008769F8" w:rsidRDefault="00C00EDF" w:rsidP="008769F8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769F8" w:rsidRPr="008769F8">
        <w:rPr>
          <w:rFonts w:ascii="Times New Roman" w:hAnsi="Times New Roman" w:cs="Times New Roman"/>
          <w:sz w:val="28"/>
          <w:szCs w:val="28"/>
        </w:rPr>
        <w:t>т</w:t>
      </w:r>
      <w:r w:rsidR="008769F8">
        <w:rPr>
          <w:rFonts w:ascii="Times New Roman" w:hAnsi="Times New Roman" w:cs="Times New Roman"/>
          <w:sz w:val="28"/>
          <w:szCs w:val="28"/>
        </w:rPr>
        <w:t xml:space="preserve"> </w:t>
      </w:r>
      <w:r w:rsidR="00BA770D">
        <w:rPr>
          <w:rFonts w:ascii="Times New Roman" w:hAnsi="Times New Roman" w:cs="Times New Roman"/>
          <w:sz w:val="28"/>
          <w:szCs w:val="28"/>
        </w:rPr>
        <w:t>29.08.2016</w:t>
      </w:r>
      <w:r w:rsidR="008769F8" w:rsidRPr="008769F8">
        <w:rPr>
          <w:rFonts w:ascii="Times New Roman" w:hAnsi="Times New Roman" w:cs="Times New Roman"/>
          <w:sz w:val="28"/>
          <w:szCs w:val="28"/>
        </w:rPr>
        <w:t xml:space="preserve"> № </w:t>
      </w:r>
      <w:r w:rsidR="00BA770D">
        <w:rPr>
          <w:rFonts w:ascii="Times New Roman" w:hAnsi="Times New Roman" w:cs="Times New Roman"/>
          <w:sz w:val="28"/>
          <w:szCs w:val="28"/>
        </w:rPr>
        <w:t>1347</w:t>
      </w:r>
    </w:p>
    <w:p w:rsidR="008769F8" w:rsidRPr="008769F8" w:rsidRDefault="008769F8" w:rsidP="008769F8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:rsidR="008769F8" w:rsidRPr="008769F8" w:rsidRDefault="008769F8" w:rsidP="0087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9F8" w:rsidRPr="008769F8" w:rsidRDefault="008769F8" w:rsidP="00876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9F8" w:rsidRPr="008769F8" w:rsidRDefault="008769F8" w:rsidP="00876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9F8">
        <w:rPr>
          <w:rFonts w:ascii="Times New Roman" w:hAnsi="Times New Roman" w:cs="Times New Roman"/>
          <w:sz w:val="28"/>
          <w:szCs w:val="28"/>
        </w:rPr>
        <w:t>ШКАЛА</w:t>
      </w:r>
    </w:p>
    <w:p w:rsidR="008769F8" w:rsidRPr="008769F8" w:rsidRDefault="008769F8" w:rsidP="00876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9F8">
        <w:rPr>
          <w:rFonts w:ascii="Times New Roman" w:hAnsi="Times New Roman" w:cs="Times New Roman"/>
          <w:sz w:val="28"/>
          <w:szCs w:val="28"/>
        </w:rPr>
        <w:t>критериев оценки и сопоставления заявок на участие 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</w:t>
      </w:r>
    </w:p>
    <w:p w:rsidR="008769F8" w:rsidRPr="008769F8" w:rsidRDefault="008769F8" w:rsidP="00876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938"/>
        <w:gridCol w:w="1701"/>
      </w:tblGrid>
      <w:tr w:rsidR="008769F8" w:rsidRPr="008769F8" w:rsidTr="008769F8">
        <w:trPr>
          <w:trHeight w:val="80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8769F8" w:rsidRPr="008769F8" w:rsidTr="008769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69F8" w:rsidRPr="008769F8" w:rsidTr="008769F8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Количество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предпринимателя, участников договора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 xml:space="preserve">простого товарищества или их работников в течение года, предшествующего дате проведения открытого конкурса,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 xml:space="preserve">в расчете на среднее количество транспортных средств,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имевшихся в распоряжении юридического лица, индивидуал</w:t>
            </w: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 xml:space="preserve">ного предпринимателя или участников договора простого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товарищества в течение года, предшествующего дате</w:t>
            </w:r>
            <w:proofErr w:type="gramEnd"/>
            <w:r w:rsidRPr="00876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проведения открытого конкурса: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8769F8" w:rsidRPr="008769F8" w:rsidTr="008769F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до 0,1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8769F8" w:rsidRPr="008769F8" w:rsidTr="008769F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от 0,1 и более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769F8" w:rsidRPr="008769F8" w:rsidTr="008769F8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 xml:space="preserve">Опыт осуществления регулярных перевозок юридическим </w:t>
            </w:r>
            <w:r w:rsidR="008D0CCA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 xml:space="preserve">лицом, индивидуальным предпринимателем или участниками договора простого товарищества, который подтвержден </w:t>
            </w:r>
            <w:r w:rsidR="008D0C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исполнением государственных или муниципальных контрактов, либо свидетельствами об осуществлении перевозок по маршр</w:t>
            </w: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ту регулярных перевозок или иными документами, выданными в соответствии с нормативными правовыми актами: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До 7,0</w:t>
            </w:r>
          </w:p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9F8" w:rsidRPr="008769F8" w:rsidTr="008769F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 xml:space="preserve">до одного года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769F8" w:rsidRPr="008769F8" w:rsidTr="008769F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 xml:space="preserve">от года до трех лет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8769F8" w:rsidRPr="008769F8" w:rsidTr="008769F8">
        <w:trPr>
          <w:trHeight w:val="365"/>
        </w:trPr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от трех до пяти лет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8769F8" w:rsidRPr="008769F8" w:rsidTr="008769F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пять лет и более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8769F8" w:rsidRPr="008769F8" w:rsidTr="008769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Влияющие на качество перевозок характеристики транспор</w:t>
            </w: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ных средств, предлагаемых юридическим лицом, индивидуал</w:t>
            </w: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ным предпринимателем или участниками договора простого товарищества для осуществления регулярных перевозок</w:t>
            </w:r>
          </w:p>
          <w:p w:rsidR="008D0CCA" w:rsidRPr="008769F8" w:rsidRDefault="008D0CCA" w:rsidP="00876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До 9,5</w:t>
            </w:r>
          </w:p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9F8" w:rsidRPr="008769F8" w:rsidTr="008769F8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Показатель комфортабельности заявленных транспортных средств: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До 1,5</w:t>
            </w:r>
          </w:p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9F8" w:rsidRPr="008769F8" w:rsidTr="008769F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наличие кресел повышенной комфортности с регулируемым наклоном спинки сиденья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9F8" w:rsidRPr="008769F8" w:rsidTr="008769F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 xml:space="preserve">наличие багажных отделений, предусмотренных конструкцией транспортного средства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8769F8" w:rsidRPr="008769F8" w:rsidTr="008769F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систем кондиционирования салона автобуса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8769F8" w:rsidRPr="008769F8" w:rsidTr="008769F8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Доступность заявленных транспортных сре</w:t>
            </w:r>
            <w:proofErr w:type="gramStart"/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я инвалидов и других маломобильных групп населения: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До 8,0</w:t>
            </w:r>
          </w:p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9F8" w:rsidRPr="008769F8" w:rsidTr="008769F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D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наличие специального оборудования, предусмотренного</w:t>
            </w:r>
            <w:r w:rsidR="008D0C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 xml:space="preserve">заводом-изготовителем, для осуществления безопасной </w:t>
            </w:r>
            <w:r w:rsidR="008D0C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посадки, высадки, перевозки инвалидов в инвалидных</w:t>
            </w:r>
            <w:r w:rsidR="008D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креслах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9F8" w:rsidRPr="008769F8" w:rsidTr="008769F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автобусе автономного речевого информатора для </w:t>
            </w:r>
            <w:r w:rsidR="008D0CCA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информирования об остановочных пунктах инвалидов </w:t>
            </w:r>
            <w:r w:rsidR="008D0C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по зрению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9F8" w:rsidRPr="008769F8" w:rsidTr="008769F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автобусе автономной электронной бегущей строки для информирования об остановочных пунктах инвалидов </w:t>
            </w:r>
            <w:r w:rsidR="008D0C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 xml:space="preserve">по слуху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8769F8" w:rsidRPr="008769F8" w:rsidTr="008769F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низкого пола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8769F8" w:rsidRPr="008769F8" w:rsidTr="008769F8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D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Максимальный срок эксплуатации транспортных средств,</w:t>
            </w:r>
            <w:r w:rsidR="008D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предлагаемых юридическим лицом, индивидуальным предпр</w:t>
            </w: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нимателем или участниками договора простого товарищества для осуществления регулярных перевозок в</w:t>
            </w:r>
            <w:r w:rsidR="008D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 xml:space="preserve">течение срока </w:t>
            </w:r>
            <w:r w:rsidR="008D0CCA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действия свидетельства об осуществлении</w:t>
            </w:r>
            <w:r w:rsidR="008D0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 xml:space="preserve">перевозок </w:t>
            </w:r>
            <w:r w:rsidR="008D0C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по маршруту регулярных перевозок: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До 10,0</w:t>
            </w:r>
          </w:p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9F8" w:rsidRPr="008769F8" w:rsidTr="008769F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автобусы категории М-3: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9F8" w:rsidRPr="008769F8" w:rsidTr="008769F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 xml:space="preserve">до 5 лет включительно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8769F8" w:rsidRPr="008769F8" w:rsidTr="008769F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8769F8" w:rsidRPr="008769F8" w:rsidTr="008769F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от 10 до 12 лет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8769F8" w:rsidRPr="008769F8" w:rsidTr="008769F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свыше 12 лет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769F8" w:rsidRPr="008769F8" w:rsidTr="008769F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автобусы категории М-2: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9F8" w:rsidRPr="008769F8" w:rsidTr="008769F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9F8" w:rsidRPr="008769F8" w:rsidRDefault="008769F8" w:rsidP="008D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 xml:space="preserve">до 2 лет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8769F8" w:rsidRPr="008769F8" w:rsidTr="008769F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9F8" w:rsidRPr="008769F8" w:rsidRDefault="008769F8" w:rsidP="008D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 xml:space="preserve">от 2 лет до 5 лет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8769F8" w:rsidRPr="008769F8" w:rsidTr="008769F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9F8" w:rsidRPr="008769F8" w:rsidRDefault="008769F8" w:rsidP="008D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 xml:space="preserve">от 5 до 7 лет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8769F8" w:rsidRPr="008769F8" w:rsidTr="008769F8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9F8" w:rsidRPr="008769F8" w:rsidRDefault="008769F8" w:rsidP="008D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 xml:space="preserve">свыше 7 лет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69F8" w:rsidRPr="008769F8" w:rsidRDefault="008769F8" w:rsidP="0087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9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769F8" w:rsidRPr="008769F8" w:rsidRDefault="008769F8" w:rsidP="00876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9F8" w:rsidRPr="008769F8" w:rsidRDefault="008769F8" w:rsidP="00876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F8">
        <w:rPr>
          <w:rFonts w:ascii="Times New Roman" w:hAnsi="Times New Roman" w:cs="Times New Roman"/>
          <w:sz w:val="28"/>
          <w:szCs w:val="28"/>
        </w:rPr>
        <w:t>Примечание:</w:t>
      </w:r>
    </w:p>
    <w:p w:rsidR="008769F8" w:rsidRPr="008769F8" w:rsidRDefault="008769F8" w:rsidP="00876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F8">
        <w:rPr>
          <w:rFonts w:ascii="Times New Roman" w:hAnsi="Times New Roman" w:cs="Times New Roman"/>
          <w:sz w:val="28"/>
          <w:szCs w:val="28"/>
        </w:rPr>
        <w:t xml:space="preserve">1. По пункту 1 количество дорожно-транспортных происшествий, повлекших за собой человеческие жертвы или причинение вреда здоровью граждан, </w:t>
      </w:r>
      <w:r w:rsidR="008D0CC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769F8">
        <w:rPr>
          <w:rFonts w:ascii="Times New Roman" w:hAnsi="Times New Roman" w:cs="Times New Roman"/>
          <w:sz w:val="28"/>
          <w:szCs w:val="28"/>
        </w:rPr>
        <w:t xml:space="preserve">определяется на основании информации, представленной ОГИБДД УВД </w:t>
      </w:r>
      <w:r w:rsidR="008D0CC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769F8">
        <w:rPr>
          <w:rFonts w:ascii="Times New Roman" w:hAnsi="Times New Roman" w:cs="Times New Roman"/>
          <w:sz w:val="28"/>
          <w:szCs w:val="28"/>
        </w:rPr>
        <w:t>г. Нижнекамска по запросу организатора открытого конкурса.</w:t>
      </w:r>
    </w:p>
    <w:p w:rsidR="008769F8" w:rsidRPr="008769F8" w:rsidRDefault="008769F8" w:rsidP="00876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F8">
        <w:rPr>
          <w:rFonts w:ascii="Times New Roman" w:hAnsi="Times New Roman" w:cs="Times New Roman"/>
          <w:sz w:val="28"/>
          <w:szCs w:val="28"/>
        </w:rPr>
        <w:t xml:space="preserve">Подсчет баллов проводится путем деления количества дорожно-транспортных происшествий, повлекших за собой человеческие жертвы или причинение вреда здоровью граждан по вине юридического лица, индивидуального предпринимателя </w:t>
      </w:r>
      <w:r w:rsidRPr="008769F8">
        <w:rPr>
          <w:rFonts w:ascii="Times New Roman" w:hAnsi="Times New Roman" w:cs="Times New Roman"/>
          <w:sz w:val="28"/>
          <w:szCs w:val="28"/>
        </w:rPr>
        <w:lastRenderedPageBreak/>
        <w:t>или их работников, на среднее количество транспортных средств, имевшихся</w:t>
      </w:r>
      <w:r w:rsidR="008D0CC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769F8">
        <w:rPr>
          <w:rFonts w:ascii="Times New Roman" w:hAnsi="Times New Roman" w:cs="Times New Roman"/>
          <w:sz w:val="28"/>
          <w:szCs w:val="28"/>
        </w:rPr>
        <w:t xml:space="preserve"> в распоряжении юридического лица, индивидуального предпринимателя в течение года, предшествующего дате проведения открытого конкурса.</w:t>
      </w:r>
    </w:p>
    <w:p w:rsidR="008769F8" w:rsidRPr="008769F8" w:rsidRDefault="008769F8" w:rsidP="00876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F8">
        <w:rPr>
          <w:rFonts w:ascii="Times New Roman" w:hAnsi="Times New Roman" w:cs="Times New Roman"/>
          <w:sz w:val="28"/>
          <w:szCs w:val="28"/>
        </w:rPr>
        <w:t>Для участников договора простого товарищества или их работников подсчет баллов проводится путем оценки каждого участника договора и выведения среднего балла для всех участников договора простого товарищества.</w:t>
      </w:r>
    </w:p>
    <w:p w:rsidR="008769F8" w:rsidRPr="008769F8" w:rsidRDefault="008769F8" w:rsidP="008769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F8">
        <w:rPr>
          <w:rFonts w:ascii="Times New Roman" w:hAnsi="Times New Roman" w:cs="Times New Roman"/>
          <w:sz w:val="28"/>
          <w:szCs w:val="28"/>
        </w:rPr>
        <w:t>2. По пункту 2 подсчет баллов проводится путем оценки по каждому лиценз</w:t>
      </w:r>
      <w:r w:rsidRPr="008769F8">
        <w:rPr>
          <w:rFonts w:ascii="Times New Roman" w:hAnsi="Times New Roman" w:cs="Times New Roman"/>
          <w:sz w:val="28"/>
          <w:szCs w:val="28"/>
        </w:rPr>
        <w:t>и</w:t>
      </w:r>
      <w:r w:rsidRPr="008769F8">
        <w:rPr>
          <w:rFonts w:ascii="Times New Roman" w:hAnsi="Times New Roman" w:cs="Times New Roman"/>
          <w:sz w:val="28"/>
          <w:szCs w:val="28"/>
        </w:rPr>
        <w:t>ату отдельно и выведения среднего балла для участника открытого конкурса.</w:t>
      </w:r>
    </w:p>
    <w:p w:rsidR="008769F8" w:rsidRPr="008769F8" w:rsidRDefault="008769F8" w:rsidP="008D0C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F8">
        <w:rPr>
          <w:rFonts w:ascii="Times New Roman" w:hAnsi="Times New Roman" w:cs="Times New Roman"/>
          <w:sz w:val="28"/>
          <w:szCs w:val="28"/>
        </w:rPr>
        <w:t>3. По пунктам 3-4 подсчет баллов проводится путем оценки по каждому</w:t>
      </w:r>
      <w:r w:rsidR="008D0CCA">
        <w:rPr>
          <w:rFonts w:ascii="Times New Roman" w:hAnsi="Times New Roman" w:cs="Times New Roman"/>
          <w:sz w:val="28"/>
          <w:szCs w:val="28"/>
        </w:rPr>
        <w:t xml:space="preserve"> </w:t>
      </w:r>
      <w:r w:rsidRPr="008769F8">
        <w:rPr>
          <w:rFonts w:ascii="Times New Roman" w:hAnsi="Times New Roman" w:cs="Times New Roman"/>
          <w:sz w:val="28"/>
          <w:szCs w:val="28"/>
        </w:rPr>
        <w:t>транспортному средству отдельно и выведения среднего балла для участника</w:t>
      </w:r>
      <w:r w:rsidR="008D0CC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769F8">
        <w:rPr>
          <w:rFonts w:ascii="Times New Roman" w:hAnsi="Times New Roman" w:cs="Times New Roman"/>
          <w:sz w:val="28"/>
          <w:szCs w:val="28"/>
        </w:rPr>
        <w:t xml:space="preserve"> открытого конкурса.</w:t>
      </w:r>
    </w:p>
    <w:p w:rsidR="008769F8" w:rsidRPr="008769F8" w:rsidRDefault="008769F8" w:rsidP="008769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9F8" w:rsidRPr="008769F8" w:rsidRDefault="008769F8" w:rsidP="008769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9F8" w:rsidRPr="008769F8" w:rsidRDefault="008769F8" w:rsidP="008769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9F8" w:rsidRPr="008769F8" w:rsidRDefault="008769F8" w:rsidP="008769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074" w:rsidRPr="008769F8" w:rsidRDefault="007E60DD" w:rsidP="008769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E2074" w:rsidRPr="008769F8" w:rsidSect="008769F8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F8"/>
    <w:rsid w:val="000A1C70"/>
    <w:rsid w:val="00623874"/>
    <w:rsid w:val="00712B8C"/>
    <w:rsid w:val="007E60DD"/>
    <w:rsid w:val="008769F8"/>
    <w:rsid w:val="008D0CCA"/>
    <w:rsid w:val="00A64F34"/>
    <w:rsid w:val="00AA3984"/>
    <w:rsid w:val="00BA770D"/>
    <w:rsid w:val="00C00EDF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F8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9F8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3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F8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9F8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3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2016-08-29T13:22:00Z</cp:lastPrinted>
  <dcterms:created xsi:type="dcterms:W3CDTF">2016-08-31T13:40:00Z</dcterms:created>
  <dcterms:modified xsi:type="dcterms:W3CDTF">2016-08-31T13:40:00Z</dcterms:modified>
</cp:coreProperties>
</file>