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FF15F8" w:rsidRPr="00807621" w:rsidTr="00335B5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FF15F8" w:rsidRDefault="00FF15F8" w:rsidP="00335B56">
            <w:pPr>
              <w:jc w:val="center"/>
              <w:rPr>
                <w:b/>
                <w:lang w:val="en-US"/>
              </w:rPr>
            </w:pPr>
          </w:p>
          <w:p w:rsidR="00FF15F8" w:rsidRPr="00CE1294" w:rsidRDefault="00FF15F8" w:rsidP="00335B5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FF15F8" w:rsidRPr="00CE1294" w:rsidRDefault="00FF15F8" w:rsidP="00335B5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FF15F8" w:rsidRPr="00CE1294" w:rsidRDefault="00FF15F8" w:rsidP="00335B5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FF15F8" w:rsidRPr="00CE1294" w:rsidRDefault="00FF15F8" w:rsidP="00335B5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FF15F8" w:rsidRDefault="00FF15F8" w:rsidP="00335B5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F15F8" w:rsidRPr="002C1E3E" w:rsidRDefault="00FF15F8" w:rsidP="00335B5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F15F8" w:rsidRPr="00807621" w:rsidRDefault="00FF15F8" w:rsidP="00335B5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F15F8" w:rsidRDefault="00FF15F8" w:rsidP="00335B56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F15F8" w:rsidRDefault="00FF15F8" w:rsidP="00335B56">
            <w:pPr>
              <w:jc w:val="center"/>
              <w:rPr>
                <w:b/>
                <w:lang w:val="en-US"/>
              </w:rPr>
            </w:pPr>
          </w:p>
          <w:p w:rsidR="00FF15F8" w:rsidRPr="00CE1294" w:rsidRDefault="00FF15F8" w:rsidP="00335B56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F15F8" w:rsidRPr="00CE1294" w:rsidRDefault="00FF15F8" w:rsidP="00335B56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F15F8" w:rsidRPr="00CE1294" w:rsidRDefault="00FF15F8" w:rsidP="00335B56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FF15F8" w:rsidRPr="00CE1294" w:rsidRDefault="00FF15F8" w:rsidP="00335B56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FF15F8" w:rsidRDefault="00FF15F8" w:rsidP="00335B5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F15F8" w:rsidRPr="00807621" w:rsidRDefault="00FF15F8" w:rsidP="00335B56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F15F8" w:rsidTr="00335B56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FF15F8" w:rsidRDefault="00FF15F8" w:rsidP="00335B56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FF15F8" w:rsidRDefault="00FF15F8" w:rsidP="00335B56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FF15F8" w:rsidRDefault="00FF15F8" w:rsidP="00335B56">
            <w:pPr>
              <w:rPr>
                <w:b/>
                <w:lang w:val="tt-RU"/>
              </w:rPr>
            </w:pPr>
          </w:p>
          <w:p w:rsidR="00FF15F8" w:rsidRPr="00E05E61" w:rsidRDefault="00FF15F8" w:rsidP="00FF15F8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 xml:space="preserve">№ </w:t>
            </w:r>
            <w:r>
              <w:rPr>
                <w:lang w:val="tt-RU"/>
              </w:rPr>
              <w:t>218</w:t>
            </w:r>
            <w:r w:rsidRPr="00E05E61">
              <w:rPr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FF15F8" w:rsidRDefault="00FF15F8" w:rsidP="00335B5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F15F8" w:rsidRDefault="00FF15F8" w:rsidP="00335B56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FF15F8" w:rsidRDefault="00FF15F8" w:rsidP="00335B56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FF15F8" w:rsidRPr="00117DF5" w:rsidRDefault="00FF15F8" w:rsidP="00335B56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20</w:t>
            </w:r>
            <w:r>
              <w:rPr>
                <w:lang w:val="tt-RU"/>
              </w:rPr>
              <w:t xml:space="preserve"> сентября 2016 г.</w:t>
            </w:r>
          </w:p>
          <w:p w:rsidR="00FF15F8" w:rsidRDefault="00FF15F8" w:rsidP="00335B5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FF15F8" w:rsidRDefault="00FF15F8" w:rsidP="00FF15F8">
      <w:pPr>
        <w:jc w:val="center"/>
        <w:rPr>
          <w:bCs/>
          <w:spacing w:val="-4"/>
          <w:sz w:val="28"/>
          <w:szCs w:val="28"/>
        </w:rPr>
      </w:pPr>
      <w:r w:rsidRPr="001E5021">
        <w:rPr>
          <w:sz w:val="28"/>
          <w:szCs w:val="28"/>
        </w:rPr>
        <w:t xml:space="preserve">О начале подготовки проекта планировки с проектом межевания </w:t>
      </w:r>
      <w:r w:rsidRPr="001E5021">
        <w:rPr>
          <w:bCs/>
          <w:spacing w:val="-4"/>
          <w:sz w:val="28"/>
          <w:szCs w:val="28"/>
        </w:rPr>
        <w:t xml:space="preserve">территории </w:t>
      </w:r>
    </w:p>
    <w:p w:rsidR="00FF15F8" w:rsidRDefault="00FF15F8" w:rsidP="00FF15F8">
      <w:pPr>
        <w:jc w:val="center"/>
        <w:rPr>
          <w:bCs/>
          <w:spacing w:val="-4"/>
          <w:sz w:val="28"/>
          <w:szCs w:val="28"/>
        </w:rPr>
      </w:pPr>
      <w:r w:rsidRPr="001E5021">
        <w:rPr>
          <w:bCs/>
          <w:spacing w:val="-4"/>
          <w:sz w:val="28"/>
          <w:szCs w:val="28"/>
        </w:rPr>
        <w:t>для линейного объекта (раздел 2) УРПС ПАО «Татнефть» в МО</w:t>
      </w:r>
      <w:r>
        <w:rPr>
          <w:bCs/>
          <w:spacing w:val="-4"/>
          <w:sz w:val="28"/>
          <w:szCs w:val="28"/>
        </w:rPr>
        <w:t xml:space="preserve"> </w:t>
      </w:r>
      <w:r w:rsidRPr="001E5021">
        <w:rPr>
          <w:bCs/>
          <w:spacing w:val="-4"/>
          <w:sz w:val="28"/>
          <w:szCs w:val="28"/>
        </w:rPr>
        <w:t>г. Нижнекамск Н</w:t>
      </w:r>
      <w:r>
        <w:rPr>
          <w:bCs/>
          <w:spacing w:val="-4"/>
          <w:sz w:val="28"/>
          <w:szCs w:val="28"/>
        </w:rPr>
        <w:t>ижнекамского муниципального района</w:t>
      </w:r>
      <w:r w:rsidRPr="001E5021">
        <w:rPr>
          <w:bCs/>
          <w:spacing w:val="-4"/>
          <w:sz w:val="28"/>
          <w:szCs w:val="28"/>
        </w:rPr>
        <w:t xml:space="preserve"> Р</w:t>
      </w:r>
      <w:r>
        <w:rPr>
          <w:bCs/>
          <w:spacing w:val="-4"/>
          <w:sz w:val="28"/>
          <w:szCs w:val="28"/>
        </w:rPr>
        <w:t xml:space="preserve">еспублики </w:t>
      </w:r>
      <w:r w:rsidRPr="001E5021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</w:p>
    <w:p w:rsidR="00FF15F8" w:rsidRDefault="00FF15F8" w:rsidP="00FF15F8">
      <w:pPr>
        <w:shd w:val="clear" w:color="auto" w:fill="FFFFFF"/>
        <w:ind w:left="7" w:right="14" w:firstLine="702"/>
        <w:jc w:val="both"/>
        <w:rPr>
          <w:bCs/>
          <w:spacing w:val="-4"/>
          <w:sz w:val="28"/>
          <w:szCs w:val="28"/>
        </w:rPr>
      </w:pPr>
    </w:p>
    <w:p w:rsidR="001E5021" w:rsidRPr="001E5021" w:rsidRDefault="001E5021" w:rsidP="00FF15F8">
      <w:pPr>
        <w:shd w:val="clear" w:color="auto" w:fill="FFFFFF"/>
        <w:ind w:left="7" w:right="14" w:firstLine="702"/>
        <w:jc w:val="both"/>
        <w:rPr>
          <w:b/>
          <w:bCs/>
          <w:spacing w:val="-4"/>
          <w:sz w:val="28"/>
          <w:szCs w:val="28"/>
        </w:rPr>
      </w:pPr>
      <w:proofErr w:type="gramStart"/>
      <w:r w:rsidRPr="001E5021">
        <w:rPr>
          <w:bCs/>
          <w:spacing w:val="-4"/>
          <w:sz w:val="28"/>
          <w:szCs w:val="28"/>
        </w:rPr>
        <w:t xml:space="preserve">По запросу </w:t>
      </w:r>
      <w:r>
        <w:rPr>
          <w:bCs/>
          <w:spacing w:val="-4"/>
          <w:sz w:val="28"/>
          <w:szCs w:val="28"/>
        </w:rPr>
        <w:t>п</w:t>
      </w:r>
      <w:r w:rsidRPr="001E5021">
        <w:rPr>
          <w:bCs/>
          <w:spacing w:val="-4"/>
          <w:sz w:val="28"/>
          <w:szCs w:val="28"/>
        </w:rPr>
        <w:t xml:space="preserve">убличного </w:t>
      </w:r>
      <w:r>
        <w:rPr>
          <w:bCs/>
          <w:spacing w:val="-4"/>
          <w:sz w:val="28"/>
          <w:szCs w:val="28"/>
        </w:rPr>
        <w:t>а</w:t>
      </w:r>
      <w:r w:rsidRPr="001E5021">
        <w:rPr>
          <w:bCs/>
          <w:spacing w:val="-4"/>
          <w:sz w:val="28"/>
          <w:szCs w:val="28"/>
        </w:rPr>
        <w:t>кционерн</w:t>
      </w:r>
      <w:r>
        <w:rPr>
          <w:bCs/>
          <w:spacing w:val="-4"/>
          <w:sz w:val="28"/>
          <w:szCs w:val="28"/>
        </w:rPr>
        <w:t>ого общества «Татнефть</w:t>
      </w:r>
      <w:r w:rsidR="00FF15F8">
        <w:rPr>
          <w:bCs/>
          <w:spacing w:val="-4"/>
          <w:sz w:val="28"/>
          <w:szCs w:val="28"/>
        </w:rPr>
        <w:t xml:space="preserve"> </w:t>
      </w:r>
      <w:proofErr w:type="spellStart"/>
      <w:r w:rsidR="00FF15F8">
        <w:rPr>
          <w:bCs/>
          <w:spacing w:val="-4"/>
          <w:sz w:val="28"/>
          <w:szCs w:val="28"/>
        </w:rPr>
        <w:t>и</w:t>
      </w:r>
      <w:r>
        <w:rPr>
          <w:bCs/>
          <w:spacing w:val="-4"/>
          <w:sz w:val="28"/>
          <w:szCs w:val="28"/>
        </w:rPr>
        <w:t>м.В.Д.</w:t>
      </w:r>
      <w:r w:rsidRPr="001E5021">
        <w:rPr>
          <w:bCs/>
          <w:spacing w:val="-4"/>
          <w:sz w:val="28"/>
          <w:szCs w:val="28"/>
        </w:rPr>
        <w:t>Шашина</w:t>
      </w:r>
      <w:proofErr w:type="spellEnd"/>
      <w:r w:rsidRPr="001E5021">
        <w:rPr>
          <w:bCs/>
          <w:spacing w:val="-4"/>
          <w:sz w:val="28"/>
          <w:szCs w:val="28"/>
        </w:rPr>
        <w:t>»</w:t>
      </w:r>
      <w:r>
        <w:rPr>
          <w:bCs/>
          <w:spacing w:val="-4"/>
          <w:sz w:val="28"/>
          <w:szCs w:val="28"/>
        </w:rPr>
        <w:t xml:space="preserve"> </w:t>
      </w:r>
      <w:r w:rsidR="00FF15F8">
        <w:rPr>
          <w:bCs/>
          <w:spacing w:val="-4"/>
          <w:sz w:val="28"/>
          <w:szCs w:val="28"/>
        </w:rPr>
        <w:t xml:space="preserve">                 </w:t>
      </w:r>
      <w:r w:rsidRPr="001E5021">
        <w:rPr>
          <w:bCs/>
          <w:spacing w:val="-4"/>
          <w:sz w:val="28"/>
          <w:szCs w:val="28"/>
        </w:rPr>
        <w:t>от 31.08.2016 №</w:t>
      </w:r>
      <w:r w:rsidR="00223503">
        <w:rPr>
          <w:bCs/>
          <w:spacing w:val="-4"/>
          <w:sz w:val="28"/>
          <w:szCs w:val="28"/>
        </w:rPr>
        <w:t xml:space="preserve"> </w:t>
      </w:r>
      <w:r w:rsidRPr="001E5021">
        <w:rPr>
          <w:bCs/>
          <w:spacing w:val="-4"/>
          <w:sz w:val="28"/>
          <w:szCs w:val="28"/>
        </w:rPr>
        <w:t>13226-ИсхОрг(333)</w:t>
      </w:r>
      <w:r>
        <w:rPr>
          <w:bCs/>
          <w:spacing w:val="-4"/>
          <w:sz w:val="28"/>
          <w:szCs w:val="28"/>
        </w:rPr>
        <w:t>,</w:t>
      </w:r>
      <w:r w:rsidRPr="001E5021">
        <w:rPr>
          <w:bCs/>
          <w:spacing w:val="-4"/>
          <w:sz w:val="28"/>
          <w:szCs w:val="28"/>
        </w:rPr>
        <w:t xml:space="preserve"> руководствуясь  статьями 45,</w:t>
      </w:r>
      <w:r>
        <w:rPr>
          <w:bCs/>
          <w:spacing w:val="-4"/>
          <w:sz w:val="28"/>
          <w:szCs w:val="28"/>
        </w:rPr>
        <w:t xml:space="preserve"> </w:t>
      </w:r>
      <w:r w:rsidRPr="001E5021">
        <w:rPr>
          <w:bCs/>
          <w:spacing w:val="-4"/>
          <w:sz w:val="28"/>
          <w:szCs w:val="28"/>
        </w:rPr>
        <w:t xml:space="preserve">46 Градостроительного </w:t>
      </w:r>
      <w:r>
        <w:rPr>
          <w:bCs/>
          <w:spacing w:val="-4"/>
          <w:sz w:val="28"/>
          <w:szCs w:val="28"/>
        </w:rPr>
        <w:t>к</w:t>
      </w:r>
      <w:r w:rsidRPr="001E5021">
        <w:rPr>
          <w:bCs/>
          <w:spacing w:val="-4"/>
          <w:sz w:val="28"/>
          <w:szCs w:val="28"/>
        </w:rPr>
        <w:t xml:space="preserve">одекса Российской Федерации, статьей 14 Федерального </w:t>
      </w:r>
      <w:r>
        <w:rPr>
          <w:bCs/>
          <w:spacing w:val="-4"/>
          <w:sz w:val="28"/>
          <w:szCs w:val="28"/>
        </w:rPr>
        <w:t>з</w:t>
      </w:r>
      <w:r w:rsidRPr="001E5021">
        <w:rPr>
          <w:bCs/>
          <w:spacing w:val="-4"/>
          <w:sz w:val="28"/>
          <w:szCs w:val="28"/>
        </w:rPr>
        <w:t>акона от 6 октября 2003 г</w:t>
      </w:r>
      <w:r>
        <w:rPr>
          <w:bCs/>
          <w:spacing w:val="-4"/>
          <w:sz w:val="28"/>
          <w:szCs w:val="28"/>
        </w:rPr>
        <w:t>ода</w:t>
      </w:r>
      <w:r w:rsidRPr="001E5021">
        <w:rPr>
          <w:bCs/>
          <w:spacing w:val="-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Устава города Нижнекамск</w:t>
      </w:r>
      <w:r>
        <w:rPr>
          <w:bCs/>
          <w:spacing w:val="-4"/>
          <w:sz w:val="28"/>
          <w:szCs w:val="28"/>
        </w:rPr>
        <w:t>а</w:t>
      </w:r>
      <w:r w:rsidRPr="001E5021">
        <w:rPr>
          <w:bCs/>
          <w:spacing w:val="-4"/>
          <w:sz w:val="28"/>
          <w:szCs w:val="28"/>
        </w:rPr>
        <w:t>, в целях реализации вопросов местного значения, постановляю:</w:t>
      </w:r>
      <w:proofErr w:type="gramEnd"/>
    </w:p>
    <w:p w:rsidR="001E5021" w:rsidRPr="001E5021" w:rsidRDefault="001E5021" w:rsidP="00FF15F8">
      <w:pPr>
        <w:tabs>
          <w:tab w:val="left" w:pos="567"/>
        </w:tabs>
        <w:ind w:firstLine="709"/>
        <w:jc w:val="both"/>
        <w:outlineLvl w:val="0"/>
        <w:rPr>
          <w:bCs/>
          <w:spacing w:val="-4"/>
          <w:sz w:val="28"/>
          <w:szCs w:val="28"/>
        </w:rPr>
      </w:pPr>
      <w:r w:rsidRPr="001E5021">
        <w:rPr>
          <w:bCs/>
          <w:spacing w:val="-4"/>
          <w:sz w:val="28"/>
          <w:szCs w:val="28"/>
        </w:rPr>
        <w:t xml:space="preserve">1. </w:t>
      </w:r>
      <w:proofErr w:type="gramStart"/>
      <w:r w:rsidRPr="001E5021">
        <w:rPr>
          <w:bCs/>
          <w:spacing w:val="-4"/>
          <w:sz w:val="28"/>
          <w:szCs w:val="28"/>
        </w:rPr>
        <w:t xml:space="preserve">Приступить </w:t>
      </w:r>
      <w:r w:rsidR="00FF15F8">
        <w:rPr>
          <w:bCs/>
          <w:spacing w:val="-4"/>
          <w:sz w:val="28"/>
          <w:szCs w:val="28"/>
        </w:rPr>
        <w:t xml:space="preserve"> </w:t>
      </w:r>
      <w:r w:rsidRPr="001E5021">
        <w:rPr>
          <w:bCs/>
          <w:spacing w:val="-4"/>
          <w:sz w:val="28"/>
          <w:szCs w:val="28"/>
        </w:rPr>
        <w:t>к</w:t>
      </w:r>
      <w:r w:rsidR="00FF15F8">
        <w:rPr>
          <w:bCs/>
          <w:spacing w:val="-4"/>
          <w:sz w:val="28"/>
          <w:szCs w:val="28"/>
        </w:rPr>
        <w:t xml:space="preserve"> </w:t>
      </w:r>
      <w:r w:rsidRPr="001E5021">
        <w:rPr>
          <w:bCs/>
          <w:spacing w:val="-4"/>
          <w:sz w:val="28"/>
          <w:szCs w:val="28"/>
        </w:rPr>
        <w:t xml:space="preserve"> подготовке</w:t>
      </w:r>
      <w:r w:rsidR="00FF15F8">
        <w:rPr>
          <w:bCs/>
          <w:spacing w:val="-4"/>
          <w:sz w:val="28"/>
          <w:szCs w:val="28"/>
        </w:rPr>
        <w:t xml:space="preserve"> </w:t>
      </w:r>
      <w:r w:rsidRPr="001E5021">
        <w:rPr>
          <w:bCs/>
          <w:spacing w:val="-4"/>
          <w:sz w:val="28"/>
          <w:szCs w:val="28"/>
        </w:rPr>
        <w:t xml:space="preserve"> документации</w:t>
      </w:r>
      <w:r w:rsidR="00FF15F8">
        <w:rPr>
          <w:bCs/>
          <w:spacing w:val="-4"/>
          <w:sz w:val="28"/>
          <w:szCs w:val="28"/>
        </w:rPr>
        <w:t xml:space="preserve"> </w:t>
      </w:r>
      <w:r w:rsidRPr="001E5021">
        <w:rPr>
          <w:bCs/>
          <w:spacing w:val="-4"/>
          <w:sz w:val="28"/>
          <w:szCs w:val="28"/>
        </w:rPr>
        <w:t xml:space="preserve"> </w:t>
      </w:r>
      <w:r w:rsidRPr="001E5021">
        <w:rPr>
          <w:sz w:val="28"/>
          <w:szCs w:val="28"/>
        </w:rPr>
        <w:t>по</w:t>
      </w:r>
      <w:r w:rsidR="00FF15F8">
        <w:rPr>
          <w:sz w:val="28"/>
          <w:szCs w:val="28"/>
        </w:rPr>
        <w:t xml:space="preserve"> </w:t>
      </w:r>
      <w:r w:rsidRPr="001E5021">
        <w:rPr>
          <w:sz w:val="28"/>
          <w:szCs w:val="28"/>
        </w:rPr>
        <w:t xml:space="preserve"> проекту</w:t>
      </w:r>
      <w:r w:rsidR="00FF15F8">
        <w:rPr>
          <w:sz w:val="28"/>
          <w:szCs w:val="28"/>
        </w:rPr>
        <w:t xml:space="preserve"> </w:t>
      </w:r>
      <w:r w:rsidRPr="001E5021">
        <w:rPr>
          <w:sz w:val="28"/>
          <w:szCs w:val="28"/>
        </w:rPr>
        <w:t xml:space="preserve"> планировки </w:t>
      </w:r>
      <w:r w:rsidR="00FF15F8">
        <w:rPr>
          <w:sz w:val="28"/>
          <w:szCs w:val="28"/>
        </w:rPr>
        <w:t xml:space="preserve">                        </w:t>
      </w:r>
      <w:r w:rsidRPr="001E5021">
        <w:rPr>
          <w:sz w:val="28"/>
          <w:szCs w:val="28"/>
        </w:rPr>
        <w:t xml:space="preserve">с проектом межевания </w:t>
      </w:r>
      <w:r w:rsidRPr="001E5021">
        <w:rPr>
          <w:bCs/>
          <w:spacing w:val="-4"/>
          <w:sz w:val="28"/>
          <w:szCs w:val="28"/>
        </w:rPr>
        <w:t xml:space="preserve">территории для объекта УРПС ПАО «Татнефть» </w:t>
      </w:r>
      <w:proofErr w:type="spellStart"/>
      <w:r w:rsidRPr="001E5021">
        <w:rPr>
          <w:bCs/>
          <w:spacing w:val="-4"/>
          <w:sz w:val="28"/>
          <w:szCs w:val="28"/>
        </w:rPr>
        <w:t>им.</w:t>
      </w:r>
      <w:r>
        <w:rPr>
          <w:bCs/>
          <w:spacing w:val="-4"/>
          <w:sz w:val="28"/>
          <w:szCs w:val="28"/>
        </w:rPr>
        <w:t>В.Д.</w:t>
      </w:r>
      <w:r w:rsidRPr="001E5021">
        <w:rPr>
          <w:bCs/>
          <w:spacing w:val="-4"/>
          <w:sz w:val="28"/>
          <w:szCs w:val="28"/>
        </w:rPr>
        <w:t>Шашина</w:t>
      </w:r>
      <w:proofErr w:type="spellEnd"/>
      <w:r w:rsidRPr="001E5021">
        <w:rPr>
          <w:bCs/>
          <w:spacing w:val="-4"/>
          <w:sz w:val="28"/>
          <w:szCs w:val="28"/>
        </w:rPr>
        <w:t xml:space="preserve"> – «Схема погрузки, транспортировки и отгрузки</w:t>
      </w:r>
      <w:r w:rsidR="00FF15F8">
        <w:rPr>
          <w:bCs/>
          <w:spacing w:val="-4"/>
          <w:sz w:val="28"/>
          <w:szCs w:val="28"/>
        </w:rPr>
        <w:t xml:space="preserve"> </w:t>
      </w:r>
      <w:r w:rsidRPr="001E5021">
        <w:rPr>
          <w:bCs/>
          <w:spacing w:val="-4"/>
          <w:sz w:val="28"/>
          <w:szCs w:val="28"/>
        </w:rPr>
        <w:t>в железнодорожный транспорт нефтяного кокса с установки замедленного коксования (тит.015) Комплекса нефтеперерабатывающих</w:t>
      </w:r>
      <w:r w:rsidR="00FF15F8">
        <w:rPr>
          <w:bCs/>
          <w:spacing w:val="-4"/>
          <w:sz w:val="28"/>
          <w:szCs w:val="28"/>
        </w:rPr>
        <w:t xml:space="preserve"> </w:t>
      </w:r>
      <w:r w:rsidRPr="001E5021">
        <w:rPr>
          <w:bCs/>
          <w:spacing w:val="-4"/>
          <w:sz w:val="28"/>
          <w:szCs w:val="28"/>
        </w:rPr>
        <w:t>и нефтехимических заводов» (Раздел 2.</w:t>
      </w:r>
      <w:proofErr w:type="gramEnd"/>
      <w:r w:rsidRPr="001E5021">
        <w:rPr>
          <w:bCs/>
          <w:spacing w:val="-4"/>
          <w:sz w:val="28"/>
          <w:szCs w:val="28"/>
        </w:rPr>
        <w:t xml:space="preserve"> «Узел погрузки нефтяного кокса в железнодорожный транспорт. </w:t>
      </w:r>
      <w:proofErr w:type="gramStart"/>
      <w:r w:rsidRPr="001E5021">
        <w:rPr>
          <w:bCs/>
          <w:spacing w:val="-4"/>
          <w:sz w:val="28"/>
          <w:szCs w:val="28"/>
        </w:rPr>
        <w:t>Линейные объекты капитального строительства», расположенного</w:t>
      </w:r>
      <w:r w:rsidR="00FF15F8">
        <w:rPr>
          <w:bCs/>
          <w:spacing w:val="-4"/>
          <w:sz w:val="28"/>
          <w:szCs w:val="28"/>
        </w:rPr>
        <w:t xml:space="preserve"> </w:t>
      </w:r>
      <w:r w:rsidRPr="001E5021">
        <w:rPr>
          <w:bCs/>
          <w:spacing w:val="-4"/>
          <w:sz w:val="28"/>
          <w:szCs w:val="28"/>
        </w:rPr>
        <w:t>в границах муниципального образования «город Нижнекамск»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1E5021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1E5021">
        <w:rPr>
          <w:bCs/>
          <w:spacing w:val="-4"/>
          <w:sz w:val="28"/>
          <w:szCs w:val="28"/>
        </w:rPr>
        <w:t>).</w:t>
      </w:r>
      <w:proofErr w:type="gramEnd"/>
    </w:p>
    <w:p w:rsidR="001E5021" w:rsidRPr="001E5021" w:rsidRDefault="001E5021" w:rsidP="00FF15F8">
      <w:pPr>
        <w:tabs>
          <w:tab w:val="left" w:pos="567"/>
        </w:tabs>
        <w:ind w:firstLine="709"/>
        <w:jc w:val="both"/>
        <w:outlineLvl w:val="0"/>
        <w:rPr>
          <w:bCs/>
          <w:spacing w:val="-4"/>
          <w:sz w:val="28"/>
          <w:szCs w:val="28"/>
        </w:rPr>
      </w:pPr>
      <w:r w:rsidRPr="001E5021">
        <w:rPr>
          <w:bCs/>
          <w:spacing w:val="-4"/>
          <w:sz w:val="28"/>
          <w:szCs w:val="28"/>
        </w:rPr>
        <w:t xml:space="preserve">2. Определить порядок и сроки проведения работ по подготовке документации по проекту планировки с проектом межевания территории для линейного объекта </w:t>
      </w:r>
      <w:r>
        <w:rPr>
          <w:bCs/>
          <w:spacing w:val="-4"/>
          <w:sz w:val="28"/>
          <w:szCs w:val="28"/>
        </w:rPr>
        <w:t xml:space="preserve">     </w:t>
      </w:r>
      <w:r w:rsidRPr="001E5021">
        <w:rPr>
          <w:bCs/>
          <w:spacing w:val="-4"/>
          <w:sz w:val="28"/>
          <w:szCs w:val="28"/>
        </w:rPr>
        <w:t>УРПС ПАО «Татнефть» в границах муниципального образования «город Нижнекамск»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1E5021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1E5021">
        <w:rPr>
          <w:bCs/>
          <w:spacing w:val="-4"/>
          <w:sz w:val="28"/>
          <w:szCs w:val="28"/>
        </w:rPr>
        <w:t xml:space="preserve"> (приложение</w:t>
      </w:r>
      <w:r>
        <w:rPr>
          <w:bCs/>
          <w:spacing w:val="-4"/>
          <w:sz w:val="28"/>
          <w:szCs w:val="28"/>
        </w:rPr>
        <w:t xml:space="preserve"> №</w:t>
      </w:r>
      <w:r w:rsidRPr="001E5021">
        <w:rPr>
          <w:bCs/>
          <w:spacing w:val="-4"/>
          <w:sz w:val="28"/>
          <w:szCs w:val="28"/>
        </w:rPr>
        <w:t xml:space="preserve"> 1).</w:t>
      </w:r>
    </w:p>
    <w:p w:rsidR="001E5021" w:rsidRPr="001E5021" w:rsidRDefault="001E5021" w:rsidP="00FF15F8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1E5021">
        <w:rPr>
          <w:bCs/>
          <w:spacing w:val="-4"/>
          <w:sz w:val="28"/>
          <w:szCs w:val="28"/>
        </w:rPr>
        <w:t>3. Утвердить состав комиссии по проекту планировки с проектом межевания территории для линейного объекта УРПС ПАО «Татнефть» в границах муниципального образования «город Нижнекамск»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1E5021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1E5021">
        <w:rPr>
          <w:bCs/>
          <w:spacing w:val="-4"/>
          <w:sz w:val="28"/>
          <w:szCs w:val="28"/>
        </w:rPr>
        <w:t xml:space="preserve"> (приложение </w:t>
      </w:r>
      <w:r>
        <w:rPr>
          <w:bCs/>
          <w:spacing w:val="-4"/>
          <w:sz w:val="28"/>
          <w:szCs w:val="28"/>
        </w:rPr>
        <w:t xml:space="preserve">№ </w:t>
      </w:r>
      <w:r w:rsidRPr="001E5021">
        <w:rPr>
          <w:bCs/>
          <w:spacing w:val="-4"/>
          <w:sz w:val="28"/>
          <w:szCs w:val="28"/>
        </w:rPr>
        <w:t>2).</w:t>
      </w:r>
    </w:p>
    <w:p w:rsidR="001E5021" w:rsidRPr="001E5021" w:rsidRDefault="001E5021" w:rsidP="00FF15F8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1E5021">
        <w:rPr>
          <w:bCs/>
          <w:spacing w:val="-4"/>
          <w:sz w:val="28"/>
          <w:szCs w:val="28"/>
        </w:rPr>
        <w:t>4.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1E5021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1E5021">
        <w:rPr>
          <w:bCs/>
          <w:spacing w:val="-4"/>
          <w:sz w:val="28"/>
          <w:szCs w:val="28"/>
        </w:rPr>
        <w:t>.</w:t>
      </w:r>
    </w:p>
    <w:p w:rsidR="00FF15F8" w:rsidRDefault="001E5021" w:rsidP="00FF15F8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1E5021">
        <w:rPr>
          <w:bCs/>
          <w:spacing w:val="-4"/>
          <w:sz w:val="28"/>
          <w:szCs w:val="28"/>
        </w:rPr>
        <w:t xml:space="preserve">5. </w:t>
      </w:r>
      <w:proofErr w:type="gramStart"/>
      <w:r w:rsidRPr="001E5021">
        <w:rPr>
          <w:bCs/>
          <w:spacing w:val="-4"/>
          <w:sz w:val="28"/>
          <w:szCs w:val="28"/>
        </w:rPr>
        <w:t>Контроль за</w:t>
      </w:r>
      <w:proofErr w:type="gramEnd"/>
      <w:r w:rsidRPr="001E5021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  </w:t>
      </w:r>
    </w:p>
    <w:p w:rsidR="001E5021" w:rsidRPr="001E5021" w:rsidRDefault="001E5021" w:rsidP="00FF15F8">
      <w:pPr>
        <w:shd w:val="clear" w:color="auto" w:fill="FFFFFF"/>
        <w:ind w:left="7" w:right="14" w:firstLine="709"/>
        <w:jc w:val="both"/>
        <w:rPr>
          <w:bCs/>
          <w:spacing w:val="-4"/>
          <w:sz w:val="28"/>
          <w:szCs w:val="28"/>
        </w:rPr>
      </w:pPr>
      <w:r w:rsidRPr="001E5021">
        <w:rPr>
          <w:bCs/>
          <w:spacing w:val="-4"/>
          <w:sz w:val="28"/>
          <w:szCs w:val="28"/>
        </w:rPr>
        <w:t xml:space="preserve">                                                         </w:t>
      </w:r>
    </w:p>
    <w:p w:rsidR="001E5021" w:rsidRPr="001E5021" w:rsidRDefault="001E5021" w:rsidP="00FF15F8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1E5021" w:rsidRPr="001E5021" w:rsidRDefault="001E5021" w:rsidP="00FF15F8">
      <w:pPr>
        <w:jc w:val="right"/>
        <w:rPr>
          <w:sz w:val="28"/>
          <w:szCs w:val="28"/>
        </w:rPr>
      </w:pPr>
      <w:r w:rsidRPr="001E5021">
        <w:rPr>
          <w:bCs/>
          <w:spacing w:val="-4"/>
          <w:sz w:val="28"/>
          <w:szCs w:val="28"/>
        </w:rPr>
        <w:t>Д.А. Филиппов</w:t>
      </w:r>
    </w:p>
    <w:p w:rsidR="001E5021" w:rsidRDefault="001E5021" w:rsidP="001E5021">
      <w:pPr>
        <w:rPr>
          <w:spacing w:val="-4"/>
          <w:sz w:val="28"/>
          <w:szCs w:val="28"/>
        </w:rPr>
        <w:sectPr w:rsidR="001E5021" w:rsidSect="001E502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E5021" w:rsidRPr="001E5021" w:rsidRDefault="001E5021" w:rsidP="001E502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E502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1E5021">
        <w:rPr>
          <w:sz w:val="28"/>
          <w:szCs w:val="28"/>
        </w:rPr>
        <w:t>1</w:t>
      </w:r>
    </w:p>
    <w:p w:rsidR="001E5021" w:rsidRDefault="001E5021" w:rsidP="001E5021">
      <w:pPr>
        <w:ind w:left="4678"/>
        <w:jc w:val="center"/>
        <w:rPr>
          <w:sz w:val="28"/>
          <w:szCs w:val="28"/>
        </w:rPr>
      </w:pPr>
      <w:r w:rsidRPr="001E5021">
        <w:rPr>
          <w:sz w:val="28"/>
          <w:szCs w:val="28"/>
        </w:rPr>
        <w:t>Утверждено</w:t>
      </w:r>
    </w:p>
    <w:p w:rsidR="001E5021" w:rsidRDefault="001E5021" w:rsidP="001E5021">
      <w:pPr>
        <w:ind w:left="4678"/>
        <w:rPr>
          <w:sz w:val="28"/>
          <w:szCs w:val="28"/>
        </w:rPr>
      </w:pPr>
      <w:r w:rsidRPr="001E5021">
        <w:rPr>
          <w:sz w:val="28"/>
          <w:szCs w:val="28"/>
        </w:rPr>
        <w:t xml:space="preserve">постановлением Исполнительного комитета </w:t>
      </w:r>
    </w:p>
    <w:p w:rsidR="001E5021" w:rsidRPr="001E5021" w:rsidRDefault="001E5021" w:rsidP="001E5021">
      <w:pPr>
        <w:ind w:left="4678"/>
        <w:rPr>
          <w:sz w:val="28"/>
          <w:szCs w:val="28"/>
        </w:rPr>
      </w:pPr>
      <w:r w:rsidRPr="001E50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5021">
        <w:rPr>
          <w:sz w:val="28"/>
          <w:szCs w:val="28"/>
        </w:rPr>
        <w:t>Нижнекамска</w:t>
      </w:r>
    </w:p>
    <w:p w:rsidR="001E5021" w:rsidRPr="001E5021" w:rsidRDefault="001E5021" w:rsidP="001E5021">
      <w:pPr>
        <w:ind w:left="4678"/>
        <w:rPr>
          <w:sz w:val="28"/>
          <w:szCs w:val="28"/>
        </w:rPr>
      </w:pPr>
      <w:r w:rsidRPr="001E5021">
        <w:rPr>
          <w:sz w:val="28"/>
          <w:szCs w:val="28"/>
        </w:rPr>
        <w:t xml:space="preserve">от </w:t>
      </w:r>
      <w:r w:rsidR="00FF15F8">
        <w:rPr>
          <w:sz w:val="28"/>
          <w:szCs w:val="28"/>
        </w:rPr>
        <w:t>20.09.</w:t>
      </w:r>
      <w:r w:rsidRPr="001E5021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1E5021">
        <w:rPr>
          <w:sz w:val="28"/>
          <w:szCs w:val="28"/>
        </w:rPr>
        <w:t>№</w:t>
      </w:r>
      <w:r w:rsidR="00FF15F8">
        <w:rPr>
          <w:sz w:val="28"/>
          <w:szCs w:val="28"/>
        </w:rPr>
        <w:t xml:space="preserve"> 218</w:t>
      </w:r>
    </w:p>
    <w:p w:rsidR="001E5021" w:rsidRPr="001E5021" w:rsidRDefault="001E5021" w:rsidP="001E5021">
      <w:pPr>
        <w:ind w:firstLine="720"/>
        <w:jc w:val="right"/>
        <w:rPr>
          <w:sz w:val="28"/>
          <w:szCs w:val="28"/>
        </w:rPr>
      </w:pPr>
    </w:p>
    <w:p w:rsidR="001E5021" w:rsidRPr="001E5021" w:rsidRDefault="001E5021" w:rsidP="001E5021">
      <w:pPr>
        <w:ind w:firstLine="720"/>
        <w:jc w:val="right"/>
        <w:rPr>
          <w:sz w:val="28"/>
          <w:szCs w:val="28"/>
        </w:rPr>
      </w:pPr>
    </w:p>
    <w:p w:rsidR="001E5021" w:rsidRPr="001E5021" w:rsidRDefault="001E5021" w:rsidP="001E5021">
      <w:pPr>
        <w:jc w:val="center"/>
        <w:rPr>
          <w:bCs/>
          <w:spacing w:val="-4"/>
          <w:sz w:val="28"/>
          <w:szCs w:val="28"/>
        </w:rPr>
      </w:pPr>
      <w:r w:rsidRPr="001E5021">
        <w:rPr>
          <w:bCs/>
          <w:spacing w:val="-4"/>
          <w:sz w:val="28"/>
          <w:szCs w:val="28"/>
        </w:rPr>
        <w:t>Порядок и сроки проведения работ по проекту планировки с проектом</w:t>
      </w:r>
    </w:p>
    <w:p w:rsidR="001E5021" w:rsidRPr="001E5021" w:rsidRDefault="001E5021" w:rsidP="001E5021">
      <w:pPr>
        <w:jc w:val="center"/>
        <w:rPr>
          <w:bCs/>
          <w:spacing w:val="-4"/>
          <w:sz w:val="28"/>
          <w:szCs w:val="28"/>
        </w:rPr>
      </w:pPr>
      <w:r w:rsidRPr="001E5021">
        <w:rPr>
          <w:bCs/>
          <w:spacing w:val="-4"/>
          <w:sz w:val="28"/>
          <w:szCs w:val="28"/>
        </w:rPr>
        <w:t>межевания территории для линейного объекта (раздел 2) УРПС ПАО «Татнефть» в границах муниципального образования «город Нижнекамск»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1E5021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</w:p>
    <w:p w:rsidR="001E5021" w:rsidRPr="001E5021" w:rsidRDefault="001E5021" w:rsidP="001E5021">
      <w:pPr>
        <w:ind w:firstLine="720"/>
        <w:jc w:val="right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678"/>
        <w:gridCol w:w="2751"/>
        <w:gridCol w:w="2635"/>
      </w:tblGrid>
      <w:tr w:rsidR="001E5021" w:rsidRPr="001E5021" w:rsidTr="001E50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Default="001E5021" w:rsidP="00836BAC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№</w:t>
            </w:r>
          </w:p>
          <w:p w:rsidR="001E5021" w:rsidRPr="001E5021" w:rsidRDefault="001E5021" w:rsidP="00836BAC">
            <w:pPr>
              <w:jc w:val="center"/>
              <w:rPr>
                <w:sz w:val="28"/>
                <w:szCs w:val="28"/>
              </w:rPr>
            </w:pPr>
            <w:proofErr w:type="gramStart"/>
            <w:r w:rsidRPr="001E5021">
              <w:rPr>
                <w:sz w:val="28"/>
                <w:szCs w:val="28"/>
              </w:rPr>
              <w:t>п</w:t>
            </w:r>
            <w:proofErr w:type="gramEnd"/>
            <w:r w:rsidRPr="001E5021">
              <w:rPr>
                <w:sz w:val="28"/>
                <w:szCs w:val="28"/>
              </w:rPr>
              <w:t>/п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Обоснование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Сроки</w:t>
            </w:r>
          </w:p>
        </w:tc>
      </w:tr>
      <w:tr w:rsidR="001E5021" w:rsidRPr="001E5021" w:rsidTr="001E50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 w:rsidP="00397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Руководителя </w:t>
            </w:r>
            <w:r w:rsidR="00397249">
              <w:rPr>
                <w:sz w:val="28"/>
                <w:szCs w:val="28"/>
              </w:rPr>
              <w:t xml:space="preserve">ИК                </w:t>
            </w:r>
            <w:r w:rsidRPr="001E5021">
              <w:rPr>
                <w:sz w:val="28"/>
                <w:szCs w:val="28"/>
              </w:rPr>
              <w:t xml:space="preserve"> г. Нижнекамска НМР РТ «О начале подготовки ПП с ПМ 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ГК РФ, ст.46, п.1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20 сентября</w:t>
            </w:r>
          </w:p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2016 года</w:t>
            </w:r>
          </w:p>
        </w:tc>
      </w:tr>
      <w:tr w:rsidR="001E5021" w:rsidRPr="001E5021" w:rsidTr="001E50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Публикация Постановления Руководителя ИК г. Нижнекамска НМР РТ</w:t>
            </w:r>
            <w:proofErr w:type="gramStart"/>
            <w:r w:rsidRPr="001E5021">
              <w:rPr>
                <w:sz w:val="28"/>
                <w:szCs w:val="28"/>
              </w:rPr>
              <w:t>«О</w:t>
            </w:r>
            <w:proofErr w:type="gramEnd"/>
            <w:r w:rsidRPr="001E5021">
              <w:rPr>
                <w:sz w:val="28"/>
                <w:szCs w:val="28"/>
              </w:rPr>
              <w:t xml:space="preserve"> начале подготовки ПП с ПМ»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ГК РФ, ст.46, п.2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21 сентября </w:t>
            </w:r>
          </w:p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2016 года</w:t>
            </w:r>
          </w:p>
        </w:tc>
      </w:tr>
      <w:tr w:rsidR="001E5021" w:rsidRPr="001E5021" w:rsidTr="001E50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Подготовка документации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-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21 сентября </w:t>
            </w:r>
          </w:p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2016 года</w:t>
            </w:r>
          </w:p>
        </w:tc>
      </w:tr>
      <w:tr w:rsidR="001E5021" w:rsidRPr="001E5021" w:rsidTr="001E50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Постановление Мэра о назначении публичных слушаний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ГРК РФ, ст.46, </w:t>
            </w:r>
            <w:proofErr w:type="spellStart"/>
            <w:r w:rsidRPr="001E5021">
              <w:rPr>
                <w:sz w:val="28"/>
                <w:szCs w:val="28"/>
              </w:rPr>
              <w:t>Реш</w:t>
            </w:r>
            <w:proofErr w:type="spellEnd"/>
            <w:r w:rsidRPr="001E5021">
              <w:rPr>
                <w:sz w:val="28"/>
                <w:szCs w:val="28"/>
              </w:rPr>
              <w:t xml:space="preserve"> Нижнекамского городского Совета № 24 от 13.10.2006г «О порядке организации проведения ПС в г. Нижнекамск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23 сентября </w:t>
            </w:r>
          </w:p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2016 года</w:t>
            </w:r>
          </w:p>
        </w:tc>
      </w:tr>
      <w:tr w:rsidR="001E5021" w:rsidRPr="001E5021" w:rsidTr="001E50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Публикация постановления Мэра о назначении публичных слушаниях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1" w:rsidRPr="001E5021" w:rsidRDefault="001E5021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в течени</w:t>
            </w:r>
            <w:r w:rsidR="00397249" w:rsidRPr="001E5021">
              <w:rPr>
                <w:sz w:val="28"/>
                <w:szCs w:val="28"/>
              </w:rPr>
              <w:t>е</w:t>
            </w:r>
            <w:r w:rsidRPr="001E5021">
              <w:rPr>
                <w:sz w:val="28"/>
                <w:szCs w:val="28"/>
              </w:rPr>
              <w:t xml:space="preserve"> 3 дней</w:t>
            </w:r>
          </w:p>
        </w:tc>
      </w:tr>
      <w:tr w:rsidR="001E5021" w:rsidRPr="001E5021" w:rsidTr="001E50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Публичные слушания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Постановление Мэра о назначении публичных слушаний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49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25 октября </w:t>
            </w:r>
          </w:p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2016 года (вторник)</w:t>
            </w:r>
          </w:p>
        </w:tc>
      </w:tr>
      <w:tr w:rsidR="001E5021" w:rsidRPr="001E5021" w:rsidTr="001E50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Протокол, заключение, публикация на сайте, направление РИК г.</w:t>
            </w:r>
            <w:r w:rsidR="00397249">
              <w:rPr>
                <w:sz w:val="28"/>
                <w:szCs w:val="28"/>
              </w:rPr>
              <w:t xml:space="preserve"> </w:t>
            </w:r>
            <w:r w:rsidRPr="001E5021">
              <w:rPr>
                <w:sz w:val="28"/>
                <w:szCs w:val="28"/>
              </w:rPr>
              <w:t>Нижнекамска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ГРК РФ, ст.46, п.12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в течение 7 дней</w:t>
            </w:r>
          </w:p>
        </w:tc>
      </w:tr>
      <w:tr w:rsidR="001E5021" w:rsidRPr="001E5021" w:rsidTr="001E50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Постановление РИК г.</w:t>
            </w:r>
            <w:r w:rsidR="00397249">
              <w:rPr>
                <w:sz w:val="28"/>
                <w:szCs w:val="28"/>
              </w:rPr>
              <w:t xml:space="preserve"> </w:t>
            </w:r>
            <w:r w:rsidRPr="001E5021">
              <w:rPr>
                <w:sz w:val="28"/>
                <w:szCs w:val="28"/>
              </w:rPr>
              <w:t xml:space="preserve">Нижнекамска об утверждении или отклонении документации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ГРК РФ, ст.46, п.13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в течение 10 дней</w:t>
            </w:r>
          </w:p>
        </w:tc>
      </w:tr>
      <w:tr w:rsidR="001E5021" w:rsidRPr="001E5021" w:rsidTr="001E502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Размещение в сети интернет утвержденного проекта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ГРК РФ, ст. 46, п.14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21" w:rsidRPr="001E5021" w:rsidRDefault="001E5021" w:rsidP="001E5021">
            <w:pPr>
              <w:jc w:val="center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8 ноября 2016 года</w:t>
            </w:r>
          </w:p>
        </w:tc>
      </w:tr>
    </w:tbl>
    <w:p w:rsidR="001E5021" w:rsidRDefault="001E5021" w:rsidP="001E5021">
      <w:pPr>
        <w:ind w:firstLine="720"/>
        <w:jc w:val="right"/>
        <w:rPr>
          <w:sz w:val="28"/>
          <w:szCs w:val="28"/>
        </w:rPr>
        <w:sectPr w:rsidR="001E5021" w:rsidSect="001E5021">
          <w:pgSz w:w="11906" w:h="16838" w:code="9"/>
          <w:pgMar w:top="851" w:right="567" w:bottom="851" w:left="1134" w:header="709" w:footer="709" w:gutter="0"/>
          <w:cols w:space="708"/>
          <w:docGrid w:linePitch="360"/>
        </w:sectPr>
      </w:pPr>
    </w:p>
    <w:p w:rsidR="00397249" w:rsidRPr="001E5021" w:rsidRDefault="00397249" w:rsidP="0039724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E502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2</w:t>
      </w:r>
    </w:p>
    <w:p w:rsidR="00397249" w:rsidRDefault="00397249" w:rsidP="00397249">
      <w:pPr>
        <w:ind w:left="4678"/>
        <w:jc w:val="center"/>
        <w:rPr>
          <w:sz w:val="28"/>
          <w:szCs w:val="28"/>
        </w:rPr>
      </w:pPr>
      <w:r w:rsidRPr="001E5021">
        <w:rPr>
          <w:sz w:val="28"/>
          <w:szCs w:val="28"/>
        </w:rPr>
        <w:t>Утверждено</w:t>
      </w:r>
    </w:p>
    <w:p w:rsidR="00397249" w:rsidRDefault="00397249" w:rsidP="00397249">
      <w:pPr>
        <w:ind w:left="4678"/>
        <w:rPr>
          <w:sz w:val="28"/>
          <w:szCs w:val="28"/>
        </w:rPr>
      </w:pPr>
      <w:r w:rsidRPr="001E5021">
        <w:rPr>
          <w:sz w:val="28"/>
          <w:szCs w:val="28"/>
        </w:rPr>
        <w:t xml:space="preserve">постановлением Исполнительного комитета </w:t>
      </w:r>
    </w:p>
    <w:p w:rsidR="00397249" w:rsidRPr="001E5021" w:rsidRDefault="00397249" w:rsidP="00397249">
      <w:pPr>
        <w:ind w:left="4678"/>
        <w:rPr>
          <w:sz w:val="28"/>
          <w:szCs w:val="28"/>
        </w:rPr>
      </w:pPr>
      <w:r w:rsidRPr="001E50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E5021">
        <w:rPr>
          <w:sz w:val="28"/>
          <w:szCs w:val="28"/>
        </w:rPr>
        <w:t>Нижнекамска</w:t>
      </w:r>
    </w:p>
    <w:p w:rsidR="00397249" w:rsidRPr="001E5021" w:rsidRDefault="00397249" w:rsidP="00397249">
      <w:pPr>
        <w:ind w:left="4678"/>
        <w:rPr>
          <w:sz w:val="28"/>
          <w:szCs w:val="28"/>
        </w:rPr>
      </w:pPr>
      <w:r w:rsidRPr="001E5021">
        <w:rPr>
          <w:sz w:val="28"/>
          <w:szCs w:val="28"/>
        </w:rPr>
        <w:t xml:space="preserve">от </w:t>
      </w:r>
      <w:r w:rsidR="00FF15F8">
        <w:rPr>
          <w:sz w:val="28"/>
          <w:szCs w:val="28"/>
        </w:rPr>
        <w:t>20.08.</w:t>
      </w:r>
      <w:r w:rsidRPr="001E5021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1E5021">
        <w:rPr>
          <w:sz w:val="28"/>
          <w:szCs w:val="28"/>
        </w:rPr>
        <w:t>№</w:t>
      </w:r>
      <w:r w:rsidR="00FF15F8">
        <w:rPr>
          <w:sz w:val="28"/>
          <w:szCs w:val="28"/>
        </w:rPr>
        <w:t xml:space="preserve"> 218</w:t>
      </w:r>
    </w:p>
    <w:p w:rsidR="001E5021" w:rsidRPr="001E5021" w:rsidRDefault="001E5021" w:rsidP="001E5021">
      <w:pPr>
        <w:ind w:firstLine="720"/>
        <w:jc w:val="right"/>
        <w:rPr>
          <w:sz w:val="28"/>
          <w:szCs w:val="28"/>
        </w:rPr>
      </w:pPr>
    </w:p>
    <w:p w:rsidR="001E5021" w:rsidRPr="001E5021" w:rsidRDefault="001E5021" w:rsidP="00397249">
      <w:pPr>
        <w:jc w:val="center"/>
        <w:rPr>
          <w:sz w:val="28"/>
          <w:szCs w:val="28"/>
        </w:rPr>
      </w:pPr>
      <w:r w:rsidRPr="001E5021">
        <w:rPr>
          <w:sz w:val="28"/>
          <w:szCs w:val="28"/>
        </w:rPr>
        <w:t>Состав комиссии</w:t>
      </w:r>
    </w:p>
    <w:p w:rsidR="001E5021" w:rsidRPr="001E5021" w:rsidRDefault="001E5021" w:rsidP="00397249">
      <w:pPr>
        <w:jc w:val="center"/>
        <w:rPr>
          <w:bCs/>
          <w:spacing w:val="-4"/>
          <w:sz w:val="28"/>
          <w:szCs w:val="28"/>
        </w:rPr>
      </w:pPr>
      <w:r w:rsidRPr="001E5021">
        <w:rPr>
          <w:bCs/>
          <w:spacing w:val="-4"/>
          <w:sz w:val="28"/>
          <w:szCs w:val="28"/>
        </w:rPr>
        <w:t>по проекту планировки с проектом межевания линейного объекта (раздел 2)  ПАО «Татнефть» УРПС в границах муниципального образования «город Нижнекамск» Нижнекамского муниципального района Р</w:t>
      </w:r>
      <w:r w:rsidR="00397249">
        <w:rPr>
          <w:bCs/>
          <w:spacing w:val="-4"/>
          <w:sz w:val="28"/>
          <w:szCs w:val="28"/>
        </w:rPr>
        <w:t xml:space="preserve">еспублики </w:t>
      </w:r>
      <w:r w:rsidRPr="001E5021">
        <w:rPr>
          <w:bCs/>
          <w:spacing w:val="-4"/>
          <w:sz w:val="28"/>
          <w:szCs w:val="28"/>
        </w:rPr>
        <w:t>Т</w:t>
      </w:r>
      <w:r w:rsidR="00397249">
        <w:rPr>
          <w:bCs/>
          <w:spacing w:val="-4"/>
          <w:sz w:val="28"/>
          <w:szCs w:val="28"/>
        </w:rPr>
        <w:t>атарстан</w:t>
      </w:r>
    </w:p>
    <w:p w:rsidR="001E5021" w:rsidRPr="001E5021" w:rsidRDefault="001E5021" w:rsidP="00397249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7654"/>
      </w:tblGrid>
      <w:tr w:rsidR="001E5021" w:rsidRPr="001E5021" w:rsidTr="00397249">
        <w:trPr>
          <w:trHeight w:val="602"/>
        </w:trPr>
        <w:tc>
          <w:tcPr>
            <w:tcW w:w="2660" w:type="dxa"/>
            <w:hideMark/>
          </w:tcPr>
          <w:p w:rsidR="001E5021" w:rsidRPr="001E5021" w:rsidRDefault="001E5021">
            <w:pPr>
              <w:rPr>
                <w:sz w:val="28"/>
                <w:szCs w:val="28"/>
              </w:rPr>
            </w:pPr>
            <w:proofErr w:type="spellStart"/>
            <w:r w:rsidRPr="001E5021">
              <w:rPr>
                <w:sz w:val="28"/>
                <w:szCs w:val="28"/>
              </w:rPr>
              <w:t>Сайфутдинов</w:t>
            </w:r>
            <w:proofErr w:type="spellEnd"/>
            <w:r w:rsidRPr="001E5021">
              <w:rPr>
                <w:sz w:val="28"/>
                <w:szCs w:val="28"/>
              </w:rPr>
              <w:t xml:space="preserve"> А.Г.</w:t>
            </w:r>
            <w:r w:rsidR="00397249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7654" w:type="dxa"/>
            <w:hideMark/>
          </w:tcPr>
          <w:p w:rsidR="001E5021" w:rsidRPr="001E5021" w:rsidRDefault="00397249" w:rsidP="00397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E5021" w:rsidRPr="001E5021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И</w:t>
            </w:r>
            <w:r w:rsidR="001E5021" w:rsidRPr="001E5021">
              <w:rPr>
                <w:sz w:val="28"/>
                <w:szCs w:val="28"/>
              </w:rPr>
              <w:t>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="001E5021" w:rsidRPr="001E502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1E5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1E5021" w:rsidRPr="001E5021" w:rsidTr="00397249">
        <w:tc>
          <w:tcPr>
            <w:tcW w:w="2660" w:type="dxa"/>
            <w:hideMark/>
          </w:tcPr>
          <w:p w:rsidR="001E5021" w:rsidRPr="001E5021" w:rsidRDefault="001E5021" w:rsidP="00397249">
            <w:pPr>
              <w:tabs>
                <w:tab w:val="right" w:pos="2444"/>
              </w:tabs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Ханов Ф.Г.</w:t>
            </w:r>
            <w:r w:rsidR="00397249">
              <w:rPr>
                <w:sz w:val="28"/>
                <w:szCs w:val="28"/>
              </w:rPr>
              <w:tab/>
              <w:t>-</w:t>
            </w:r>
          </w:p>
        </w:tc>
        <w:tc>
          <w:tcPr>
            <w:tcW w:w="7654" w:type="dxa"/>
            <w:hideMark/>
          </w:tcPr>
          <w:p w:rsidR="001E5021" w:rsidRPr="001E5021" w:rsidRDefault="001E5021" w:rsidP="00397249">
            <w:pPr>
              <w:jc w:val="both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начальник </w:t>
            </w:r>
            <w:r w:rsidR="00397249">
              <w:rPr>
                <w:sz w:val="28"/>
                <w:szCs w:val="28"/>
              </w:rPr>
              <w:t>У</w:t>
            </w:r>
            <w:r w:rsidRPr="001E5021">
              <w:rPr>
                <w:sz w:val="28"/>
                <w:szCs w:val="28"/>
              </w:rPr>
              <w:t xml:space="preserve">правления строительства и архитектуры Нижнекамского муниципального района </w:t>
            </w:r>
            <w:r w:rsidR="00397249">
              <w:rPr>
                <w:sz w:val="28"/>
                <w:szCs w:val="28"/>
              </w:rPr>
              <w:t>И</w:t>
            </w:r>
            <w:r w:rsidRPr="001E5021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 w:rsidR="00397249">
              <w:rPr>
                <w:sz w:val="28"/>
                <w:szCs w:val="28"/>
              </w:rPr>
              <w:t>,</w:t>
            </w:r>
            <w:r w:rsidR="00397249" w:rsidRPr="001E5021">
              <w:rPr>
                <w:sz w:val="28"/>
                <w:szCs w:val="28"/>
              </w:rPr>
              <w:t xml:space="preserve"> заместитель председателя комиссии</w:t>
            </w:r>
            <w:r w:rsidR="00397249">
              <w:rPr>
                <w:sz w:val="28"/>
                <w:szCs w:val="28"/>
              </w:rPr>
              <w:t>.</w:t>
            </w:r>
          </w:p>
        </w:tc>
      </w:tr>
      <w:tr w:rsidR="001E5021" w:rsidRPr="001E5021" w:rsidTr="00397249">
        <w:tc>
          <w:tcPr>
            <w:tcW w:w="2660" w:type="dxa"/>
          </w:tcPr>
          <w:p w:rsidR="001E5021" w:rsidRPr="001E5021" w:rsidRDefault="001E5021" w:rsidP="00397249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7654" w:type="dxa"/>
          </w:tcPr>
          <w:p w:rsidR="001E5021" w:rsidRPr="001E5021" w:rsidRDefault="001E5021" w:rsidP="00397249">
            <w:pPr>
              <w:jc w:val="both"/>
              <w:rPr>
                <w:sz w:val="28"/>
                <w:szCs w:val="28"/>
              </w:rPr>
            </w:pPr>
          </w:p>
        </w:tc>
      </w:tr>
      <w:tr w:rsidR="00397249" w:rsidRPr="001E5021" w:rsidTr="00397249">
        <w:tc>
          <w:tcPr>
            <w:tcW w:w="2660" w:type="dxa"/>
          </w:tcPr>
          <w:p w:rsidR="00397249" w:rsidRPr="001E5021" w:rsidRDefault="00397249" w:rsidP="00397249">
            <w:pPr>
              <w:tabs>
                <w:tab w:val="right" w:pos="2444"/>
              </w:tabs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Бит-Мирза О.Д.</w:t>
            </w:r>
            <w:r>
              <w:rPr>
                <w:sz w:val="28"/>
                <w:szCs w:val="28"/>
              </w:rPr>
              <w:tab/>
              <w:t>-</w:t>
            </w:r>
          </w:p>
        </w:tc>
        <w:tc>
          <w:tcPr>
            <w:tcW w:w="7654" w:type="dxa"/>
          </w:tcPr>
          <w:p w:rsidR="00397249" w:rsidRPr="001E5021" w:rsidRDefault="00397249" w:rsidP="002F099E">
            <w:pPr>
              <w:jc w:val="both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97249" w:rsidRPr="001E5021" w:rsidTr="00397249">
        <w:tc>
          <w:tcPr>
            <w:tcW w:w="2660" w:type="dxa"/>
          </w:tcPr>
          <w:p w:rsidR="00397249" w:rsidRPr="001E5021" w:rsidRDefault="00397249" w:rsidP="00397249">
            <w:pPr>
              <w:tabs>
                <w:tab w:val="right" w:pos="2444"/>
              </w:tabs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Мустафин Р.Р.</w:t>
            </w:r>
            <w:r>
              <w:rPr>
                <w:sz w:val="28"/>
                <w:szCs w:val="28"/>
              </w:rPr>
              <w:tab/>
              <w:t>-</w:t>
            </w:r>
          </w:p>
        </w:tc>
        <w:tc>
          <w:tcPr>
            <w:tcW w:w="7654" w:type="dxa"/>
          </w:tcPr>
          <w:p w:rsidR="00397249" w:rsidRPr="001E5021" w:rsidRDefault="00397249" w:rsidP="00397249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1E5021">
              <w:rPr>
                <w:rFonts w:ascii="Times New Roman" w:hAnsi="Times New Roman"/>
                <w:b w:val="0"/>
                <w:color w:val="auto"/>
              </w:rPr>
              <w:t xml:space="preserve">заместитель начальника </w:t>
            </w:r>
            <w:r>
              <w:rPr>
                <w:rFonts w:ascii="Times New Roman" w:hAnsi="Times New Roman"/>
                <w:b w:val="0"/>
                <w:color w:val="auto"/>
              </w:rPr>
              <w:t>У</w:t>
            </w:r>
            <w:r w:rsidRPr="001E5021">
              <w:rPr>
                <w:rFonts w:ascii="Times New Roman" w:hAnsi="Times New Roman"/>
                <w:b w:val="0"/>
                <w:color w:val="auto"/>
              </w:rPr>
              <w:t xml:space="preserve">правления строительства и архитектуры Нижнекамского муниципального района </w:t>
            </w:r>
            <w:r>
              <w:rPr>
                <w:rFonts w:ascii="Times New Roman" w:hAnsi="Times New Roman"/>
                <w:b w:val="0"/>
                <w:color w:val="auto"/>
              </w:rPr>
              <w:t>И</w:t>
            </w:r>
            <w:r w:rsidRPr="001E5021">
              <w:rPr>
                <w:rFonts w:ascii="Times New Roman" w:hAnsi="Times New Roman"/>
                <w:b w:val="0"/>
                <w:color w:val="auto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rFonts w:ascii="Times New Roman" w:hAnsi="Times New Roman"/>
                <w:b w:val="0"/>
                <w:color w:val="auto"/>
              </w:rPr>
              <w:t>;</w:t>
            </w:r>
          </w:p>
        </w:tc>
      </w:tr>
      <w:tr w:rsidR="00397249" w:rsidRPr="001E5021" w:rsidTr="00397249">
        <w:tc>
          <w:tcPr>
            <w:tcW w:w="2660" w:type="dxa"/>
          </w:tcPr>
          <w:p w:rsidR="00397249" w:rsidRPr="001E5021" w:rsidRDefault="00397249" w:rsidP="00397249">
            <w:pPr>
              <w:rPr>
                <w:sz w:val="28"/>
                <w:szCs w:val="28"/>
              </w:rPr>
            </w:pPr>
            <w:proofErr w:type="spellStart"/>
            <w:r w:rsidRPr="001E5021">
              <w:rPr>
                <w:sz w:val="28"/>
                <w:szCs w:val="28"/>
              </w:rPr>
              <w:t>Сиразетдинов</w:t>
            </w:r>
            <w:proofErr w:type="spellEnd"/>
            <w:r w:rsidRPr="001E5021">
              <w:rPr>
                <w:sz w:val="28"/>
                <w:szCs w:val="28"/>
              </w:rPr>
              <w:t xml:space="preserve"> Э.Р.</w:t>
            </w: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7654" w:type="dxa"/>
          </w:tcPr>
          <w:p w:rsidR="00397249" w:rsidRPr="001E5021" w:rsidRDefault="00397249" w:rsidP="00397249">
            <w:pPr>
              <w:jc w:val="both"/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 xml:space="preserve">главный архитектор </w:t>
            </w:r>
            <w:r>
              <w:rPr>
                <w:sz w:val="28"/>
                <w:szCs w:val="28"/>
              </w:rPr>
              <w:t>И</w:t>
            </w:r>
            <w:r w:rsidRPr="001E5021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97249" w:rsidRPr="001E5021" w:rsidTr="00397249">
        <w:tc>
          <w:tcPr>
            <w:tcW w:w="2660" w:type="dxa"/>
            <w:hideMark/>
          </w:tcPr>
          <w:p w:rsidR="00397249" w:rsidRPr="001E5021" w:rsidRDefault="00397249" w:rsidP="00397249">
            <w:pPr>
              <w:tabs>
                <w:tab w:val="right" w:pos="2444"/>
              </w:tabs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Филиппов Д.А.</w:t>
            </w:r>
            <w:r>
              <w:rPr>
                <w:sz w:val="28"/>
                <w:szCs w:val="28"/>
              </w:rPr>
              <w:tab/>
              <w:t>-</w:t>
            </w:r>
          </w:p>
        </w:tc>
        <w:tc>
          <w:tcPr>
            <w:tcW w:w="7654" w:type="dxa"/>
            <w:hideMark/>
          </w:tcPr>
          <w:p w:rsidR="00397249" w:rsidRPr="001E5021" w:rsidRDefault="00397249" w:rsidP="00397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E5021">
              <w:rPr>
                <w:sz w:val="28"/>
                <w:szCs w:val="28"/>
              </w:rPr>
              <w:t>уководитель исполнительного комитета «город Нижнекамск»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97249" w:rsidRPr="001E5021" w:rsidTr="00397249">
        <w:tc>
          <w:tcPr>
            <w:tcW w:w="2660" w:type="dxa"/>
            <w:hideMark/>
          </w:tcPr>
          <w:p w:rsidR="00397249" w:rsidRPr="001E5021" w:rsidRDefault="00397249">
            <w:pPr>
              <w:rPr>
                <w:sz w:val="28"/>
                <w:szCs w:val="28"/>
              </w:rPr>
            </w:pPr>
            <w:r w:rsidRPr="001E5021">
              <w:rPr>
                <w:sz w:val="28"/>
                <w:szCs w:val="28"/>
              </w:rPr>
              <w:t>Чернышева О.Н.</w:t>
            </w:r>
            <w:r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7654" w:type="dxa"/>
            <w:hideMark/>
          </w:tcPr>
          <w:p w:rsidR="00397249" w:rsidRPr="001E5021" w:rsidRDefault="00397249" w:rsidP="00397249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1E5021">
              <w:rPr>
                <w:rFonts w:ascii="Times New Roman" w:hAnsi="Times New Roman"/>
                <w:b w:val="0"/>
                <w:color w:val="auto"/>
              </w:rPr>
              <w:t xml:space="preserve">начальник </w:t>
            </w:r>
            <w:proofErr w:type="gramStart"/>
            <w:r w:rsidRPr="001E5021">
              <w:rPr>
                <w:rFonts w:ascii="Times New Roman" w:hAnsi="Times New Roman"/>
                <w:b w:val="0"/>
                <w:color w:val="auto"/>
              </w:rPr>
              <w:t xml:space="preserve">отдела охраны окружающей среды </w:t>
            </w:r>
            <w:r w:rsidRPr="00397249">
              <w:rPr>
                <w:rFonts w:ascii="Times New Roman" w:hAnsi="Times New Roman"/>
                <w:b w:val="0"/>
                <w:color w:val="auto"/>
              </w:rPr>
              <w:t xml:space="preserve">Исполнительного комитета </w:t>
            </w:r>
            <w:r w:rsidRPr="001E5021">
              <w:rPr>
                <w:rFonts w:ascii="Times New Roman" w:hAnsi="Times New Roman"/>
                <w:b w:val="0"/>
                <w:color w:val="auto"/>
              </w:rPr>
              <w:t>Нижнекамского муниципального района Р</w:t>
            </w:r>
            <w:r>
              <w:rPr>
                <w:rFonts w:ascii="Times New Roman" w:hAnsi="Times New Roman"/>
                <w:b w:val="0"/>
                <w:color w:val="auto"/>
              </w:rPr>
              <w:t>еспублики</w:t>
            </w:r>
            <w:proofErr w:type="gram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1E5021">
              <w:rPr>
                <w:rFonts w:ascii="Times New Roman" w:hAnsi="Times New Roman"/>
                <w:b w:val="0"/>
                <w:color w:val="auto"/>
              </w:rPr>
              <w:t>Т</w:t>
            </w:r>
            <w:r>
              <w:rPr>
                <w:rFonts w:ascii="Times New Roman" w:hAnsi="Times New Roman"/>
                <w:b w:val="0"/>
                <w:color w:val="auto"/>
              </w:rPr>
              <w:t>атарстан.</w:t>
            </w:r>
          </w:p>
        </w:tc>
      </w:tr>
    </w:tbl>
    <w:p w:rsidR="001E5021" w:rsidRPr="001E5021" w:rsidRDefault="001E5021" w:rsidP="001E5021">
      <w:pPr>
        <w:rPr>
          <w:sz w:val="28"/>
          <w:szCs w:val="28"/>
        </w:rPr>
      </w:pPr>
    </w:p>
    <w:p w:rsidR="00EE2074" w:rsidRPr="001E5021" w:rsidRDefault="00836BAC">
      <w:pPr>
        <w:rPr>
          <w:sz w:val="28"/>
          <w:szCs w:val="28"/>
        </w:rPr>
      </w:pPr>
    </w:p>
    <w:sectPr w:rsidR="00EE2074" w:rsidRPr="001E5021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21"/>
    <w:rsid w:val="001E5021"/>
    <w:rsid w:val="00223503"/>
    <w:rsid w:val="00397249"/>
    <w:rsid w:val="00623874"/>
    <w:rsid w:val="00712B8C"/>
    <w:rsid w:val="00776D5F"/>
    <w:rsid w:val="00836BAC"/>
    <w:rsid w:val="00EF3295"/>
    <w:rsid w:val="00F3653D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21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E502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021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3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503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21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E502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021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3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503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2016-09-20T06:00:00Z</cp:lastPrinted>
  <dcterms:created xsi:type="dcterms:W3CDTF">2016-09-20T10:51:00Z</dcterms:created>
  <dcterms:modified xsi:type="dcterms:W3CDTF">2016-09-20T10:58:00Z</dcterms:modified>
</cp:coreProperties>
</file>