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75E49" w:rsidRPr="008E0791" w:rsidTr="00AB166E">
        <w:trPr>
          <w:trHeight w:val="1275"/>
        </w:trPr>
        <w:tc>
          <w:tcPr>
            <w:tcW w:w="4536" w:type="dxa"/>
          </w:tcPr>
          <w:p w:rsidR="00175E49" w:rsidRDefault="00175E49" w:rsidP="00AB166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175E49" w:rsidRPr="00906451" w:rsidRDefault="00175E49" w:rsidP="00AB166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175E49" w:rsidRPr="00906451" w:rsidRDefault="00175E49" w:rsidP="00AB166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175E49" w:rsidRPr="00906451" w:rsidRDefault="00175E49" w:rsidP="00AB166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175E49" w:rsidRPr="00EA2384" w:rsidRDefault="00175E49" w:rsidP="00AB166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75E49" w:rsidRDefault="00175E49" w:rsidP="00AB166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75E49" w:rsidRDefault="00175E49" w:rsidP="00AB166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75E49" w:rsidRPr="00807621" w:rsidRDefault="00175E49" w:rsidP="00AB166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75E49" w:rsidRDefault="00175E49" w:rsidP="00AB166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75E49" w:rsidRDefault="00175E49" w:rsidP="00AB166E">
            <w:pPr>
              <w:jc w:val="center"/>
              <w:rPr>
                <w:b/>
                <w:sz w:val="20"/>
                <w:lang w:val="en-US"/>
              </w:rPr>
            </w:pPr>
          </w:p>
          <w:p w:rsidR="00175E49" w:rsidRPr="00906451" w:rsidRDefault="00175E49" w:rsidP="00AB166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75E49" w:rsidRPr="00906451" w:rsidRDefault="00175E49" w:rsidP="00AB166E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75E49" w:rsidRPr="00906451" w:rsidRDefault="00175E49" w:rsidP="00AB166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175E49" w:rsidRPr="00EA2384" w:rsidRDefault="00175E49" w:rsidP="00AB166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75E49" w:rsidRDefault="00175E49" w:rsidP="00AB166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75E49" w:rsidRDefault="00175E49" w:rsidP="00AB166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75E49" w:rsidRPr="00807621" w:rsidRDefault="00175E49" w:rsidP="00AB166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75E49" w:rsidRPr="00C60614" w:rsidTr="00AB166E">
        <w:trPr>
          <w:trHeight w:val="177"/>
        </w:trPr>
        <w:tc>
          <w:tcPr>
            <w:tcW w:w="5246" w:type="dxa"/>
            <w:gridSpan w:val="2"/>
          </w:tcPr>
          <w:p w:rsidR="00175E49" w:rsidRDefault="00175E49" w:rsidP="00AB166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75E49" w:rsidRDefault="00175E49" w:rsidP="00AB166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75E49" w:rsidRDefault="00175E49" w:rsidP="00AB166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75E49" w:rsidRPr="00C60614" w:rsidRDefault="00175E49" w:rsidP="00AB166E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  <w:r w:rsidR="008E0791">
              <w:rPr>
                <w:sz w:val="20"/>
                <w:szCs w:val="20"/>
                <w:lang w:val="tt-RU"/>
              </w:rPr>
              <w:t>4</w:t>
            </w:r>
          </w:p>
          <w:p w:rsidR="00175E49" w:rsidRPr="00006D98" w:rsidRDefault="00175E49" w:rsidP="00AB166E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75E49" w:rsidRDefault="00175E49" w:rsidP="00AB166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75E49" w:rsidRDefault="00175E49" w:rsidP="00AB166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75E49" w:rsidRDefault="00175E49" w:rsidP="00AB166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75E49" w:rsidRDefault="00175E49" w:rsidP="00AB166E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 w:rsidR="008E0791">
              <w:rPr>
                <w:sz w:val="20"/>
                <w:szCs w:val="20"/>
                <w:lang w:val="tt-RU"/>
              </w:rPr>
              <w:t>9 сентяб</w:t>
            </w:r>
            <w:r>
              <w:rPr>
                <w:sz w:val="20"/>
                <w:szCs w:val="20"/>
                <w:lang w:val="tt-RU"/>
              </w:rPr>
              <w:t>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175E49" w:rsidRPr="00C60614" w:rsidRDefault="00175E49" w:rsidP="00AB166E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175E49" w:rsidRDefault="00175E49"/>
    <w:tbl>
      <w:tblPr>
        <w:tblW w:w="14697" w:type="dxa"/>
        <w:tblLook w:val="01E0" w:firstRow="1" w:lastRow="1" w:firstColumn="1" w:lastColumn="1" w:noHBand="0" w:noVBand="0"/>
      </w:tblPr>
      <w:tblGrid>
        <w:gridCol w:w="9747"/>
        <w:gridCol w:w="4950"/>
      </w:tblGrid>
      <w:tr w:rsidR="00E51671" w:rsidRPr="00CA7B93" w:rsidTr="00175E49">
        <w:tc>
          <w:tcPr>
            <w:tcW w:w="9747" w:type="dxa"/>
            <w:hideMark/>
          </w:tcPr>
          <w:p w:rsidR="00E51671" w:rsidRPr="00CA7B93" w:rsidRDefault="00E51671" w:rsidP="00175E49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CA7B93">
              <w:rPr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sz w:val="28"/>
                <w:szCs w:val="28"/>
              </w:rPr>
              <w:t>изменению</w:t>
            </w:r>
            <w:r w:rsidRPr="00CA7B93">
              <w:rPr>
                <w:sz w:val="28"/>
                <w:szCs w:val="28"/>
              </w:rPr>
              <w:t xml:space="preserve"> вида</w:t>
            </w:r>
            <w:r>
              <w:rPr>
                <w:sz w:val="28"/>
                <w:szCs w:val="28"/>
              </w:rPr>
              <w:t xml:space="preserve"> </w:t>
            </w:r>
            <w:r w:rsidRPr="00CA7B93">
              <w:rPr>
                <w:sz w:val="28"/>
                <w:szCs w:val="28"/>
              </w:rPr>
              <w:t xml:space="preserve">разрешенного </w:t>
            </w:r>
            <w:r>
              <w:rPr>
                <w:sz w:val="28"/>
                <w:szCs w:val="28"/>
              </w:rPr>
              <w:t>и</w:t>
            </w:r>
            <w:r w:rsidRPr="00CA7B93">
              <w:rPr>
                <w:sz w:val="28"/>
                <w:szCs w:val="28"/>
              </w:rPr>
              <w:t>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CA7B93">
              <w:rPr>
                <w:sz w:val="28"/>
                <w:szCs w:val="28"/>
              </w:rPr>
              <w:t>земельного участка с кадастровым номером 16:30:01</w:t>
            </w:r>
            <w:r>
              <w:rPr>
                <w:sz w:val="28"/>
                <w:szCs w:val="28"/>
              </w:rPr>
              <w:t>0501</w:t>
            </w:r>
            <w:r w:rsidRPr="00CA7B9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0235</w:t>
            </w:r>
          </w:p>
        </w:tc>
        <w:tc>
          <w:tcPr>
            <w:tcW w:w="4950" w:type="dxa"/>
          </w:tcPr>
          <w:p w:rsidR="00E51671" w:rsidRPr="00CA7B93" w:rsidRDefault="00E51671" w:rsidP="001D5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1671" w:rsidRPr="00CA7B93" w:rsidRDefault="00E51671" w:rsidP="00E51671">
      <w:pPr>
        <w:rPr>
          <w:sz w:val="28"/>
          <w:szCs w:val="28"/>
        </w:rPr>
      </w:pPr>
      <w:r w:rsidRPr="00CA7B93">
        <w:rPr>
          <w:sz w:val="28"/>
          <w:szCs w:val="28"/>
        </w:rPr>
        <w:tab/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7B9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175E49">
        <w:rPr>
          <w:sz w:val="28"/>
          <w:szCs w:val="28"/>
        </w:rPr>
        <w:t xml:space="preserve">                               </w:t>
      </w:r>
      <w:r w:rsidRPr="00CA7B93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CA7B9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CA7B93">
        <w:rPr>
          <w:sz w:val="28"/>
          <w:szCs w:val="28"/>
        </w:rPr>
        <w:t>Об общих принципах организации мес</w:t>
      </w:r>
      <w:r w:rsidR="00175E49">
        <w:rPr>
          <w:sz w:val="28"/>
          <w:szCs w:val="28"/>
        </w:rPr>
        <w:t xml:space="preserve">тного самоуправления </w:t>
      </w:r>
      <w:r>
        <w:rPr>
          <w:sz w:val="28"/>
          <w:szCs w:val="28"/>
        </w:rPr>
        <w:t xml:space="preserve">в Российской Федерации», </w:t>
      </w:r>
      <w:r w:rsidRPr="00CA7B9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</w:t>
      </w:r>
      <w:r w:rsidRPr="00CA7B93">
        <w:rPr>
          <w:sz w:val="28"/>
          <w:szCs w:val="28"/>
        </w:rPr>
        <w:t>ижнекамского городского Совета от 13 октября 2006 года №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CA7B93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 Республики Татарстан», постановляю: </w:t>
      </w:r>
    </w:p>
    <w:p w:rsidR="00E51671" w:rsidRDefault="00E51671" w:rsidP="00E516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1. Назначить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исполнительного комитета города Нижнекамска Республики Татарстан (приложение) об</w:t>
      </w:r>
      <w:r>
        <w:rPr>
          <w:sz w:val="28"/>
          <w:szCs w:val="28"/>
        </w:rPr>
        <w:t xml:space="preserve"> </w:t>
      </w:r>
      <w:r w:rsidR="00957763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вида разрешенного использования земельного участка, а именно:</w:t>
      </w:r>
    </w:p>
    <w:p w:rsidR="00E51671" w:rsidRPr="00CA7B93" w:rsidRDefault="00E51671" w:rsidP="00E516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7B93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A7B93">
        <w:rPr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CA7B93">
        <w:rPr>
          <w:sz w:val="28"/>
          <w:szCs w:val="28"/>
        </w:rPr>
        <w:t>16:30:01</w:t>
      </w:r>
      <w:r>
        <w:rPr>
          <w:sz w:val="28"/>
          <w:szCs w:val="28"/>
        </w:rPr>
        <w:t>0501</w:t>
      </w:r>
      <w:r w:rsidRPr="00CA7B93">
        <w:rPr>
          <w:sz w:val="28"/>
          <w:szCs w:val="28"/>
        </w:rPr>
        <w:t>:</w:t>
      </w:r>
      <w:r w:rsidR="00957763">
        <w:rPr>
          <w:sz w:val="28"/>
          <w:szCs w:val="28"/>
        </w:rPr>
        <w:t>0235</w:t>
      </w:r>
      <w:r w:rsidRPr="00CA7B93">
        <w:rPr>
          <w:b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площадью </w:t>
      </w:r>
      <w:r>
        <w:rPr>
          <w:bCs/>
          <w:spacing w:val="-4"/>
          <w:sz w:val="28"/>
          <w:szCs w:val="28"/>
        </w:rPr>
        <w:t xml:space="preserve">            </w:t>
      </w:r>
      <w:r w:rsidR="00957763">
        <w:rPr>
          <w:bCs/>
          <w:spacing w:val="-4"/>
          <w:sz w:val="28"/>
          <w:szCs w:val="28"/>
        </w:rPr>
        <w:t>431</w:t>
      </w:r>
      <w:r>
        <w:rPr>
          <w:bCs/>
          <w:spacing w:val="-4"/>
          <w:sz w:val="28"/>
          <w:szCs w:val="28"/>
        </w:rPr>
        <w:t>,0</w:t>
      </w:r>
      <w:r w:rsidRPr="00CA7B93">
        <w:rPr>
          <w:bCs/>
          <w:spacing w:val="-4"/>
          <w:sz w:val="28"/>
          <w:szCs w:val="28"/>
        </w:rPr>
        <w:t xml:space="preserve"> кв.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CA7B93">
        <w:rPr>
          <w:bCs/>
          <w:spacing w:val="-4"/>
          <w:sz w:val="28"/>
          <w:szCs w:val="28"/>
        </w:rPr>
        <w:t xml:space="preserve">, </w:t>
      </w:r>
      <w:r w:rsidRPr="00CA7B93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r w:rsidR="00957763">
        <w:rPr>
          <w:sz w:val="28"/>
          <w:szCs w:val="28"/>
        </w:rPr>
        <w:t>МО «</w:t>
      </w:r>
      <w:r w:rsidRPr="00CA7B93">
        <w:rPr>
          <w:sz w:val="28"/>
          <w:szCs w:val="28"/>
        </w:rPr>
        <w:t>г. Нижнекамск</w:t>
      </w:r>
      <w:r w:rsidR="00957763"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CA7B93">
        <w:rPr>
          <w:sz w:val="28"/>
          <w:szCs w:val="28"/>
        </w:rPr>
        <w:t xml:space="preserve">. </w:t>
      </w:r>
      <w:r>
        <w:rPr>
          <w:sz w:val="28"/>
          <w:szCs w:val="28"/>
        </w:rPr>
        <w:t>Ильинка</w:t>
      </w:r>
      <w:r w:rsidRPr="00CA7B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находящегося в собственности Хакимова Руслана </w:t>
      </w:r>
      <w:proofErr w:type="spellStart"/>
      <w:r>
        <w:rPr>
          <w:sz w:val="28"/>
          <w:szCs w:val="28"/>
        </w:rPr>
        <w:t>Расимовича</w:t>
      </w:r>
      <w:proofErr w:type="spellEnd"/>
      <w:r>
        <w:rPr>
          <w:sz w:val="28"/>
          <w:szCs w:val="28"/>
        </w:rPr>
        <w:t xml:space="preserve"> (свидетельство 16-АК № </w:t>
      </w:r>
      <w:r w:rsidR="00957763">
        <w:rPr>
          <w:sz w:val="28"/>
          <w:szCs w:val="28"/>
        </w:rPr>
        <w:t>194931</w:t>
      </w:r>
      <w:r w:rsidR="00175E49">
        <w:rPr>
          <w:sz w:val="28"/>
          <w:szCs w:val="28"/>
        </w:rPr>
        <w:t xml:space="preserve">) </w:t>
      </w:r>
      <w:r w:rsidR="00957763">
        <w:rPr>
          <w:sz w:val="28"/>
          <w:szCs w:val="28"/>
        </w:rPr>
        <w:t xml:space="preserve">с </w:t>
      </w:r>
      <w:r>
        <w:rPr>
          <w:sz w:val="28"/>
          <w:szCs w:val="28"/>
        </w:rPr>
        <w:t>вид</w:t>
      </w:r>
      <w:r w:rsidR="00957763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разрешенного использования «для </w:t>
      </w:r>
      <w:r w:rsidR="00957763">
        <w:rPr>
          <w:sz w:val="28"/>
          <w:szCs w:val="28"/>
        </w:rPr>
        <w:t>эксплуатации садового домика</w:t>
      </w:r>
      <w:r>
        <w:rPr>
          <w:sz w:val="28"/>
          <w:szCs w:val="28"/>
        </w:rPr>
        <w:t>»</w:t>
      </w:r>
      <w:r w:rsidR="00957763">
        <w:rPr>
          <w:sz w:val="28"/>
          <w:szCs w:val="28"/>
        </w:rPr>
        <w:t xml:space="preserve"> на вид разрешенного использования «для индивидуального жилищного строительства»</w:t>
      </w:r>
      <w:r w:rsidRPr="00CA7B93">
        <w:rPr>
          <w:sz w:val="28"/>
          <w:szCs w:val="28"/>
        </w:rPr>
        <w:t>.</w:t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Определить:</w:t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а) организатором публичных слушаний</w:t>
      </w:r>
      <w:r>
        <w:rPr>
          <w:sz w:val="28"/>
          <w:szCs w:val="28"/>
        </w:rPr>
        <w:t xml:space="preserve"> </w:t>
      </w:r>
      <w:bookmarkStart w:id="1" w:name="OLE_LINK6"/>
      <w:bookmarkStart w:id="2" w:name="OLE_LINK5"/>
      <w:r w:rsidRPr="00CA7B93">
        <w:rPr>
          <w:sz w:val="28"/>
          <w:szCs w:val="28"/>
        </w:rPr>
        <w:t>комиссию по</w:t>
      </w:r>
      <w:r>
        <w:rPr>
          <w:sz w:val="28"/>
          <w:szCs w:val="28"/>
        </w:rPr>
        <w:t xml:space="preserve"> </w:t>
      </w:r>
      <w:r w:rsidR="00957763">
        <w:rPr>
          <w:sz w:val="28"/>
          <w:szCs w:val="28"/>
        </w:rPr>
        <w:t>подготовке проекта</w:t>
      </w:r>
      <w:r w:rsidRPr="00CA7B93">
        <w:rPr>
          <w:sz w:val="28"/>
          <w:szCs w:val="28"/>
        </w:rPr>
        <w:t xml:space="preserve"> </w:t>
      </w:r>
      <w:r w:rsidR="00B57777"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</w:t>
      </w:r>
      <w:r w:rsidRPr="00CA7B93">
        <w:rPr>
          <w:sz w:val="28"/>
          <w:szCs w:val="28"/>
        </w:rPr>
        <w:t xml:space="preserve"> </w:t>
      </w:r>
      <w:r w:rsidR="00957763">
        <w:rPr>
          <w:sz w:val="28"/>
          <w:szCs w:val="28"/>
        </w:rPr>
        <w:t xml:space="preserve">и </w:t>
      </w:r>
      <w:r w:rsidRPr="00CA7B93">
        <w:rPr>
          <w:sz w:val="28"/>
          <w:szCs w:val="28"/>
        </w:rPr>
        <w:t xml:space="preserve">застройки </w:t>
      </w:r>
      <w:bookmarkEnd w:id="1"/>
      <w:bookmarkEnd w:id="2"/>
      <w:r w:rsidR="00957763">
        <w:rPr>
          <w:sz w:val="28"/>
          <w:szCs w:val="28"/>
        </w:rPr>
        <w:t>города Нижнекамска</w:t>
      </w:r>
      <w:r w:rsidRPr="00CA7B93">
        <w:rPr>
          <w:sz w:val="28"/>
          <w:szCs w:val="28"/>
        </w:rPr>
        <w:t>;</w:t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r w:rsidR="00957763">
        <w:rPr>
          <w:sz w:val="28"/>
          <w:szCs w:val="28"/>
          <w:lang w:val="tt-RU"/>
        </w:rPr>
        <w:t>28</w:t>
      </w:r>
      <w:r>
        <w:rPr>
          <w:sz w:val="28"/>
          <w:szCs w:val="28"/>
          <w:lang w:val="tt-RU"/>
        </w:rPr>
        <w:t xml:space="preserve"> сентября </w:t>
      </w:r>
      <w:r w:rsidRPr="00CA7B93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</w:t>
      </w:r>
      <w:r w:rsidRPr="00CA7B93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E51671" w:rsidRPr="00CA7B93" w:rsidRDefault="00E51671" w:rsidP="00E51671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2А, МФЦ, </w:t>
      </w:r>
      <w:r>
        <w:rPr>
          <w:bCs/>
          <w:spacing w:val="-4"/>
          <w:sz w:val="28"/>
          <w:szCs w:val="28"/>
        </w:rPr>
        <w:t>з</w:t>
      </w:r>
      <w:r w:rsidR="00957763">
        <w:rPr>
          <w:bCs/>
          <w:spacing w:val="-4"/>
          <w:sz w:val="28"/>
          <w:szCs w:val="28"/>
        </w:rPr>
        <w:t>ал заседаний</w:t>
      </w:r>
      <w:r w:rsidRPr="00CA7B93">
        <w:rPr>
          <w:sz w:val="28"/>
          <w:szCs w:val="28"/>
        </w:rPr>
        <w:t>;</w:t>
      </w:r>
    </w:p>
    <w:p w:rsidR="00E51671" w:rsidRPr="00CA7B93" w:rsidRDefault="00E51671" w:rsidP="00E51671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</w:t>
      </w:r>
      <w:r w:rsidRPr="00CA7B93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2А, </w:t>
      </w:r>
      <w:r w:rsidR="00957763">
        <w:rPr>
          <w:bCs/>
          <w:spacing w:val="-4"/>
          <w:sz w:val="28"/>
          <w:szCs w:val="28"/>
        </w:rPr>
        <w:t>МФЦ Управление строительства и архитектуры Исполнительного комитета Нижнекамского муниципального района Республики Татарстан</w:t>
      </w:r>
      <w:r w:rsidRPr="00CA7B93">
        <w:rPr>
          <w:bCs/>
          <w:spacing w:val="-4"/>
          <w:sz w:val="28"/>
          <w:szCs w:val="28"/>
        </w:rPr>
        <w:t xml:space="preserve"> (будние дни с 8:00 до 1</w:t>
      </w:r>
      <w:r w:rsidR="00957763">
        <w:rPr>
          <w:bCs/>
          <w:spacing w:val="-4"/>
          <w:sz w:val="28"/>
          <w:szCs w:val="28"/>
        </w:rPr>
        <w:t>7</w:t>
      </w:r>
      <w:r w:rsidRPr="00CA7B93">
        <w:rPr>
          <w:bCs/>
          <w:spacing w:val="-4"/>
          <w:sz w:val="28"/>
          <w:szCs w:val="28"/>
        </w:rPr>
        <w:t>:00)</w:t>
      </w:r>
      <w:r>
        <w:rPr>
          <w:bCs/>
          <w:spacing w:val="-4"/>
          <w:sz w:val="28"/>
          <w:szCs w:val="28"/>
        </w:rPr>
        <w:t>.</w:t>
      </w:r>
    </w:p>
    <w:p w:rsidR="00E51671" w:rsidRDefault="00E51671" w:rsidP="00E51671">
      <w:pPr>
        <w:suppressAutoHyphens/>
        <w:ind w:firstLine="709"/>
        <w:jc w:val="both"/>
        <w:rPr>
          <w:sz w:val="28"/>
          <w:szCs w:val="28"/>
        </w:rPr>
        <w:sectPr w:rsidR="00E51671" w:rsidSect="00175E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lastRenderedPageBreak/>
        <w:t xml:space="preserve">3. </w:t>
      </w:r>
      <w:r w:rsidRPr="00CA7B93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Совета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</w:t>
      </w:r>
      <w:r w:rsidR="00957763">
        <w:rPr>
          <w:bCs/>
          <w:spacing w:val="-4"/>
          <w:sz w:val="28"/>
          <w:szCs w:val="28"/>
        </w:rPr>
        <w:t xml:space="preserve">в срок до 21 сентября 2017 года </w:t>
      </w:r>
      <w:r>
        <w:rPr>
          <w:bCs/>
          <w:spacing w:val="-4"/>
          <w:sz w:val="28"/>
          <w:szCs w:val="28"/>
        </w:rPr>
        <w:t xml:space="preserve">обеспечить публикацию </w:t>
      </w:r>
      <w:r w:rsidR="00957763">
        <w:rPr>
          <w:bCs/>
          <w:spacing w:val="-4"/>
          <w:sz w:val="28"/>
          <w:szCs w:val="28"/>
        </w:rPr>
        <w:t>настоящего</w:t>
      </w:r>
      <w:r w:rsidRPr="00CA7B93">
        <w:rPr>
          <w:bCs/>
          <w:spacing w:val="-4"/>
          <w:sz w:val="28"/>
          <w:szCs w:val="28"/>
        </w:rPr>
        <w:t xml:space="preserve"> постановления </w:t>
      </w:r>
      <w:r w:rsidRPr="00CA7B93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E51671" w:rsidRDefault="00E51671" w:rsidP="00E51671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4.</w:t>
      </w:r>
      <w:r>
        <w:rPr>
          <w:sz w:val="28"/>
          <w:szCs w:val="28"/>
        </w:rPr>
        <w:t xml:space="preserve"> Комиссии  по  Правилам  землепользования  и  застройки  поселений Нижнекамского муниципального района:</w:t>
      </w:r>
    </w:p>
    <w:p w:rsidR="00E51671" w:rsidRDefault="00E51671" w:rsidP="00E516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срок до </w:t>
      </w:r>
      <w:r w:rsidR="00957763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2017 года </w:t>
      </w:r>
      <w:r w:rsidRPr="00F97C6F">
        <w:rPr>
          <w:sz w:val="28"/>
          <w:szCs w:val="28"/>
        </w:rPr>
        <w:t>направить сообщения о проведении публичных слушаний по изменению вида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изменение вида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разрешенного использования</w:t>
      </w:r>
      <w:r>
        <w:rPr>
          <w:sz w:val="28"/>
          <w:szCs w:val="28"/>
        </w:rPr>
        <w:t>;</w:t>
      </w:r>
    </w:p>
    <w:p w:rsidR="00E51671" w:rsidRDefault="00E51671" w:rsidP="00E516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и провести публичные слушания по изменению вида разрешенного использования земельного участка или объекта капитального строительства, в соответствии с установленным порядком и в определенные настоящим постановлением сроки.</w:t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A7B9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</w:t>
      </w:r>
      <w:r w:rsidRPr="00CA7B93">
        <w:rPr>
          <w:sz w:val="28"/>
          <w:szCs w:val="28"/>
        </w:rPr>
        <w:t>на комиссию</w:t>
      </w:r>
      <w:r>
        <w:rPr>
          <w:sz w:val="28"/>
          <w:szCs w:val="28"/>
        </w:rPr>
        <w:t xml:space="preserve"> по </w:t>
      </w:r>
      <w:r w:rsidR="00B57777">
        <w:rPr>
          <w:sz w:val="28"/>
          <w:szCs w:val="28"/>
        </w:rPr>
        <w:t>подготовке проекта п</w:t>
      </w:r>
      <w:r w:rsidRPr="00CA7B93">
        <w:rPr>
          <w:sz w:val="28"/>
          <w:szCs w:val="28"/>
        </w:rPr>
        <w:t xml:space="preserve">равил землепользования и застройки </w:t>
      </w:r>
      <w:r w:rsidR="00B57777">
        <w:rPr>
          <w:sz w:val="28"/>
          <w:szCs w:val="28"/>
        </w:rPr>
        <w:t>города Нижнекамска</w:t>
      </w:r>
      <w:r w:rsidRPr="00CA7B93">
        <w:rPr>
          <w:sz w:val="28"/>
          <w:szCs w:val="28"/>
        </w:rPr>
        <w:t>.</w:t>
      </w:r>
    </w:p>
    <w:p w:rsidR="00E51671" w:rsidRPr="00CA7B93" w:rsidRDefault="00E51671" w:rsidP="00E51671">
      <w:pPr>
        <w:suppressAutoHyphens/>
        <w:ind w:firstLine="709"/>
        <w:jc w:val="both"/>
        <w:rPr>
          <w:sz w:val="28"/>
          <w:szCs w:val="28"/>
        </w:rPr>
      </w:pPr>
    </w:p>
    <w:p w:rsidR="00E51671" w:rsidRPr="00CA7B93" w:rsidRDefault="00E51671" w:rsidP="00E51671">
      <w:pPr>
        <w:suppressAutoHyphens/>
        <w:jc w:val="both"/>
        <w:rPr>
          <w:sz w:val="28"/>
          <w:szCs w:val="28"/>
        </w:rPr>
      </w:pPr>
      <w:r w:rsidRPr="00CA7B93">
        <w:rPr>
          <w:sz w:val="28"/>
          <w:szCs w:val="28"/>
        </w:rPr>
        <w:tab/>
      </w:r>
    </w:p>
    <w:p w:rsidR="00E51671" w:rsidRPr="00CA7B93" w:rsidRDefault="00E51671" w:rsidP="00E51671">
      <w:pPr>
        <w:suppressAutoHyphens/>
        <w:ind w:firstLine="720"/>
        <w:jc w:val="right"/>
        <w:rPr>
          <w:sz w:val="28"/>
          <w:szCs w:val="28"/>
        </w:rPr>
      </w:pP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  <w:t xml:space="preserve">А.Р. </w:t>
      </w:r>
      <w:proofErr w:type="spellStart"/>
      <w:r w:rsidRPr="00CA7B93">
        <w:rPr>
          <w:sz w:val="28"/>
          <w:szCs w:val="28"/>
        </w:rPr>
        <w:t>Метшин</w:t>
      </w:r>
      <w:proofErr w:type="spellEnd"/>
    </w:p>
    <w:p w:rsidR="00E51671" w:rsidRDefault="00E51671" w:rsidP="00E51671"/>
    <w:p w:rsidR="00EE2074" w:rsidRDefault="00531F43"/>
    <w:sectPr w:rsidR="00EE2074" w:rsidSect="00175E4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71"/>
    <w:rsid w:val="00175E49"/>
    <w:rsid w:val="00531F43"/>
    <w:rsid w:val="00623874"/>
    <w:rsid w:val="00712B8C"/>
    <w:rsid w:val="008E0791"/>
    <w:rsid w:val="00957763"/>
    <w:rsid w:val="00B57777"/>
    <w:rsid w:val="00CB6B25"/>
    <w:rsid w:val="00CC2C6C"/>
    <w:rsid w:val="00E51671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7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7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2017-09-14T06:23:00Z</cp:lastPrinted>
  <dcterms:created xsi:type="dcterms:W3CDTF">2017-09-19T11:14:00Z</dcterms:created>
  <dcterms:modified xsi:type="dcterms:W3CDTF">2017-09-19T11:14:00Z</dcterms:modified>
</cp:coreProperties>
</file>