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27" w:rsidRDefault="001B1D27" w:rsidP="001B1D27">
      <w:pPr>
        <w:pStyle w:val="ad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Инструкция для участия в общественных слушаниях проектной документации, включая материалы оценки воздействия на окружающую среду (ОВОС) </w:t>
      </w:r>
    </w:p>
    <w:p w:rsidR="001B1D27" w:rsidRDefault="001B1D27" w:rsidP="001B1D27">
      <w:pPr>
        <w:pStyle w:val="ad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режиме онлайн по объекту государственной экологической экспертизы: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1B1D27" w:rsidRDefault="001B1D27" w:rsidP="001B1D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7"/>
          <w:szCs w:val="27"/>
          <w:lang w:val="x-none"/>
        </w:rPr>
      </w:pPr>
      <w:r>
        <w:rPr>
          <w:rFonts w:ascii="Times New Roman" w:eastAsia="Times New Roman" w:hAnsi="Times New Roman" w:cs="Times New Roman"/>
          <w:b/>
          <w:color w:val="00000A"/>
          <w:sz w:val="27"/>
          <w:szCs w:val="27"/>
          <w:lang w:val="x-none"/>
        </w:rPr>
        <w:t>«</w:t>
      </w:r>
      <w:r>
        <w:rPr>
          <w:rFonts w:ascii="Times New Roman" w:eastAsia="Times New Roman" w:hAnsi="Times New Roman" w:cs="Times New Roman"/>
          <w:b/>
          <w:color w:val="00000A"/>
          <w:sz w:val="27"/>
          <w:szCs w:val="27"/>
        </w:rPr>
        <w:t>Рекультивация илонакопителей возле с. Борок</w:t>
      </w:r>
      <w:r>
        <w:rPr>
          <w:rFonts w:ascii="Times New Roman" w:eastAsia="Times New Roman" w:hAnsi="Times New Roman" w:cs="Times New Roman"/>
          <w:b/>
          <w:color w:val="00000A"/>
          <w:sz w:val="27"/>
          <w:szCs w:val="27"/>
          <w:lang w:val="x-none"/>
        </w:rPr>
        <w:t>»</w:t>
      </w:r>
    </w:p>
    <w:p w:rsidR="001B1D27" w:rsidRDefault="001B1D27" w:rsidP="001B1D2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7"/>
          <w:szCs w:val="27"/>
          <w:lang w:val="x-none"/>
        </w:rPr>
      </w:pPr>
      <w:r>
        <w:rPr>
          <w:rFonts w:ascii="Times New Roman" w:hAnsi="Times New Roman" w:cs="Times New Roman"/>
          <w:b/>
          <w:sz w:val="27"/>
          <w:szCs w:val="27"/>
        </w:rPr>
        <w:t>24 декабря 2021 г. в 15:00 ч.</w:t>
      </w:r>
    </w:p>
    <w:p w:rsidR="001B1D27" w:rsidRDefault="001B1D27" w:rsidP="001B1D27">
      <w:pPr>
        <w:spacing w:line="254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1B1D27" w:rsidRDefault="001B1D27" w:rsidP="001B1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7"/>
          <w:szCs w:val="27"/>
        </w:rPr>
        <w:t>Для подключения необходимо:</w:t>
      </w:r>
    </w:p>
    <w:p w:rsidR="001B1D27" w:rsidRDefault="001B1D27" w:rsidP="001B1D27">
      <w:pPr>
        <w:pStyle w:val="af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Наличие любого технического устройства: смартфон, компьютер с выходом в интернет.</w:t>
      </w:r>
    </w:p>
    <w:p w:rsidR="001B1D27" w:rsidRDefault="001B1D27" w:rsidP="001B1D27">
      <w:pPr>
        <w:pStyle w:val="af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Скачать конференцсвязь </w:t>
      </w:r>
      <w:r>
        <w:rPr>
          <w:rFonts w:ascii="Times New Roman" w:hAnsi="Times New Roman" w:cs="Times New Roman"/>
          <w:sz w:val="27"/>
          <w:szCs w:val="27"/>
          <w:lang w:val="en-US"/>
        </w:rPr>
        <w:t>Zoom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B1D27" w:rsidRDefault="001B1D27" w:rsidP="001B1D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B1D27" w:rsidRDefault="001B1D27" w:rsidP="001B1D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Доступ  по ссылке: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hyperlink r:id="rId7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https://zoom.us/webinar/register/WN_iaIFvJ6iQzODOeRh5R_w3g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D27" w:rsidRDefault="001B1D27" w:rsidP="001B1D27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 w:rsidR="001B1D27" w:rsidRDefault="001B1D27" w:rsidP="001B1D27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Далее необходимо:</w:t>
      </w:r>
    </w:p>
    <w:p w:rsidR="001B1D27" w:rsidRDefault="001B1D27" w:rsidP="001B1D27">
      <w:pPr>
        <w:pStyle w:val="ab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Для физических лиц </w:t>
      </w:r>
      <w:r>
        <w:rPr>
          <w:rFonts w:ascii="Times New Roman" w:hAnsi="Times New Roman"/>
          <w:sz w:val="27"/>
          <w:szCs w:val="27"/>
        </w:rPr>
        <w:t>- ввести свои Фамилию, Имя, Отчество, адрес места жительства, адрес электронной почты и номер телефона;</w:t>
      </w:r>
    </w:p>
    <w:p w:rsidR="001B1D27" w:rsidRDefault="001B1D27" w:rsidP="001B1D27">
      <w:pPr>
        <w:pStyle w:val="ab"/>
        <w:tabs>
          <w:tab w:val="left" w:pos="426"/>
        </w:tabs>
        <w:ind w:firstLine="709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Для представителей организаций </w:t>
      </w:r>
      <w:r>
        <w:rPr>
          <w:rFonts w:ascii="Times New Roman" w:hAnsi="Times New Roman"/>
          <w:sz w:val="27"/>
          <w:szCs w:val="27"/>
        </w:rPr>
        <w:t>- ввести наименование организации, адрес места нахождения и телефон организации</w:t>
      </w:r>
      <w:r>
        <w:rPr>
          <w:rFonts w:ascii="Times New Roman" w:hAnsi="Times New Roman"/>
          <w:i/>
          <w:sz w:val="27"/>
          <w:szCs w:val="27"/>
        </w:rPr>
        <w:t>.</w:t>
      </w:r>
    </w:p>
    <w:p w:rsidR="001B1D27" w:rsidRDefault="001B1D27" w:rsidP="001B1D27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После регистрации Вы получите электронное письмо с подтверждением, содержащее информацию для входа в конференцию (идентификатор и код доступа):</w:t>
      </w:r>
    </w:p>
    <w:p w:rsidR="001B1D27" w:rsidRDefault="001B1D27" w:rsidP="001B1D27">
      <w:pPr>
        <w:pStyle w:val="af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B1D27" w:rsidRDefault="001B1D27" w:rsidP="001B1D27">
      <w:pPr>
        <w:pStyle w:val="af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Тема: Общественные слушания</w:t>
      </w:r>
    </w:p>
    <w:p w:rsidR="001B1D27" w:rsidRDefault="001B1D27" w:rsidP="001B1D27">
      <w:pPr>
        <w:pStyle w:val="af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Идентификатор конференции: 940 8990 7903</w:t>
      </w:r>
    </w:p>
    <w:p w:rsidR="001B1D27" w:rsidRDefault="001B1D27" w:rsidP="001B1D27">
      <w:pPr>
        <w:pStyle w:val="af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Код доступа: 941996</w:t>
      </w:r>
    </w:p>
    <w:p w:rsidR="001B1D27" w:rsidRDefault="001B1D27" w:rsidP="001B1D27">
      <w:pPr>
        <w:pStyle w:val="af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B1D27" w:rsidRDefault="001B1D27" w:rsidP="001B1D27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Пройти регистрацию необходимо заблаговременно, начиная </w:t>
      </w:r>
      <w:r>
        <w:rPr>
          <w:rFonts w:ascii="Times New Roman" w:hAnsi="Times New Roman" w:cs="Times New Roman"/>
          <w:b/>
          <w:sz w:val="27"/>
          <w:szCs w:val="27"/>
        </w:rPr>
        <w:t xml:space="preserve">с 14:00 ч. 24 декабря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2021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</w:t>
      </w:r>
      <w:r>
        <w:rPr>
          <w:rFonts w:ascii="Times New Roman" w:hAnsi="Times New Roman" w:cs="Times New Roman"/>
          <w:sz w:val="27"/>
          <w:szCs w:val="27"/>
        </w:rPr>
        <w:t>ждать авторизации со стороны модератора конференции.</w:t>
      </w:r>
    </w:p>
    <w:p w:rsidR="001B1D27" w:rsidRDefault="001B1D27" w:rsidP="001B1D2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B1D27" w:rsidRDefault="001B1D27" w:rsidP="001B1D2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Телефон технической поддержки: +7 (8555) 37-57-12</w:t>
      </w:r>
    </w:p>
    <w:p w:rsidR="001B1D27" w:rsidRDefault="001B1D27" w:rsidP="001B1D2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1B1D27" w:rsidRDefault="001B1D27" w:rsidP="001B1D2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Начало слушаний в 15.00 ч. </w:t>
      </w:r>
    </w:p>
    <w:p w:rsidR="001B1D27" w:rsidRDefault="001B1D27" w:rsidP="001B1D27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497D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Ознакомление с объектом будет проводиться в рамках одной онлайн-конференции.</w:t>
      </w:r>
    </w:p>
    <w:p w:rsidR="001B1D27" w:rsidRDefault="001B1D27" w:rsidP="001B1D27">
      <w:pPr>
        <w:pStyle w:val="ab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B1D27" w:rsidRDefault="001B1D27" w:rsidP="001B1D27">
      <w:pPr>
        <w:pStyle w:val="ab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Для тех, у кого отсутствует техническая возможность участвовать в общественных слушаниях в дистанционном формате, в указанное время будут организованы места со всем необходимым оснащением для входа в конференцию 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Zoom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 адресу: Республика Татарстан, Каенлинское сельское поселение, с</w:t>
      </w:r>
      <w:r>
        <w:rPr>
          <w:rFonts w:ascii="Times New Roman" w:eastAsia="Times New Roman" w:hAnsi="Times New Roman"/>
          <w:sz w:val="27"/>
          <w:szCs w:val="27"/>
        </w:rPr>
        <w:t>. Борок, ул. М. Горького, дом 8, МБОУ «Борковская начальная школа-детский сад» Нижнекамского муниципального района Республики Татарстан.</w:t>
      </w:r>
    </w:p>
    <w:p w:rsidR="002335E1" w:rsidRPr="001B1D27" w:rsidRDefault="002335E1" w:rsidP="001B1D27"/>
    <w:sectPr w:rsidR="002335E1" w:rsidRPr="001B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2EEF"/>
    <w:multiLevelType w:val="hybridMultilevel"/>
    <w:tmpl w:val="4E4AC7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32DD3"/>
    <w:multiLevelType w:val="hybridMultilevel"/>
    <w:tmpl w:val="25860E28"/>
    <w:lvl w:ilvl="0" w:tplc="6EA8C52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2C"/>
    <w:rsid w:val="00007BFA"/>
    <w:rsid w:val="00030C82"/>
    <w:rsid w:val="00060F7C"/>
    <w:rsid w:val="000A747C"/>
    <w:rsid w:val="00120B1F"/>
    <w:rsid w:val="00127B91"/>
    <w:rsid w:val="00136ACB"/>
    <w:rsid w:val="00144547"/>
    <w:rsid w:val="00163220"/>
    <w:rsid w:val="001866F7"/>
    <w:rsid w:val="001920F8"/>
    <w:rsid w:val="001A2F74"/>
    <w:rsid w:val="001A7220"/>
    <w:rsid w:val="001B1D27"/>
    <w:rsid w:val="002039CC"/>
    <w:rsid w:val="00212EDA"/>
    <w:rsid w:val="00231487"/>
    <w:rsid w:val="002335E1"/>
    <w:rsid w:val="00254AA0"/>
    <w:rsid w:val="002B32A1"/>
    <w:rsid w:val="003C06C4"/>
    <w:rsid w:val="0041080D"/>
    <w:rsid w:val="00422A86"/>
    <w:rsid w:val="004578CD"/>
    <w:rsid w:val="004721E3"/>
    <w:rsid w:val="004806CC"/>
    <w:rsid w:val="004A4954"/>
    <w:rsid w:val="004C0E9D"/>
    <w:rsid w:val="004D7470"/>
    <w:rsid w:val="00591CF1"/>
    <w:rsid w:val="00690A90"/>
    <w:rsid w:val="006C0743"/>
    <w:rsid w:val="006F3657"/>
    <w:rsid w:val="00714FF9"/>
    <w:rsid w:val="0071562C"/>
    <w:rsid w:val="007212F3"/>
    <w:rsid w:val="008014BE"/>
    <w:rsid w:val="0088213B"/>
    <w:rsid w:val="008A37E7"/>
    <w:rsid w:val="008F5E6D"/>
    <w:rsid w:val="00910613"/>
    <w:rsid w:val="00920929"/>
    <w:rsid w:val="009E6DBD"/>
    <w:rsid w:val="00A4733B"/>
    <w:rsid w:val="00AB1781"/>
    <w:rsid w:val="00AF6A74"/>
    <w:rsid w:val="00B12125"/>
    <w:rsid w:val="00B1711E"/>
    <w:rsid w:val="00B53EA3"/>
    <w:rsid w:val="00BA0E1E"/>
    <w:rsid w:val="00BA2A73"/>
    <w:rsid w:val="00C30D9B"/>
    <w:rsid w:val="00C56B94"/>
    <w:rsid w:val="00C71201"/>
    <w:rsid w:val="00C74826"/>
    <w:rsid w:val="00D0453D"/>
    <w:rsid w:val="00D94136"/>
    <w:rsid w:val="00DB0248"/>
    <w:rsid w:val="00DB6B9F"/>
    <w:rsid w:val="00DE49E0"/>
    <w:rsid w:val="00DE4FCA"/>
    <w:rsid w:val="00E24A74"/>
    <w:rsid w:val="00E32170"/>
    <w:rsid w:val="00E36CE7"/>
    <w:rsid w:val="00E5522C"/>
    <w:rsid w:val="00E87126"/>
    <w:rsid w:val="00EA2CF3"/>
    <w:rsid w:val="00EE0143"/>
    <w:rsid w:val="00EE7F7D"/>
    <w:rsid w:val="00F10E35"/>
    <w:rsid w:val="00F43BA9"/>
    <w:rsid w:val="00F4759D"/>
    <w:rsid w:val="00F96E9B"/>
    <w:rsid w:val="00FB5287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3148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3148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3148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3148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3148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1487"/>
    <w:rPr>
      <w:rFonts w:ascii="Segoe UI" w:hAnsi="Segoe UI" w:cs="Segoe UI"/>
      <w:sz w:val="18"/>
      <w:szCs w:val="18"/>
    </w:rPr>
  </w:style>
  <w:style w:type="character" w:styleId="aa">
    <w:name w:val="Hyperlink"/>
    <w:rsid w:val="00B53EA3"/>
    <w:rPr>
      <w:color w:val="0000FF"/>
      <w:u w:val="single"/>
    </w:rPr>
  </w:style>
  <w:style w:type="paragraph" w:styleId="ab">
    <w:name w:val="No Spacing"/>
    <w:link w:val="ac"/>
    <w:uiPriority w:val="1"/>
    <w:qFormat/>
    <w:rsid w:val="00B53E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B53EA3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1B1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B1D27"/>
  </w:style>
  <w:style w:type="paragraph" w:styleId="af">
    <w:name w:val="List Paragraph"/>
    <w:basedOn w:val="a"/>
    <w:uiPriority w:val="34"/>
    <w:qFormat/>
    <w:rsid w:val="001B1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2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3148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3148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3148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3148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3148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1487"/>
    <w:rPr>
      <w:rFonts w:ascii="Segoe UI" w:hAnsi="Segoe UI" w:cs="Segoe UI"/>
      <w:sz w:val="18"/>
      <w:szCs w:val="18"/>
    </w:rPr>
  </w:style>
  <w:style w:type="character" w:styleId="aa">
    <w:name w:val="Hyperlink"/>
    <w:rsid w:val="00B53EA3"/>
    <w:rPr>
      <w:color w:val="0000FF"/>
      <w:u w:val="single"/>
    </w:rPr>
  </w:style>
  <w:style w:type="paragraph" w:styleId="ab">
    <w:name w:val="No Spacing"/>
    <w:link w:val="ac"/>
    <w:uiPriority w:val="1"/>
    <w:qFormat/>
    <w:rsid w:val="00B53E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B53EA3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1B1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B1D27"/>
  </w:style>
  <w:style w:type="paragraph" w:styleId="af">
    <w:name w:val="List Paragraph"/>
    <w:basedOn w:val="a"/>
    <w:uiPriority w:val="34"/>
    <w:qFormat/>
    <w:rsid w:val="001B1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om.us/webinar/register/WN_iaIFvJ6iQzODOeRh5R_w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A9D6-A6C0-45C9-B956-6A515DFE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Зотина</dc:creator>
  <cp:lastModifiedBy>ОТ</cp:lastModifiedBy>
  <cp:revision>2</cp:revision>
  <cp:lastPrinted>2021-12-21T07:27:00Z</cp:lastPrinted>
  <dcterms:created xsi:type="dcterms:W3CDTF">2021-12-21T13:03:00Z</dcterms:created>
  <dcterms:modified xsi:type="dcterms:W3CDTF">2021-12-21T13:03:00Z</dcterms:modified>
</cp:coreProperties>
</file>