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6A6847" w:rsidRPr="006A6847" w:rsidTr="006F653D">
        <w:trPr>
          <w:trHeight w:val="1275"/>
        </w:trPr>
        <w:tc>
          <w:tcPr>
            <w:tcW w:w="4536" w:type="dxa"/>
          </w:tcPr>
          <w:p w:rsidR="006A6847" w:rsidRPr="006A6847" w:rsidRDefault="006A6847" w:rsidP="006A6847">
            <w:pPr>
              <w:suppressAutoHyphens w:val="0"/>
              <w:autoSpaceDN/>
              <w:spacing w:line="360" w:lineRule="auto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A6847">
              <w:rPr>
                <w:rFonts w:ascii="Times New Roman" w:eastAsia="Times New Roman" w:hAnsi="Times New Roman"/>
                <w:sz w:val="18"/>
                <w:szCs w:val="18"/>
              </w:rPr>
              <w:t>ИСПОЛНИТЕЛЬНЫЙ КОМИТЕТ</w:t>
            </w:r>
          </w:p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</w:pPr>
            <w:r w:rsidRPr="006A6847">
              <w:rPr>
                <w:rFonts w:ascii="Times New Roman" w:eastAsia="Times New Roman" w:hAnsi="Times New Roman"/>
                <w:sz w:val="18"/>
                <w:szCs w:val="18"/>
              </w:rPr>
              <w:t>НИЖНЕКАМСКОГО МУНИЦИПАЛЬНОГО РАЙОНА</w:t>
            </w:r>
          </w:p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A6847">
              <w:rPr>
                <w:rFonts w:ascii="Times New Roman" w:eastAsia="Times New Roman" w:hAnsi="Times New Roman"/>
                <w:sz w:val="18"/>
                <w:szCs w:val="18"/>
              </w:rPr>
              <w:t>РЕСПУБЛИКИ ТАТАРСТАН</w:t>
            </w:r>
          </w:p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8"/>
                <w:szCs w:val="8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15"/>
                <w:szCs w:val="15"/>
                <w:lang w:val="tt-RU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847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3B91F8A" wp14:editId="1FFBE978">
                  <wp:extent cx="832485" cy="901065"/>
                  <wp:effectExtent l="0" t="0" r="5715" b="0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6A6847" w:rsidRPr="006A6847" w:rsidRDefault="006A6847" w:rsidP="006A6847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</w:pPr>
            <w:r w:rsidRPr="006A6847"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  <w:t>ТАТАРСТАН РЕСПУБЛИКАСЫ</w:t>
            </w:r>
          </w:p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</w:pPr>
            <w:r w:rsidRPr="006A6847"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  <w:t>ТҮБӘН КАМА МУНИЦИПАЛЬ</w:t>
            </w:r>
            <w:r w:rsidRPr="006A6847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6A6847"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  <w:t>РАЙОНЫ</w:t>
            </w:r>
          </w:p>
          <w:p w:rsidR="006A6847" w:rsidRPr="006A6847" w:rsidRDefault="006A6847" w:rsidP="006A6847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</w:pPr>
            <w:r w:rsidRPr="006A6847">
              <w:rPr>
                <w:rFonts w:ascii="Times New Roman" w:eastAsia="Times New Roman" w:hAnsi="Times New Roman"/>
                <w:sz w:val="18"/>
                <w:szCs w:val="18"/>
                <w:lang w:val="tt-RU"/>
              </w:rPr>
              <w:t>БАШКАРМА КОМИТЕТЫ</w:t>
            </w:r>
          </w:p>
          <w:p w:rsidR="006A6847" w:rsidRPr="006A6847" w:rsidRDefault="006A6847" w:rsidP="006A6847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sz w:val="15"/>
                <w:szCs w:val="15"/>
                <w:lang w:val="tt-RU"/>
              </w:rPr>
            </w:pPr>
          </w:p>
        </w:tc>
      </w:tr>
      <w:tr w:rsidR="006A6847" w:rsidRPr="006A6847" w:rsidTr="006F653D">
        <w:trPr>
          <w:trHeight w:val="61"/>
        </w:trPr>
        <w:tc>
          <w:tcPr>
            <w:tcW w:w="4536" w:type="dxa"/>
          </w:tcPr>
          <w:p w:rsidR="006A6847" w:rsidRPr="006A6847" w:rsidRDefault="006A6847" w:rsidP="006A6847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A6847">
              <w:rPr>
                <w:rFonts w:ascii="Times New Roman" w:eastAsia="Times New Roman" w:hAnsi="Times New Roman"/>
                <w:sz w:val="15"/>
                <w:szCs w:val="15"/>
                <w:lang w:val="tt-RU"/>
              </w:rPr>
              <w:t xml:space="preserve">пр. Строителей, д. 12, </w:t>
            </w:r>
            <w:r w:rsidRPr="006A6847">
              <w:rPr>
                <w:rFonts w:ascii="Times New Roman" w:eastAsia="Times New Roman" w:hAnsi="Times New Roman"/>
                <w:sz w:val="15"/>
                <w:szCs w:val="15"/>
              </w:rPr>
              <w:t>г. Нижнекамск, 423570</w:t>
            </w:r>
          </w:p>
        </w:tc>
        <w:tc>
          <w:tcPr>
            <w:tcW w:w="1276" w:type="dxa"/>
            <w:gridSpan w:val="2"/>
            <w:vMerge/>
          </w:tcPr>
          <w:p w:rsidR="006A6847" w:rsidRPr="006A6847" w:rsidRDefault="006A6847" w:rsidP="006A6847">
            <w:pPr>
              <w:suppressAutoHyphens w:val="0"/>
              <w:autoSpaceDN/>
              <w:ind w:left="-108" w:right="-108"/>
              <w:jc w:val="center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A6847" w:rsidRPr="006A6847" w:rsidRDefault="006A6847" w:rsidP="006A6847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A6847">
              <w:rPr>
                <w:rFonts w:ascii="Times New Roman" w:eastAsia="Times New Roman" w:hAnsi="Times New Roman"/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6A6847" w:rsidRPr="006A6847" w:rsidTr="006F653D">
        <w:trPr>
          <w:trHeight w:val="61"/>
        </w:trPr>
        <w:tc>
          <w:tcPr>
            <w:tcW w:w="9639" w:type="dxa"/>
            <w:gridSpan w:val="4"/>
          </w:tcPr>
          <w:p w:rsidR="006A6847" w:rsidRPr="006A6847" w:rsidRDefault="006A6847" w:rsidP="006A6847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sz w:val="2"/>
                <w:szCs w:val="2"/>
                <w:lang w:val="tt-RU"/>
              </w:rPr>
            </w:pPr>
          </w:p>
        </w:tc>
      </w:tr>
      <w:tr w:rsidR="006A6847" w:rsidRPr="006A6847" w:rsidTr="006F653D">
        <w:trPr>
          <w:trHeight w:val="1126"/>
        </w:trPr>
        <w:tc>
          <w:tcPr>
            <w:tcW w:w="5246" w:type="dxa"/>
            <w:gridSpan w:val="2"/>
          </w:tcPr>
          <w:p w:rsidR="006A6847" w:rsidRPr="006A6847" w:rsidRDefault="006A6847" w:rsidP="006A6847">
            <w:pPr>
              <w:suppressAutoHyphens w:val="0"/>
              <w:autoSpaceDN/>
              <w:ind w:right="-143"/>
              <w:jc w:val="both"/>
              <w:textAlignment w:val="auto"/>
              <w:rPr>
                <w:rFonts w:ascii="Times New Roman" w:eastAsia="Times New Roman" w:hAnsi="Times New Roman"/>
                <w:lang w:val="tt-RU"/>
              </w:rPr>
            </w:pPr>
            <w:r w:rsidRPr="006A6847">
              <w:rPr>
                <w:rFonts w:ascii="Times New Roman" w:eastAsia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386FA5" wp14:editId="761FD89E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BF33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6A6847">
              <w:rPr>
                <w:rFonts w:ascii="Times New Roman" w:eastAsia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C610C5" wp14:editId="4F7E3AA5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5C0A2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6A6847">
              <w:rPr>
                <w:rFonts w:ascii="Times New Roman" w:eastAsia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9CA70E" wp14:editId="6CC1992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B6170" id="Прямая со стрелкой 2" o:spid="_x0000_s1026" type="#_x0000_t32" style="position:absolute;margin-left:-3.8pt;margin-top:.1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</w:p>
          <w:p w:rsidR="006A6847" w:rsidRPr="006A6847" w:rsidRDefault="006A6847" w:rsidP="006A6847">
            <w:pPr>
              <w:suppressAutoHyphens w:val="0"/>
              <w:autoSpaceDN/>
              <w:ind w:left="1168"/>
              <w:jc w:val="both"/>
              <w:textAlignment w:val="auto"/>
              <w:rPr>
                <w:rFonts w:ascii="Times New Roman" w:eastAsia="Times New Roman" w:hAnsi="Times New Roman"/>
                <w:lang w:val="tt-RU"/>
              </w:rPr>
            </w:pPr>
            <w:r w:rsidRPr="006A6847">
              <w:rPr>
                <w:rFonts w:ascii="Times New Roman" w:eastAsia="Times New Roman" w:hAnsi="Times New Roman"/>
                <w:lang w:val="tt-RU"/>
              </w:rPr>
              <w:t>ПОСТАНОВЛЕНИЕ</w:t>
            </w:r>
          </w:p>
          <w:p w:rsidR="006A6847" w:rsidRPr="006A6847" w:rsidRDefault="006A6847" w:rsidP="006A6847">
            <w:pPr>
              <w:suppressAutoHyphens w:val="0"/>
              <w:autoSpaceDN/>
              <w:textAlignment w:val="auto"/>
              <w:rPr>
                <w:rFonts w:ascii="Times New Roman" w:eastAsia="Times New Roman" w:hAnsi="Times New Roman"/>
                <w:b/>
                <w:lang w:val="tt-RU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ind w:left="-108"/>
              <w:textAlignment w:val="auto"/>
              <w:rPr>
                <w:rFonts w:ascii="Times New Roman" w:eastAsia="Times New Roman" w:hAnsi="Times New Roman"/>
                <w:lang w:val="tt-RU"/>
              </w:rPr>
            </w:pPr>
            <w:r w:rsidRPr="006A6847">
              <w:rPr>
                <w:rFonts w:ascii="Times New Roman" w:eastAsia="Times New Roman" w:hAnsi="Times New Roman"/>
                <w:lang w:val="tt-RU"/>
              </w:rPr>
              <w:t xml:space="preserve">№ </w:t>
            </w:r>
            <w:r>
              <w:rPr>
                <w:rFonts w:ascii="Times New Roman" w:eastAsia="Times New Roman" w:hAnsi="Times New Roman"/>
                <w:lang w:val="tt-RU"/>
              </w:rPr>
              <w:t>914</w:t>
            </w:r>
          </w:p>
          <w:p w:rsidR="006A6847" w:rsidRPr="006A6847" w:rsidRDefault="006A6847" w:rsidP="006A6847">
            <w:pPr>
              <w:suppressAutoHyphens w:val="0"/>
              <w:autoSpaceDN/>
              <w:ind w:left="-108"/>
              <w:textAlignment w:val="auto"/>
              <w:rPr>
                <w:rFonts w:ascii="Times New Roman" w:eastAsia="Times New Roman" w:hAnsi="Times New Roman"/>
                <w:lang w:val="tt-RU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ind w:left="-108"/>
              <w:textAlignment w:val="auto"/>
              <w:rPr>
                <w:rFonts w:ascii="Times New Roman" w:eastAsia="Times New Roman" w:hAnsi="Times New Roman"/>
                <w:lang w:val="tt-RU"/>
              </w:rPr>
            </w:pPr>
          </w:p>
        </w:tc>
        <w:tc>
          <w:tcPr>
            <w:tcW w:w="4393" w:type="dxa"/>
            <w:gridSpan w:val="2"/>
          </w:tcPr>
          <w:p w:rsidR="006A6847" w:rsidRPr="006A6847" w:rsidRDefault="006A6847" w:rsidP="006A6847">
            <w:pPr>
              <w:suppressAutoHyphens w:val="0"/>
              <w:autoSpaceDN/>
              <w:ind w:firstLine="1236"/>
              <w:jc w:val="right"/>
              <w:textAlignment w:val="auto"/>
              <w:rPr>
                <w:rFonts w:ascii="Times New Roman" w:eastAsia="Times New Roman" w:hAnsi="Times New Roman"/>
                <w:b/>
                <w:lang w:val="tt-RU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ind w:firstLine="2017"/>
              <w:jc w:val="both"/>
              <w:textAlignment w:val="auto"/>
              <w:rPr>
                <w:rFonts w:ascii="Times New Roman" w:eastAsia="Times New Roman" w:hAnsi="Times New Roman"/>
                <w:lang w:val="tt-RU"/>
              </w:rPr>
            </w:pPr>
            <w:r w:rsidRPr="006A6847">
              <w:rPr>
                <w:rFonts w:ascii="Times New Roman" w:eastAsia="Times New Roman" w:hAnsi="Times New Roman"/>
                <w:lang w:val="tt-RU"/>
              </w:rPr>
              <w:t>КАРАР</w:t>
            </w:r>
          </w:p>
          <w:p w:rsidR="006A6847" w:rsidRPr="006A6847" w:rsidRDefault="006A6847" w:rsidP="006A6847">
            <w:pPr>
              <w:suppressAutoHyphens w:val="0"/>
              <w:autoSpaceDN/>
              <w:ind w:firstLine="2017"/>
              <w:jc w:val="both"/>
              <w:textAlignment w:val="auto"/>
              <w:rPr>
                <w:rFonts w:ascii="Times New Roman" w:eastAsia="Times New Roman" w:hAnsi="Times New Roman"/>
                <w:b/>
                <w:lang w:val="tt-RU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ind w:firstLine="2017"/>
              <w:jc w:val="right"/>
              <w:textAlignment w:val="auto"/>
              <w:rPr>
                <w:rFonts w:ascii="Times New Roman" w:eastAsia="Times New Roman" w:hAnsi="Times New Roman"/>
                <w:lang w:val="tt-RU"/>
              </w:rPr>
            </w:pPr>
            <w:r>
              <w:rPr>
                <w:rFonts w:ascii="Times New Roman" w:eastAsia="Times New Roman" w:hAnsi="Times New Roman"/>
                <w:lang w:val="tt-RU"/>
              </w:rPr>
              <w:t>10 августа</w:t>
            </w:r>
            <w:r w:rsidRPr="006A6847">
              <w:rPr>
                <w:rFonts w:ascii="Times New Roman" w:eastAsia="Times New Roman" w:hAnsi="Times New Roman"/>
                <w:lang w:val="tt-RU"/>
              </w:rPr>
              <w:t xml:space="preserve"> 202</w:t>
            </w:r>
            <w:r>
              <w:rPr>
                <w:rFonts w:ascii="Times New Roman" w:eastAsia="Times New Roman" w:hAnsi="Times New Roman"/>
                <w:lang w:val="tt-RU"/>
              </w:rPr>
              <w:t>6</w:t>
            </w:r>
            <w:r w:rsidRPr="006A6847">
              <w:rPr>
                <w:rFonts w:ascii="Times New Roman" w:eastAsia="Times New Roman" w:hAnsi="Times New Roman"/>
                <w:lang w:val="tt-RU"/>
              </w:rPr>
              <w:t xml:space="preserve"> г.</w:t>
            </w:r>
          </w:p>
          <w:p w:rsidR="006A6847" w:rsidRPr="006A6847" w:rsidRDefault="006A6847" w:rsidP="006A6847">
            <w:pPr>
              <w:suppressAutoHyphens w:val="0"/>
              <w:autoSpaceDN/>
              <w:ind w:firstLine="2017"/>
              <w:jc w:val="both"/>
              <w:textAlignment w:val="auto"/>
              <w:rPr>
                <w:rFonts w:ascii="Times New Roman" w:eastAsia="Times New Roman" w:hAnsi="Times New Roman"/>
                <w:lang w:val="tt-RU"/>
              </w:rPr>
            </w:pPr>
          </w:p>
          <w:p w:rsidR="006A6847" w:rsidRPr="006A6847" w:rsidRDefault="006A6847" w:rsidP="006A6847">
            <w:pPr>
              <w:suppressAutoHyphens w:val="0"/>
              <w:autoSpaceDN/>
              <w:ind w:firstLine="2017"/>
              <w:jc w:val="both"/>
              <w:textAlignment w:val="auto"/>
              <w:rPr>
                <w:rFonts w:ascii="Times New Roman" w:eastAsia="Times New Roman" w:hAnsi="Times New Roman"/>
                <w:lang w:val="tt-RU"/>
              </w:rPr>
            </w:pPr>
          </w:p>
        </w:tc>
      </w:tr>
    </w:tbl>
    <w:p w:rsidR="001A6F73" w:rsidRPr="00ED3E47" w:rsidRDefault="004144B4" w:rsidP="006A6847">
      <w:pPr>
        <w:tabs>
          <w:tab w:val="left" w:pos="8700"/>
        </w:tabs>
        <w:ind w:right="-1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О проведении в г. Нижнекамске мероприятия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146B7" w:rsidRPr="00ED3E47">
        <w:rPr>
          <w:rFonts w:ascii="Times New Roman" w:eastAsia="Times New Roman" w:hAnsi="Times New Roman"/>
          <w:color w:val="000000"/>
          <w:sz w:val="28"/>
          <w:szCs w:val="28"/>
        </w:rPr>
        <w:t>«Ночной забег» в рамках летнего фестиваля Курше фест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и временном ограничении движения транспортных средств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на период подготовки и проведения мероприятия</w:t>
      </w:r>
    </w:p>
    <w:p w:rsidR="001A6F73" w:rsidRPr="00ED3E47" w:rsidRDefault="001A6F73" w:rsidP="00ED3E47">
      <w:pPr>
        <w:tabs>
          <w:tab w:val="left" w:pos="8700"/>
        </w:tabs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A6F73" w:rsidRPr="00ED3E47" w:rsidRDefault="004144B4" w:rsidP="00ED3E4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D3E47">
        <w:rPr>
          <w:rFonts w:ascii="Times New Roman" w:hAnsi="Times New Roman"/>
          <w:sz w:val="28"/>
          <w:szCs w:val="28"/>
        </w:rPr>
        <w:t xml:space="preserve">Руководствуясь </w:t>
      </w:r>
      <w:r w:rsidR="00E35C2D" w:rsidRPr="00ED3E47">
        <w:rPr>
          <w:rFonts w:ascii="Times New Roman" w:hAnsi="Times New Roman"/>
          <w:sz w:val="28"/>
          <w:szCs w:val="28"/>
        </w:rPr>
        <w:t>Ф</w:t>
      </w:r>
      <w:r w:rsidRPr="00ED3E47">
        <w:rPr>
          <w:rFonts w:ascii="Times New Roman" w:hAnsi="Times New Roman"/>
          <w:sz w:val="28"/>
          <w:szCs w:val="28"/>
        </w:rPr>
        <w:t>едеральным закон</w:t>
      </w:r>
      <w:r w:rsidR="00E35C2D" w:rsidRPr="00ED3E47">
        <w:rPr>
          <w:rFonts w:ascii="Times New Roman" w:hAnsi="Times New Roman"/>
          <w:sz w:val="28"/>
          <w:szCs w:val="28"/>
        </w:rPr>
        <w:t>ом</w:t>
      </w:r>
      <w:r w:rsidRPr="00ED3E47">
        <w:rPr>
          <w:rFonts w:ascii="Times New Roman" w:hAnsi="Times New Roman"/>
          <w:sz w:val="28"/>
          <w:szCs w:val="28"/>
        </w:rPr>
        <w:t xml:space="preserve"> от </w:t>
      </w:r>
      <w:r w:rsidR="00E35C2D" w:rsidRPr="00ED3E47">
        <w:rPr>
          <w:rFonts w:ascii="Times New Roman" w:hAnsi="Times New Roman"/>
          <w:sz w:val="28"/>
          <w:szCs w:val="28"/>
        </w:rPr>
        <w:t xml:space="preserve">10 декабря </w:t>
      </w:r>
      <w:r w:rsidRPr="00ED3E47">
        <w:rPr>
          <w:rFonts w:ascii="Times New Roman" w:hAnsi="Times New Roman"/>
          <w:sz w:val="28"/>
          <w:szCs w:val="28"/>
        </w:rPr>
        <w:t>1995</w:t>
      </w:r>
      <w:r w:rsidR="00E35C2D" w:rsidRPr="00ED3E47">
        <w:rPr>
          <w:rFonts w:ascii="Times New Roman" w:hAnsi="Times New Roman"/>
          <w:sz w:val="28"/>
          <w:szCs w:val="28"/>
        </w:rPr>
        <w:t xml:space="preserve"> года</w:t>
      </w:r>
      <w:r w:rsidRPr="00ED3E47">
        <w:rPr>
          <w:rFonts w:ascii="Times New Roman" w:hAnsi="Times New Roman"/>
          <w:sz w:val="28"/>
          <w:szCs w:val="28"/>
        </w:rPr>
        <w:t xml:space="preserve"> №</w:t>
      </w:r>
      <w:r w:rsidR="00ED3E47">
        <w:rPr>
          <w:rFonts w:ascii="Times New Roman" w:hAnsi="Times New Roman"/>
          <w:sz w:val="28"/>
          <w:szCs w:val="28"/>
        </w:rPr>
        <w:t xml:space="preserve"> </w:t>
      </w:r>
      <w:r w:rsidRPr="00ED3E47">
        <w:rPr>
          <w:rFonts w:ascii="Times New Roman" w:hAnsi="Times New Roman"/>
          <w:sz w:val="28"/>
          <w:szCs w:val="28"/>
        </w:rPr>
        <w:t xml:space="preserve">196-ФЗ </w:t>
      </w:r>
      <w:r w:rsidR="00ED3E47">
        <w:rPr>
          <w:rFonts w:ascii="Times New Roman" w:hAnsi="Times New Roman"/>
          <w:sz w:val="28"/>
          <w:szCs w:val="28"/>
        </w:rPr>
        <w:t xml:space="preserve">                    </w:t>
      </w:r>
      <w:r w:rsidRPr="00ED3E47">
        <w:rPr>
          <w:rFonts w:ascii="Times New Roman" w:hAnsi="Times New Roman"/>
          <w:sz w:val="28"/>
          <w:szCs w:val="28"/>
        </w:rPr>
        <w:t xml:space="preserve">«О безопасности дорожного движения», </w:t>
      </w:r>
      <w:r w:rsidR="00E35C2D" w:rsidRPr="00ED3E47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Pr="00ED3E47">
        <w:rPr>
          <w:rFonts w:ascii="Times New Roman" w:hAnsi="Times New Roman"/>
          <w:sz w:val="28"/>
          <w:szCs w:val="28"/>
        </w:rPr>
        <w:t xml:space="preserve">от </w:t>
      </w:r>
      <w:r w:rsidR="00E35C2D" w:rsidRPr="00ED3E47">
        <w:rPr>
          <w:rFonts w:ascii="Times New Roman" w:hAnsi="Times New Roman"/>
          <w:sz w:val="28"/>
          <w:szCs w:val="28"/>
        </w:rPr>
        <w:t xml:space="preserve">20 марта </w:t>
      </w:r>
      <w:r w:rsidRPr="00ED3E47">
        <w:rPr>
          <w:rFonts w:ascii="Times New Roman" w:hAnsi="Times New Roman"/>
          <w:sz w:val="28"/>
          <w:szCs w:val="28"/>
        </w:rPr>
        <w:t>2025</w:t>
      </w:r>
      <w:r w:rsidR="00E35C2D" w:rsidRPr="00ED3E47">
        <w:rPr>
          <w:rFonts w:ascii="Times New Roman" w:hAnsi="Times New Roman"/>
          <w:sz w:val="28"/>
          <w:szCs w:val="28"/>
        </w:rPr>
        <w:t xml:space="preserve"> года</w:t>
      </w:r>
      <w:r w:rsidRPr="00ED3E47">
        <w:rPr>
          <w:rFonts w:ascii="Times New Roman" w:hAnsi="Times New Roman"/>
          <w:sz w:val="28"/>
          <w:szCs w:val="28"/>
        </w:rPr>
        <w:t xml:space="preserve"> №</w:t>
      </w:r>
      <w:r w:rsidR="00ED3E47">
        <w:rPr>
          <w:rFonts w:ascii="Times New Roman" w:hAnsi="Times New Roman"/>
          <w:sz w:val="28"/>
          <w:szCs w:val="28"/>
        </w:rPr>
        <w:t xml:space="preserve"> </w:t>
      </w:r>
      <w:r w:rsidRPr="00ED3E47">
        <w:rPr>
          <w:rFonts w:ascii="Times New Roman" w:hAnsi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E35C2D" w:rsidRPr="00ED3E47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Pr="00ED3E47">
        <w:rPr>
          <w:rFonts w:ascii="Times New Roman" w:hAnsi="Times New Roman"/>
          <w:sz w:val="28"/>
          <w:szCs w:val="28"/>
        </w:rPr>
        <w:t xml:space="preserve">от </w:t>
      </w:r>
      <w:r w:rsidR="00E35C2D" w:rsidRPr="00ED3E47">
        <w:rPr>
          <w:rFonts w:ascii="Times New Roman" w:hAnsi="Times New Roman"/>
          <w:sz w:val="28"/>
          <w:szCs w:val="28"/>
        </w:rPr>
        <w:t xml:space="preserve">8 ноября </w:t>
      </w:r>
      <w:r w:rsidRPr="00ED3E47">
        <w:rPr>
          <w:rFonts w:ascii="Times New Roman" w:hAnsi="Times New Roman"/>
          <w:sz w:val="28"/>
          <w:szCs w:val="28"/>
        </w:rPr>
        <w:t>2007</w:t>
      </w:r>
      <w:r w:rsidR="00E35C2D" w:rsidRPr="00ED3E47">
        <w:rPr>
          <w:rFonts w:ascii="Times New Roman" w:hAnsi="Times New Roman"/>
          <w:sz w:val="28"/>
          <w:szCs w:val="28"/>
        </w:rPr>
        <w:t xml:space="preserve"> года</w:t>
      </w:r>
      <w:r w:rsidRPr="00ED3E47">
        <w:rPr>
          <w:rFonts w:ascii="Times New Roman" w:hAnsi="Times New Roman"/>
          <w:sz w:val="28"/>
          <w:szCs w:val="28"/>
        </w:rPr>
        <w:t xml:space="preserve"> №</w:t>
      </w:r>
      <w:r w:rsidR="00ED3E47">
        <w:rPr>
          <w:rFonts w:ascii="Times New Roman" w:hAnsi="Times New Roman"/>
          <w:sz w:val="28"/>
          <w:szCs w:val="28"/>
        </w:rPr>
        <w:t xml:space="preserve"> </w:t>
      </w:r>
      <w:r w:rsidRPr="00ED3E47">
        <w:rPr>
          <w:rFonts w:ascii="Times New Roman" w:hAnsi="Times New Roman"/>
          <w:sz w:val="28"/>
          <w:szCs w:val="28"/>
        </w:rPr>
        <w:t xml:space="preserve">257-ФЗ «Об автомобильных дорогах и о дорожной деятельности в Российской Федерации </w:t>
      </w:r>
      <w:r w:rsidR="00ED3E47">
        <w:rPr>
          <w:rFonts w:ascii="Times New Roman" w:hAnsi="Times New Roman"/>
          <w:sz w:val="28"/>
          <w:szCs w:val="28"/>
        </w:rPr>
        <w:t xml:space="preserve">                  </w:t>
      </w:r>
      <w:r w:rsidRPr="00ED3E47">
        <w:rPr>
          <w:rFonts w:ascii="Times New Roman" w:hAnsi="Times New Roman"/>
          <w:sz w:val="28"/>
          <w:szCs w:val="28"/>
        </w:rPr>
        <w:t xml:space="preserve">и о внесении изменений в отдельные законодательные акты Российской Федерации», </w:t>
      </w:r>
      <w:r w:rsidR="00ED3E47">
        <w:rPr>
          <w:rFonts w:ascii="Times New Roman" w:hAnsi="Times New Roman"/>
          <w:sz w:val="28"/>
          <w:szCs w:val="28"/>
        </w:rPr>
        <w:t>п</w:t>
      </w:r>
      <w:r w:rsidRPr="00ED3E47">
        <w:rPr>
          <w:rFonts w:ascii="Times New Roman" w:hAnsi="Times New Roman"/>
          <w:sz w:val="28"/>
          <w:szCs w:val="28"/>
        </w:rPr>
        <w:t>остановлением</w:t>
      </w:r>
      <w:r w:rsidR="00ED3E47">
        <w:rPr>
          <w:rFonts w:ascii="Times New Roman" w:hAnsi="Times New Roman"/>
          <w:sz w:val="28"/>
          <w:szCs w:val="28"/>
        </w:rPr>
        <w:t xml:space="preserve"> </w:t>
      </w:r>
      <w:r w:rsidRPr="00ED3E47">
        <w:rPr>
          <w:rFonts w:ascii="Times New Roman" w:hAnsi="Times New Roman"/>
          <w:sz w:val="28"/>
          <w:szCs w:val="28"/>
        </w:rPr>
        <w:t>Правительства Р</w:t>
      </w:r>
      <w:r w:rsidR="00ED3E47">
        <w:rPr>
          <w:rFonts w:ascii="Times New Roman" w:hAnsi="Times New Roman"/>
          <w:sz w:val="28"/>
          <w:szCs w:val="28"/>
        </w:rPr>
        <w:t xml:space="preserve">оссийской </w:t>
      </w:r>
      <w:r w:rsidRPr="00ED3E47">
        <w:rPr>
          <w:rFonts w:ascii="Times New Roman" w:hAnsi="Times New Roman"/>
          <w:sz w:val="28"/>
          <w:szCs w:val="28"/>
        </w:rPr>
        <w:t>Ф</w:t>
      </w:r>
      <w:r w:rsidR="00ED3E47">
        <w:rPr>
          <w:rFonts w:ascii="Times New Roman" w:hAnsi="Times New Roman"/>
          <w:sz w:val="28"/>
          <w:szCs w:val="28"/>
        </w:rPr>
        <w:t>едерации</w:t>
      </w:r>
      <w:r w:rsidRPr="00ED3E47">
        <w:rPr>
          <w:rFonts w:ascii="Times New Roman" w:hAnsi="Times New Roman"/>
          <w:sz w:val="28"/>
          <w:szCs w:val="28"/>
        </w:rPr>
        <w:t xml:space="preserve"> от 18 апреля 2014 г</w:t>
      </w:r>
      <w:r w:rsidR="00ED3E47">
        <w:rPr>
          <w:rFonts w:ascii="Times New Roman" w:hAnsi="Times New Roman"/>
          <w:sz w:val="28"/>
          <w:szCs w:val="28"/>
        </w:rPr>
        <w:t>ода</w:t>
      </w:r>
      <w:r w:rsidRPr="00ED3E47">
        <w:rPr>
          <w:rFonts w:ascii="Times New Roman" w:hAnsi="Times New Roman"/>
          <w:sz w:val="28"/>
          <w:szCs w:val="28"/>
        </w:rPr>
        <w:t xml:space="preserve"> № 353 </w:t>
      </w:r>
      <w:r w:rsidR="00E35C2D" w:rsidRPr="00ED3E47">
        <w:rPr>
          <w:rFonts w:ascii="Times New Roman" w:hAnsi="Times New Roman"/>
          <w:sz w:val="28"/>
          <w:szCs w:val="28"/>
        </w:rPr>
        <w:t>«</w:t>
      </w:r>
      <w:r w:rsidRPr="00ED3E47">
        <w:rPr>
          <w:rFonts w:ascii="Times New Roman" w:hAnsi="Times New Roman"/>
          <w:sz w:val="28"/>
          <w:szCs w:val="28"/>
        </w:rPr>
        <w:t>Об утверждении Правил обеспечения безопасности при проведении официальных спортивных соревнований</w:t>
      </w:r>
      <w:r w:rsidR="00E35C2D" w:rsidRPr="00ED3E47">
        <w:rPr>
          <w:rFonts w:ascii="Times New Roman" w:hAnsi="Times New Roman"/>
          <w:sz w:val="28"/>
          <w:szCs w:val="28"/>
        </w:rPr>
        <w:t>»</w:t>
      </w:r>
      <w:r w:rsidR="002F30C2" w:rsidRPr="00ED3E47">
        <w:rPr>
          <w:rFonts w:ascii="Times New Roman" w:hAnsi="Times New Roman"/>
          <w:sz w:val="28"/>
          <w:szCs w:val="28"/>
        </w:rPr>
        <w:t>,</w:t>
      </w:r>
      <w:r w:rsidRPr="00ED3E47">
        <w:rPr>
          <w:rFonts w:ascii="Times New Roman" w:hAnsi="Times New Roman"/>
          <w:sz w:val="28"/>
          <w:szCs w:val="28"/>
        </w:rPr>
        <w:t xml:space="preserve"> Законом Республики Татарстан от </w:t>
      </w:r>
      <w:r w:rsidR="002F30C2" w:rsidRPr="00ED3E47">
        <w:rPr>
          <w:rFonts w:ascii="Times New Roman" w:hAnsi="Times New Roman"/>
          <w:sz w:val="28"/>
          <w:szCs w:val="28"/>
        </w:rPr>
        <w:t xml:space="preserve">3 августа </w:t>
      </w:r>
      <w:r w:rsidRPr="00ED3E47">
        <w:rPr>
          <w:rFonts w:ascii="Times New Roman" w:hAnsi="Times New Roman"/>
          <w:sz w:val="28"/>
          <w:szCs w:val="28"/>
        </w:rPr>
        <w:t>2009</w:t>
      </w:r>
      <w:r w:rsidR="002F30C2" w:rsidRPr="00ED3E47">
        <w:rPr>
          <w:rFonts w:ascii="Times New Roman" w:hAnsi="Times New Roman"/>
          <w:sz w:val="28"/>
          <w:szCs w:val="28"/>
        </w:rPr>
        <w:t xml:space="preserve"> года</w:t>
      </w:r>
      <w:r w:rsidRPr="00ED3E47">
        <w:rPr>
          <w:rFonts w:ascii="Times New Roman" w:hAnsi="Times New Roman"/>
          <w:sz w:val="28"/>
          <w:szCs w:val="28"/>
        </w:rPr>
        <w:t xml:space="preserve"> </w:t>
      </w:r>
      <w:r w:rsidR="00ED3E47">
        <w:rPr>
          <w:rFonts w:ascii="Times New Roman" w:hAnsi="Times New Roman"/>
          <w:sz w:val="28"/>
          <w:szCs w:val="28"/>
        </w:rPr>
        <w:t xml:space="preserve">                 </w:t>
      </w:r>
      <w:r w:rsidRPr="00ED3E47">
        <w:rPr>
          <w:rFonts w:ascii="Times New Roman" w:hAnsi="Times New Roman"/>
          <w:sz w:val="28"/>
          <w:szCs w:val="28"/>
        </w:rPr>
        <w:t>№</w:t>
      </w:r>
      <w:r w:rsidR="00ED3E47">
        <w:rPr>
          <w:rFonts w:ascii="Times New Roman" w:hAnsi="Times New Roman"/>
          <w:sz w:val="28"/>
          <w:szCs w:val="28"/>
        </w:rPr>
        <w:t xml:space="preserve"> </w:t>
      </w:r>
      <w:r w:rsidRPr="00ED3E47">
        <w:rPr>
          <w:rFonts w:ascii="Times New Roman" w:hAnsi="Times New Roman"/>
          <w:sz w:val="28"/>
          <w:szCs w:val="28"/>
        </w:rPr>
        <w:t>43-ЗРТ «Об автомобильных дорогах и о дорожной деятельности на территории Республики Татарстан», постановлением Кабинета Министров Республики Татарстан от 05.03.2019 №</w:t>
      </w:r>
      <w:r w:rsidR="00ED3E47">
        <w:rPr>
          <w:rFonts w:ascii="Times New Roman" w:hAnsi="Times New Roman"/>
          <w:sz w:val="28"/>
          <w:szCs w:val="28"/>
        </w:rPr>
        <w:t xml:space="preserve"> </w:t>
      </w:r>
      <w:r w:rsidRPr="00ED3E47">
        <w:rPr>
          <w:rFonts w:ascii="Times New Roman" w:hAnsi="Times New Roman"/>
          <w:sz w:val="28"/>
          <w:szCs w:val="28"/>
        </w:rPr>
        <w:t xml:space="preserve">159 «Об утверждении государственной </w:t>
      </w:r>
      <w:r w:rsidR="002F30C2" w:rsidRPr="00ED3E47">
        <w:rPr>
          <w:rFonts w:ascii="Times New Roman" w:hAnsi="Times New Roman"/>
          <w:sz w:val="28"/>
          <w:szCs w:val="28"/>
        </w:rPr>
        <w:t>программы Республики Татарстан «</w:t>
      </w:r>
      <w:r w:rsidRPr="00ED3E47">
        <w:rPr>
          <w:rFonts w:ascii="Times New Roman" w:hAnsi="Times New Roman"/>
          <w:sz w:val="28"/>
          <w:szCs w:val="28"/>
        </w:rPr>
        <w:t>Развитие физической культуры и спорта в Республике Татарстан», в целях пропаганды здорового образа жизни, привлечения населения к занятиям физической культурой и спортом, популяризации триатлона в Нижнекамском муниципальном районе</w:t>
      </w:r>
      <w:r w:rsidR="00ED3E47">
        <w:rPr>
          <w:rFonts w:ascii="Times New Roman" w:hAnsi="Times New Roman"/>
          <w:sz w:val="28"/>
          <w:szCs w:val="28"/>
        </w:rPr>
        <w:t>,</w:t>
      </w:r>
      <w:r w:rsidRPr="00ED3E47">
        <w:rPr>
          <w:rFonts w:ascii="Times New Roman" w:hAnsi="Times New Roman"/>
          <w:sz w:val="28"/>
          <w:szCs w:val="28"/>
        </w:rPr>
        <w:t xml:space="preserve"> Исполнительный комитет Нижнекамского муниципального района постановляет: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1. </w:t>
      </w:r>
      <w:r w:rsidR="002F30C2" w:rsidRPr="00ED3E47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вести ограничение движения транспортных средств на время подготовки 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и проведения в Нижнекамском муниципальном районе </w:t>
      </w:r>
      <w:r w:rsidR="00B146B7" w:rsidRPr="00ED3E47">
        <w:rPr>
          <w:rFonts w:ascii="Times New Roman" w:eastAsia="Times New Roman" w:hAnsi="Times New Roman"/>
          <w:color w:val="000000"/>
          <w:sz w:val="28"/>
          <w:szCs w:val="28"/>
        </w:rPr>
        <w:t>Ночного забега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(далее – Соревнование) в соответствии с приложени</w:t>
      </w:r>
      <w:r w:rsidR="000D7A26" w:rsidRPr="00ED3E47">
        <w:rPr>
          <w:rFonts w:ascii="Times New Roman" w:eastAsia="Times New Roman" w:hAnsi="Times New Roman"/>
          <w:color w:val="000000"/>
          <w:sz w:val="28"/>
          <w:szCs w:val="28"/>
        </w:rPr>
        <w:t>ем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1A6F73" w:rsidRPr="00ED3E47" w:rsidRDefault="002F30C2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0" w:name="_Hlk232591507"/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1.1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="004144B4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3C5247" w:rsidRPr="00ED3E47">
        <w:rPr>
          <w:rFonts w:ascii="Times New Roman" w:eastAsia="Times New Roman" w:hAnsi="Times New Roman"/>
          <w:color w:val="000000"/>
          <w:sz w:val="28"/>
          <w:szCs w:val="28"/>
        </w:rPr>
        <w:t>21</w:t>
      </w:r>
      <w:r w:rsidR="004144B4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:00 до </w:t>
      </w:r>
      <w:r w:rsidR="003C5247" w:rsidRPr="00ED3E47">
        <w:rPr>
          <w:rFonts w:ascii="Times New Roman" w:eastAsia="Times New Roman" w:hAnsi="Times New Roman"/>
          <w:color w:val="000000"/>
          <w:sz w:val="28"/>
          <w:szCs w:val="28"/>
        </w:rPr>
        <w:t>22</w:t>
      </w:r>
      <w:r w:rsidR="004144B4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:00 </w:t>
      </w:r>
      <w:r w:rsidR="00631F39" w:rsidRPr="00ED3E47">
        <w:rPr>
          <w:rFonts w:ascii="Times New Roman" w:eastAsia="Times New Roman" w:hAnsi="Times New Roman"/>
          <w:color w:val="000000"/>
          <w:sz w:val="28"/>
          <w:szCs w:val="28"/>
        </w:rPr>
        <w:t>21</w:t>
      </w:r>
      <w:r w:rsidR="004144B4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.08.2026 по </w:t>
      </w:r>
      <w:r w:rsidR="003C5247" w:rsidRPr="00ED3E47">
        <w:rPr>
          <w:rFonts w:ascii="Times New Roman" w:eastAsia="Times New Roman" w:hAnsi="Times New Roman"/>
          <w:color w:val="000000"/>
          <w:sz w:val="28"/>
          <w:szCs w:val="28"/>
        </w:rPr>
        <w:t>четной стороне пр.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C5247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Шинников 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</w:t>
      </w:r>
      <w:r w:rsidR="004144B4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от </w:t>
      </w:r>
      <w:r w:rsidR="003C5247" w:rsidRPr="00ED3E47">
        <w:rPr>
          <w:rFonts w:ascii="Times New Roman" w:eastAsia="Times New Roman" w:hAnsi="Times New Roman"/>
          <w:color w:val="000000"/>
          <w:sz w:val="28"/>
          <w:szCs w:val="28"/>
        </w:rPr>
        <w:t>ТЦ «Манзара» до ТЦ «Панорама», а также пр.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C5247" w:rsidRPr="00ED3E47">
        <w:rPr>
          <w:rFonts w:ascii="Times New Roman" w:eastAsia="Times New Roman" w:hAnsi="Times New Roman"/>
          <w:color w:val="000000"/>
          <w:sz w:val="28"/>
          <w:szCs w:val="28"/>
        </w:rPr>
        <w:t>Вахитова от Шинников до кольца Вахитова-Химиков</w:t>
      </w:r>
      <w:r w:rsidR="004144B4" w:rsidRPr="00ED3E47">
        <w:rPr>
          <w:rFonts w:ascii="Times New Roman" w:eastAsia="Times New Roman" w:hAnsi="Times New Roman"/>
          <w:color w:val="000000"/>
          <w:sz w:val="28"/>
          <w:szCs w:val="28"/>
        </w:rPr>
        <w:t>, приостановление двух направлений движения;</w:t>
      </w:r>
      <w:r w:rsidR="00F67FA5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Схема прикладывается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bookmarkEnd w:id="0"/>
    <w:p w:rsidR="006A68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1.2 опубликовать настоящее постановление на официальном </w:t>
      </w:r>
      <w:r w:rsidR="002F30C2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сайте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Нижнекамского муниципального района;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1.3 Управлению физической культуры и спорта Исполнительного комитета Нижнекамского муниципального района оказать содействие в подготовке </w:t>
      </w:r>
      <w:r w:rsid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и проведении данного мероприятия; 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1.4 МКУ «Центр диспетчеризации и организации пассажирских перевозок»: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1.4.1 информировать транспортные предприятия о перекрытии дорог и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изме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нении маршрутов общественного транспорта;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1.4.</w:t>
      </w:r>
      <w:r w:rsidR="003C5247" w:rsidRPr="00ED3E47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93C15" w:rsidRPr="00ED3E47">
        <w:rPr>
          <w:rFonts w:ascii="Times New Roman" w:eastAsia="Times New Roman" w:hAnsi="Times New Roman"/>
          <w:color w:val="000000"/>
          <w:sz w:val="28"/>
          <w:szCs w:val="28"/>
        </w:rPr>
        <w:t>предоставить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информацию о временном ограничении движения транспортных средств </w:t>
      </w:r>
      <w:r w:rsidR="00893C15" w:rsidRPr="00ED3E47">
        <w:rPr>
          <w:rFonts w:ascii="Times New Roman" w:eastAsia="Times New Roman" w:hAnsi="Times New Roman"/>
          <w:color w:val="000000"/>
          <w:sz w:val="28"/>
          <w:szCs w:val="28"/>
        </w:rPr>
        <w:t>(маршруты) в отдел СМИ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Нижнекамского муниципального района;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1.5 </w:t>
      </w:r>
      <w:r w:rsidR="005B1449" w:rsidRPr="00ED3E47">
        <w:rPr>
          <w:rFonts w:ascii="Times New Roman" w:eastAsia="Times New Roman" w:hAnsi="Times New Roman"/>
          <w:color w:val="000000"/>
          <w:sz w:val="28"/>
          <w:szCs w:val="28"/>
        </w:rPr>
        <w:t>МБУ «ДЕЗ» города Нижнекамск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1.5.1 скорректировать график проведения ремонтно-строительных работ 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по маршруту Соревнования, провести комплексные мероприятия по благоустройству подъездных путей и мест парковки транспорта при подготовке события, обеспечить уборку объектов улично-дорожной сети, прилегающих к местам проведения после окончания данного мероприятия, согласовать размещение схем перекрытия движения на опорах освещения для информирования населения;</w:t>
      </w:r>
    </w:p>
    <w:p w:rsidR="001A6F73" w:rsidRPr="00ED3E47" w:rsidRDefault="004144B4" w:rsidP="00092456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1.5.2 </w:t>
      </w:r>
      <w:r w:rsidR="002F30C2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с </w:t>
      </w:r>
      <w:r w:rsidR="00C605A8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ООО «КПБ» </w:t>
      </w:r>
      <w:r w:rsidR="002F30C2" w:rsidRPr="00ED3E47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МКУ «Центр диспетчеризации и организации пассажирских перевозок» организовать содействие по перекрытию дорог грузовой техникой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совместно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в соответствии с приложени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>ем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к настоящему постановлению.</w:t>
      </w:r>
    </w:p>
    <w:p w:rsidR="001A6F73" w:rsidRPr="00ED3E47" w:rsidRDefault="004144B4" w:rsidP="00ED3E47">
      <w:pPr>
        <w:ind w:firstLine="709"/>
        <w:jc w:val="both"/>
        <w:rPr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Pr="00ED3E4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Рекомендовать:</w:t>
      </w:r>
      <w:r w:rsidRPr="00ED3E4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2.1 Управлению Министерства внутренних дел Российской Федерации 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по Нижнекамскому району организовать охрану общественного порядка в местах подготовки и проведения данного мероприятия и обеспечить контроль 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за соблюдением безопасности дорожного движения в период временного ограничения движения транспортных средств по указанным участкам улично-дорожной сети;</w:t>
      </w:r>
    </w:p>
    <w:p w:rsidR="001A6F73" w:rsidRPr="00ED3E47" w:rsidRDefault="004144B4" w:rsidP="00ED3E47">
      <w:pPr>
        <w:ind w:firstLine="709"/>
        <w:jc w:val="both"/>
        <w:rPr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2.2 Управлению здравоохранения по Н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>ижнекамскому муниципальному району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Министерства здравоохранения Республики Татарстан обеспечить </w:t>
      </w:r>
      <w:r w:rsidR="00502A9F" w:rsidRPr="00ED3E47">
        <w:rPr>
          <w:rFonts w:ascii="Times New Roman" w:eastAsia="Times New Roman" w:hAnsi="Times New Roman"/>
          <w:color w:val="000000"/>
          <w:sz w:val="28"/>
          <w:szCs w:val="28"/>
        </w:rPr>
        <w:t>приоритетный вызов кареты скорой помощи;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2.3 </w:t>
      </w:r>
      <w:r w:rsidR="002F30C2" w:rsidRPr="00ED3E47">
        <w:rPr>
          <w:rFonts w:ascii="Times New Roman" w:eastAsia="Times New Roman" w:hAnsi="Times New Roman"/>
          <w:color w:val="000000"/>
          <w:sz w:val="28"/>
          <w:szCs w:val="28"/>
        </w:rPr>
        <w:t>Отдел</w:t>
      </w:r>
      <w:r w:rsidR="00B871A8" w:rsidRPr="00ED3E47">
        <w:rPr>
          <w:rFonts w:ascii="Times New Roman" w:eastAsia="Times New Roman" w:hAnsi="Times New Roman"/>
          <w:color w:val="000000"/>
          <w:sz w:val="28"/>
          <w:szCs w:val="28"/>
        </w:rPr>
        <w:t>у</w:t>
      </w:r>
      <w:r w:rsidR="002F30C2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СМИ Нижнекамского муниципального района совместно с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МАУ «Информационный центр г. Нижнекамска» </w:t>
      </w:r>
      <w:r w:rsidR="00037FE7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обеспечить информирование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через средства массовой информации о введении временного ограничения движения транспортных средств по указанным участкам на период подготовки и проведения данного мероприятия.</w:t>
      </w:r>
    </w:p>
    <w:p w:rsidR="001A6F73" w:rsidRPr="00ED3E47" w:rsidRDefault="004144B4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3.</w:t>
      </w:r>
      <w:r w:rsidR="0006540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Контроль за исполнением настоящего постановления возложить на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замес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тителя 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уководителя Исполнительного комитета Нижнекамского муниципального района Офицерову</w:t>
      </w:r>
      <w:r w:rsidR="00092456" w:rsidRP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92456" w:rsidRPr="00ED3E47">
        <w:rPr>
          <w:rFonts w:ascii="Times New Roman" w:eastAsia="Times New Roman" w:hAnsi="Times New Roman"/>
          <w:color w:val="000000"/>
          <w:sz w:val="28"/>
          <w:szCs w:val="28"/>
        </w:rPr>
        <w:t>А.М.</w:t>
      </w:r>
    </w:p>
    <w:p w:rsidR="001A6F73" w:rsidRPr="00ED3E47" w:rsidRDefault="001A6F73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A6F73" w:rsidRPr="00ED3E47" w:rsidRDefault="001A6F73" w:rsidP="00ED3E4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A6F73" w:rsidRDefault="004144B4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Руководитель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                                                                                    </w:t>
      </w:r>
      <w:r w:rsidR="00B871A8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871A8" w:rsidRPr="00ED3E47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Pr="00ED3E47">
        <w:rPr>
          <w:rFonts w:ascii="Times New Roman" w:eastAsia="Times New Roman" w:hAnsi="Times New Roman"/>
          <w:color w:val="000000"/>
          <w:sz w:val="28"/>
          <w:szCs w:val="28"/>
        </w:rPr>
        <w:t>Р.М. Латыпов</w:t>
      </w:r>
    </w:p>
    <w:p w:rsidR="00092456" w:rsidRDefault="00092456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92456" w:rsidRDefault="00092456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92456" w:rsidRDefault="00092456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92456" w:rsidRDefault="00092456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92456" w:rsidRDefault="00092456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A6847" w:rsidRDefault="006A6847" w:rsidP="00092456">
      <w:pPr>
        <w:ind w:left="4678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A6847" w:rsidRDefault="006A6847" w:rsidP="00092456">
      <w:pPr>
        <w:ind w:left="4678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A6847" w:rsidRDefault="006A6847" w:rsidP="00092456">
      <w:pPr>
        <w:ind w:left="4678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A6847" w:rsidRDefault="006A6847" w:rsidP="00092456">
      <w:pPr>
        <w:ind w:left="4678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A6847" w:rsidRDefault="006A6847" w:rsidP="00092456">
      <w:pPr>
        <w:ind w:left="4678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A6847" w:rsidRDefault="006A6847" w:rsidP="00092456">
      <w:pPr>
        <w:ind w:left="4678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92456" w:rsidRDefault="00092456" w:rsidP="00092456">
      <w:pPr>
        <w:ind w:left="4678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Приложение</w:t>
      </w:r>
    </w:p>
    <w:p w:rsidR="00092456" w:rsidRDefault="006624C1" w:rsidP="00092456">
      <w:pPr>
        <w:ind w:left="467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 постановлению Исполнительного комитета</w:t>
      </w:r>
    </w:p>
    <w:p w:rsidR="00092456" w:rsidRDefault="00092456" w:rsidP="00092456">
      <w:pPr>
        <w:ind w:left="467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Нижнекамского муниципального района</w:t>
      </w:r>
    </w:p>
    <w:p w:rsidR="00092456" w:rsidRDefault="00092456" w:rsidP="00092456">
      <w:pPr>
        <w:ind w:left="467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Республики Татарстан</w:t>
      </w:r>
    </w:p>
    <w:p w:rsidR="00092456" w:rsidRDefault="006624C1" w:rsidP="00092456">
      <w:pPr>
        <w:ind w:left="467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092456">
        <w:rPr>
          <w:rFonts w:ascii="Times New Roman" w:eastAsia="Times New Roman" w:hAnsi="Times New Roman"/>
          <w:color w:val="000000"/>
          <w:sz w:val="28"/>
          <w:szCs w:val="28"/>
        </w:rPr>
        <w:t xml:space="preserve">т </w:t>
      </w:r>
      <w:r w:rsidR="006A6847">
        <w:rPr>
          <w:rFonts w:ascii="Times New Roman" w:eastAsia="Times New Roman" w:hAnsi="Times New Roman"/>
          <w:color w:val="000000"/>
          <w:sz w:val="28"/>
          <w:szCs w:val="28"/>
        </w:rPr>
        <w:t>10.08.2026 № 914</w:t>
      </w:r>
      <w:bookmarkStart w:id="1" w:name="_GoBack"/>
      <w:bookmarkEnd w:id="1"/>
    </w:p>
    <w:p w:rsidR="00092456" w:rsidRDefault="00092456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624C1" w:rsidRDefault="006624C1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92456" w:rsidRPr="00ED3E47" w:rsidRDefault="00092456" w:rsidP="00ED3E47">
      <w:p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0418">
        <w:rPr>
          <w:noProof/>
          <w:color w:val="000000"/>
          <w:sz w:val="28"/>
          <w:szCs w:val="28"/>
        </w:rPr>
        <w:drawing>
          <wp:inline distT="0" distB="0" distL="0" distR="0" wp14:anchorId="1D579AEA" wp14:editId="44DEC83E">
            <wp:extent cx="6480175" cy="6962775"/>
            <wp:effectExtent l="0" t="0" r="0" b="9525"/>
            <wp:docPr id="514115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1159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456" w:rsidRPr="00ED3E47" w:rsidSect="00ED3E47">
      <w:headerReference w:type="default" r:id="rId9"/>
      <w:pgSz w:w="11906" w:h="16838"/>
      <w:pgMar w:top="1134" w:right="567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24B3E" w:rsidRDefault="00B24B3E">
      <w:r>
        <w:separator/>
      </w:r>
    </w:p>
  </w:endnote>
  <w:endnote w:type="continuationSeparator" w:id="0">
    <w:p w:rsidR="00B24B3E" w:rsidRDefault="00B2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24B3E" w:rsidRDefault="00B24B3E">
      <w:r>
        <w:rPr>
          <w:color w:val="000000"/>
        </w:rPr>
        <w:separator/>
      </w:r>
    </w:p>
  </w:footnote>
  <w:footnote w:type="continuationSeparator" w:id="0">
    <w:p w:rsidR="00B24B3E" w:rsidRDefault="00B24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1284" w:rsidRDefault="00B24B3E">
    <w:pPr>
      <w:pStyle w:val="af"/>
      <w:jc w:val="center"/>
    </w:pPr>
  </w:p>
  <w:p w:rsidR="00F71284" w:rsidRDefault="00B24B3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E489B"/>
    <w:multiLevelType w:val="multilevel"/>
    <w:tmpl w:val="61B259BC"/>
    <w:lvl w:ilvl="0">
      <w:start w:val="1"/>
      <w:numFmt w:val="decimal"/>
      <w:lvlText w:val="%1."/>
      <w:lvlJc w:val="left"/>
      <w:pPr>
        <w:ind w:left="1243" w:hanging="675"/>
      </w:pPr>
    </w:lvl>
    <w:lvl w:ilvl="1">
      <w:start w:val="1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880" w:hanging="180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6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73"/>
    <w:rsid w:val="00037FE7"/>
    <w:rsid w:val="00065406"/>
    <w:rsid w:val="00092456"/>
    <w:rsid w:val="000D7A26"/>
    <w:rsid w:val="0012359B"/>
    <w:rsid w:val="001416AF"/>
    <w:rsid w:val="001A6F73"/>
    <w:rsid w:val="002F30C2"/>
    <w:rsid w:val="003556AE"/>
    <w:rsid w:val="003B123D"/>
    <w:rsid w:val="003C5247"/>
    <w:rsid w:val="004144B4"/>
    <w:rsid w:val="00502A9F"/>
    <w:rsid w:val="005B1449"/>
    <w:rsid w:val="00631F39"/>
    <w:rsid w:val="006624C1"/>
    <w:rsid w:val="00673D7D"/>
    <w:rsid w:val="006A6847"/>
    <w:rsid w:val="00816595"/>
    <w:rsid w:val="00893C15"/>
    <w:rsid w:val="00A65C70"/>
    <w:rsid w:val="00B146B7"/>
    <w:rsid w:val="00B24B3E"/>
    <w:rsid w:val="00B40EEF"/>
    <w:rsid w:val="00B871A8"/>
    <w:rsid w:val="00BA6B25"/>
    <w:rsid w:val="00C605A8"/>
    <w:rsid w:val="00DB5013"/>
    <w:rsid w:val="00E20471"/>
    <w:rsid w:val="00E35C2D"/>
    <w:rsid w:val="00EB5978"/>
    <w:rsid w:val="00ED3E47"/>
    <w:rsid w:val="00F6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2831"/>
  <w15:docId w15:val="{4735EDC1-5BD7-DC4D-B8B5-B3D62B5E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SimSun" w:hAnsi="Cambria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sz w:val="16"/>
      <w:szCs w:val="16"/>
    </w:rPr>
  </w:style>
  <w:style w:type="paragraph" w:styleId="a4">
    <w:name w:val="Balloon Text"/>
    <w:basedOn w:val="a"/>
    <w:rPr>
      <w:rFonts w:ascii="Segoe UI" w:hAnsi="Segoe UI" w:cs="Segoe UI"/>
      <w:sz w:val="18"/>
      <w:szCs w:val="18"/>
    </w:rPr>
  </w:style>
  <w:style w:type="paragraph" w:styleId="a5">
    <w:name w:val="annotation text"/>
    <w:basedOn w:val="a"/>
  </w:style>
  <w:style w:type="paragraph" w:styleId="a6">
    <w:name w:val="annotation subject"/>
    <w:basedOn w:val="a5"/>
    <w:next w:val="a5"/>
    <w:rPr>
      <w:b/>
      <w:bCs/>
    </w:rPr>
  </w:style>
  <w:style w:type="paragraph" w:styleId="a7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0">
    <w:name w:val="Обычный1"/>
    <w:pPr>
      <w:suppressAutoHyphens/>
      <w:spacing w:after="200" w:line="276" w:lineRule="auto"/>
      <w:ind w:left="-1" w:hanging="1"/>
      <w:textAlignment w:val="top"/>
      <w:outlineLvl w:val="0"/>
    </w:pPr>
    <w:rPr>
      <w:sz w:val="22"/>
      <w:szCs w:val="22"/>
      <w:lang w:eastAsia="en-US"/>
    </w:rPr>
  </w:style>
  <w:style w:type="paragraph" w:customStyle="1" w:styleId="11">
    <w:name w:val="Заголовок 11"/>
    <w:basedOn w:val="10"/>
    <w:next w:val="10"/>
    <w:pPr>
      <w:keepNext/>
      <w:keepLines/>
      <w:spacing w:before="480" w:after="0"/>
    </w:pPr>
    <w:rPr>
      <w:b/>
      <w:bCs/>
      <w:color w:val="366091"/>
      <w:sz w:val="28"/>
      <w:szCs w:val="28"/>
    </w:rPr>
  </w:style>
  <w:style w:type="character" w:customStyle="1" w:styleId="12">
    <w:name w:val="Основной шрифт абзаца1"/>
    <w:rPr>
      <w:w w:val="100"/>
      <w:position w:val="0"/>
      <w:vertAlign w:val="baseline"/>
    </w:rPr>
  </w:style>
  <w:style w:type="character" w:customStyle="1" w:styleId="13">
    <w:name w:val="Заголовок 1 Знак"/>
    <w:rPr>
      <w:rFonts w:ascii="Cambria" w:eastAsia="SimSun" w:hAnsi="Cambria" w:cs="Times New Roman"/>
      <w:b/>
      <w:bCs/>
      <w:color w:val="366091"/>
      <w:w w:val="100"/>
      <w:position w:val="0"/>
      <w:sz w:val="28"/>
      <w:szCs w:val="28"/>
      <w:vertAlign w:val="baseline"/>
      <w:lang w:eastAsia="en-US"/>
    </w:rPr>
  </w:style>
  <w:style w:type="character" w:customStyle="1" w:styleId="a9">
    <w:name w:val="Основной текст Знак"/>
    <w:rPr>
      <w:rFonts w:ascii="Times New Roman" w:eastAsia="Times New Roman" w:hAnsi="Times New Roman" w:cs="Times New Roman"/>
      <w:w w:val="100"/>
      <w:position w:val="0"/>
      <w:sz w:val="28"/>
      <w:vertAlign w:val="baseline"/>
    </w:rPr>
  </w:style>
  <w:style w:type="character" w:customStyle="1" w:styleId="aa">
    <w:name w:val="Заголовок Знак"/>
    <w:rPr>
      <w:i/>
      <w:iCs/>
      <w:w w:val="100"/>
      <w:position w:val="0"/>
      <w:sz w:val="24"/>
      <w:szCs w:val="24"/>
      <w:vertAlign w:val="baseline"/>
    </w:rPr>
  </w:style>
  <w:style w:type="paragraph" w:customStyle="1" w:styleId="14">
    <w:name w:val="Название1"/>
    <w:basedOn w:val="1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5">
    <w:name w:val="Основной текст1"/>
    <w:basedOn w:val="10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Абзац списка1"/>
    <w:basedOn w:val="10"/>
    <w:pPr>
      <w:ind w:left="720"/>
    </w:pPr>
  </w:style>
  <w:style w:type="character" w:customStyle="1" w:styleId="ab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ac">
    <w:name w:val="Текст примечания Знак"/>
    <w:basedOn w:val="a0"/>
  </w:style>
  <w:style w:type="character" w:customStyle="1" w:styleId="ad">
    <w:name w:val="Тема примечания Знак"/>
    <w:basedOn w:val="ac"/>
    <w:rPr>
      <w:b/>
      <w:bCs/>
    </w:rPr>
  </w:style>
  <w:style w:type="paragraph" w:styleId="ae">
    <w:name w:val="List Paragraph"/>
    <w:basedOn w:val="a"/>
    <w:pPr>
      <w:ind w:left="720"/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Windows;ри</dc:creator>
  <cp:lastModifiedBy>OLGA</cp:lastModifiedBy>
  <cp:revision>3</cp:revision>
  <cp:lastPrinted>2026-08-10T11:42:00Z</cp:lastPrinted>
  <dcterms:created xsi:type="dcterms:W3CDTF">2026-08-10T11:43:00Z</dcterms:created>
  <dcterms:modified xsi:type="dcterms:W3CDTF">2026-08-11T08:42:00Z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CD671F9FCE404C67BE85CB7AA6E0BCE2</vt:lpwstr>
  </property>
</Properties>
</file>