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A2ECC" w:rsidRPr="00AA2ECC" w:rsidTr="0027211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AA2ECC" w:rsidRPr="00AA2ECC" w:rsidRDefault="00AA2ECC" w:rsidP="00AA2E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AA2ECC" w:rsidRPr="00AA2ECC" w:rsidRDefault="00AA2ECC" w:rsidP="00AA2ECC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 xml:space="preserve"> ГЛАВА</w:t>
            </w:r>
          </w:p>
          <w:p w:rsidR="00AA2ECC" w:rsidRPr="00AA2ECC" w:rsidRDefault="00AA2ECC" w:rsidP="00AA2ECC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>МУНИЦИПАЛЬНОГО ОБРАЗОВАНИЯ</w:t>
            </w:r>
          </w:p>
          <w:p w:rsidR="00AA2ECC" w:rsidRPr="00AA2ECC" w:rsidRDefault="00AA2ECC" w:rsidP="00AA2ECC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>«НИЖНЕКАМСКИЙ МУНИЦИПАЛЬНЫЙ РАЙОН»</w:t>
            </w:r>
          </w:p>
          <w:p w:rsidR="00AA2ECC" w:rsidRPr="00AA2ECC" w:rsidRDefault="00AA2ECC" w:rsidP="00AA2ECC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>РЕСПУБЛИКИ ТАТАРСТАН</w:t>
            </w:r>
          </w:p>
          <w:p w:rsidR="00AA2ECC" w:rsidRPr="00AA2ECC" w:rsidRDefault="00AA2ECC" w:rsidP="00AA2ECC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ru-RU" w:eastAsia="ru-RU"/>
              </w:rPr>
            </w:pPr>
          </w:p>
          <w:p w:rsidR="00AA2ECC" w:rsidRPr="00AA2ECC" w:rsidRDefault="00AA2ECC" w:rsidP="00AA2ECC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AA2ECC" w:rsidRPr="00AA2ECC" w:rsidRDefault="00AA2ECC" w:rsidP="00AA2ECC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AA2ECC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AA2ECC" w:rsidRPr="00AA2ECC" w:rsidRDefault="00AA2ECC" w:rsidP="00AA2ECC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ru-RU" w:eastAsia="ru-RU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A2ECC" w:rsidRPr="00AA2ECC" w:rsidRDefault="00AA2ECC" w:rsidP="00AA2E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AA2ECC" w:rsidRPr="00AA2ECC" w:rsidRDefault="00AA2ECC" w:rsidP="00AA2ECC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:rsidR="00AA2ECC" w:rsidRPr="00AA2ECC" w:rsidRDefault="00AA2ECC" w:rsidP="00AA2ECC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>«</w:t>
            </w: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ТҮБӘН КАМА МУНИЦИПАЛЬ</w:t>
            </w: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 xml:space="preserve"> </w:t>
            </w: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РАЙОНЫ</w:t>
            </w: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>»</w:t>
            </w:r>
          </w:p>
          <w:p w:rsidR="00AA2ECC" w:rsidRPr="00AA2ECC" w:rsidRDefault="00AA2ECC" w:rsidP="00AA2ECC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МУНИЦИПАЛЬ БЕРӘМЛЕГЕ</w:t>
            </w:r>
          </w:p>
          <w:p w:rsidR="00AA2ECC" w:rsidRPr="00AA2ECC" w:rsidRDefault="00AA2ECC" w:rsidP="00AA2ECC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БАШЛЫГЫ </w:t>
            </w:r>
          </w:p>
          <w:p w:rsidR="00AA2ECC" w:rsidRPr="00AA2ECC" w:rsidRDefault="00AA2ECC" w:rsidP="00AA2ECC">
            <w:pPr>
              <w:widowControl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:rsidR="00AA2ECC" w:rsidRPr="00AA2ECC" w:rsidRDefault="00AA2ECC" w:rsidP="00AA2ECC">
            <w:pPr>
              <w:widowControl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AA2ECC" w:rsidRPr="00AA2ECC" w:rsidRDefault="00AA2ECC" w:rsidP="00AA2ECC">
            <w:pPr>
              <w:widowControl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AA2ECC" w:rsidRPr="00AA2ECC" w:rsidTr="0027211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AA2ECC" w:rsidRPr="00AA2ECC" w:rsidRDefault="00AA2ECC" w:rsidP="00AA2ECC">
            <w:pPr>
              <w:widowControl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A1D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A2ECC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B58BA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A2ECC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B92CD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AA2EC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                </w:t>
            </w:r>
          </w:p>
          <w:p w:rsidR="00AA2ECC" w:rsidRPr="00AA2ECC" w:rsidRDefault="00AA2ECC" w:rsidP="00AA2ECC">
            <w:pPr>
              <w:widowControl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                                ПОСТАНОВЛЕНИЕ</w:t>
            </w:r>
          </w:p>
          <w:p w:rsidR="00AA2ECC" w:rsidRPr="00AA2ECC" w:rsidRDefault="00AA2ECC" w:rsidP="00AA2ECC">
            <w:pPr>
              <w:widowControl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AA2ECC" w:rsidRPr="00AA2ECC" w:rsidRDefault="00AA2ECC" w:rsidP="00AA2ECC">
            <w:pPr>
              <w:widowControl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6</w:t>
            </w:r>
          </w:p>
        </w:tc>
        <w:tc>
          <w:tcPr>
            <w:tcW w:w="4393" w:type="dxa"/>
            <w:gridSpan w:val="2"/>
          </w:tcPr>
          <w:p w:rsidR="00AA2ECC" w:rsidRPr="00AA2ECC" w:rsidRDefault="00AA2ECC" w:rsidP="00AA2ECC">
            <w:pPr>
              <w:widowControl/>
              <w:ind w:firstLine="1236"/>
              <w:jc w:val="both"/>
              <w:rPr>
                <w:rFonts w:ascii="Times New Roman" w:eastAsia="Times New Roman" w:hAnsi="Times New Roman" w:cs="Times New Roman"/>
                <w:sz w:val="27"/>
                <w:szCs w:val="24"/>
                <w:lang w:val="tt-RU" w:eastAsia="ru-RU"/>
              </w:rPr>
            </w:pPr>
          </w:p>
          <w:p w:rsidR="00AA2ECC" w:rsidRPr="00AA2ECC" w:rsidRDefault="00AA2ECC" w:rsidP="00AA2ECC">
            <w:pPr>
              <w:widowControl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                                                 КАРАР</w:t>
            </w:r>
          </w:p>
          <w:p w:rsidR="00AA2ECC" w:rsidRPr="00AA2ECC" w:rsidRDefault="00AA2ECC" w:rsidP="00AA2ECC">
            <w:pPr>
              <w:widowControl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AA2ECC" w:rsidRPr="00AA2ECC" w:rsidRDefault="00AA2ECC" w:rsidP="00AA2ECC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AA2EC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  <w:r w:rsidRPr="00AA2EC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февраля</w:t>
            </w:r>
            <w:r w:rsidRPr="00AA2EC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  <w:r w:rsidRPr="00AA2EC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</w:t>
            </w:r>
            <w:r w:rsidRPr="00AA2ECC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.</w:t>
            </w:r>
          </w:p>
        </w:tc>
      </w:tr>
    </w:tbl>
    <w:p w:rsidR="00AA2ECC" w:rsidRDefault="00AA2ECC" w:rsidP="00FE72CE">
      <w:pPr>
        <w:ind w:right="6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5C6D" w:rsidRPr="00FE72CE" w:rsidRDefault="00295290" w:rsidP="00AA2ECC">
      <w:pPr>
        <w:ind w:right="4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DA08D6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проведении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>публичных слушаний по рассмотрению</w:t>
      </w:r>
      <w:r w:rsid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>проекта решения Совета</w:t>
      </w:r>
      <w:r w:rsidR="00467826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E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="00D655BB" w:rsidRPr="00FE72CE"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</w:t>
      </w:r>
      <w:r w:rsid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576B2" w:rsidRPr="00FE72C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32A28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>внесении</w:t>
      </w:r>
      <w:r w:rsidR="00AA2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изменений в Стратегию </w:t>
      </w:r>
      <w:r w:rsidR="00AA2E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>социально-экономического</w:t>
      </w:r>
      <w:r w:rsid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>развития Нижнекамского муниципального района</w:t>
      </w:r>
      <w:r w:rsid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E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>Республики Татарстан на 2016-2021 годы и плановый период</w:t>
      </w:r>
      <w:r w:rsid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до 2030 года, </w:t>
      </w:r>
      <w:r w:rsidR="00AA2E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>утвержденную решением Совета Нижнекамского</w:t>
      </w:r>
      <w:r w:rsid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r w:rsidR="00AA2E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1E5C6D" w:rsidRPr="00FE72CE">
        <w:rPr>
          <w:rFonts w:ascii="Times New Roman" w:hAnsi="Times New Roman" w:cs="Times New Roman"/>
          <w:sz w:val="28"/>
          <w:szCs w:val="28"/>
          <w:lang w:val="ru-RU"/>
        </w:rPr>
        <w:t>от 11 ноября 2016 года № 62</w:t>
      </w:r>
    </w:p>
    <w:p w:rsidR="004E6DDC" w:rsidRPr="00FE72CE" w:rsidRDefault="004E6DDC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4FF4" w:rsidRPr="00FE72CE" w:rsidRDefault="001E5C6D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В целях соблюдения прав жителей Нижнекамского муниципального района </w:t>
      </w:r>
      <w:r w:rsidR="00FE72C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на участие в обсуждении </w:t>
      </w:r>
      <w:r w:rsidR="00420687" w:rsidRPr="00FE72CE">
        <w:rPr>
          <w:rFonts w:ascii="Times New Roman" w:hAnsi="Times New Roman" w:cs="Times New Roman"/>
          <w:sz w:val="28"/>
          <w:szCs w:val="28"/>
          <w:lang w:val="de-DE"/>
        </w:rPr>
        <w:t>муниципальных правовых актов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,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Уставом Нижнекамского 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района, </w:t>
      </w:r>
      <w:r w:rsidR="00B255AA" w:rsidRPr="00FE72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Порядком организации и проведения общественных </w:t>
      </w:r>
      <w:r w:rsidR="00FE72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</w:t>
      </w:r>
      <w:r w:rsidR="00B255AA" w:rsidRPr="00FE72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обсуждений и публичных слушаний в муниципальном образовании «Нижнекамский </w:t>
      </w:r>
      <w:r w:rsidR="00945B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255AA" w:rsidRPr="00FE72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муниципальный район» Республики Татарстан, утвержденным решением Совета </w:t>
      </w:r>
      <w:r w:rsidR="00FE72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</w:t>
      </w:r>
      <w:r w:rsidR="00B255AA" w:rsidRPr="00FE72CE">
        <w:rPr>
          <w:rFonts w:ascii="Times New Roman" w:hAnsi="Times New Roman" w:cs="Times New Roman"/>
          <w:bCs/>
          <w:sz w:val="28"/>
          <w:szCs w:val="28"/>
          <w:lang w:val="ru-RU"/>
        </w:rPr>
        <w:t>Нижнекамского муниципального района от 13.10.2006</w:t>
      </w:r>
      <w:r w:rsidR="00FE72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255AA" w:rsidRPr="00FE72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№ 48, </w:t>
      </w:r>
      <w:r w:rsidR="0079110A" w:rsidRPr="00FE72CE">
        <w:rPr>
          <w:rFonts w:ascii="Times New Roman" w:hAnsi="Times New Roman" w:cs="Times New Roman"/>
          <w:sz w:val="28"/>
          <w:szCs w:val="28"/>
          <w:lang w:val="ru-RU"/>
        </w:rPr>
        <w:t>постановля</w:t>
      </w:r>
      <w:r w:rsidR="00657895" w:rsidRPr="00FE72C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A84FF4" w:rsidRPr="00FE72C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472F7" w:rsidRPr="00FE72CE" w:rsidRDefault="00FE72CE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1E5C6D" w:rsidRPr="00FE72CE">
        <w:rPr>
          <w:rFonts w:ascii="Times New Roman" w:hAnsi="Times New Roman"/>
          <w:sz w:val="28"/>
          <w:szCs w:val="28"/>
          <w:lang w:val="ru-RU"/>
        </w:rPr>
        <w:t xml:space="preserve">Назначить публичные слушания по проекту решения Совета Нижнекамского муниципального района «О внесении изменений в Стратегию социально-экономического развития Нижнекамского муниципального района Республики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945B74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5C6D" w:rsidRPr="00FE72CE">
        <w:rPr>
          <w:rFonts w:ascii="Times New Roman" w:hAnsi="Times New Roman"/>
          <w:sz w:val="28"/>
          <w:szCs w:val="28"/>
          <w:lang w:val="ru-RU"/>
        </w:rPr>
        <w:t xml:space="preserve">Татарстан на 2016-2021 годы и плановый период до 2030 года, утвержденную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1E5C6D" w:rsidRPr="00FE72CE">
        <w:rPr>
          <w:rFonts w:ascii="Times New Roman" w:hAnsi="Times New Roman"/>
          <w:sz w:val="28"/>
          <w:szCs w:val="28"/>
          <w:lang w:val="ru-RU"/>
        </w:rPr>
        <w:t xml:space="preserve">решением Совета Нижнекамского муниципального района от 11 ноября 2016 года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1E5C6D" w:rsidRPr="00FE72CE">
        <w:rPr>
          <w:rFonts w:ascii="Times New Roman" w:hAnsi="Times New Roman"/>
          <w:sz w:val="28"/>
          <w:szCs w:val="28"/>
          <w:lang w:val="ru-RU"/>
        </w:rPr>
        <w:t>№ 62»</w:t>
      </w:r>
      <w:r w:rsidR="00B43E78" w:rsidRPr="00FE72CE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657895" w:rsidRPr="00FE72CE">
        <w:rPr>
          <w:rFonts w:ascii="Times New Roman" w:hAnsi="Times New Roman"/>
          <w:sz w:val="28"/>
          <w:szCs w:val="28"/>
          <w:lang w:val="ru-RU"/>
        </w:rPr>
        <w:t>п</w:t>
      </w:r>
      <w:r w:rsidR="00B43E78" w:rsidRPr="00FE72CE">
        <w:rPr>
          <w:rFonts w:ascii="Times New Roman" w:hAnsi="Times New Roman"/>
          <w:sz w:val="28"/>
          <w:szCs w:val="28"/>
          <w:lang w:val="ru-RU"/>
        </w:rPr>
        <w:t xml:space="preserve">риложение </w:t>
      </w:r>
      <w:r w:rsidR="00657895" w:rsidRPr="00FE72CE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B43E78" w:rsidRPr="00FE72CE">
        <w:rPr>
          <w:rFonts w:ascii="Times New Roman" w:hAnsi="Times New Roman"/>
          <w:sz w:val="28"/>
          <w:szCs w:val="28"/>
          <w:lang w:val="ru-RU"/>
        </w:rPr>
        <w:t>1)</w:t>
      </w:r>
      <w:r w:rsidR="007A5B84" w:rsidRPr="00FE72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DDC" w:rsidRPr="00FE72CE" w:rsidRDefault="00FE72CE" w:rsidP="00FE72CE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43E78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состав комиссии по проведению публичных слушаний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B43E78" w:rsidRPr="00FE72C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57895" w:rsidRPr="00FE72C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43E78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риложение </w:t>
      </w:r>
      <w:r w:rsidR="00657895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43E78" w:rsidRPr="00FE72CE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A84FF4" w:rsidRPr="00FE72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E78" w:rsidRPr="00DF23ED" w:rsidRDefault="00DF23ED" w:rsidP="00DF23E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>Определить:</w:t>
      </w:r>
    </w:p>
    <w:p w:rsidR="00AA2ECC" w:rsidRDefault="00DF23ED" w:rsidP="00DF23E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>организатором публичных слушаний комиссию по проведению публичных слушаний;</w:t>
      </w:r>
    </w:p>
    <w:p w:rsidR="00B43E78" w:rsidRPr="00DF23ED" w:rsidRDefault="00DF23ED" w:rsidP="00DF23E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время проведения публичных слушаний – </w:t>
      </w:r>
      <w:r w:rsidR="00E937B4" w:rsidRPr="00DF23E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57895" w:rsidRPr="00DF23E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895" w:rsidRPr="00DF23ED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937B4" w:rsidRPr="00DF23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>в 14 часов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>00 минут;</w:t>
      </w:r>
    </w:p>
    <w:p w:rsidR="00B43E78" w:rsidRPr="00DF23ED" w:rsidRDefault="00DF23ED" w:rsidP="00DF23E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>место проведения публичных слушаний – г. Нижнекамск, пр. Строителей, 12 (здание Дома Советов);</w:t>
      </w:r>
    </w:p>
    <w:p w:rsidR="00B43E78" w:rsidRPr="00DF23ED" w:rsidRDefault="00DF23ED" w:rsidP="00DF23E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3.4. 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адрес, по которому могут представляться предложения и замечания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по обсуждаемому вопросу, подаваться заявки на участие в публичных слушаниях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>с правом выступления: г. Нижнекамск, ул</w:t>
      </w:r>
      <w:r w:rsidR="00CC1BD8" w:rsidRPr="00DF23ED">
        <w:rPr>
          <w:rFonts w:ascii="Times New Roman" w:hAnsi="Times New Roman" w:cs="Times New Roman"/>
          <w:sz w:val="28"/>
          <w:szCs w:val="28"/>
          <w:lang w:val="ru-RU"/>
        </w:rPr>
        <w:t>. Школьный бульвар, д. 2а, каб.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1BD8" w:rsidRPr="00DF23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 (в будние дни с 8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>00 ч. до 17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>00 ч.);</w:t>
      </w:r>
    </w:p>
    <w:p w:rsidR="00B43E78" w:rsidRPr="00DF23ED" w:rsidRDefault="00DF23ED" w:rsidP="00DF23E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3.5.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срок подачи заявок на участие в публичных слушаниях с правом 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выступления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– до </w:t>
      </w:r>
      <w:r w:rsidR="00657895" w:rsidRPr="00DF23E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895" w:rsidRPr="00DF23ED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937B4" w:rsidRPr="00DF23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3E78" w:rsidRPr="00DF23ED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B43E78" w:rsidRPr="00FE72CE" w:rsidRDefault="00B43E78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2CE">
        <w:rPr>
          <w:rFonts w:ascii="Times New Roman" w:hAnsi="Times New Roman" w:cs="Times New Roman"/>
          <w:sz w:val="28"/>
          <w:szCs w:val="28"/>
          <w:lang w:val="ru-RU"/>
        </w:rPr>
        <w:t>4. Организатору публичных слушаний:</w:t>
      </w:r>
    </w:p>
    <w:p w:rsidR="00B43E78" w:rsidRPr="00FE72CE" w:rsidRDefault="00B43E78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4.1. в срок до </w:t>
      </w:r>
      <w:r w:rsidR="00657895" w:rsidRPr="00FE72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895" w:rsidRPr="00FE72CE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937B4" w:rsidRPr="00FE72C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="00AF4EBF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 обнародовать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>настоящее постановле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ние и проект решения Совета Нижнекамского муниципального района «О внесении 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>изменений в Стратегию социально-экономического развития Нижнекамского муници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пального района Республики Татарстан на 2016-2021 годы и плановый период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до 2030 года, утвержденную решением Совета Нижнекамского муниципального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>района от 11 ноября 2016 года № 62»</w:t>
      </w:r>
      <w:r w:rsidR="00AF4EBF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в порядке, установленном Уставом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AF4EBF" w:rsidRPr="00FE72CE"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43E78" w:rsidRPr="00FE72CE" w:rsidRDefault="00B43E78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4.2. в срок до </w:t>
      </w:r>
      <w:r w:rsidR="00657895" w:rsidRPr="00FE72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895" w:rsidRPr="00FE72CE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937B4" w:rsidRPr="00FE72C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года разместить проект решения Совета Нижнекамского муниципального района «О внесении изменений в Стратегию социально-экономического развития Нижнекамского муниципального района Республики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945B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на 2016-2021 годы и плановый период до 2030 года, утвержденную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решением Совета Нижнекамского муниципального района от 11 ноября 2016 года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№ 62» на общедоступном информационном ресурсе стратегического планирования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:rsidR="00F62B89" w:rsidRPr="00FE72CE" w:rsidRDefault="00B43E78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2CE">
        <w:rPr>
          <w:rFonts w:ascii="Times New Roman" w:hAnsi="Times New Roman" w:cs="Times New Roman"/>
          <w:sz w:val="28"/>
          <w:szCs w:val="28"/>
          <w:lang w:val="ru-RU"/>
        </w:rPr>
        <w:t>5. Исполнительному комитету Нижнекамского муниципального района</w:t>
      </w:r>
      <w:r w:rsidR="00F62B89" w:rsidRPr="00FE72C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43E78" w:rsidRPr="00FE72CE" w:rsidRDefault="00F62B89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2CE">
        <w:rPr>
          <w:rFonts w:ascii="Times New Roman" w:hAnsi="Times New Roman" w:cs="Times New Roman"/>
          <w:sz w:val="28"/>
          <w:szCs w:val="28"/>
          <w:lang w:val="ru-RU"/>
        </w:rPr>
        <w:t>5.1.</w:t>
      </w:r>
      <w:r w:rsidR="00B43E78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43E78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одготовить и провести публичные слушания по проекту решения Совета Нижнекамского муниципального района «О внесении изменений в Стратегию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B43E78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социально-экономического развития Нижнекамского муниципального района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B43E78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Татарстан на 2016-2021 годы и плановый период до 2030 года,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B43E78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утвержденную решением Совета Нижнекамского муниципального района от 11 ноября 2016 года № 62» в соответствии с установленным порядком и в установленные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FE72CE">
        <w:rPr>
          <w:rFonts w:ascii="Times New Roman" w:hAnsi="Times New Roman" w:cs="Times New Roman"/>
          <w:sz w:val="28"/>
          <w:szCs w:val="28"/>
          <w:lang w:val="ru-RU"/>
        </w:rPr>
        <w:t>настоящим постановлением сроки;</w:t>
      </w:r>
    </w:p>
    <w:p w:rsidR="00F62B89" w:rsidRDefault="00F62B89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r w:rsidR="00BF1551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 обнародовать </w:t>
      </w:r>
      <w:r w:rsidR="001E14F5" w:rsidRPr="00FE72CE">
        <w:rPr>
          <w:rFonts w:ascii="Times New Roman" w:hAnsi="Times New Roman" w:cs="Times New Roman"/>
          <w:sz w:val="28"/>
          <w:szCs w:val="28"/>
          <w:lang w:val="ru-RU"/>
        </w:rPr>
        <w:t>итогов</w:t>
      </w:r>
      <w:r w:rsidR="00BF1551" w:rsidRPr="00FE72CE">
        <w:rPr>
          <w:rFonts w:ascii="Times New Roman" w:hAnsi="Times New Roman" w:cs="Times New Roman"/>
          <w:sz w:val="28"/>
          <w:szCs w:val="28"/>
          <w:lang w:val="ru-RU"/>
        </w:rPr>
        <w:t>ый документ</w:t>
      </w:r>
      <w:r w:rsidR="001E14F5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</w:t>
      </w:r>
      <w:r w:rsidR="008C52D6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в срок,</w:t>
      </w:r>
      <w:r w:rsidR="001E14F5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1551" w:rsidRPr="00FE72CE">
        <w:rPr>
          <w:rFonts w:ascii="Times New Roman" w:hAnsi="Times New Roman" w:cs="Times New Roman"/>
          <w:sz w:val="28"/>
          <w:szCs w:val="28"/>
          <w:lang w:val="de-DE"/>
        </w:rPr>
        <w:t>не позднее</w:t>
      </w:r>
      <w:r w:rsidR="00BF1551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F1551" w:rsidRPr="00FE72CE">
        <w:rPr>
          <w:rFonts w:ascii="Times New Roman" w:hAnsi="Times New Roman" w:cs="Times New Roman"/>
          <w:sz w:val="28"/>
          <w:szCs w:val="28"/>
          <w:lang w:val="de-DE"/>
        </w:rPr>
        <w:t>чем через 5 дней после проведения публичных слушаний</w:t>
      </w:r>
      <w:r w:rsidR="00DA08D6" w:rsidRPr="00FE72C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F1551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в печатных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BF1551" w:rsidRPr="00FE72CE">
        <w:rPr>
          <w:rFonts w:ascii="Times New Roman" w:hAnsi="Times New Roman" w:cs="Times New Roman"/>
          <w:sz w:val="28"/>
          <w:szCs w:val="28"/>
          <w:lang w:val="ru-RU"/>
        </w:rPr>
        <w:t>изданиях</w:t>
      </w:r>
      <w:r w:rsidR="008C52D6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средств массовой информации, </w:t>
      </w:r>
      <w:r w:rsidR="00222FB4" w:rsidRPr="00FE72CE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="008C52D6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DA08D6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официальном сайте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="00DA08D6" w:rsidRPr="00FE72CE"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 в информационно-телекоммуникационной </w:t>
      </w:r>
      <w:r w:rsidR="00DF23E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DA08D6" w:rsidRPr="00FE72CE">
        <w:rPr>
          <w:rFonts w:ascii="Times New Roman" w:hAnsi="Times New Roman" w:cs="Times New Roman"/>
          <w:sz w:val="28"/>
          <w:szCs w:val="28"/>
          <w:lang w:val="ru-RU"/>
        </w:rPr>
        <w:t>сети «Интернет»</w:t>
      </w:r>
      <w:r w:rsidR="003017A5" w:rsidRPr="00FE72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E78" w:rsidRDefault="00B43E78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2CE">
        <w:rPr>
          <w:rFonts w:ascii="Times New Roman" w:hAnsi="Times New Roman" w:cs="Times New Roman"/>
          <w:sz w:val="28"/>
          <w:szCs w:val="28"/>
          <w:lang w:val="ru-RU"/>
        </w:rPr>
        <w:t>6. Контроль за исполнением настоящего постановления возложить на комиссию по проведению публичных слушаний.</w:t>
      </w:r>
    </w:p>
    <w:p w:rsidR="00AA2ECC" w:rsidRPr="00FE72CE" w:rsidRDefault="00AA2ECC" w:rsidP="00FE72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6DDC" w:rsidRPr="00FE72CE" w:rsidRDefault="004E6DDC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23ED" w:rsidRPr="00DF23ED" w:rsidRDefault="00DF23ED" w:rsidP="00DF23ED">
      <w:pPr>
        <w:widowControl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F23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Исполняющий обязанности Главы,</w:t>
      </w:r>
    </w:p>
    <w:p w:rsidR="00945B74" w:rsidRDefault="00DF23ED" w:rsidP="00DF23ED">
      <w:pPr>
        <w:widowControl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sectPr w:rsidR="00945B74" w:rsidSect="00945B74">
          <w:headerReference w:type="default" r:id="rId9"/>
          <w:pgSz w:w="12240" w:h="15840"/>
          <w:pgMar w:top="851" w:right="567" w:bottom="851" w:left="1134" w:header="720" w:footer="720" w:gutter="0"/>
          <w:cols w:space="720"/>
          <w:docGrid w:linePitch="299"/>
        </w:sectPr>
      </w:pPr>
      <w:r w:rsidRPr="00DF23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заместитель Главы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</w:t>
      </w:r>
      <w:r w:rsidRPr="00DF23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А.В. Умников</w:t>
      </w:r>
    </w:p>
    <w:p w:rsidR="005273B6" w:rsidRDefault="005273B6" w:rsidP="005273B6">
      <w:pPr>
        <w:autoSpaceDE w:val="0"/>
        <w:autoSpaceDN w:val="0"/>
        <w:adjustRightInd w:val="0"/>
        <w:ind w:left="5103" w:right="-4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1</w:t>
      </w:r>
    </w:p>
    <w:p w:rsidR="005273B6" w:rsidRPr="005273B6" w:rsidRDefault="005273B6" w:rsidP="005273B6">
      <w:pPr>
        <w:autoSpaceDE w:val="0"/>
        <w:autoSpaceDN w:val="0"/>
        <w:adjustRightInd w:val="0"/>
        <w:ind w:left="5103" w:right="-4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Утверждено</w:t>
      </w:r>
    </w:p>
    <w:p w:rsidR="005273B6" w:rsidRPr="005273B6" w:rsidRDefault="005273B6" w:rsidP="005273B6">
      <w:pPr>
        <w:autoSpaceDE w:val="0"/>
        <w:autoSpaceDN w:val="0"/>
        <w:adjustRightInd w:val="0"/>
        <w:ind w:left="5103" w:right="-4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Главы</w:t>
      </w:r>
    </w:p>
    <w:p w:rsidR="005273B6" w:rsidRPr="005273B6" w:rsidRDefault="005273B6" w:rsidP="005273B6">
      <w:pPr>
        <w:autoSpaceDE w:val="0"/>
        <w:autoSpaceDN w:val="0"/>
        <w:adjustRightInd w:val="0"/>
        <w:ind w:left="5103" w:right="-4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</w:t>
      </w:r>
    </w:p>
    <w:p w:rsidR="005273B6" w:rsidRPr="005273B6" w:rsidRDefault="005273B6" w:rsidP="005273B6">
      <w:pPr>
        <w:autoSpaceDE w:val="0"/>
        <w:autoSpaceDN w:val="0"/>
        <w:adjustRightInd w:val="0"/>
        <w:ind w:left="5103" w:right="-4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5273B6" w:rsidRDefault="005273B6" w:rsidP="005273B6">
      <w:pPr>
        <w:autoSpaceDE w:val="0"/>
        <w:autoSpaceDN w:val="0"/>
        <w:adjustRightInd w:val="0"/>
        <w:ind w:left="5103" w:right="-4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r w:rsidR="00AA2ECC">
        <w:rPr>
          <w:rFonts w:ascii="Times New Roman" w:eastAsia="Times New Roman" w:hAnsi="Times New Roman" w:cs="Times New Roman"/>
          <w:sz w:val="28"/>
          <w:szCs w:val="28"/>
          <w:lang w:val="ru-RU"/>
        </w:rPr>
        <w:t>25.02.2025 № 6</w:t>
      </w:r>
    </w:p>
    <w:p w:rsidR="005273B6" w:rsidRPr="005273B6" w:rsidRDefault="005273B6" w:rsidP="005273B6">
      <w:pPr>
        <w:autoSpaceDE w:val="0"/>
        <w:autoSpaceDN w:val="0"/>
        <w:adjustRightInd w:val="0"/>
        <w:ind w:left="5103" w:right="-4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273B6" w:rsidRDefault="005273B6" w:rsidP="005273B6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273B6" w:rsidRPr="005273B6" w:rsidRDefault="005273B6" w:rsidP="005273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273B6">
        <w:rPr>
          <w:rFonts w:ascii="Times New Roman" w:hAnsi="Times New Roman"/>
          <w:bCs/>
          <w:sz w:val="28"/>
          <w:szCs w:val="28"/>
          <w:lang w:val="ru-RU"/>
        </w:rPr>
        <w:t>Совет Нижнекамского муниципального района Республики Татарстан</w:t>
      </w:r>
    </w:p>
    <w:p w:rsidR="005273B6" w:rsidRPr="005273B6" w:rsidRDefault="005273B6" w:rsidP="005273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5273B6" w:rsidRPr="005273B6" w:rsidRDefault="005273B6" w:rsidP="005273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273B6">
        <w:rPr>
          <w:rFonts w:ascii="Times New Roman" w:hAnsi="Times New Roman"/>
          <w:bCs/>
          <w:sz w:val="28"/>
          <w:szCs w:val="28"/>
          <w:lang w:val="ru-RU"/>
        </w:rPr>
        <w:t>РЕШЕНИЕ</w:t>
      </w:r>
    </w:p>
    <w:p w:rsidR="005273B6" w:rsidRPr="005273B6" w:rsidRDefault="005273B6" w:rsidP="005273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5273B6" w:rsidRPr="005273B6" w:rsidRDefault="005273B6" w:rsidP="005273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bookmarkStart w:id="0" w:name="_Hlk104821430"/>
      <w:r w:rsidRPr="005273B6">
        <w:rPr>
          <w:rFonts w:ascii="Times New Roman" w:hAnsi="Times New Roman"/>
          <w:bCs/>
          <w:sz w:val="28"/>
          <w:szCs w:val="28"/>
          <w:lang w:val="ru-RU"/>
        </w:rPr>
        <w:t xml:space="preserve"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</w:t>
      </w:r>
      <w:r w:rsidRPr="005273B6">
        <w:rPr>
          <w:rFonts w:ascii="Times New Roman" w:hAnsi="Times New Roman"/>
          <w:bCs/>
          <w:sz w:val="28"/>
          <w:szCs w:val="28"/>
          <w:lang w:val="ru-RU"/>
        </w:rPr>
        <w:t>муниципального района от 11 ноября 2016 года № 62</w:t>
      </w:r>
      <w:bookmarkEnd w:id="0"/>
    </w:p>
    <w:p w:rsidR="005273B6" w:rsidRPr="005273B6" w:rsidRDefault="005273B6" w:rsidP="005273B6">
      <w:pPr>
        <w:rPr>
          <w:rFonts w:ascii="Times New Roman" w:hAnsi="Times New Roman"/>
          <w:sz w:val="28"/>
          <w:szCs w:val="28"/>
          <w:lang w:val="ru-RU"/>
        </w:rPr>
      </w:pPr>
    </w:p>
    <w:p w:rsidR="005273B6" w:rsidRPr="005273B6" w:rsidRDefault="005273B6" w:rsidP="005273B6">
      <w:pPr>
        <w:tabs>
          <w:tab w:val="left" w:pos="10488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273B6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6 октября 2003 года № 131-ФЗ </w:t>
      </w:r>
      <w:r w:rsidRPr="005273B6">
        <w:rPr>
          <w:rFonts w:ascii="Times New Roman" w:hAnsi="Times New Roman"/>
          <w:sz w:val="28"/>
          <w:szCs w:val="28"/>
          <w:lang w:val="ru-RU"/>
        </w:rPr>
        <w:br/>
        <w:t xml:space="preserve">«Об общих принципах организации местного самоуправления в Российской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Pr="005273B6">
        <w:rPr>
          <w:rFonts w:ascii="Times New Roman" w:hAnsi="Times New Roman"/>
          <w:sz w:val="28"/>
          <w:szCs w:val="28"/>
          <w:lang w:val="ru-RU"/>
        </w:rPr>
        <w:t xml:space="preserve">Федерации», статьей 30 Устава Нижнекамского муниципального района, Совет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5273B6">
        <w:rPr>
          <w:rFonts w:ascii="Times New Roman" w:hAnsi="Times New Roman"/>
          <w:sz w:val="28"/>
          <w:szCs w:val="28"/>
          <w:lang w:val="ru-RU"/>
        </w:rPr>
        <w:t>Нижнекамского муниципального района</w:t>
      </w:r>
    </w:p>
    <w:p w:rsidR="005273B6" w:rsidRPr="005273B6" w:rsidRDefault="005273B6" w:rsidP="005273B6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5273B6" w:rsidRPr="005273B6" w:rsidRDefault="005273B6" w:rsidP="005273B6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273B6">
        <w:rPr>
          <w:rFonts w:ascii="Times New Roman" w:hAnsi="Times New Roman"/>
          <w:sz w:val="28"/>
          <w:szCs w:val="28"/>
          <w:lang w:val="ru-RU"/>
        </w:rPr>
        <w:t>РЕШАЕТ:</w:t>
      </w:r>
    </w:p>
    <w:p w:rsidR="005273B6" w:rsidRPr="005273B6" w:rsidRDefault="005273B6" w:rsidP="005273B6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5273B6" w:rsidRPr="005273B6" w:rsidRDefault="005273B6" w:rsidP="005273B6">
      <w:pPr>
        <w:widowControl/>
        <w:tabs>
          <w:tab w:val="left" w:pos="1276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C4DAA">
        <w:rPr>
          <w:rFonts w:ascii="Times New Roman" w:hAnsi="Times New Roman"/>
          <w:sz w:val="28"/>
          <w:szCs w:val="28"/>
          <w:lang w:val="ru-RU"/>
        </w:rPr>
        <w:t> </w:t>
      </w:r>
      <w:r w:rsidRPr="005273B6">
        <w:rPr>
          <w:rFonts w:ascii="Times New Roman" w:hAnsi="Times New Roman"/>
          <w:sz w:val="28"/>
          <w:szCs w:val="28"/>
          <w:lang w:val="ru-RU"/>
        </w:rPr>
        <w:t xml:space="preserve">Внести в Стратегию социально-экономического развития Нижнекамского </w:t>
      </w:r>
      <w:r w:rsidR="00BC4DAA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5273B6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Республики Татарстан на 2016-2021 годы и плановый период до 2030 года, утвержденную решением Совета Нижнекамского муниципального </w:t>
      </w:r>
      <w:r w:rsidR="00BC4DAA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5273B6">
        <w:rPr>
          <w:rFonts w:ascii="Times New Roman" w:hAnsi="Times New Roman"/>
          <w:sz w:val="28"/>
          <w:szCs w:val="28"/>
          <w:lang w:val="ru-RU"/>
        </w:rPr>
        <w:t>района от 11 ноября 2016 года № 62 (далее – Стратегия), следующие изменения:</w:t>
      </w:r>
    </w:p>
    <w:p w:rsidR="005273B6" w:rsidRPr="005273B6" w:rsidRDefault="005273B6" w:rsidP="005273B6">
      <w:pPr>
        <w:pStyle w:val="a5"/>
        <w:widowControl/>
        <w:tabs>
          <w:tab w:val="left" w:pos="1276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273B6">
        <w:rPr>
          <w:rFonts w:ascii="Times New Roman" w:hAnsi="Times New Roman"/>
          <w:sz w:val="28"/>
          <w:szCs w:val="28"/>
          <w:lang w:val="ru-RU"/>
        </w:rPr>
        <w:t>дополнить раздел 3 приложения к Стратегии строкой 3.64 в прилагаемой</w:t>
      </w:r>
      <w:r w:rsidR="00CD4B2A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Pr="005273B6">
        <w:rPr>
          <w:rFonts w:ascii="Times New Roman" w:hAnsi="Times New Roman"/>
          <w:sz w:val="28"/>
          <w:szCs w:val="28"/>
          <w:lang w:val="ru-RU"/>
        </w:rPr>
        <w:t>редакции.</w:t>
      </w:r>
    </w:p>
    <w:p w:rsidR="005273B6" w:rsidRPr="00BC4DAA" w:rsidRDefault="00BC4DAA" w:rsidP="00BC4DAA">
      <w:pPr>
        <w:widowControl/>
        <w:tabs>
          <w:tab w:val="left" w:pos="1276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5273B6" w:rsidRPr="00BC4DAA">
        <w:rPr>
          <w:rFonts w:ascii="Times New Roman" w:hAnsi="Times New Roman"/>
          <w:sz w:val="28"/>
          <w:szCs w:val="28"/>
          <w:lang w:val="ru-RU"/>
        </w:rPr>
        <w:t xml:space="preserve">Официально обнародовать настоящее решение в порядке, определенном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5273B6" w:rsidRPr="00BC4DAA">
        <w:rPr>
          <w:rFonts w:ascii="Times New Roman" w:hAnsi="Times New Roman"/>
          <w:sz w:val="28"/>
          <w:szCs w:val="28"/>
          <w:lang w:val="ru-RU"/>
        </w:rPr>
        <w:t>Уставом Нижнекамского муниципального района Республики Татарстан.</w:t>
      </w:r>
    </w:p>
    <w:p w:rsidR="005273B6" w:rsidRPr="00BC4DAA" w:rsidRDefault="00BC4DAA" w:rsidP="00BC4DAA">
      <w:pPr>
        <w:widowControl/>
        <w:tabs>
          <w:tab w:val="left" w:pos="1276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3. </w:t>
      </w:r>
      <w:r w:rsidR="005273B6" w:rsidRPr="00BC4DAA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решения возложить на постоянную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5273B6" w:rsidRPr="00BC4DAA">
        <w:rPr>
          <w:rFonts w:ascii="Times New Roman" w:hAnsi="Times New Roman"/>
          <w:sz w:val="28"/>
          <w:szCs w:val="28"/>
          <w:lang w:val="ru-RU"/>
        </w:rPr>
        <w:t xml:space="preserve">комиссию по социально-экономическому развитию, бюджетно-финансовым вопросам </w:t>
      </w:r>
      <w:r w:rsidR="00CD4B2A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5273B6" w:rsidRPr="00BC4DAA">
        <w:rPr>
          <w:rFonts w:ascii="Times New Roman" w:hAnsi="Times New Roman"/>
          <w:sz w:val="28"/>
          <w:szCs w:val="28"/>
          <w:lang w:val="ru-RU"/>
        </w:rPr>
        <w:t>и муниципальной собственности.</w:t>
      </w:r>
    </w:p>
    <w:p w:rsidR="005273B6" w:rsidRPr="005273B6" w:rsidRDefault="005273B6" w:rsidP="005273B6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5273B6" w:rsidRPr="005273B6" w:rsidRDefault="005273B6" w:rsidP="005273B6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5273B6" w:rsidRPr="005273B6" w:rsidRDefault="005273B6" w:rsidP="005273B6">
      <w:pPr>
        <w:pStyle w:val="a5"/>
        <w:tabs>
          <w:tab w:val="left" w:pos="1276"/>
        </w:tabs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273B6">
        <w:rPr>
          <w:rFonts w:ascii="Times New Roman" w:hAnsi="Times New Roman"/>
          <w:sz w:val="28"/>
          <w:szCs w:val="28"/>
          <w:lang w:val="ru-RU"/>
        </w:rPr>
        <w:t xml:space="preserve">Глава Нижнекамского                                                                                      </w:t>
      </w:r>
    </w:p>
    <w:p w:rsidR="005273B6" w:rsidRPr="005273B6" w:rsidRDefault="005273B6" w:rsidP="005273B6">
      <w:pPr>
        <w:autoSpaceDE w:val="0"/>
        <w:autoSpaceDN w:val="0"/>
        <w:adjustRightInd w:val="0"/>
        <w:spacing w:line="332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5273B6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                                                                                  </w:t>
      </w:r>
      <w:r w:rsidR="00BC4DA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5273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4DAA" w:rsidRPr="005273B6">
        <w:rPr>
          <w:rFonts w:ascii="Times New Roman" w:hAnsi="Times New Roman"/>
          <w:sz w:val="28"/>
          <w:szCs w:val="28"/>
          <w:lang w:val="ru-RU"/>
        </w:rPr>
        <w:t>Р.Х.</w:t>
      </w:r>
      <w:r w:rsidR="00BC4D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4DAA" w:rsidRPr="005273B6">
        <w:rPr>
          <w:rFonts w:ascii="Times New Roman" w:hAnsi="Times New Roman"/>
          <w:sz w:val="28"/>
          <w:szCs w:val="28"/>
          <w:lang w:val="ru-RU"/>
        </w:rPr>
        <w:t>Муллин</w:t>
      </w:r>
    </w:p>
    <w:p w:rsidR="00BC4DAA" w:rsidRDefault="00BC4DAA" w:rsidP="00BC4DAA">
      <w:pPr>
        <w:pStyle w:val="a5"/>
        <w:tabs>
          <w:tab w:val="left" w:pos="1276"/>
        </w:tabs>
        <w:outlineLvl w:val="0"/>
        <w:rPr>
          <w:rFonts w:ascii="Times New Roman" w:hAnsi="Times New Roman"/>
          <w:sz w:val="27"/>
          <w:szCs w:val="27"/>
          <w:lang w:val="ru-RU"/>
        </w:rPr>
        <w:sectPr w:rsidR="00BC4DAA" w:rsidSect="00570BC2">
          <w:pgSz w:w="12240" w:h="15840"/>
          <w:pgMar w:top="1134" w:right="567" w:bottom="1134" w:left="1134" w:header="720" w:footer="720" w:gutter="0"/>
          <w:cols w:space="720"/>
          <w:docGrid w:linePitch="299"/>
        </w:sectPr>
      </w:pPr>
    </w:p>
    <w:p w:rsidR="00BC4DAA" w:rsidRPr="00BC4DAA" w:rsidRDefault="00BC4DAA" w:rsidP="00505037">
      <w:pPr>
        <w:widowControl/>
        <w:ind w:left="935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4DAA">
        <w:rPr>
          <w:rFonts w:ascii="Times New Roman" w:eastAsia="Calibri" w:hAnsi="Times New Roman" w:cs="Times New Roman"/>
          <w:sz w:val="27"/>
          <w:szCs w:val="27"/>
          <w:lang w:val="ru-RU"/>
        </w:rPr>
        <w:lastRenderedPageBreak/>
        <w:t xml:space="preserve">                           </w:t>
      </w:r>
      <w:r w:rsidRPr="00BC4D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Приложение </w:t>
      </w:r>
    </w:p>
    <w:p w:rsidR="00BC4DAA" w:rsidRPr="00BC4DAA" w:rsidRDefault="00BC4DAA" w:rsidP="00505037">
      <w:pPr>
        <w:widowControl/>
        <w:ind w:left="9356" w:right="-3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4D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 w:rsidR="00847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4DAA">
        <w:rPr>
          <w:rFonts w:ascii="Times New Roman" w:eastAsia="Calibri" w:hAnsi="Times New Roman" w:cs="Times New Roman"/>
          <w:sz w:val="28"/>
          <w:szCs w:val="28"/>
          <w:lang w:val="ru-RU"/>
        </w:rPr>
        <w:t>к решению Совета Нижнекамского</w:t>
      </w:r>
    </w:p>
    <w:p w:rsidR="00BC4DAA" w:rsidRPr="00BC4DAA" w:rsidRDefault="00BC4DAA" w:rsidP="00505037">
      <w:pPr>
        <w:widowControl/>
        <w:ind w:left="567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4D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r w:rsidR="00847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4D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A2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bookmarkStart w:id="1" w:name="_GoBack"/>
      <w:bookmarkEnd w:id="1"/>
      <w:r w:rsidRPr="00BC4D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муниципального района </w:t>
      </w:r>
    </w:p>
    <w:p w:rsidR="00BC4DAA" w:rsidRPr="00BC4DAA" w:rsidRDefault="00BC4DAA" w:rsidP="00505037">
      <w:pPr>
        <w:widowControl/>
        <w:ind w:left="212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4D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="00847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4DAA">
        <w:rPr>
          <w:rFonts w:ascii="Times New Roman" w:eastAsia="Calibri" w:hAnsi="Times New Roman" w:cs="Times New Roman"/>
          <w:sz w:val="28"/>
          <w:szCs w:val="28"/>
          <w:lang w:val="ru-RU"/>
        </w:rPr>
        <w:t>от «___» ________</w:t>
      </w:r>
      <w:r w:rsidR="008479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20___ №____</w:t>
      </w:r>
    </w:p>
    <w:p w:rsidR="00BC4DAA" w:rsidRPr="00BC4DAA" w:rsidRDefault="00BC4DAA" w:rsidP="008479A9">
      <w:pPr>
        <w:widowControl/>
        <w:spacing w:line="276" w:lineRule="auto"/>
        <w:ind w:left="9356" w:firstLine="709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</w:p>
    <w:p w:rsidR="00BC4DAA" w:rsidRPr="00BC4DAA" w:rsidRDefault="00BC4DAA" w:rsidP="00BC4DAA">
      <w:pPr>
        <w:widowControl/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a8"/>
        <w:tblW w:w="14459" w:type="dxa"/>
        <w:tblInd w:w="-176" w:type="dxa"/>
        <w:tblLook w:val="04A0" w:firstRow="1" w:lastRow="0" w:firstColumn="1" w:lastColumn="0" w:noHBand="0" w:noVBand="1"/>
      </w:tblPr>
      <w:tblGrid>
        <w:gridCol w:w="486"/>
        <w:gridCol w:w="2917"/>
        <w:gridCol w:w="2693"/>
        <w:gridCol w:w="2268"/>
        <w:gridCol w:w="3260"/>
        <w:gridCol w:w="2835"/>
      </w:tblGrid>
      <w:tr w:rsidR="008479A9" w:rsidRPr="00BC4DAA" w:rsidTr="008479A9">
        <w:tc>
          <w:tcPr>
            <w:tcW w:w="486" w:type="dxa"/>
          </w:tcPr>
          <w:p w:rsidR="00BC4DAA" w:rsidRPr="00BC4DAA" w:rsidRDefault="00BC4DAA" w:rsidP="00BC4D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17" w:type="dxa"/>
          </w:tcPr>
          <w:p w:rsidR="00BC4DAA" w:rsidRPr="00BC4DAA" w:rsidRDefault="00BC4DAA" w:rsidP="00BC4D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основных</w:t>
            </w:r>
            <w:r w:rsidR="008479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2693" w:type="dxa"/>
          </w:tcPr>
          <w:p w:rsidR="008479A9" w:rsidRDefault="00BC4DAA" w:rsidP="00BC4D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</w:t>
            </w:r>
          </w:p>
          <w:p w:rsidR="00BC4DAA" w:rsidRPr="00BC4DAA" w:rsidRDefault="00BC4DAA" w:rsidP="00BC4D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исполнитель, исполнители</w:t>
            </w:r>
          </w:p>
        </w:tc>
        <w:tc>
          <w:tcPr>
            <w:tcW w:w="2268" w:type="dxa"/>
          </w:tcPr>
          <w:p w:rsidR="00BC4DAA" w:rsidRPr="00BC4DAA" w:rsidRDefault="00BC4DAA" w:rsidP="00BC4D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3260" w:type="dxa"/>
          </w:tcPr>
          <w:p w:rsidR="00BC4DAA" w:rsidRPr="00BC4DAA" w:rsidRDefault="00BC4DAA" w:rsidP="00BC4D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2835" w:type="dxa"/>
          </w:tcPr>
          <w:p w:rsidR="00BC4DAA" w:rsidRPr="00BC4DAA" w:rsidRDefault="00BC4DAA" w:rsidP="00BC4D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программы (подпрограммы)</w:t>
            </w:r>
          </w:p>
        </w:tc>
      </w:tr>
      <w:tr w:rsidR="00BC4DAA" w:rsidRPr="00BC4DAA" w:rsidTr="008479A9">
        <w:tc>
          <w:tcPr>
            <w:tcW w:w="14459" w:type="dxa"/>
            <w:gridSpan w:val="6"/>
          </w:tcPr>
          <w:p w:rsidR="00BC4DAA" w:rsidRPr="00BC4DAA" w:rsidRDefault="00BC4DAA" w:rsidP="00BC4DAA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РАЗДЕЛ 3</w:t>
            </w:r>
          </w:p>
        </w:tc>
      </w:tr>
      <w:tr w:rsidR="008479A9" w:rsidRPr="00AA2ECC" w:rsidTr="008479A9">
        <w:tc>
          <w:tcPr>
            <w:tcW w:w="486" w:type="dxa"/>
            <w:shd w:val="clear" w:color="auto" w:fill="auto"/>
          </w:tcPr>
          <w:p w:rsidR="00BC4DAA" w:rsidRPr="00BC4DAA" w:rsidRDefault="00BC4DAA" w:rsidP="008479A9">
            <w:pPr>
              <w:ind w:left="-246" w:right="-16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3.64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DAA" w:rsidRPr="00BC4DAA" w:rsidRDefault="00BC4DAA" w:rsidP="008479A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производственного логистического хаба </w:t>
            </w: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городе Нижнекамск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DAA" w:rsidRPr="00BC4DAA" w:rsidRDefault="00BC4DAA" w:rsidP="00BC4DAA">
            <w:pPr>
              <w:ind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АО «Набережночелнинский трубный завод «ТЭМ-ПО»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DAA" w:rsidRPr="00BC4DAA" w:rsidRDefault="00BC4DAA" w:rsidP="00BC4DAA">
            <w:pPr>
              <w:ind w:left="-17" w:right="-7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DAA" w:rsidRPr="00BC4DAA" w:rsidRDefault="00BC4DAA" w:rsidP="008479A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логистического хаба, </w:t>
            </w:r>
            <w:r w:rsidR="008479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</w:t>
            </w: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также промышленного парка </w:t>
            </w:r>
            <w:r w:rsidR="008479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</w:t>
            </w: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с размещением производственных предприятий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DAA" w:rsidRPr="00BC4DAA" w:rsidRDefault="00BC4DAA" w:rsidP="008479A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DAA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Инвестиционное предложение АО «Набережночелнинский трубный завод «ТЭМ-ПО»</w:t>
            </w:r>
          </w:p>
        </w:tc>
      </w:tr>
    </w:tbl>
    <w:p w:rsidR="00BC4DAA" w:rsidRPr="00BC4DAA" w:rsidRDefault="00BC4DAA" w:rsidP="00BC4DAA">
      <w:pPr>
        <w:widowControl/>
        <w:spacing w:line="276" w:lineRule="auto"/>
        <w:ind w:firstLine="709"/>
        <w:rPr>
          <w:rFonts w:ascii="Times New Roman" w:eastAsia="Calibri" w:hAnsi="Times New Roman" w:cs="Times New Roman"/>
          <w:sz w:val="27"/>
          <w:szCs w:val="27"/>
          <w:lang w:val="ru-RU"/>
        </w:rPr>
      </w:pPr>
    </w:p>
    <w:p w:rsidR="005273B6" w:rsidRDefault="005273B6" w:rsidP="00BC4DAA">
      <w:pPr>
        <w:pStyle w:val="a5"/>
        <w:tabs>
          <w:tab w:val="left" w:pos="1276"/>
        </w:tabs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DF23ED" w:rsidRPr="00FE72CE" w:rsidRDefault="00DF23ED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3585" w:rsidRPr="00FE72CE" w:rsidRDefault="00363585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2A28" w:rsidRDefault="00332A28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9A9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8479A9" w:rsidSect="00945B74">
          <w:pgSz w:w="15840" w:h="12240" w:orient="landscape"/>
          <w:pgMar w:top="1134" w:right="567" w:bottom="1134" w:left="1134" w:header="720" w:footer="720" w:gutter="0"/>
          <w:cols w:space="720"/>
          <w:docGrid w:linePitch="299"/>
        </w:sectPr>
      </w:pPr>
    </w:p>
    <w:p w:rsidR="008479A9" w:rsidRDefault="008479A9" w:rsidP="00505037">
      <w:pPr>
        <w:autoSpaceDE w:val="0"/>
        <w:autoSpaceDN w:val="0"/>
        <w:adjustRightInd w:val="0"/>
        <w:ind w:left="5529" w:right="4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2</w:t>
      </w:r>
    </w:p>
    <w:p w:rsidR="008479A9" w:rsidRPr="005273B6" w:rsidRDefault="008479A9" w:rsidP="00505037">
      <w:pPr>
        <w:autoSpaceDE w:val="0"/>
        <w:autoSpaceDN w:val="0"/>
        <w:adjustRightInd w:val="0"/>
        <w:ind w:left="5529" w:right="4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Утверждено</w:t>
      </w:r>
    </w:p>
    <w:p w:rsidR="008479A9" w:rsidRPr="005273B6" w:rsidRDefault="008479A9" w:rsidP="00505037">
      <w:pPr>
        <w:autoSpaceDE w:val="0"/>
        <w:autoSpaceDN w:val="0"/>
        <w:adjustRightInd w:val="0"/>
        <w:ind w:left="5529" w:right="4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Главы</w:t>
      </w:r>
    </w:p>
    <w:p w:rsidR="008479A9" w:rsidRPr="005273B6" w:rsidRDefault="008479A9" w:rsidP="00505037">
      <w:pPr>
        <w:autoSpaceDE w:val="0"/>
        <w:autoSpaceDN w:val="0"/>
        <w:adjustRightInd w:val="0"/>
        <w:ind w:left="5529" w:right="4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</w:t>
      </w:r>
    </w:p>
    <w:p w:rsidR="008479A9" w:rsidRPr="005273B6" w:rsidRDefault="008479A9" w:rsidP="00505037">
      <w:pPr>
        <w:autoSpaceDE w:val="0"/>
        <w:autoSpaceDN w:val="0"/>
        <w:adjustRightInd w:val="0"/>
        <w:ind w:left="5529" w:right="4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8479A9" w:rsidRDefault="008479A9" w:rsidP="00505037">
      <w:pPr>
        <w:autoSpaceDE w:val="0"/>
        <w:autoSpaceDN w:val="0"/>
        <w:adjustRightInd w:val="0"/>
        <w:ind w:left="5529" w:right="4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3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r w:rsidR="00AA2ECC">
        <w:rPr>
          <w:rFonts w:ascii="Times New Roman" w:eastAsia="Times New Roman" w:hAnsi="Times New Roman" w:cs="Times New Roman"/>
          <w:sz w:val="28"/>
          <w:szCs w:val="28"/>
          <w:lang w:val="ru-RU"/>
        </w:rPr>
        <w:t>25.02.2025 № 6</w:t>
      </w:r>
    </w:p>
    <w:p w:rsidR="008479A9" w:rsidRDefault="008479A9" w:rsidP="008479A9">
      <w:pPr>
        <w:autoSpaceDE w:val="0"/>
        <w:autoSpaceDN w:val="0"/>
        <w:adjustRightInd w:val="0"/>
        <w:spacing w:line="332" w:lineRule="exact"/>
        <w:ind w:right="141"/>
        <w:rPr>
          <w:rFonts w:ascii="Times New Roman" w:hAnsi="Times New Roman"/>
          <w:sz w:val="27"/>
          <w:szCs w:val="27"/>
          <w:lang w:val="ru-RU"/>
        </w:rPr>
      </w:pPr>
    </w:p>
    <w:p w:rsidR="008479A9" w:rsidRDefault="008479A9" w:rsidP="008479A9">
      <w:pPr>
        <w:autoSpaceDE w:val="0"/>
        <w:autoSpaceDN w:val="0"/>
        <w:adjustRightInd w:val="0"/>
        <w:spacing w:line="332" w:lineRule="exact"/>
        <w:ind w:right="141"/>
        <w:rPr>
          <w:rFonts w:ascii="Times New Roman" w:hAnsi="Times New Roman"/>
          <w:sz w:val="27"/>
          <w:szCs w:val="27"/>
          <w:lang w:val="ru-RU"/>
        </w:rPr>
      </w:pPr>
    </w:p>
    <w:p w:rsidR="008479A9" w:rsidRPr="008479A9" w:rsidRDefault="008479A9" w:rsidP="008479A9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8479A9">
        <w:rPr>
          <w:rFonts w:ascii="Times New Roman" w:hAnsi="Times New Roman"/>
          <w:bCs/>
          <w:sz w:val="28"/>
          <w:szCs w:val="28"/>
          <w:lang w:val="ru-RU"/>
        </w:rPr>
        <w:t xml:space="preserve">Состав комиссии </w:t>
      </w:r>
    </w:p>
    <w:p w:rsidR="008479A9" w:rsidRPr="008479A9" w:rsidRDefault="008479A9" w:rsidP="008479A9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8479A9">
        <w:rPr>
          <w:rFonts w:ascii="Times New Roman" w:hAnsi="Times New Roman"/>
          <w:bCs/>
          <w:sz w:val="28"/>
          <w:szCs w:val="28"/>
          <w:lang w:val="ru-RU"/>
        </w:rPr>
        <w:t xml:space="preserve">по рассмотрению проекта решения Совета Нижнекамского муниципального района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</w:t>
      </w:r>
      <w:r w:rsidRPr="008479A9">
        <w:rPr>
          <w:rFonts w:ascii="Times New Roman" w:hAnsi="Times New Roman"/>
          <w:bCs/>
          <w:sz w:val="28"/>
          <w:szCs w:val="28"/>
          <w:lang w:val="ru-RU"/>
        </w:rPr>
        <w:t xml:space="preserve">«О внесении изменений в Стратегию социально-экономического развития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</w:t>
      </w:r>
      <w:r w:rsidRPr="008479A9">
        <w:rPr>
          <w:rFonts w:ascii="Times New Roman" w:hAnsi="Times New Roman"/>
          <w:bCs/>
          <w:sz w:val="28"/>
          <w:szCs w:val="28"/>
          <w:lang w:val="ru-RU"/>
        </w:rPr>
        <w:t xml:space="preserve">Нижнекамского муниципального района Республики Татарстан на 2016-2021 годы                  и плановый период до 2030 года, утвержденную решением Совета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</w:t>
      </w:r>
      <w:r w:rsidRPr="008479A9">
        <w:rPr>
          <w:rFonts w:ascii="Times New Roman" w:hAnsi="Times New Roman"/>
          <w:bCs/>
          <w:sz w:val="28"/>
          <w:szCs w:val="28"/>
          <w:lang w:val="ru-RU"/>
        </w:rPr>
        <w:t>Нижнекамского муниципального района от 11 ноября 2016 года № 62»</w:t>
      </w:r>
    </w:p>
    <w:p w:rsidR="008479A9" w:rsidRPr="00D655BB" w:rsidRDefault="008479A9" w:rsidP="008479A9">
      <w:pPr>
        <w:ind w:firstLine="709"/>
        <w:jc w:val="right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541"/>
        <w:gridCol w:w="310"/>
        <w:gridCol w:w="7047"/>
      </w:tblGrid>
      <w:tr w:rsidR="008479A9" w:rsidRPr="008479A9" w:rsidTr="008479A9">
        <w:tc>
          <w:tcPr>
            <w:tcW w:w="632" w:type="dxa"/>
            <w:shd w:val="clear" w:color="auto" w:fill="auto"/>
          </w:tcPr>
          <w:p w:rsidR="008479A9" w:rsidRPr="008479A9" w:rsidRDefault="008479A9" w:rsidP="00847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A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479A9" w:rsidRPr="008479A9" w:rsidRDefault="008479A9" w:rsidP="00847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A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95" w:type="dxa"/>
            <w:shd w:val="clear" w:color="auto" w:fill="auto"/>
          </w:tcPr>
          <w:p w:rsidR="008479A9" w:rsidRPr="008479A9" w:rsidRDefault="008479A9" w:rsidP="00847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A9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</w:tcPr>
          <w:p w:rsidR="008479A9" w:rsidRPr="008479A9" w:rsidRDefault="008479A9" w:rsidP="00847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5" w:type="dxa"/>
            <w:shd w:val="clear" w:color="auto" w:fill="auto"/>
          </w:tcPr>
          <w:p w:rsidR="008479A9" w:rsidRPr="008479A9" w:rsidRDefault="008479A9" w:rsidP="00847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A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8479A9" w:rsidRPr="00AA2ECC" w:rsidTr="008479A9">
        <w:tc>
          <w:tcPr>
            <w:tcW w:w="632" w:type="dxa"/>
            <w:shd w:val="clear" w:color="auto" w:fill="auto"/>
          </w:tcPr>
          <w:p w:rsidR="008479A9" w:rsidRPr="008479A9" w:rsidRDefault="008479A9" w:rsidP="00DE51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8479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5" w:type="dxa"/>
            <w:shd w:val="clear" w:color="auto" w:fill="auto"/>
          </w:tcPr>
          <w:p w:rsid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Булатов </w:t>
            </w:r>
          </w:p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Роман Фанилевич</w:t>
            </w:r>
          </w:p>
        </w:tc>
        <w:tc>
          <w:tcPr>
            <w:tcW w:w="283" w:type="dxa"/>
          </w:tcPr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245" w:type="dxa"/>
            <w:shd w:val="clear" w:color="auto" w:fill="auto"/>
          </w:tcPr>
          <w:p w:rsidR="008479A9" w:rsidRPr="008479A9" w:rsidRDefault="008479A9" w:rsidP="008479A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уководитель Исполнительного комитета Нижнекамского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председатель комиссии</w:t>
            </w:r>
            <w:r w:rsidR="00D25C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</w:t>
            </w: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  <w:r w:rsidR="00D25C28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8479A9" w:rsidRPr="00AA2ECC" w:rsidTr="008479A9">
        <w:tc>
          <w:tcPr>
            <w:tcW w:w="632" w:type="dxa"/>
            <w:shd w:val="clear" w:color="auto" w:fill="auto"/>
          </w:tcPr>
          <w:p w:rsidR="008479A9" w:rsidRPr="008479A9" w:rsidRDefault="008479A9" w:rsidP="00DE51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8479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5" w:type="dxa"/>
            <w:shd w:val="clear" w:color="auto" w:fill="auto"/>
          </w:tcPr>
          <w:p w:rsid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Мухаметьянов </w:t>
            </w:r>
          </w:p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Ильназ Ильдарович</w:t>
            </w:r>
          </w:p>
        </w:tc>
        <w:tc>
          <w:tcPr>
            <w:tcW w:w="283" w:type="dxa"/>
          </w:tcPr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245" w:type="dxa"/>
            <w:shd w:val="clear" w:color="auto" w:fill="auto"/>
          </w:tcPr>
          <w:p w:rsidR="008479A9" w:rsidRPr="008479A9" w:rsidRDefault="00D25C28" w:rsidP="00D25C2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8479A9"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ервый заместитель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8479A9"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уководителя Исполнительного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</w:t>
            </w:r>
            <w:r w:rsidR="008479A9" w:rsidRPr="008479A9">
              <w:rPr>
                <w:rFonts w:ascii="Times New Roman" w:hAnsi="Times New Roman"/>
                <w:sz w:val="28"/>
                <w:szCs w:val="28"/>
                <w:lang w:val="ru-RU"/>
              </w:rPr>
              <w:t>комитета Нижнекамского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8479A9"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председателя комиссии </w:t>
            </w:r>
            <w:r w:rsidR="008479A9" w:rsidRPr="008479A9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8479A9" w:rsidRPr="00AA2ECC" w:rsidTr="008479A9">
        <w:tc>
          <w:tcPr>
            <w:tcW w:w="632" w:type="dxa"/>
            <w:shd w:val="clear" w:color="auto" w:fill="auto"/>
          </w:tcPr>
          <w:p w:rsidR="008479A9" w:rsidRPr="008479A9" w:rsidRDefault="008479A9" w:rsidP="00DE51A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8479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5" w:type="dxa"/>
            <w:shd w:val="clear" w:color="auto" w:fill="auto"/>
          </w:tcPr>
          <w:p w:rsid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Игтисамов </w:t>
            </w:r>
          </w:p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Рафаэль Сазитович</w:t>
            </w:r>
          </w:p>
        </w:tc>
        <w:tc>
          <w:tcPr>
            <w:tcW w:w="283" w:type="dxa"/>
          </w:tcPr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245" w:type="dxa"/>
            <w:shd w:val="clear" w:color="auto" w:fill="auto"/>
          </w:tcPr>
          <w:p w:rsidR="008479A9" w:rsidRPr="008479A9" w:rsidRDefault="008479A9" w:rsidP="00D25C2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</w:t>
            </w:r>
            <w:r w:rsidR="00D25C28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уководителя Исполнительного комитета Нижнекамского муниципального района (по согласованию)</w:t>
            </w:r>
            <w:r w:rsidR="00D25C28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8479A9" w:rsidRPr="00AA2ECC" w:rsidTr="008479A9">
        <w:tc>
          <w:tcPr>
            <w:tcW w:w="632" w:type="dxa"/>
            <w:shd w:val="clear" w:color="auto" w:fill="auto"/>
          </w:tcPr>
          <w:p w:rsidR="008479A9" w:rsidRPr="008479A9" w:rsidRDefault="008479A9" w:rsidP="00DE51A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595" w:type="dxa"/>
            <w:shd w:val="clear" w:color="auto" w:fill="auto"/>
          </w:tcPr>
          <w:p w:rsid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Зарифуллин </w:t>
            </w:r>
          </w:p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Рустем Тагирович</w:t>
            </w:r>
          </w:p>
        </w:tc>
        <w:tc>
          <w:tcPr>
            <w:tcW w:w="283" w:type="dxa"/>
          </w:tcPr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245" w:type="dxa"/>
            <w:shd w:val="clear" w:color="auto" w:fill="auto"/>
          </w:tcPr>
          <w:p w:rsidR="008479A9" w:rsidRPr="008479A9" w:rsidRDefault="008479A9" w:rsidP="00D25C2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начальник правового отдела Совета</w:t>
            </w:r>
            <w:r w:rsidRPr="008479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Нижнекамского </w:t>
            </w:r>
            <w:r w:rsidR="00D25C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</w:t>
            </w:r>
            <w:r w:rsidRPr="008479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района</w:t>
            </w:r>
            <w:r w:rsidR="00D25C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8479A9" w:rsidRPr="00AA2ECC" w:rsidTr="008479A9">
        <w:tc>
          <w:tcPr>
            <w:tcW w:w="632" w:type="dxa"/>
            <w:shd w:val="clear" w:color="auto" w:fill="auto"/>
          </w:tcPr>
          <w:p w:rsidR="008479A9" w:rsidRPr="008479A9" w:rsidRDefault="008479A9" w:rsidP="00DE51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8479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5" w:type="dxa"/>
            <w:shd w:val="clear" w:color="auto" w:fill="auto"/>
          </w:tcPr>
          <w:p w:rsid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Никитина </w:t>
            </w:r>
          </w:p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Ольга Алексеевна</w:t>
            </w:r>
          </w:p>
        </w:tc>
        <w:tc>
          <w:tcPr>
            <w:tcW w:w="283" w:type="dxa"/>
          </w:tcPr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245" w:type="dxa"/>
            <w:shd w:val="clear" w:color="auto" w:fill="auto"/>
          </w:tcPr>
          <w:p w:rsidR="008479A9" w:rsidRPr="008479A9" w:rsidRDefault="008479A9" w:rsidP="00D25C2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начальник Управления градостроительной политики и архитектуры Исполнительного комитета Нижнекамского муниципального района (по согласованию)</w:t>
            </w:r>
            <w:r w:rsidR="00D25C28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8479A9" w:rsidRPr="00AA2ECC" w:rsidTr="008479A9">
        <w:tc>
          <w:tcPr>
            <w:tcW w:w="632" w:type="dxa"/>
            <w:shd w:val="clear" w:color="auto" w:fill="auto"/>
          </w:tcPr>
          <w:p w:rsidR="008479A9" w:rsidRPr="008479A9" w:rsidRDefault="008479A9" w:rsidP="00DE51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8479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5" w:type="dxa"/>
            <w:shd w:val="clear" w:color="auto" w:fill="auto"/>
          </w:tcPr>
          <w:p w:rsid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Шагивалиев </w:t>
            </w:r>
          </w:p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Марат Ривхатович</w:t>
            </w:r>
          </w:p>
        </w:tc>
        <w:tc>
          <w:tcPr>
            <w:tcW w:w="283" w:type="dxa"/>
          </w:tcPr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245" w:type="dxa"/>
            <w:shd w:val="clear" w:color="auto" w:fill="auto"/>
          </w:tcPr>
          <w:p w:rsidR="008479A9" w:rsidRPr="008479A9" w:rsidRDefault="008479A9" w:rsidP="00D25C2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и.о. начальника Управления</w:t>
            </w:r>
            <w:r w:rsidRPr="008479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земельных и имущественных отношений Нижнекамского муниципального района</w:t>
            </w: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25C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</w:t>
            </w: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  <w:r w:rsidR="00D25C28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8479A9" w:rsidRPr="00AA2ECC" w:rsidTr="008479A9">
        <w:tc>
          <w:tcPr>
            <w:tcW w:w="632" w:type="dxa"/>
            <w:shd w:val="clear" w:color="auto" w:fill="auto"/>
          </w:tcPr>
          <w:p w:rsidR="008479A9" w:rsidRPr="008479A9" w:rsidRDefault="008479A9" w:rsidP="00DE51A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2595" w:type="dxa"/>
            <w:shd w:val="clear" w:color="auto" w:fill="auto"/>
          </w:tcPr>
          <w:p w:rsid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Чернышева </w:t>
            </w:r>
          </w:p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Ольга Николаевна</w:t>
            </w:r>
          </w:p>
        </w:tc>
        <w:tc>
          <w:tcPr>
            <w:tcW w:w="283" w:type="dxa"/>
          </w:tcPr>
          <w:p w:rsidR="008479A9" w:rsidRPr="008479A9" w:rsidRDefault="008479A9" w:rsidP="00DE51A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245" w:type="dxa"/>
            <w:shd w:val="clear" w:color="auto" w:fill="auto"/>
          </w:tcPr>
          <w:p w:rsidR="008479A9" w:rsidRPr="008479A9" w:rsidRDefault="008479A9" w:rsidP="00D25C2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охраны труда и окружающей среды </w:t>
            </w:r>
            <w:r w:rsidR="00D25C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</w:t>
            </w:r>
            <w:r w:rsidRPr="008479A9">
              <w:rPr>
                <w:rFonts w:ascii="Times New Roman" w:hAnsi="Times New Roman"/>
                <w:sz w:val="28"/>
                <w:szCs w:val="28"/>
                <w:lang w:val="ru-RU"/>
              </w:rPr>
              <w:t>Исполнительного комитета Нижнекамского муниципального района (по согласованию)</w:t>
            </w:r>
            <w:r w:rsidR="00D25C2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8479A9" w:rsidRPr="00D655BB" w:rsidRDefault="008479A9" w:rsidP="008479A9">
      <w:pPr>
        <w:ind w:firstLine="709"/>
        <w:jc w:val="both"/>
        <w:rPr>
          <w:lang w:val="ru-RU"/>
        </w:rPr>
      </w:pPr>
    </w:p>
    <w:p w:rsidR="008479A9" w:rsidRPr="003D6EC9" w:rsidRDefault="008479A9" w:rsidP="008479A9">
      <w:pPr>
        <w:jc w:val="both"/>
        <w:rPr>
          <w:lang w:val="ru-RU"/>
        </w:rPr>
      </w:pPr>
    </w:p>
    <w:p w:rsidR="008479A9" w:rsidRPr="00FE72CE" w:rsidRDefault="008479A9" w:rsidP="00FE72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1670" w:rsidRPr="00FE72CE" w:rsidRDefault="00C31670" w:rsidP="00FE72CE">
      <w:pPr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1670" w:rsidRPr="00FE72CE" w:rsidRDefault="00C31670" w:rsidP="00FE72CE">
      <w:pPr>
        <w:autoSpaceDE w:val="0"/>
        <w:autoSpaceDN w:val="0"/>
        <w:adjustRightInd w:val="0"/>
        <w:ind w:right="141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31670" w:rsidRPr="00FE72CE" w:rsidSect="00945B74">
      <w:pgSz w:w="12240" w:h="15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4AD2" w:rsidRDefault="006D4AD2">
      <w:r>
        <w:separator/>
      </w:r>
    </w:p>
  </w:endnote>
  <w:endnote w:type="continuationSeparator" w:id="0">
    <w:p w:rsidR="006D4AD2" w:rsidRDefault="006D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4AD2" w:rsidRDefault="006D4AD2">
      <w:r>
        <w:separator/>
      </w:r>
    </w:p>
  </w:footnote>
  <w:footnote w:type="continuationSeparator" w:id="0">
    <w:p w:rsidR="006D4AD2" w:rsidRDefault="006D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5290" w:rsidRDefault="00295290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50FDF"/>
    <w:multiLevelType w:val="hybridMultilevel"/>
    <w:tmpl w:val="422022A4"/>
    <w:lvl w:ilvl="0" w:tplc="60B20A4E">
      <w:start w:val="3"/>
      <w:numFmt w:val="decimal"/>
      <w:lvlText w:val="%1)"/>
      <w:lvlJc w:val="left"/>
      <w:pPr>
        <w:ind w:hanging="394"/>
      </w:pPr>
      <w:rPr>
        <w:rFonts w:ascii="Times New Roman" w:eastAsia="Times New Roman" w:hAnsi="Times New Roman" w:hint="default"/>
        <w:color w:val="050505"/>
        <w:w w:val="107"/>
        <w:sz w:val="27"/>
        <w:szCs w:val="27"/>
      </w:rPr>
    </w:lvl>
    <w:lvl w:ilvl="1" w:tplc="D39E05D2">
      <w:start w:val="1"/>
      <w:numFmt w:val="bullet"/>
      <w:lvlText w:val="•"/>
      <w:lvlJc w:val="left"/>
      <w:rPr>
        <w:rFonts w:hint="default"/>
      </w:rPr>
    </w:lvl>
    <w:lvl w:ilvl="2" w:tplc="9924A8CE">
      <w:start w:val="1"/>
      <w:numFmt w:val="bullet"/>
      <w:lvlText w:val="•"/>
      <w:lvlJc w:val="left"/>
      <w:rPr>
        <w:rFonts w:hint="default"/>
      </w:rPr>
    </w:lvl>
    <w:lvl w:ilvl="3" w:tplc="917238E4">
      <w:start w:val="1"/>
      <w:numFmt w:val="bullet"/>
      <w:lvlText w:val="•"/>
      <w:lvlJc w:val="left"/>
      <w:rPr>
        <w:rFonts w:hint="default"/>
      </w:rPr>
    </w:lvl>
    <w:lvl w:ilvl="4" w:tplc="CDC209EA">
      <w:start w:val="1"/>
      <w:numFmt w:val="bullet"/>
      <w:lvlText w:val="•"/>
      <w:lvlJc w:val="left"/>
      <w:rPr>
        <w:rFonts w:hint="default"/>
      </w:rPr>
    </w:lvl>
    <w:lvl w:ilvl="5" w:tplc="94529EFC">
      <w:start w:val="1"/>
      <w:numFmt w:val="bullet"/>
      <w:lvlText w:val="•"/>
      <w:lvlJc w:val="left"/>
      <w:rPr>
        <w:rFonts w:hint="default"/>
      </w:rPr>
    </w:lvl>
    <w:lvl w:ilvl="6" w:tplc="A6082442">
      <w:start w:val="1"/>
      <w:numFmt w:val="bullet"/>
      <w:lvlText w:val="•"/>
      <w:lvlJc w:val="left"/>
      <w:rPr>
        <w:rFonts w:hint="default"/>
      </w:rPr>
    </w:lvl>
    <w:lvl w:ilvl="7" w:tplc="6A8E5A82">
      <w:start w:val="1"/>
      <w:numFmt w:val="bullet"/>
      <w:lvlText w:val="•"/>
      <w:lvlJc w:val="left"/>
      <w:rPr>
        <w:rFonts w:hint="default"/>
      </w:rPr>
    </w:lvl>
    <w:lvl w:ilvl="8" w:tplc="8AD6B8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535CE7"/>
    <w:multiLevelType w:val="hybridMultilevel"/>
    <w:tmpl w:val="87B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934"/>
    <w:multiLevelType w:val="hybridMultilevel"/>
    <w:tmpl w:val="1336544A"/>
    <w:lvl w:ilvl="0" w:tplc="EEFE17B8">
      <w:start w:val="1"/>
      <w:numFmt w:val="bullet"/>
      <w:lvlText w:val="-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54A82E7C">
      <w:start w:val="1"/>
      <w:numFmt w:val="bullet"/>
      <w:lvlText w:val="•"/>
      <w:lvlJc w:val="left"/>
      <w:rPr>
        <w:rFonts w:hint="default"/>
      </w:rPr>
    </w:lvl>
    <w:lvl w:ilvl="2" w:tplc="B5143414">
      <w:start w:val="1"/>
      <w:numFmt w:val="bullet"/>
      <w:lvlText w:val="•"/>
      <w:lvlJc w:val="left"/>
      <w:rPr>
        <w:rFonts w:hint="default"/>
      </w:rPr>
    </w:lvl>
    <w:lvl w:ilvl="3" w:tplc="4250614E">
      <w:start w:val="1"/>
      <w:numFmt w:val="bullet"/>
      <w:lvlText w:val="•"/>
      <w:lvlJc w:val="left"/>
      <w:rPr>
        <w:rFonts w:hint="default"/>
      </w:rPr>
    </w:lvl>
    <w:lvl w:ilvl="4" w:tplc="83360E32">
      <w:start w:val="1"/>
      <w:numFmt w:val="bullet"/>
      <w:lvlText w:val="•"/>
      <w:lvlJc w:val="left"/>
      <w:rPr>
        <w:rFonts w:hint="default"/>
      </w:rPr>
    </w:lvl>
    <w:lvl w:ilvl="5" w:tplc="D9DA0900">
      <w:start w:val="1"/>
      <w:numFmt w:val="bullet"/>
      <w:lvlText w:val="•"/>
      <w:lvlJc w:val="left"/>
      <w:rPr>
        <w:rFonts w:hint="default"/>
      </w:rPr>
    </w:lvl>
    <w:lvl w:ilvl="6" w:tplc="AC5494DE">
      <w:start w:val="1"/>
      <w:numFmt w:val="bullet"/>
      <w:lvlText w:val="•"/>
      <w:lvlJc w:val="left"/>
      <w:rPr>
        <w:rFonts w:hint="default"/>
      </w:rPr>
    </w:lvl>
    <w:lvl w:ilvl="7" w:tplc="AA3AFDFE">
      <w:start w:val="1"/>
      <w:numFmt w:val="bullet"/>
      <w:lvlText w:val="•"/>
      <w:lvlJc w:val="left"/>
      <w:rPr>
        <w:rFonts w:hint="default"/>
      </w:rPr>
    </w:lvl>
    <w:lvl w:ilvl="8" w:tplc="C3FAF8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5464A0E"/>
    <w:multiLevelType w:val="hybridMultilevel"/>
    <w:tmpl w:val="008AF7FE"/>
    <w:lvl w:ilvl="0" w:tplc="A7F2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94C8B"/>
    <w:multiLevelType w:val="hybridMultilevel"/>
    <w:tmpl w:val="6180F446"/>
    <w:lvl w:ilvl="0" w:tplc="DDACC14E">
      <w:start w:val="1"/>
      <w:numFmt w:val="bullet"/>
      <w:lvlText w:val="-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1" w:tplc="7F56997C">
      <w:start w:val="1"/>
      <w:numFmt w:val="bullet"/>
      <w:lvlText w:val="•"/>
      <w:lvlJc w:val="left"/>
      <w:rPr>
        <w:rFonts w:hint="default"/>
      </w:rPr>
    </w:lvl>
    <w:lvl w:ilvl="2" w:tplc="967238C4">
      <w:start w:val="1"/>
      <w:numFmt w:val="bullet"/>
      <w:lvlText w:val="•"/>
      <w:lvlJc w:val="left"/>
      <w:rPr>
        <w:rFonts w:hint="default"/>
      </w:rPr>
    </w:lvl>
    <w:lvl w:ilvl="3" w:tplc="35A0B926">
      <w:start w:val="1"/>
      <w:numFmt w:val="bullet"/>
      <w:lvlText w:val="•"/>
      <w:lvlJc w:val="left"/>
      <w:rPr>
        <w:rFonts w:hint="default"/>
      </w:rPr>
    </w:lvl>
    <w:lvl w:ilvl="4" w:tplc="9FCCDA42">
      <w:start w:val="1"/>
      <w:numFmt w:val="bullet"/>
      <w:lvlText w:val="•"/>
      <w:lvlJc w:val="left"/>
      <w:rPr>
        <w:rFonts w:hint="default"/>
      </w:rPr>
    </w:lvl>
    <w:lvl w:ilvl="5" w:tplc="BFD84548">
      <w:start w:val="1"/>
      <w:numFmt w:val="bullet"/>
      <w:lvlText w:val="•"/>
      <w:lvlJc w:val="left"/>
      <w:rPr>
        <w:rFonts w:hint="default"/>
      </w:rPr>
    </w:lvl>
    <w:lvl w:ilvl="6" w:tplc="4FE21248">
      <w:start w:val="1"/>
      <w:numFmt w:val="bullet"/>
      <w:lvlText w:val="•"/>
      <w:lvlJc w:val="left"/>
      <w:rPr>
        <w:rFonts w:hint="default"/>
      </w:rPr>
    </w:lvl>
    <w:lvl w:ilvl="7" w:tplc="9B2A3D1A">
      <w:start w:val="1"/>
      <w:numFmt w:val="bullet"/>
      <w:lvlText w:val="•"/>
      <w:lvlJc w:val="left"/>
      <w:rPr>
        <w:rFonts w:hint="default"/>
      </w:rPr>
    </w:lvl>
    <w:lvl w:ilvl="8" w:tplc="7D244DE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DB2C9E"/>
    <w:multiLevelType w:val="hybridMultilevel"/>
    <w:tmpl w:val="AEC66C10"/>
    <w:lvl w:ilvl="0" w:tplc="18E8E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CC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EE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A5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8F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A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607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0916D6"/>
    <w:multiLevelType w:val="multilevel"/>
    <w:tmpl w:val="D478BED2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EA60F87"/>
    <w:multiLevelType w:val="hybridMultilevel"/>
    <w:tmpl w:val="DD161AC0"/>
    <w:lvl w:ilvl="0" w:tplc="7D7C8B70">
      <w:start w:val="3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color w:val="050505"/>
        <w:w w:val="111"/>
        <w:sz w:val="26"/>
        <w:szCs w:val="26"/>
      </w:rPr>
    </w:lvl>
    <w:lvl w:ilvl="1" w:tplc="D8826E7A">
      <w:start w:val="1"/>
      <w:numFmt w:val="bullet"/>
      <w:lvlText w:val="•"/>
      <w:lvlJc w:val="left"/>
      <w:rPr>
        <w:rFonts w:hint="default"/>
      </w:rPr>
    </w:lvl>
    <w:lvl w:ilvl="2" w:tplc="B1C434A4">
      <w:start w:val="1"/>
      <w:numFmt w:val="bullet"/>
      <w:lvlText w:val="•"/>
      <w:lvlJc w:val="left"/>
      <w:rPr>
        <w:rFonts w:hint="default"/>
      </w:rPr>
    </w:lvl>
    <w:lvl w:ilvl="3" w:tplc="FA0AD4DC">
      <w:start w:val="1"/>
      <w:numFmt w:val="bullet"/>
      <w:lvlText w:val="•"/>
      <w:lvlJc w:val="left"/>
      <w:rPr>
        <w:rFonts w:hint="default"/>
      </w:rPr>
    </w:lvl>
    <w:lvl w:ilvl="4" w:tplc="A510E326">
      <w:start w:val="1"/>
      <w:numFmt w:val="bullet"/>
      <w:lvlText w:val="•"/>
      <w:lvlJc w:val="left"/>
      <w:rPr>
        <w:rFonts w:hint="default"/>
      </w:rPr>
    </w:lvl>
    <w:lvl w:ilvl="5" w:tplc="DCDC6FCC">
      <w:start w:val="1"/>
      <w:numFmt w:val="bullet"/>
      <w:lvlText w:val="•"/>
      <w:lvlJc w:val="left"/>
      <w:rPr>
        <w:rFonts w:hint="default"/>
      </w:rPr>
    </w:lvl>
    <w:lvl w:ilvl="6" w:tplc="7646FA04">
      <w:start w:val="1"/>
      <w:numFmt w:val="bullet"/>
      <w:lvlText w:val="•"/>
      <w:lvlJc w:val="left"/>
      <w:rPr>
        <w:rFonts w:hint="default"/>
      </w:rPr>
    </w:lvl>
    <w:lvl w:ilvl="7" w:tplc="F2F0AC8C">
      <w:start w:val="1"/>
      <w:numFmt w:val="bullet"/>
      <w:lvlText w:val="•"/>
      <w:lvlJc w:val="left"/>
      <w:rPr>
        <w:rFonts w:hint="default"/>
      </w:rPr>
    </w:lvl>
    <w:lvl w:ilvl="8" w:tplc="11A2CD1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19C290C"/>
    <w:multiLevelType w:val="hybridMultilevel"/>
    <w:tmpl w:val="F94EAA66"/>
    <w:lvl w:ilvl="0" w:tplc="7E18F35A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C8F604">
      <w:start w:val="1"/>
      <w:numFmt w:val="bullet"/>
      <w:lvlText w:val="•"/>
      <w:lvlJc w:val="left"/>
      <w:rPr>
        <w:rFonts w:hint="default"/>
      </w:rPr>
    </w:lvl>
    <w:lvl w:ilvl="2" w:tplc="8A72999A">
      <w:start w:val="1"/>
      <w:numFmt w:val="bullet"/>
      <w:lvlText w:val="•"/>
      <w:lvlJc w:val="left"/>
      <w:rPr>
        <w:rFonts w:hint="default"/>
      </w:rPr>
    </w:lvl>
    <w:lvl w:ilvl="3" w:tplc="382C5188">
      <w:start w:val="1"/>
      <w:numFmt w:val="bullet"/>
      <w:lvlText w:val="•"/>
      <w:lvlJc w:val="left"/>
      <w:rPr>
        <w:rFonts w:hint="default"/>
      </w:rPr>
    </w:lvl>
    <w:lvl w:ilvl="4" w:tplc="462C58E8">
      <w:start w:val="1"/>
      <w:numFmt w:val="bullet"/>
      <w:lvlText w:val="•"/>
      <w:lvlJc w:val="left"/>
      <w:rPr>
        <w:rFonts w:hint="default"/>
      </w:rPr>
    </w:lvl>
    <w:lvl w:ilvl="5" w:tplc="46AEF25C">
      <w:start w:val="1"/>
      <w:numFmt w:val="bullet"/>
      <w:lvlText w:val="•"/>
      <w:lvlJc w:val="left"/>
      <w:rPr>
        <w:rFonts w:hint="default"/>
      </w:rPr>
    </w:lvl>
    <w:lvl w:ilvl="6" w:tplc="69A4212C">
      <w:start w:val="1"/>
      <w:numFmt w:val="bullet"/>
      <w:lvlText w:val="•"/>
      <w:lvlJc w:val="left"/>
      <w:rPr>
        <w:rFonts w:hint="default"/>
      </w:rPr>
    </w:lvl>
    <w:lvl w:ilvl="7" w:tplc="F1CE0C1E">
      <w:start w:val="1"/>
      <w:numFmt w:val="bullet"/>
      <w:lvlText w:val="•"/>
      <w:lvlJc w:val="left"/>
      <w:rPr>
        <w:rFonts w:hint="default"/>
      </w:rPr>
    </w:lvl>
    <w:lvl w:ilvl="8" w:tplc="3C74BB2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1CC4A61"/>
    <w:multiLevelType w:val="multilevel"/>
    <w:tmpl w:val="94E6B410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abstractNum w:abstractNumId="10" w15:restartNumberingAfterBreak="0">
    <w:nsid w:val="22A72195"/>
    <w:multiLevelType w:val="multilevel"/>
    <w:tmpl w:val="160E7F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C72DB9"/>
    <w:multiLevelType w:val="multilevel"/>
    <w:tmpl w:val="FD403410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54339CE"/>
    <w:multiLevelType w:val="multilevel"/>
    <w:tmpl w:val="B552878C"/>
    <w:lvl w:ilvl="0">
      <w:start w:val="7"/>
      <w:numFmt w:val="decimal"/>
      <w:lvlText w:val="%1"/>
      <w:lvlJc w:val="left"/>
      <w:pPr>
        <w:ind w:hanging="79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9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ED1468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892AA0"/>
    <w:multiLevelType w:val="hybridMultilevel"/>
    <w:tmpl w:val="6C94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6DA6"/>
    <w:multiLevelType w:val="hybridMultilevel"/>
    <w:tmpl w:val="7A082268"/>
    <w:lvl w:ilvl="0" w:tplc="74A2F0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3A6FBE">
      <w:start w:val="1"/>
      <w:numFmt w:val="bullet"/>
      <w:lvlText w:val="•"/>
      <w:lvlJc w:val="left"/>
      <w:rPr>
        <w:rFonts w:hint="default"/>
      </w:rPr>
    </w:lvl>
    <w:lvl w:ilvl="2" w:tplc="32E01290">
      <w:start w:val="1"/>
      <w:numFmt w:val="bullet"/>
      <w:lvlText w:val="•"/>
      <w:lvlJc w:val="left"/>
      <w:rPr>
        <w:rFonts w:hint="default"/>
      </w:rPr>
    </w:lvl>
    <w:lvl w:ilvl="3" w:tplc="7D48BDE4">
      <w:start w:val="1"/>
      <w:numFmt w:val="bullet"/>
      <w:lvlText w:val="•"/>
      <w:lvlJc w:val="left"/>
      <w:rPr>
        <w:rFonts w:hint="default"/>
      </w:rPr>
    </w:lvl>
    <w:lvl w:ilvl="4" w:tplc="88B28870">
      <w:start w:val="1"/>
      <w:numFmt w:val="bullet"/>
      <w:lvlText w:val="•"/>
      <w:lvlJc w:val="left"/>
      <w:rPr>
        <w:rFonts w:hint="default"/>
      </w:rPr>
    </w:lvl>
    <w:lvl w:ilvl="5" w:tplc="94DAF758">
      <w:start w:val="1"/>
      <w:numFmt w:val="bullet"/>
      <w:lvlText w:val="•"/>
      <w:lvlJc w:val="left"/>
      <w:rPr>
        <w:rFonts w:hint="default"/>
      </w:rPr>
    </w:lvl>
    <w:lvl w:ilvl="6" w:tplc="8E4A2FF0">
      <w:start w:val="1"/>
      <w:numFmt w:val="bullet"/>
      <w:lvlText w:val="•"/>
      <w:lvlJc w:val="left"/>
      <w:rPr>
        <w:rFonts w:hint="default"/>
      </w:rPr>
    </w:lvl>
    <w:lvl w:ilvl="7" w:tplc="5A8AE086">
      <w:start w:val="1"/>
      <w:numFmt w:val="bullet"/>
      <w:lvlText w:val="•"/>
      <w:lvlJc w:val="left"/>
      <w:rPr>
        <w:rFonts w:hint="default"/>
      </w:rPr>
    </w:lvl>
    <w:lvl w:ilvl="8" w:tplc="088EA04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E9A5AD5"/>
    <w:multiLevelType w:val="hybridMultilevel"/>
    <w:tmpl w:val="809674C8"/>
    <w:lvl w:ilvl="0" w:tplc="04A81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75782"/>
    <w:multiLevelType w:val="hybridMultilevel"/>
    <w:tmpl w:val="B77217D0"/>
    <w:lvl w:ilvl="0" w:tplc="E28CC21E">
      <w:start w:val="1"/>
      <w:numFmt w:val="decimal"/>
      <w:lvlText w:val="%1."/>
      <w:lvlJc w:val="left"/>
      <w:pPr>
        <w:ind w:hanging="293"/>
        <w:jc w:val="right"/>
      </w:pPr>
      <w:rPr>
        <w:rFonts w:ascii="Arial" w:eastAsia="Arial" w:hAnsi="Arial" w:hint="default"/>
        <w:color w:val="050505"/>
        <w:w w:val="116"/>
        <w:sz w:val="22"/>
        <w:szCs w:val="22"/>
      </w:rPr>
    </w:lvl>
    <w:lvl w:ilvl="1" w:tplc="B1E06424">
      <w:start w:val="1"/>
      <w:numFmt w:val="bullet"/>
      <w:lvlText w:val="•"/>
      <w:lvlJc w:val="left"/>
      <w:rPr>
        <w:rFonts w:hint="default"/>
      </w:rPr>
    </w:lvl>
    <w:lvl w:ilvl="2" w:tplc="24AA0208">
      <w:start w:val="1"/>
      <w:numFmt w:val="bullet"/>
      <w:lvlText w:val="•"/>
      <w:lvlJc w:val="left"/>
      <w:rPr>
        <w:rFonts w:hint="default"/>
      </w:rPr>
    </w:lvl>
    <w:lvl w:ilvl="3" w:tplc="4D3AF884">
      <w:start w:val="1"/>
      <w:numFmt w:val="bullet"/>
      <w:lvlText w:val="•"/>
      <w:lvlJc w:val="left"/>
      <w:rPr>
        <w:rFonts w:hint="default"/>
      </w:rPr>
    </w:lvl>
    <w:lvl w:ilvl="4" w:tplc="6592F1C2">
      <w:start w:val="1"/>
      <w:numFmt w:val="bullet"/>
      <w:lvlText w:val="•"/>
      <w:lvlJc w:val="left"/>
      <w:rPr>
        <w:rFonts w:hint="default"/>
      </w:rPr>
    </w:lvl>
    <w:lvl w:ilvl="5" w:tplc="6052C894">
      <w:start w:val="1"/>
      <w:numFmt w:val="bullet"/>
      <w:lvlText w:val="•"/>
      <w:lvlJc w:val="left"/>
      <w:rPr>
        <w:rFonts w:hint="default"/>
      </w:rPr>
    </w:lvl>
    <w:lvl w:ilvl="6" w:tplc="668A510A">
      <w:start w:val="1"/>
      <w:numFmt w:val="bullet"/>
      <w:lvlText w:val="•"/>
      <w:lvlJc w:val="left"/>
      <w:rPr>
        <w:rFonts w:hint="default"/>
      </w:rPr>
    </w:lvl>
    <w:lvl w:ilvl="7" w:tplc="7F0ED86E">
      <w:start w:val="1"/>
      <w:numFmt w:val="bullet"/>
      <w:lvlText w:val="•"/>
      <w:lvlJc w:val="left"/>
      <w:rPr>
        <w:rFonts w:hint="default"/>
      </w:rPr>
    </w:lvl>
    <w:lvl w:ilvl="8" w:tplc="A4E454C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3DA3799"/>
    <w:multiLevelType w:val="hybridMultilevel"/>
    <w:tmpl w:val="28CED040"/>
    <w:lvl w:ilvl="0" w:tplc="BE0EB32C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1" w:tplc="3ED8381C">
      <w:start w:val="1"/>
      <w:numFmt w:val="bullet"/>
      <w:lvlText w:val="-"/>
      <w:lvlJc w:val="left"/>
      <w:pPr>
        <w:ind w:hanging="308"/>
      </w:pPr>
      <w:rPr>
        <w:rFonts w:ascii="Times New Roman" w:eastAsia="Times New Roman" w:hAnsi="Times New Roman" w:hint="default"/>
        <w:sz w:val="28"/>
        <w:szCs w:val="28"/>
      </w:rPr>
    </w:lvl>
    <w:lvl w:ilvl="2" w:tplc="187A4AC8">
      <w:start w:val="1"/>
      <w:numFmt w:val="bullet"/>
      <w:lvlText w:val="•"/>
      <w:lvlJc w:val="left"/>
      <w:rPr>
        <w:rFonts w:hint="default"/>
      </w:rPr>
    </w:lvl>
    <w:lvl w:ilvl="3" w:tplc="30CE9DB8">
      <w:start w:val="1"/>
      <w:numFmt w:val="bullet"/>
      <w:lvlText w:val="•"/>
      <w:lvlJc w:val="left"/>
      <w:rPr>
        <w:rFonts w:hint="default"/>
      </w:rPr>
    </w:lvl>
    <w:lvl w:ilvl="4" w:tplc="46BE7D44">
      <w:start w:val="1"/>
      <w:numFmt w:val="bullet"/>
      <w:lvlText w:val="•"/>
      <w:lvlJc w:val="left"/>
      <w:rPr>
        <w:rFonts w:hint="default"/>
      </w:rPr>
    </w:lvl>
    <w:lvl w:ilvl="5" w:tplc="21E6D44A">
      <w:start w:val="1"/>
      <w:numFmt w:val="bullet"/>
      <w:lvlText w:val="•"/>
      <w:lvlJc w:val="left"/>
      <w:rPr>
        <w:rFonts w:hint="default"/>
      </w:rPr>
    </w:lvl>
    <w:lvl w:ilvl="6" w:tplc="975E6694">
      <w:start w:val="1"/>
      <w:numFmt w:val="bullet"/>
      <w:lvlText w:val="•"/>
      <w:lvlJc w:val="left"/>
      <w:rPr>
        <w:rFonts w:hint="default"/>
      </w:rPr>
    </w:lvl>
    <w:lvl w:ilvl="7" w:tplc="941C8FF6">
      <w:start w:val="1"/>
      <w:numFmt w:val="bullet"/>
      <w:lvlText w:val="•"/>
      <w:lvlJc w:val="left"/>
      <w:rPr>
        <w:rFonts w:hint="default"/>
      </w:rPr>
    </w:lvl>
    <w:lvl w:ilvl="8" w:tplc="465C9B9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9615D53"/>
    <w:multiLevelType w:val="hybridMultilevel"/>
    <w:tmpl w:val="3EAA6CAA"/>
    <w:lvl w:ilvl="0" w:tplc="FA0ADD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4B804132"/>
    <w:multiLevelType w:val="multilevel"/>
    <w:tmpl w:val="91D413DE"/>
    <w:lvl w:ilvl="0">
      <w:start w:val="8"/>
      <w:numFmt w:val="decimal"/>
      <w:lvlText w:val="%1"/>
      <w:lvlJc w:val="left"/>
      <w:pPr>
        <w:ind w:hanging="72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9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27D3B1F"/>
    <w:multiLevelType w:val="hybridMultilevel"/>
    <w:tmpl w:val="C6D8EA28"/>
    <w:lvl w:ilvl="0" w:tplc="8D52276C">
      <w:start w:val="1"/>
      <w:numFmt w:val="bullet"/>
      <w:lvlText w:val="*"/>
      <w:lvlJc w:val="left"/>
      <w:pPr>
        <w:ind w:hanging="17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1AC590">
      <w:start w:val="1"/>
      <w:numFmt w:val="bullet"/>
      <w:lvlText w:val="-"/>
      <w:lvlJc w:val="left"/>
      <w:pPr>
        <w:ind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B394D60A">
      <w:start w:val="1"/>
      <w:numFmt w:val="bullet"/>
      <w:lvlText w:val="•"/>
      <w:lvlJc w:val="left"/>
      <w:rPr>
        <w:rFonts w:hint="default"/>
      </w:rPr>
    </w:lvl>
    <w:lvl w:ilvl="3" w:tplc="D14E377C">
      <w:start w:val="1"/>
      <w:numFmt w:val="bullet"/>
      <w:lvlText w:val="•"/>
      <w:lvlJc w:val="left"/>
      <w:rPr>
        <w:rFonts w:hint="default"/>
      </w:rPr>
    </w:lvl>
    <w:lvl w:ilvl="4" w:tplc="FF02BE50">
      <w:start w:val="1"/>
      <w:numFmt w:val="bullet"/>
      <w:lvlText w:val="•"/>
      <w:lvlJc w:val="left"/>
      <w:rPr>
        <w:rFonts w:hint="default"/>
      </w:rPr>
    </w:lvl>
    <w:lvl w:ilvl="5" w:tplc="73C001A6">
      <w:start w:val="1"/>
      <w:numFmt w:val="bullet"/>
      <w:lvlText w:val="•"/>
      <w:lvlJc w:val="left"/>
      <w:rPr>
        <w:rFonts w:hint="default"/>
      </w:rPr>
    </w:lvl>
    <w:lvl w:ilvl="6" w:tplc="BD26DFD0">
      <w:start w:val="1"/>
      <w:numFmt w:val="bullet"/>
      <w:lvlText w:val="•"/>
      <w:lvlJc w:val="left"/>
      <w:rPr>
        <w:rFonts w:hint="default"/>
      </w:rPr>
    </w:lvl>
    <w:lvl w:ilvl="7" w:tplc="AB16E5CE">
      <w:start w:val="1"/>
      <w:numFmt w:val="bullet"/>
      <w:lvlText w:val="•"/>
      <w:lvlJc w:val="left"/>
      <w:rPr>
        <w:rFonts w:hint="default"/>
      </w:rPr>
    </w:lvl>
    <w:lvl w:ilvl="8" w:tplc="AB3A3C4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4963B38"/>
    <w:multiLevelType w:val="hybridMultilevel"/>
    <w:tmpl w:val="3DB6CBB8"/>
    <w:lvl w:ilvl="0" w:tplc="D8667B56">
      <w:start w:val="1"/>
      <w:numFmt w:val="bullet"/>
      <w:lvlText w:val="-"/>
      <w:lvlJc w:val="left"/>
      <w:pPr>
        <w:ind w:hanging="387"/>
      </w:pPr>
      <w:rPr>
        <w:rFonts w:ascii="Times New Roman" w:eastAsia="Times New Roman" w:hAnsi="Times New Roman" w:hint="default"/>
        <w:sz w:val="28"/>
        <w:szCs w:val="28"/>
      </w:rPr>
    </w:lvl>
    <w:lvl w:ilvl="1" w:tplc="1BEEFBB6">
      <w:start w:val="1"/>
      <w:numFmt w:val="bullet"/>
      <w:lvlText w:val="•"/>
      <w:lvlJc w:val="left"/>
      <w:rPr>
        <w:rFonts w:hint="default"/>
      </w:rPr>
    </w:lvl>
    <w:lvl w:ilvl="2" w:tplc="42CC12E4">
      <w:start w:val="1"/>
      <w:numFmt w:val="bullet"/>
      <w:lvlText w:val="•"/>
      <w:lvlJc w:val="left"/>
      <w:rPr>
        <w:rFonts w:hint="default"/>
      </w:rPr>
    </w:lvl>
    <w:lvl w:ilvl="3" w:tplc="00F4EE26">
      <w:start w:val="1"/>
      <w:numFmt w:val="bullet"/>
      <w:lvlText w:val="•"/>
      <w:lvlJc w:val="left"/>
      <w:rPr>
        <w:rFonts w:hint="default"/>
      </w:rPr>
    </w:lvl>
    <w:lvl w:ilvl="4" w:tplc="D28CF34A">
      <w:start w:val="1"/>
      <w:numFmt w:val="bullet"/>
      <w:lvlText w:val="•"/>
      <w:lvlJc w:val="left"/>
      <w:rPr>
        <w:rFonts w:hint="default"/>
      </w:rPr>
    </w:lvl>
    <w:lvl w:ilvl="5" w:tplc="DE16818A">
      <w:start w:val="1"/>
      <w:numFmt w:val="bullet"/>
      <w:lvlText w:val="•"/>
      <w:lvlJc w:val="left"/>
      <w:rPr>
        <w:rFonts w:hint="default"/>
      </w:rPr>
    </w:lvl>
    <w:lvl w:ilvl="6" w:tplc="1A3CC7B2">
      <w:start w:val="1"/>
      <w:numFmt w:val="bullet"/>
      <w:lvlText w:val="•"/>
      <w:lvlJc w:val="left"/>
      <w:rPr>
        <w:rFonts w:hint="default"/>
      </w:rPr>
    </w:lvl>
    <w:lvl w:ilvl="7" w:tplc="A5BCAA56">
      <w:start w:val="1"/>
      <w:numFmt w:val="bullet"/>
      <w:lvlText w:val="•"/>
      <w:lvlJc w:val="left"/>
      <w:rPr>
        <w:rFonts w:hint="default"/>
      </w:rPr>
    </w:lvl>
    <w:lvl w:ilvl="8" w:tplc="3D00B87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A083BFA"/>
    <w:multiLevelType w:val="multilevel"/>
    <w:tmpl w:val="89FACA90"/>
    <w:lvl w:ilvl="0">
      <w:start w:val="7"/>
      <w:numFmt w:val="decimal"/>
      <w:lvlText w:val="%1"/>
      <w:lvlJc w:val="left"/>
      <w:pPr>
        <w:ind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BBE52BB"/>
    <w:multiLevelType w:val="hybridMultilevel"/>
    <w:tmpl w:val="1354CDAC"/>
    <w:lvl w:ilvl="0" w:tplc="BD469A58">
      <w:start w:val="9"/>
      <w:numFmt w:val="decimal"/>
      <w:lvlText w:val="%1."/>
      <w:lvlJc w:val="left"/>
      <w:pPr>
        <w:ind w:hanging="692"/>
      </w:pPr>
      <w:rPr>
        <w:rFonts w:ascii="Times New Roman" w:eastAsia="Times New Roman" w:hAnsi="Times New Roman" w:hint="default"/>
        <w:spacing w:val="1"/>
        <w:position w:val="-1"/>
        <w:sz w:val="28"/>
        <w:szCs w:val="28"/>
      </w:rPr>
    </w:lvl>
    <w:lvl w:ilvl="1" w:tplc="AD8C72AE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B001030">
      <w:start w:val="1"/>
      <w:numFmt w:val="bullet"/>
      <w:lvlText w:val="•"/>
      <w:lvlJc w:val="left"/>
      <w:rPr>
        <w:rFonts w:hint="default"/>
      </w:rPr>
    </w:lvl>
    <w:lvl w:ilvl="3" w:tplc="83AE0F0E">
      <w:start w:val="1"/>
      <w:numFmt w:val="bullet"/>
      <w:lvlText w:val="•"/>
      <w:lvlJc w:val="left"/>
      <w:rPr>
        <w:rFonts w:hint="default"/>
      </w:rPr>
    </w:lvl>
    <w:lvl w:ilvl="4" w:tplc="FC90A68E">
      <w:start w:val="1"/>
      <w:numFmt w:val="bullet"/>
      <w:lvlText w:val="•"/>
      <w:lvlJc w:val="left"/>
      <w:rPr>
        <w:rFonts w:hint="default"/>
      </w:rPr>
    </w:lvl>
    <w:lvl w:ilvl="5" w:tplc="FF503B28">
      <w:start w:val="1"/>
      <w:numFmt w:val="bullet"/>
      <w:lvlText w:val="•"/>
      <w:lvlJc w:val="left"/>
      <w:rPr>
        <w:rFonts w:hint="default"/>
      </w:rPr>
    </w:lvl>
    <w:lvl w:ilvl="6" w:tplc="00C26B36">
      <w:start w:val="1"/>
      <w:numFmt w:val="bullet"/>
      <w:lvlText w:val="•"/>
      <w:lvlJc w:val="left"/>
      <w:rPr>
        <w:rFonts w:hint="default"/>
      </w:rPr>
    </w:lvl>
    <w:lvl w:ilvl="7" w:tplc="771867FC">
      <w:start w:val="1"/>
      <w:numFmt w:val="bullet"/>
      <w:lvlText w:val="•"/>
      <w:lvlJc w:val="left"/>
      <w:rPr>
        <w:rFonts w:hint="default"/>
      </w:rPr>
    </w:lvl>
    <w:lvl w:ilvl="8" w:tplc="A3F6A21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FBA244C"/>
    <w:multiLevelType w:val="hybridMultilevel"/>
    <w:tmpl w:val="1FF4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4F4"/>
    <w:multiLevelType w:val="hybridMultilevel"/>
    <w:tmpl w:val="301863A8"/>
    <w:lvl w:ilvl="0" w:tplc="7A9AC758">
      <w:start w:val="1"/>
      <w:numFmt w:val="bullet"/>
      <w:lvlText w:val="-"/>
      <w:lvlJc w:val="left"/>
      <w:pPr>
        <w:ind w:hanging="416"/>
      </w:pPr>
      <w:rPr>
        <w:rFonts w:ascii="Times New Roman" w:eastAsia="Times New Roman" w:hAnsi="Times New Roman" w:hint="default"/>
        <w:sz w:val="28"/>
        <w:szCs w:val="28"/>
      </w:rPr>
    </w:lvl>
    <w:lvl w:ilvl="1" w:tplc="396AFA12">
      <w:start w:val="1"/>
      <w:numFmt w:val="bullet"/>
      <w:lvlText w:val="•"/>
      <w:lvlJc w:val="left"/>
      <w:rPr>
        <w:rFonts w:hint="default"/>
      </w:rPr>
    </w:lvl>
    <w:lvl w:ilvl="2" w:tplc="3A8EAA3A">
      <w:start w:val="1"/>
      <w:numFmt w:val="bullet"/>
      <w:lvlText w:val="•"/>
      <w:lvlJc w:val="left"/>
      <w:rPr>
        <w:rFonts w:hint="default"/>
      </w:rPr>
    </w:lvl>
    <w:lvl w:ilvl="3" w:tplc="02E438BC">
      <w:start w:val="1"/>
      <w:numFmt w:val="bullet"/>
      <w:lvlText w:val="•"/>
      <w:lvlJc w:val="left"/>
      <w:rPr>
        <w:rFonts w:hint="default"/>
      </w:rPr>
    </w:lvl>
    <w:lvl w:ilvl="4" w:tplc="CC962EE8">
      <w:start w:val="1"/>
      <w:numFmt w:val="bullet"/>
      <w:lvlText w:val="•"/>
      <w:lvlJc w:val="left"/>
      <w:rPr>
        <w:rFonts w:hint="default"/>
      </w:rPr>
    </w:lvl>
    <w:lvl w:ilvl="5" w:tplc="E664230C">
      <w:start w:val="1"/>
      <w:numFmt w:val="bullet"/>
      <w:lvlText w:val="•"/>
      <w:lvlJc w:val="left"/>
      <w:rPr>
        <w:rFonts w:hint="default"/>
      </w:rPr>
    </w:lvl>
    <w:lvl w:ilvl="6" w:tplc="C9DA6CF8">
      <w:start w:val="1"/>
      <w:numFmt w:val="bullet"/>
      <w:lvlText w:val="•"/>
      <w:lvlJc w:val="left"/>
      <w:rPr>
        <w:rFonts w:hint="default"/>
      </w:rPr>
    </w:lvl>
    <w:lvl w:ilvl="7" w:tplc="D1846458">
      <w:start w:val="1"/>
      <w:numFmt w:val="bullet"/>
      <w:lvlText w:val="•"/>
      <w:lvlJc w:val="left"/>
      <w:rPr>
        <w:rFonts w:hint="default"/>
      </w:rPr>
    </w:lvl>
    <w:lvl w:ilvl="8" w:tplc="04349AC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56E0473"/>
    <w:multiLevelType w:val="hybridMultilevel"/>
    <w:tmpl w:val="3BE0758A"/>
    <w:lvl w:ilvl="0" w:tplc="9F1C9AA2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1D7133"/>
    <w:multiLevelType w:val="multilevel"/>
    <w:tmpl w:val="76BED3EC"/>
    <w:lvl w:ilvl="0">
      <w:start w:val="7"/>
      <w:numFmt w:val="decimal"/>
      <w:lvlText w:val="%1"/>
      <w:lvlJc w:val="left"/>
      <w:pPr>
        <w:ind w:hanging="753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5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8386AF6"/>
    <w:multiLevelType w:val="hybridMultilevel"/>
    <w:tmpl w:val="3D0A25CA"/>
    <w:lvl w:ilvl="0" w:tplc="1BBE9AB0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609C98">
      <w:start w:val="1"/>
      <w:numFmt w:val="bullet"/>
      <w:lvlText w:val="•"/>
      <w:lvlJc w:val="left"/>
      <w:rPr>
        <w:rFonts w:hint="default"/>
      </w:rPr>
    </w:lvl>
    <w:lvl w:ilvl="2" w:tplc="1270A912">
      <w:start w:val="1"/>
      <w:numFmt w:val="bullet"/>
      <w:lvlText w:val="•"/>
      <w:lvlJc w:val="left"/>
      <w:rPr>
        <w:rFonts w:hint="default"/>
      </w:rPr>
    </w:lvl>
    <w:lvl w:ilvl="3" w:tplc="C04CB75E">
      <w:start w:val="1"/>
      <w:numFmt w:val="bullet"/>
      <w:lvlText w:val="•"/>
      <w:lvlJc w:val="left"/>
      <w:rPr>
        <w:rFonts w:hint="default"/>
      </w:rPr>
    </w:lvl>
    <w:lvl w:ilvl="4" w:tplc="34784968">
      <w:start w:val="1"/>
      <w:numFmt w:val="bullet"/>
      <w:lvlText w:val="•"/>
      <w:lvlJc w:val="left"/>
      <w:rPr>
        <w:rFonts w:hint="default"/>
      </w:rPr>
    </w:lvl>
    <w:lvl w:ilvl="5" w:tplc="7056194C">
      <w:start w:val="1"/>
      <w:numFmt w:val="bullet"/>
      <w:lvlText w:val="•"/>
      <w:lvlJc w:val="left"/>
      <w:rPr>
        <w:rFonts w:hint="default"/>
      </w:rPr>
    </w:lvl>
    <w:lvl w:ilvl="6" w:tplc="01BA7EE4">
      <w:start w:val="1"/>
      <w:numFmt w:val="bullet"/>
      <w:lvlText w:val="•"/>
      <w:lvlJc w:val="left"/>
      <w:rPr>
        <w:rFonts w:hint="default"/>
      </w:rPr>
    </w:lvl>
    <w:lvl w:ilvl="7" w:tplc="63483484">
      <w:start w:val="1"/>
      <w:numFmt w:val="bullet"/>
      <w:lvlText w:val="•"/>
      <w:lvlJc w:val="left"/>
      <w:rPr>
        <w:rFonts w:hint="default"/>
      </w:rPr>
    </w:lvl>
    <w:lvl w:ilvl="8" w:tplc="0F6040D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CAE1EEB"/>
    <w:multiLevelType w:val="hybridMultilevel"/>
    <w:tmpl w:val="A490C4FA"/>
    <w:lvl w:ilvl="0" w:tplc="6792B9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EB3427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E1D08"/>
    <w:multiLevelType w:val="hybridMultilevel"/>
    <w:tmpl w:val="FCE80F04"/>
    <w:lvl w:ilvl="0" w:tplc="8F505296">
      <w:start w:val="1"/>
      <w:numFmt w:val="decimal"/>
      <w:lvlText w:val="%1)"/>
      <w:lvlJc w:val="left"/>
      <w:pPr>
        <w:ind w:hanging="365"/>
      </w:pPr>
      <w:rPr>
        <w:rFonts w:ascii="Arial" w:eastAsia="Arial" w:hAnsi="Arial" w:hint="default"/>
        <w:color w:val="050505"/>
        <w:w w:val="118"/>
        <w:sz w:val="22"/>
        <w:szCs w:val="22"/>
      </w:rPr>
    </w:lvl>
    <w:lvl w:ilvl="1" w:tplc="9DD8F882">
      <w:start w:val="1"/>
      <w:numFmt w:val="bullet"/>
      <w:lvlText w:val="•"/>
      <w:lvlJc w:val="left"/>
      <w:rPr>
        <w:rFonts w:hint="default"/>
      </w:rPr>
    </w:lvl>
    <w:lvl w:ilvl="2" w:tplc="32E86004">
      <w:start w:val="1"/>
      <w:numFmt w:val="bullet"/>
      <w:lvlText w:val="•"/>
      <w:lvlJc w:val="left"/>
      <w:rPr>
        <w:rFonts w:hint="default"/>
      </w:rPr>
    </w:lvl>
    <w:lvl w:ilvl="3" w:tplc="CFD81D0C">
      <w:start w:val="1"/>
      <w:numFmt w:val="bullet"/>
      <w:lvlText w:val="•"/>
      <w:lvlJc w:val="left"/>
      <w:rPr>
        <w:rFonts w:hint="default"/>
      </w:rPr>
    </w:lvl>
    <w:lvl w:ilvl="4" w:tplc="B3D6A272">
      <w:start w:val="1"/>
      <w:numFmt w:val="bullet"/>
      <w:lvlText w:val="•"/>
      <w:lvlJc w:val="left"/>
      <w:rPr>
        <w:rFonts w:hint="default"/>
      </w:rPr>
    </w:lvl>
    <w:lvl w:ilvl="5" w:tplc="6B94AF18">
      <w:start w:val="1"/>
      <w:numFmt w:val="bullet"/>
      <w:lvlText w:val="•"/>
      <w:lvlJc w:val="left"/>
      <w:rPr>
        <w:rFonts w:hint="default"/>
      </w:rPr>
    </w:lvl>
    <w:lvl w:ilvl="6" w:tplc="C7A21D10">
      <w:start w:val="1"/>
      <w:numFmt w:val="bullet"/>
      <w:lvlText w:val="•"/>
      <w:lvlJc w:val="left"/>
      <w:rPr>
        <w:rFonts w:hint="default"/>
      </w:rPr>
    </w:lvl>
    <w:lvl w:ilvl="7" w:tplc="3098C23E">
      <w:start w:val="1"/>
      <w:numFmt w:val="bullet"/>
      <w:lvlText w:val="•"/>
      <w:lvlJc w:val="left"/>
      <w:rPr>
        <w:rFonts w:hint="default"/>
      </w:rPr>
    </w:lvl>
    <w:lvl w:ilvl="8" w:tplc="7E26DAC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F351134"/>
    <w:multiLevelType w:val="multilevel"/>
    <w:tmpl w:val="931C44D6"/>
    <w:lvl w:ilvl="0">
      <w:start w:val="6"/>
      <w:numFmt w:val="decimal"/>
      <w:lvlText w:val="%1"/>
      <w:lvlJc w:val="left"/>
      <w:pPr>
        <w:ind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1DE2BD7"/>
    <w:multiLevelType w:val="multilevel"/>
    <w:tmpl w:val="448057F4"/>
    <w:lvl w:ilvl="0">
      <w:start w:val="7"/>
      <w:numFmt w:val="decimal"/>
      <w:lvlText w:val="%1"/>
      <w:lvlJc w:val="left"/>
      <w:pPr>
        <w:ind w:hanging="7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3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2FF7AF6"/>
    <w:multiLevelType w:val="hybridMultilevel"/>
    <w:tmpl w:val="20B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16"/>
  </w:num>
  <w:num w:numId="5">
    <w:abstractNumId w:val="21"/>
  </w:num>
  <w:num w:numId="6">
    <w:abstractNumId w:val="29"/>
  </w:num>
  <w:num w:numId="7">
    <w:abstractNumId w:val="24"/>
  </w:num>
  <w:num w:numId="8">
    <w:abstractNumId w:val="19"/>
  </w:num>
  <w:num w:numId="9">
    <w:abstractNumId w:val="35"/>
  </w:num>
  <w:num w:numId="10">
    <w:abstractNumId w:val="12"/>
  </w:num>
  <w:num w:numId="11">
    <w:abstractNumId w:val="34"/>
  </w:num>
  <w:num w:numId="12">
    <w:abstractNumId w:val="11"/>
  </w:num>
  <w:num w:numId="13">
    <w:abstractNumId w:val="23"/>
  </w:num>
  <w:num w:numId="14">
    <w:abstractNumId w:val="27"/>
  </w:num>
  <w:num w:numId="15">
    <w:abstractNumId w:val="4"/>
  </w:num>
  <w:num w:numId="16">
    <w:abstractNumId w:val="25"/>
  </w:num>
  <w:num w:numId="17">
    <w:abstractNumId w:val="8"/>
  </w:num>
  <w:num w:numId="18">
    <w:abstractNumId w:val="7"/>
  </w:num>
  <w:num w:numId="19">
    <w:abstractNumId w:val="0"/>
  </w:num>
  <w:num w:numId="20">
    <w:abstractNumId w:val="33"/>
  </w:num>
  <w:num w:numId="21">
    <w:abstractNumId w:val="36"/>
  </w:num>
  <w:num w:numId="22">
    <w:abstractNumId w:val="26"/>
  </w:num>
  <w:num w:numId="23">
    <w:abstractNumId w:val="30"/>
  </w:num>
  <w:num w:numId="24">
    <w:abstractNumId w:val="6"/>
  </w:num>
  <w:num w:numId="25">
    <w:abstractNumId w:val="3"/>
  </w:num>
  <w:num w:numId="26">
    <w:abstractNumId w:val="31"/>
  </w:num>
  <w:num w:numId="27">
    <w:abstractNumId w:val="14"/>
  </w:num>
  <w:num w:numId="28">
    <w:abstractNumId w:val="15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  <w:num w:numId="33">
    <w:abstractNumId w:val="32"/>
  </w:num>
  <w:num w:numId="34">
    <w:abstractNumId w:val="28"/>
  </w:num>
  <w:num w:numId="35">
    <w:abstractNumId w:val="20"/>
  </w:num>
  <w:num w:numId="36">
    <w:abstractNumId w:val="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95"/>
    <w:rsid w:val="000006A3"/>
    <w:rsid w:val="0000260B"/>
    <w:rsid w:val="0001000E"/>
    <w:rsid w:val="00015409"/>
    <w:rsid w:val="000248E0"/>
    <w:rsid w:val="00024DAC"/>
    <w:rsid w:val="000256A8"/>
    <w:rsid w:val="000276ED"/>
    <w:rsid w:val="00027C11"/>
    <w:rsid w:val="00030503"/>
    <w:rsid w:val="000417E6"/>
    <w:rsid w:val="00043B14"/>
    <w:rsid w:val="00044FD5"/>
    <w:rsid w:val="000472C2"/>
    <w:rsid w:val="000509BC"/>
    <w:rsid w:val="00050D35"/>
    <w:rsid w:val="00050FA9"/>
    <w:rsid w:val="000679D8"/>
    <w:rsid w:val="000745DE"/>
    <w:rsid w:val="000809EA"/>
    <w:rsid w:val="00084C1C"/>
    <w:rsid w:val="00085C60"/>
    <w:rsid w:val="000903E5"/>
    <w:rsid w:val="00092731"/>
    <w:rsid w:val="00096EF5"/>
    <w:rsid w:val="000A20E7"/>
    <w:rsid w:val="000A29D3"/>
    <w:rsid w:val="000A388A"/>
    <w:rsid w:val="000A4294"/>
    <w:rsid w:val="000B3473"/>
    <w:rsid w:val="000B79BA"/>
    <w:rsid w:val="000C2F71"/>
    <w:rsid w:val="000C39F1"/>
    <w:rsid w:val="000C77D7"/>
    <w:rsid w:val="000D2399"/>
    <w:rsid w:val="000D250A"/>
    <w:rsid w:val="000D390F"/>
    <w:rsid w:val="000D6D45"/>
    <w:rsid w:val="000E4A4B"/>
    <w:rsid w:val="00102BE8"/>
    <w:rsid w:val="00103CE7"/>
    <w:rsid w:val="00112BBE"/>
    <w:rsid w:val="00116A0E"/>
    <w:rsid w:val="0012014F"/>
    <w:rsid w:val="00121098"/>
    <w:rsid w:val="00122E44"/>
    <w:rsid w:val="00123170"/>
    <w:rsid w:val="00132970"/>
    <w:rsid w:val="00143C78"/>
    <w:rsid w:val="00147748"/>
    <w:rsid w:val="00150F21"/>
    <w:rsid w:val="001534AA"/>
    <w:rsid w:val="00164270"/>
    <w:rsid w:val="00165C07"/>
    <w:rsid w:val="0016676C"/>
    <w:rsid w:val="00182883"/>
    <w:rsid w:val="001858A7"/>
    <w:rsid w:val="00187DCE"/>
    <w:rsid w:val="00193C14"/>
    <w:rsid w:val="001943DE"/>
    <w:rsid w:val="0019477F"/>
    <w:rsid w:val="00196D0C"/>
    <w:rsid w:val="001A0287"/>
    <w:rsid w:val="001A28C5"/>
    <w:rsid w:val="001A580A"/>
    <w:rsid w:val="001A710D"/>
    <w:rsid w:val="001B40F5"/>
    <w:rsid w:val="001B5186"/>
    <w:rsid w:val="001C42A1"/>
    <w:rsid w:val="001D6F55"/>
    <w:rsid w:val="001E0B07"/>
    <w:rsid w:val="001E14F5"/>
    <w:rsid w:val="001E5C6D"/>
    <w:rsid w:val="001E69C9"/>
    <w:rsid w:val="001E7531"/>
    <w:rsid w:val="001F352B"/>
    <w:rsid w:val="001F389D"/>
    <w:rsid w:val="001F5941"/>
    <w:rsid w:val="00202868"/>
    <w:rsid w:val="00203543"/>
    <w:rsid w:val="00217CC7"/>
    <w:rsid w:val="00221944"/>
    <w:rsid w:val="00222BAB"/>
    <w:rsid w:val="00222FB4"/>
    <w:rsid w:val="0022378B"/>
    <w:rsid w:val="00225773"/>
    <w:rsid w:val="00231394"/>
    <w:rsid w:val="00235D48"/>
    <w:rsid w:val="0023736F"/>
    <w:rsid w:val="00241F3B"/>
    <w:rsid w:val="002428E7"/>
    <w:rsid w:val="00242B43"/>
    <w:rsid w:val="00243B79"/>
    <w:rsid w:val="0026502F"/>
    <w:rsid w:val="00265795"/>
    <w:rsid w:val="00273074"/>
    <w:rsid w:val="002740EE"/>
    <w:rsid w:val="00277059"/>
    <w:rsid w:val="00281FB2"/>
    <w:rsid w:val="002852FD"/>
    <w:rsid w:val="002853EC"/>
    <w:rsid w:val="00285491"/>
    <w:rsid w:val="0029089E"/>
    <w:rsid w:val="002928E4"/>
    <w:rsid w:val="002945AD"/>
    <w:rsid w:val="00295290"/>
    <w:rsid w:val="00297890"/>
    <w:rsid w:val="002979D7"/>
    <w:rsid w:val="002A55CC"/>
    <w:rsid w:val="002A7958"/>
    <w:rsid w:val="002B05A1"/>
    <w:rsid w:val="002B3252"/>
    <w:rsid w:val="002B3A9D"/>
    <w:rsid w:val="002D2522"/>
    <w:rsid w:val="002E09A5"/>
    <w:rsid w:val="002E310C"/>
    <w:rsid w:val="002E467E"/>
    <w:rsid w:val="002E5C5B"/>
    <w:rsid w:val="002E6444"/>
    <w:rsid w:val="002E73F3"/>
    <w:rsid w:val="002F238B"/>
    <w:rsid w:val="002F51F5"/>
    <w:rsid w:val="002F60F1"/>
    <w:rsid w:val="002F659C"/>
    <w:rsid w:val="003017A5"/>
    <w:rsid w:val="00302EEA"/>
    <w:rsid w:val="003050E7"/>
    <w:rsid w:val="003059D3"/>
    <w:rsid w:val="00311EBD"/>
    <w:rsid w:val="003127C4"/>
    <w:rsid w:val="00312E93"/>
    <w:rsid w:val="00315F6F"/>
    <w:rsid w:val="0031633D"/>
    <w:rsid w:val="00322930"/>
    <w:rsid w:val="003240E0"/>
    <w:rsid w:val="00324638"/>
    <w:rsid w:val="00332A28"/>
    <w:rsid w:val="00332E25"/>
    <w:rsid w:val="00334709"/>
    <w:rsid w:val="003407CF"/>
    <w:rsid w:val="00342944"/>
    <w:rsid w:val="00345C31"/>
    <w:rsid w:val="003472F7"/>
    <w:rsid w:val="003509F3"/>
    <w:rsid w:val="0035442B"/>
    <w:rsid w:val="003551A0"/>
    <w:rsid w:val="00363585"/>
    <w:rsid w:val="00364F06"/>
    <w:rsid w:val="00372F12"/>
    <w:rsid w:val="0037415F"/>
    <w:rsid w:val="00380250"/>
    <w:rsid w:val="00385D79"/>
    <w:rsid w:val="00387385"/>
    <w:rsid w:val="00396DD4"/>
    <w:rsid w:val="003A20DF"/>
    <w:rsid w:val="003B05AA"/>
    <w:rsid w:val="003B083C"/>
    <w:rsid w:val="003B087E"/>
    <w:rsid w:val="003B11CA"/>
    <w:rsid w:val="003B134C"/>
    <w:rsid w:val="003B2680"/>
    <w:rsid w:val="003B42E9"/>
    <w:rsid w:val="003C00BA"/>
    <w:rsid w:val="003C5480"/>
    <w:rsid w:val="003C59E6"/>
    <w:rsid w:val="003D06B8"/>
    <w:rsid w:val="003D104D"/>
    <w:rsid w:val="003D4C03"/>
    <w:rsid w:val="003D6EC9"/>
    <w:rsid w:val="003F1511"/>
    <w:rsid w:val="003F5684"/>
    <w:rsid w:val="003F68B6"/>
    <w:rsid w:val="004003B3"/>
    <w:rsid w:val="004027B4"/>
    <w:rsid w:val="00403BEF"/>
    <w:rsid w:val="00404A69"/>
    <w:rsid w:val="00417FCC"/>
    <w:rsid w:val="00420372"/>
    <w:rsid w:val="00420687"/>
    <w:rsid w:val="00423C39"/>
    <w:rsid w:val="0043030C"/>
    <w:rsid w:val="00434933"/>
    <w:rsid w:val="00441652"/>
    <w:rsid w:val="0044332E"/>
    <w:rsid w:val="0045306B"/>
    <w:rsid w:val="00466B66"/>
    <w:rsid w:val="00467826"/>
    <w:rsid w:val="004856C1"/>
    <w:rsid w:val="0049102C"/>
    <w:rsid w:val="004970E6"/>
    <w:rsid w:val="004A14C5"/>
    <w:rsid w:val="004B0D8E"/>
    <w:rsid w:val="004B559C"/>
    <w:rsid w:val="004B5D78"/>
    <w:rsid w:val="004B6147"/>
    <w:rsid w:val="004C016F"/>
    <w:rsid w:val="004C2695"/>
    <w:rsid w:val="004C598D"/>
    <w:rsid w:val="004E3AB9"/>
    <w:rsid w:val="004E428C"/>
    <w:rsid w:val="004E54F2"/>
    <w:rsid w:val="004E5CD9"/>
    <w:rsid w:val="004E6DDC"/>
    <w:rsid w:val="004F10D1"/>
    <w:rsid w:val="004F415F"/>
    <w:rsid w:val="004F4258"/>
    <w:rsid w:val="00505037"/>
    <w:rsid w:val="00505837"/>
    <w:rsid w:val="00510816"/>
    <w:rsid w:val="00511366"/>
    <w:rsid w:val="0051285A"/>
    <w:rsid w:val="00513EE7"/>
    <w:rsid w:val="005156F3"/>
    <w:rsid w:val="005225C2"/>
    <w:rsid w:val="00522C0D"/>
    <w:rsid w:val="0052407B"/>
    <w:rsid w:val="00524377"/>
    <w:rsid w:val="005273B6"/>
    <w:rsid w:val="00530D3A"/>
    <w:rsid w:val="00543B65"/>
    <w:rsid w:val="0054560E"/>
    <w:rsid w:val="005632F6"/>
    <w:rsid w:val="005633BF"/>
    <w:rsid w:val="005634EA"/>
    <w:rsid w:val="00565DB6"/>
    <w:rsid w:val="00566F61"/>
    <w:rsid w:val="00570BC2"/>
    <w:rsid w:val="00573763"/>
    <w:rsid w:val="00577125"/>
    <w:rsid w:val="00577E63"/>
    <w:rsid w:val="0058017A"/>
    <w:rsid w:val="005833FE"/>
    <w:rsid w:val="00593F13"/>
    <w:rsid w:val="00595EAD"/>
    <w:rsid w:val="005A0AAE"/>
    <w:rsid w:val="005A3CEB"/>
    <w:rsid w:val="005A6672"/>
    <w:rsid w:val="005C2146"/>
    <w:rsid w:val="005C435F"/>
    <w:rsid w:val="005D0DB7"/>
    <w:rsid w:val="005D691D"/>
    <w:rsid w:val="005D722B"/>
    <w:rsid w:val="005D72D5"/>
    <w:rsid w:val="005E1486"/>
    <w:rsid w:val="005E1E9B"/>
    <w:rsid w:val="005E6411"/>
    <w:rsid w:val="005F02D4"/>
    <w:rsid w:val="005F1283"/>
    <w:rsid w:val="005F76F8"/>
    <w:rsid w:val="0060195E"/>
    <w:rsid w:val="006047E5"/>
    <w:rsid w:val="006057A5"/>
    <w:rsid w:val="00616444"/>
    <w:rsid w:val="00620601"/>
    <w:rsid w:val="00624E3E"/>
    <w:rsid w:val="006302BA"/>
    <w:rsid w:val="0063264E"/>
    <w:rsid w:val="00632B75"/>
    <w:rsid w:val="00633799"/>
    <w:rsid w:val="00634AEA"/>
    <w:rsid w:val="00634B08"/>
    <w:rsid w:val="006427C9"/>
    <w:rsid w:val="00644941"/>
    <w:rsid w:val="00655572"/>
    <w:rsid w:val="00657895"/>
    <w:rsid w:val="00662E4B"/>
    <w:rsid w:val="00673605"/>
    <w:rsid w:val="006745CE"/>
    <w:rsid w:val="00680395"/>
    <w:rsid w:val="0068708C"/>
    <w:rsid w:val="00697286"/>
    <w:rsid w:val="00697DB1"/>
    <w:rsid w:val="006C07CE"/>
    <w:rsid w:val="006C3333"/>
    <w:rsid w:val="006C4335"/>
    <w:rsid w:val="006C5FA6"/>
    <w:rsid w:val="006D1DBF"/>
    <w:rsid w:val="006D231B"/>
    <w:rsid w:val="006D4973"/>
    <w:rsid w:val="006D4AD2"/>
    <w:rsid w:val="006D50E9"/>
    <w:rsid w:val="006E521C"/>
    <w:rsid w:val="006E6D6A"/>
    <w:rsid w:val="006F18E8"/>
    <w:rsid w:val="006F2B1E"/>
    <w:rsid w:val="006F6A55"/>
    <w:rsid w:val="00704810"/>
    <w:rsid w:val="00704977"/>
    <w:rsid w:val="007050A9"/>
    <w:rsid w:val="007102F3"/>
    <w:rsid w:val="00711CFD"/>
    <w:rsid w:val="007158DF"/>
    <w:rsid w:val="007304CC"/>
    <w:rsid w:val="00732DA0"/>
    <w:rsid w:val="00743607"/>
    <w:rsid w:val="007538A3"/>
    <w:rsid w:val="00753D0B"/>
    <w:rsid w:val="0076755E"/>
    <w:rsid w:val="00767C4E"/>
    <w:rsid w:val="00774491"/>
    <w:rsid w:val="00780B71"/>
    <w:rsid w:val="0078377A"/>
    <w:rsid w:val="0079110A"/>
    <w:rsid w:val="007937A2"/>
    <w:rsid w:val="00794452"/>
    <w:rsid w:val="007949BD"/>
    <w:rsid w:val="00794BD9"/>
    <w:rsid w:val="007954A0"/>
    <w:rsid w:val="007969CF"/>
    <w:rsid w:val="007A56C3"/>
    <w:rsid w:val="007A5B84"/>
    <w:rsid w:val="007B029A"/>
    <w:rsid w:val="007B031F"/>
    <w:rsid w:val="007B1F38"/>
    <w:rsid w:val="007C2414"/>
    <w:rsid w:val="007C5A97"/>
    <w:rsid w:val="007C7FAE"/>
    <w:rsid w:val="007D5AA9"/>
    <w:rsid w:val="007E034F"/>
    <w:rsid w:val="007E6A96"/>
    <w:rsid w:val="007F1FCF"/>
    <w:rsid w:val="007F5744"/>
    <w:rsid w:val="007F7CB4"/>
    <w:rsid w:val="008007A7"/>
    <w:rsid w:val="00804716"/>
    <w:rsid w:val="008061FB"/>
    <w:rsid w:val="0081177A"/>
    <w:rsid w:val="0081227B"/>
    <w:rsid w:val="00815ADA"/>
    <w:rsid w:val="0081675F"/>
    <w:rsid w:val="00816778"/>
    <w:rsid w:val="00816787"/>
    <w:rsid w:val="00817EEB"/>
    <w:rsid w:val="00817F7C"/>
    <w:rsid w:val="008229ED"/>
    <w:rsid w:val="00834B08"/>
    <w:rsid w:val="00837A74"/>
    <w:rsid w:val="00843893"/>
    <w:rsid w:val="0084529F"/>
    <w:rsid w:val="008479A9"/>
    <w:rsid w:val="00850318"/>
    <w:rsid w:val="0085088C"/>
    <w:rsid w:val="008521C2"/>
    <w:rsid w:val="0086123F"/>
    <w:rsid w:val="00861FC9"/>
    <w:rsid w:val="008632F0"/>
    <w:rsid w:val="0087179B"/>
    <w:rsid w:val="00875349"/>
    <w:rsid w:val="008761DB"/>
    <w:rsid w:val="00876CB6"/>
    <w:rsid w:val="00882E82"/>
    <w:rsid w:val="008916D5"/>
    <w:rsid w:val="008922EA"/>
    <w:rsid w:val="00896556"/>
    <w:rsid w:val="008A333D"/>
    <w:rsid w:val="008A76F3"/>
    <w:rsid w:val="008B317E"/>
    <w:rsid w:val="008C028C"/>
    <w:rsid w:val="008C1982"/>
    <w:rsid w:val="008C1B0A"/>
    <w:rsid w:val="008C52D6"/>
    <w:rsid w:val="008C776B"/>
    <w:rsid w:val="008D7E0F"/>
    <w:rsid w:val="008E19D2"/>
    <w:rsid w:val="008E490E"/>
    <w:rsid w:val="008F353E"/>
    <w:rsid w:val="009031EA"/>
    <w:rsid w:val="009045C6"/>
    <w:rsid w:val="00917796"/>
    <w:rsid w:val="009215F3"/>
    <w:rsid w:val="00921C3E"/>
    <w:rsid w:val="00922492"/>
    <w:rsid w:val="0092733A"/>
    <w:rsid w:val="009306A5"/>
    <w:rsid w:val="009310EC"/>
    <w:rsid w:val="00943F84"/>
    <w:rsid w:val="00945B74"/>
    <w:rsid w:val="009521F7"/>
    <w:rsid w:val="009601A2"/>
    <w:rsid w:val="0096062F"/>
    <w:rsid w:val="00963271"/>
    <w:rsid w:val="0096462A"/>
    <w:rsid w:val="009676D3"/>
    <w:rsid w:val="00970667"/>
    <w:rsid w:val="00970D60"/>
    <w:rsid w:val="00970F43"/>
    <w:rsid w:val="0097539A"/>
    <w:rsid w:val="00976AD4"/>
    <w:rsid w:val="0098170A"/>
    <w:rsid w:val="00981877"/>
    <w:rsid w:val="0098487B"/>
    <w:rsid w:val="00984BC1"/>
    <w:rsid w:val="009852A8"/>
    <w:rsid w:val="009914AB"/>
    <w:rsid w:val="00992035"/>
    <w:rsid w:val="00992C26"/>
    <w:rsid w:val="009A5377"/>
    <w:rsid w:val="009A6BCD"/>
    <w:rsid w:val="009A7B0C"/>
    <w:rsid w:val="009B1FA7"/>
    <w:rsid w:val="009B3C54"/>
    <w:rsid w:val="009B7A92"/>
    <w:rsid w:val="009C3810"/>
    <w:rsid w:val="009C4D3A"/>
    <w:rsid w:val="009C53D7"/>
    <w:rsid w:val="009D4F56"/>
    <w:rsid w:val="009D6CE4"/>
    <w:rsid w:val="009E2127"/>
    <w:rsid w:val="009E340D"/>
    <w:rsid w:val="009E4484"/>
    <w:rsid w:val="009E5BD2"/>
    <w:rsid w:val="009F2817"/>
    <w:rsid w:val="009F7DB7"/>
    <w:rsid w:val="00A10FA1"/>
    <w:rsid w:val="00A11077"/>
    <w:rsid w:val="00A133D9"/>
    <w:rsid w:val="00A14CA5"/>
    <w:rsid w:val="00A15962"/>
    <w:rsid w:val="00A169A1"/>
    <w:rsid w:val="00A30665"/>
    <w:rsid w:val="00A324DE"/>
    <w:rsid w:val="00A3547F"/>
    <w:rsid w:val="00A45CCD"/>
    <w:rsid w:val="00A46D95"/>
    <w:rsid w:val="00A47773"/>
    <w:rsid w:val="00A5071A"/>
    <w:rsid w:val="00A65AF9"/>
    <w:rsid w:val="00A66256"/>
    <w:rsid w:val="00A6750C"/>
    <w:rsid w:val="00A71C56"/>
    <w:rsid w:val="00A71E09"/>
    <w:rsid w:val="00A74F9C"/>
    <w:rsid w:val="00A83A86"/>
    <w:rsid w:val="00A83CC2"/>
    <w:rsid w:val="00A83DF9"/>
    <w:rsid w:val="00A84FF4"/>
    <w:rsid w:val="00AA24A0"/>
    <w:rsid w:val="00AA2ECC"/>
    <w:rsid w:val="00AA4044"/>
    <w:rsid w:val="00AA6E1F"/>
    <w:rsid w:val="00AB2CD9"/>
    <w:rsid w:val="00AB619C"/>
    <w:rsid w:val="00AC5B89"/>
    <w:rsid w:val="00AD752E"/>
    <w:rsid w:val="00AE39B9"/>
    <w:rsid w:val="00AE488E"/>
    <w:rsid w:val="00AE5B93"/>
    <w:rsid w:val="00AF0FF6"/>
    <w:rsid w:val="00AF3E20"/>
    <w:rsid w:val="00AF4EBF"/>
    <w:rsid w:val="00AF752B"/>
    <w:rsid w:val="00B02433"/>
    <w:rsid w:val="00B0745F"/>
    <w:rsid w:val="00B07D45"/>
    <w:rsid w:val="00B1051C"/>
    <w:rsid w:val="00B13944"/>
    <w:rsid w:val="00B15242"/>
    <w:rsid w:val="00B1595D"/>
    <w:rsid w:val="00B22636"/>
    <w:rsid w:val="00B22EBB"/>
    <w:rsid w:val="00B255AA"/>
    <w:rsid w:val="00B26A76"/>
    <w:rsid w:val="00B33B74"/>
    <w:rsid w:val="00B348AC"/>
    <w:rsid w:val="00B42D5B"/>
    <w:rsid w:val="00B42D89"/>
    <w:rsid w:val="00B43E78"/>
    <w:rsid w:val="00B51B7D"/>
    <w:rsid w:val="00B52FA1"/>
    <w:rsid w:val="00B5776F"/>
    <w:rsid w:val="00B615C5"/>
    <w:rsid w:val="00B70000"/>
    <w:rsid w:val="00B7251D"/>
    <w:rsid w:val="00B81F0C"/>
    <w:rsid w:val="00B833B3"/>
    <w:rsid w:val="00B93083"/>
    <w:rsid w:val="00B9325F"/>
    <w:rsid w:val="00B970E8"/>
    <w:rsid w:val="00BA10A3"/>
    <w:rsid w:val="00BA3D6A"/>
    <w:rsid w:val="00BB2A08"/>
    <w:rsid w:val="00BB2F4B"/>
    <w:rsid w:val="00BB4703"/>
    <w:rsid w:val="00BB713A"/>
    <w:rsid w:val="00BC4DAA"/>
    <w:rsid w:val="00BC656C"/>
    <w:rsid w:val="00BC6E75"/>
    <w:rsid w:val="00BC6F41"/>
    <w:rsid w:val="00BC7298"/>
    <w:rsid w:val="00BD2676"/>
    <w:rsid w:val="00BD3FB8"/>
    <w:rsid w:val="00BD58D7"/>
    <w:rsid w:val="00BE2AFB"/>
    <w:rsid w:val="00BF1551"/>
    <w:rsid w:val="00BF6F2E"/>
    <w:rsid w:val="00C01EE6"/>
    <w:rsid w:val="00C049CC"/>
    <w:rsid w:val="00C052CB"/>
    <w:rsid w:val="00C062CF"/>
    <w:rsid w:val="00C10164"/>
    <w:rsid w:val="00C1142E"/>
    <w:rsid w:val="00C12ACB"/>
    <w:rsid w:val="00C12F06"/>
    <w:rsid w:val="00C148B3"/>
    <w:rsid w:val="00C150D1"/>
    <w:rsid w:val="00C20745"/>
    <w:rsid w:val="00C20A77"/>
    <w:rsid w:val="00C210DC"/>
    <w:rsid w:val="00C211E7"/>
    <w:rsid w:val="00C24243"/>
    <w:rsid w:val="00C24D1A"/>
    <w:rsid w:val="00C309C2"/>
    <w:rsid w:val="00C31670"/>
    <w:rsid w:val="00C32FB4"/>
    <w:rsid w:val="00C34736"/>
    <w:rsid w:val="00C37282"/>
    <w:rsid w:val="00C414D7"/>
    <w:rsid w:val="00C41FE4"/>
    <w:rsid w:val="00C47511"/>
    <w:rsid w:val="00C51B1F"/>
    <w:rsid w:val="00C54094"/>
    <w:rsid w:val="00C54E35"/>
    <w:rsid w:val="00C576B2"/>
    <w:rsid w:val="00C71AE4"/>
    <w:rsid w:val="00C724B0"/>
    <w:rsid w:val="00C731C7"/>
    <w:rsid w:val="00C7330A"/>
    <w:rsid w:val="00C758E6"/>
    <w:rsid w:val="00C81DD6"/>
    <w:rsid w:val="00C87EC9"/>
    <w:rsid w:val="00C95B45"/>
    <w:rsid w:val="00CA1633"/>
    <w:rsid w:val="00CA4711"/>
    <w:rsid w:val="00CB74F2"/>
    <w:rsid w:val="00CC1BD8"/>
    <w:rsid w:val="00CC5C0E"/>
    <w:rsid w:val="00CC74B7"/>
    <w:rsid w:val="00CD047C"/>
    <w:rsid w:val="00CD4B2A"/>
    <w:rsid w:val="00CD5BB4"/>
    <w:rsid w:val="00CE01F4"/>
    <w:rsid w:val="00CE55D1"/>
    <w:rsid w:val="00CE5DFD"/>
    <w:rsid w:val="00CF0915"/>
    <w:rsid w:val="00CF1C81"/>
    <w:rsid w:val="00CF2C67"/>
    <w:rsid w:val="00CF666F"/>
    <w:rsid w:val="00D01F03"/>
    <w:rsid w:val="00D02A5C"/>
    <w:rsid w:val="00D0757F"/>
    <w:rsid w:val="00D138A3"/>
    <w:rsid w:val="00D22E10"/>
    <w:rsid w:val="00D24ABD"/>
    <w:rsid w:val="00D254CE"/>
    <w:rsid w:val="00D25C28"/>
    <w:rsid w:val="00D314DF"/>
    <w:rsid w:val="00D3396B"/>
    <w:rsid w:val="00D33E66"/>
    <w:rsid w:val="00D378B2"/>
    <w:rsid w:val="00D47DD9"/>
    <w:rsid w:val="00D50AFA"/>
    <w:rsid w:val="00D53869"/>
    <w:rsid w:val="00D5398F"/>
    <w:rsid w:val="00D60AA2"/>
    <w:rsid w:val="00D62474"/>
    <w:rsid w:val="00D655BB"/>
    <w:rsid w:val="00D679B5"/>
    <w:rsid w:val="00D70DF0"/>
    <w:rsid w:val="00D72AE0"/>
    <w:rsid w:val="00D73002"/>
    <w:rsid w:val="00D7524C"/>
    <w:rsid w:val="00DA08D6"/>
    <w:rsid w:val="00DA15A7"/>
    <w:rsid w:val="00DA220B"/>
    <w:rsid w:val="00DA2AE2"/>
    <w:rsid w:val="00DA3829"/>
    <w:rsid w:val="00DA56AA"/>
    <w:rsid w:val="00DB0029"/>
    <w:rsid w:val="00DB6AF7"/>
    <w:rsid w:val="00DC3977"/>
    <w:rsid w:val="00DD3996"/>
    <w:rsid w:val="00DE018D"/>
    <w:rsid w:val="00DE30B5"/>
    <w:rsid w:val="00DE328C"/>
    <w:rsid w:val="00DE32AF"/>
    <w:rsid w:val="00DE4CEE"/>
    <w:rsid w:val="00DE732F"/>
    <w:rsid w:val="00DE7841"/>
    <w:rsid w:val="00DF23ED"/>
    <w:rsid w:val="00E0006D"/>
    <w:rsid w:val="00E1083B"/>
    <w:rsid w:val="00E14523"/>
    <w:rsid w:val="00E14C61"/>
    <w:rsid w:val="00E153A7"/>
    <w:rsid w:val="00E17F8A"/>
    <w:rsid w:val="00E20F0F"/>
    <w:rsid w:val="00E2432A"/>
    <w:rsid w:val="00E25339"/>
    <w:rsid w:val="00E31D36"/>
    <w:rsid w:val="00E35771"/>
    <w:rsid w:val="00E46BF5"/>
    <w:rsid w:val="00E4789C"/>
    <w:rsid w:val="00E528DA"/>
    <w:rsid w:val="00E639E2"/>
    <w:rsid w:val="00E71B57"/>
    <w:rsid w:val="00E72E6A"/>
    <w:rsid w:val="00E80370"/>
    <w:rsid w:val="00E81926"/>
    <w:rsid w:val="00E831D2"/>
    <w:rsid w:val="00E835AF"/>
    <w:rsid w:val="00E86291"/>
    <w:rsid w:val="00E90170"/>
    <w:rsid w:val="00E90505"/>
    <w:rsid w:val="00E92943"/>
    <w:rsid w:val="00E937B4"/>
    <w:rsid w:val="00E954E6"/>
    <w:rsid w:val="00EA57DB"/>
    <w:rsid w:val="00EA582E"/>
    <w:rsid w:val="00EA699A"/>
    <w:rsid w:val="00EB06E2"/>
    <w:rsid w:val="00EC5AC5"/>
    <w:rsid w:val="00ED248B"/>
    <w:rsid w:val="00ED2A1E"/>
    <w:rsid w:val="00ED36C9"/>
    <w:rsid w:val="00EE4C15"/>
    <w:rsid w:val="00EF0304"/>
    <w:rsid w:val="00F04DEC"/>
    <w:rsid w:val="00F070BC"/>
    <w:rsid w:val="00F10D08"/>
    <w:rsid w:val="00F121A4"/>
    <w:rsid w:val="00F1288A"/>
    <w:rsid w:val="00F139E7"/>
    <w:rsid w:val="00F239BA"/>
    <w:rsid w:val="00F3322B"/>
    <w:rsid w:val="00F43A86"/>
    <w:rsid w:val="00F4447A"/>
    <w:rsid w:val="00F62008"/>
    <w:rsid w:val="00F62B89"/>
    <w:rsid w:val="00F730DB"/>
    <w:rsid w:val="00F74781"/>
    <w:rsid w:val="00F80CF2"/>
    <w:rsid w:val="00F82C21"/>
    <w:rsid w:val="00F93A59"/>
    <w:rsid w:val="00F95451"/>
    <w:rsid w:val="00FA5763"/>
    <w:rsid w:val="00FB1838"/>
    <w:rsid w:val="00FB2946"/>
    <w:rsid w:val="00FB468C"/>
    <w:rsid w:val="00FC1308"/>
    <w:rsid w:val="00FC73EB"/>
    <w:rsid w:val="00FE72CE"/>
    <w:rsid w:val="00FE7350"/>
    <w:rsid w:val="00FF0FE9"/>
    <w:rsid w:val="00FF266A"/>
    <w:rsid w:val="00FF32C0"/>
    <w:rsid w:val="00FF384B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4892"/>
  <w15:docId w15:val="{925F532B-BCED-4392-B379-97DCA462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167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7">
    <w:name w:val="No Spacing"/>
    <w:uiPriority w:val="1"/>
    <w:qFormat/>
    <w:rsid w:val="002E467E"/>
    <w:pPr>
      <w:widowControl/>
    </w:pPr>
    <w:rPr>
      <w:lang w:val="ru-RU"/>
    </w:rPr>
  </w:style>
  <w:style w:type="table" w:styleId="a8">
    <w:name w:val="Table Grid"/>
    <w:basedOn w:val="a1"/>
    <w:uiPriority w:val="59"/>
    <w:rsid w:val="002E467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0D35"/>
  </w:style>
  <w:style w:type="paragraph" w:styleId="af">
    <w:name w:val="footer"/>
    <w:basedOn w:val="a"/>
    <w:link w:val="af0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0D35"/>
  </w:style>
  <w:style w:type="paragraph" w:customStyle="1" w:styleId="ConsPlusTitle">
    <w:name w:val="ConsPlusTitle"/>
    <w:rsid w:val="006302B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6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96D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4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а Знак"/>
    <w:basedOn w:val="a0"/>
    <w:link w:val="a5"/>
    <w:rsid w:val="008A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E356-95B1-4B23-A769-8EA038FD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OLGA</cp:lastModifiedBy>
  <cp:revision>6</cp:revision>
  <cp:lastPrinted>2025-02-26T09:58:00Z</cp:lastPrinted>
  <dcterms:created xsi:type="dcterms:W3CDTF">2025-02-25T10:27:00Z</dcterms:created>
  <dcterms:modified xsi:type="dcterms:W3CDTF">2025-02-26T10:11:00Z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2016-12-05T00:00:00Z</vt:filetime>
  </property>
</Properties>
</file>