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37AA6" w:rsidRDefault="00337AA6" w:rsidP="003371CB">
      <w:pPr>
        <w:spacing w:after="0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337AA6">
        <w:rPr>
          <w:rFonts w:ascii="Times New Roman" w:hAnsi="Times New Roman" w:cs="Times New Roman"/>
          <w:sz w:val="28"/>
          <w:szCs w:val="28"/>
        </w:rPr>
        <w:object w:dxaOrig="10451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159.75pt" o:ole="">
            <v:imagedata r:id="rId6" o:title=""/>
          </v:shape>
          <o:OLEObject Type="Embed" ProgID="Word.Document.12" ShapeID="_x0000_i1025" DrawAspect="Content" ObjectID="_1703593188" r:id="rId7">
            <o:FieldCodes>\s</o:FieldCodes>
          </o:OLEObject>
        </w:object>
      </w:r>
      <w:bookmarkEnd w:id="0"/>
    </w:p>
    <w:p w:rsidR="009B1CEF" w:rsidRPr="003371CB" w:rsidRDefault="009B1CEF" w:rsidP="00337AA6">
      <w:pPr>
        <w:spacing w:after="0"/>
        <w:ind w:right="-1"/>
        <w:jc w:val="center"/>
        <w:rPr>
          <w:rStyle w:val="1000"/>
          <w:rFonts w:ascii="Times New Roman" w:hAnsi="Times New Roman" w:cs="Times New Roman"/>
          <w:sz w:val="28"/>
          <w:szCs w:val="28"/>
        </w:rPr>
      </w:pPr>
      <w:r w:rsidRPr="003371CB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3371CB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3371CB">
        <w:rPr>
          <w:rFonts w:ascii="Times New Roman" w:hAnsi="Times New Roman" w:cs="Times New Roman"/>
          <w:sz w:val="28"/>
          <w:szCs w:val="28"/>
        </w:rPr>
        <w:t xml:space="preserve"> силу</w:t>
      </w:r>
      <w:r w:rsidR="003371CB">
        <w:rPr>
          <w:rFonts w:ascii="Times New Roman" w:hAnsi="Times New Roman" w:cs="Times New Roman"/>
          <w:sz w:val="28"/>
          <w:szCs w:val="28"/>
        </w:rPr>
        <w:t xml:space="preserve"> </w:t>
      </w:r>
      <w:r w:rsidR="00EF48B2" w:rsidRPr="003371CB">
        <w:rPr>
          <w:rFonts w:ascii="Times New Roman" w:hAnsi="Times New Roman" w:cs="Times New Roman"/>
          <w:sz w:val="28"/>
          <w:szCs w:val="28"/>
        </w:rPr>
        <w:t xml:space="preserve"> п</w:t>
      </w:r>
      <w:r w:rsidRPr="003371CB">
        <w:rPr>
          <w:rFonts w:ascii="Times New Roman" w:hAnsi="Times New Roman" w:cs="Times New Roman"/>
          <w:sz w:val="28"/>
          <w:szCs w:val="28"/>
        </w:rPr>
        <w:t>остановлени</w:t>
      </w:r>
      <w:r w:rsidR="00EF48B2" w:rsidRPr="003371CB">
        <w:rPr>
          <w:rFonts w:ascii="Times New Roman" w:hAnsi="Times New Roman" w:cs="Times New Roman"/>
          <w:sz w:val="28"/>
          <w:szCs w:val="28"/>
        </w:rPr>
        <w:t>е</w:t>
      </w:r>
      <w:r w:rsidRPr="003371CB">
        <w:rPr>
          <w:rFonts w:ascii="Times New Roman" w:hAnsi="Times New Roman" w:cs="Times New Roman"/>
          <w:sz w:val="28"/>
          <w:szCs w:val="28"/>
        </w:rPr>
        <w:t xml:space="preserve"> Исполнительного</w:t>
      </w:r>
      <w:r w:rsidR="00EF48B2" w:rsidRPr="003371CB">
        <w:rPr>
          <w:rFonts w:ascii="Times New Roman" w:hAnsi="Times New Roman" w:cs="Times New Roman"/>
          <w:sz w:val="28"/>
          <w:szCs w:val="28"/>
        </w:rPr>
        <w:t xml:space="preserve"> </w:t>
      </w:r>
      <w:r w:rsidRPr="003371CB">
        <w:rPr>
          <w:rFonts w:ascii="Times New Roman" w:hAnsi="Times New Roman" w:cs="Times New Roman"/>
          <w:sz w:val="28"/>
          <w:szCs w:val="28"/>
        </w:rPr>
        <w:t>комитета</w:t>
      </w:r>
      <w:r w:rsidR="003371CB">
        <w:rPr>
          <w:rFonts w:ascii="Times New Roman" w:hAnsi="Times New Roman" w:cs="Times New Roman"/>
          <w:sz w:val="28"/>
          <w:szCs w:val="28"/>
        </w:rPr>
        <w:t xml:space="preserve"> </w:t>
      </w:r>
      <w:r w:rsidRPr="003371CB">
        <w:rPr>
          <w:rFonts w:ascii="Times New Roman" w:hAnsi="Times New Roman" w:cs="Times New Roman"/>
          <w:sz w:val="28"/>
          <w:szCs w:val="28"/>
        </w:rPr>
        <w:t>Нижн</w:t>
      </w:r>
      <w:r w:rsidRPr="003371CB">
        <w:rPr>
          <w:rFonts w:ascii="Times New Roman" w:hAnsi="Times New Roman" w:cs="Times New Roman"/>
          <w:sz w:val="28"/>
          <w:szCs w:val="28"/>
        </w:rPr>
        <w:t>е</w:t>
      </w:r>
      <w:r w:rsidRPr="003371CB">
        <w:rPr>
          <w:rFonts w:ascii="Times New Roman" w:hAnsi="Times New Roman" w:cs="Times New Roman"/>
          <w:sz w:val="28"/>
          <w:szCs w:val="28"/>
        </w:rPr>
        <w:t>камского</w:t>
      </w:r>
      <w:r w:rsidR="00EF48B2" w:rsidRPr="003371CB">
        <w:rPr>
          <w:rFonts w:ascii="Times New Roman" w:hAnsi="Times New Roman" w:cs="Times New Roman"/>
          <w:sz w:val="28"/>
          <w:szCs w:val="28"/>
        </w:rPr>
        <w:t xml:space="preserve"> </w:t>
      </w:r>
      <w:r w:rsidRPr="003371CB">
        <w:rPr>
          <w:rFonts w:ascii="Times New Roman" w:hAnsi="Times New Roman" w:cs="Times New Roman"/>
          <w:sz w:val="28"/>
          <w:szCs w:val="28"/>
        </w:rPr>
        <w:t>муниципального района Республики</w:t>
      </w:r>
      <w:r w:rsidR="00337AA6">
        <w:rPr>
          <w:rFonts w:ascii="Times New Roman" w:hAnsi="Times New Roman" w:cs="Times New Roman"/>
          <w:sz w:val="28"/>
          <w:szCs w:val="28"/>
        </w:rPr>
        <w:t xml:space="preserve">  </w:t>
      </w:r>
      <w:r w:rsidRPr="003371CB">
        <w:rPr>
          <w:rFonts w:ascii="Times New Roman" w:hAnsi="Times New Roman" w:cs="Times New Roman"/>
          <w:sz w:val="28"/>
          <w:szCs w:val="28"/>
        </w:rPr>
        <w:t>Татарстан от 14 декабря 2021</w:t>
      </w:r>
      <w:r w:rsidR="003371CB">
        <w:rPr>
          <w:rFonts w:ascii="Times New Roman" w:hAnsi="Times New Roman" w:cs="Times New Roman"/>
          <w:sz w:val="28"/>
          <w:szCs w:val="28"/>
        </w:rPr>
        <w:t xml:space="preserve"> </w:t>
      </w:r>
      <w:r w:rsidR="00EF48B2" w:rsidRPr="003371CB">
        <w:rPr>
          <w:rFonts w:ascii="Times New Roman" w:hAnsi="Times New Roman" w:cs="Times New Roman"/>
          <w:sz w:val="28"/>
          <w:szCs w:val="28"/>
        </w:rPr>
        <w:t>г</w:t>
      </w:r>
      <w:r w:rsidRPr="003371CB">
        <w:rPr>
          <w:rFonts w:ascii="Times New Roman" w:hAnsi="Times New Roman" w:cs="Times New Roman"/>
          <w:sz w:val="28"/>
          <w:szCs w:val="28"/>
        </w:rPr>
        <w:t>о</w:t>
      </w:r>
      <w:r w:rsidRPr="003371CB">
        <w:rPr>
          <w:rFonts w:ascii="Times New Roman" w:hAnsi="Times New Roman" w:cs="Times New Roman"/>
          <w:sz w:val="28"/>
          <w:szCs w:val="28"/>
        </w:rPr>
        <w:t xml:space="preserve">да </w:t>
      </w:r>
      <w:r w:rsidR="00337AA6">
        <w:rPr>
          <w:rFonts w:ascii="Times New Roman" w:hAnsi="Times New Roman" w:cs="Times New Roman"/>
          <w:sz w:val="28"/>
          <w:szCs w:val="28"/>
        </w:rPr>
        <w:t xml:space="preserve"> </w:t>
      </w:r>
      <w:r w:rsidRPr="003371CB">
        <w:rPr>
          <w:rFonts w:ascii="Times New Roman" w:hAnsi="Times New Roman" w:cs="Times New Roman"/>
          <w:sz w:val="28"/>
          <w:szCs w:val="28"/>
        </w:rPr>
        <w:t>№ 1029</w:t>
      </w:r>
      <w:r w:rsidR="00EF48B2" w:rsidRPr="003371CB">
        <w:rPr>
          <w:rFonts w:ascii="Times New Roman" w:hAnsi="Times New Roman" w:cs="Times New Roman"/>
          <w:sz w:val="28"/>
          <w:szCs w:val="28"/>
        </w:rPr>
        <w:t xml:space="preserve"> </w:t>
      </w:r>
      <w:r w:rsidRPr="003371CB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337AA6">
        <w:rPr>
          <w:rFonts w:ascii="Times New Roman" w:hAnsi="Times New Roman" w:cs="Times New Roman"/>
          <w:sz w:val="28"/>
          <w:szCs w:val="28"/>
        </w:rPr>
        <w:t xml:space="preserve">  </w:t>
      </w:r>
      <w:r w:rsidRPr="003371CB">
        <w:rPr>
          <w:rStyle w:val="1000"/>
          <w:rFonts w:ascii="Times New Roman" w:hAnsi="Times New Roman" w:cs="Times New Roman"/>
          <w:sz w:val="28"/>
          <w:szCs w:val="28"/>
        </w:rPr>
        <w:t>в постановление Исполнительного комитета Ни</w:t>
      </w:r>
      <w:r w:rsidRPr="003371CB">
        <w:rPr>
          <w:rStyle w:val="1000"/>
          <w:rFonts w:ascii="Times New Roman" w:hAnsi="Times New Roman" w:cs="Times New Roman"/>
          <w:sz w:val="28"/>
          <w:szCs w:val="28"/>
        </w:rPr>
        <w:t>ж</w:t>
      </w:r>
      <w:r w:rsidRPr="003371CB">
        <w:rPr>
          <w:rStyle w:val="1000"/>
          <w:rFonts w:ascii="Times New Roman" w:hAnsi="Times New Roman" w:cs="Times New Roman"/>
          <w:sz w:val="28"/>
          <w:szCs w:val="28"/>
        </w:rPr>
        <w:t>некамского муниципального района Республики</w:t>
      </w:r>
      <w:r w:rsidR="00337AA6">
        <w:rPr>
          <w:rStyle w:val="1000"/>
          <w:rFonts w:ascii="Times New Roman" w:hAnsi="Times New Roman" w:cs="Times New Roman"/>
          <w:sz w:val="28"/>
          <w:szCs w:val="28"/>
        </w:rPr>
        <w:t xml:space="preserve">  </w:t>
      </w:r>
      <w:r w:rsidRPr="003371CB">
        <w:rPr>
          <w:rStyle w:val="1000"/>
          <w:rFonts w:ascii="Times New Roman" w:hAnsi="Times New Roman" w:cs="Times New Roman"/>
          <w:sz w:val="28"/>
          <w:szCs w:val="28"/>
        </w:rPr>
        <w:t>Татарстан</w:t>
      </w:r>
      <w:r w:rsidR="00EF48B2" w:rsidRPr="003371CB">
        <w:rPr>
          <w:rStyle w:val="1000"/>
          <w:rFonts w:ascii="Times New Roman" w:hAnsi="Times New Roman" w:cs="Times New Roman"/>
          <w:sz w:val="28"/>
          <w:szCs w:val="28"/>
        </w:rPr>
        <w:t xml:space="preserve"> </w:t>
      </w:r>
      <w:r w:rsidRPr="003371CB">
        <w:rPr>
          <w:rStyle w:val="1000"/>
          <w:rFonts w:ascii="Times New Roman" w:hAnsi="Times New Roman" w:cs="Times New Roman"/>
          <w:sz w:val="28"/>
          <w:szCs w:val="28"/>
        </w:rPr>
        <w:t>от 27 апреля 2018 г</w:t>
      </w:r>
      <w:r w:rsidRPr="003371CB">
        <w:rPr>
          <w:rStyle w:val="1000"/>
          <w:rFonts w:ascii="Times New Roman" w:hAnsi="Times New Roman" w:cs="Times New Roman"/>
          <w:sz w:val="28"/>
          <w:szCs w:val="28"/>
        </w:rPr>
        <w:t>о</w:t>
      </w:r>
      <w:r w:rsidRPr="003371CB">
        <w:rPr>
          <w:rStyle w:val="1000"/>
          <w:rFonts w:ascii="Times New Roman" w:hAnsi="Times New Roman" w:cs="Times New Roman"/>
          <w:sz w:val="28"/>
          <w:szCs w:val="28"/>
        </w:rPr>
        <w:t>да № 332 «Об утверждении</w:t>
      </w:r>
      <w:r w:rsidR="00EF48B2" w:rsidRPr="003371CB">
        <w:rPr>
          <w:rStyle w:val="1000"/>
          <w:rFonts w:ascii="Times New Roman" w:hAnsi="Times New Roman" w:cs="Times New Roman"/>
          <w:sz w:val="28"/>
          <w:szCs w:val="28"/>
        </w:rPr>
        <w:t xml:space="preserve"> </w:t>
      </w:r>
      <w:r w:rsidRPr="003371CB">
        <w:rPr>
          <w:rStyle w:val="1000"/>
          <w:rFonts w:ascii="Times New Roman" w:hAnsi="Times New Roman" w:cs="Times New Roman"/>
          <w:sz w:val="28"/>
          <w:szCs w:val="28"/>
        </w:rPr>
        <w:t>схемы</w:t>
      </w:r>
      <w:r w:rsidR="003371CB">
        <w:rPr>
          <w:rStyle w:val="1000"/>
          <w:rFonts w:ascii="Times New Roman" w:hAnsi="Times New Roman" w:cs="Times New Roman"/>
          <w:sz w:val="28"/>
          <w:szCs w:val="28"/>
        </w:rPr>
        <w:t xml:space="preserve"> </w:t>
      </w:r>
      <w:r w:rsidRPr="003371CB">
        <w:rPr>
          <w:rStyle w:val="1000"/>
          <w:rFonts w:ascii="Times New Roman" w:hAnsi="Times New Roman" w:cs="Times New Roman"/>
          <w:sz w:val="28"/>
          <w:szCs w:val="28"/>
        </w:rPr>
        <w:t>размещения нестационарных торговых объе</w:t>
      </w:r>
      <w:r w:rsidRPr="003371CB">
        <w:rPr>
          <w:rStyle w:val="1000"/>
          <w:rFonts w:ascii="Times New Roman" w:hAnsi="Times New Roman" w:cs="Times New Roman"/>
          <w:sz w:val="28"/>
          <w:szCs w:val="28"/>
        </w:rPr>
        <w:t>к</w:t>
      </w:r>
      <w:r w:rsidRPr="003371CB">
        <w:rPr>
          <w:rStyle w:val="1000"/>
          <w:rFonts w:ascii="Times New Roman" w:hAnsi="Times New Roman" w:cs="Times New Roman"/>
          <w:sz w:val="28"/>
          <w:szCs w:val="28"/>
        </w:rPr>
        <w:t>тов на территории Нижнекамского</w:t>
      </w:r>
      <w:r w:rsidR="003371CB">
        <w:rPr>
          <w:rStyle w:val="1000"/>
          <w:rFonts w:ascii="Times New Roman" w:hAnsi="Times New Roman" w:cs="Times New Roman"/>
          <w:sz w:val="28"/>
          <w:szCs w:val="28"/>
        </w:rPr>
        <w:t xml:space="preserve"> </w:t>
      </w:r>
      <w:r w:rsidRPr="003371CB">
        <w:rPr>
          <w:rStyle w:val="1000"/>
          <w:rFonts w:ascii="Times New Roman" w:hAnsi="Times New Roman" w:cs="Times New Roman"/>
          <w:sz w:val="28"/>
          <w:szCs w:val="28"/>
        </w:rPr>
        <w:t>муниципал</w:t>
      </w:r>
      <w:r w:rsidR="003371CB">
        <w:rPr>
          <w:rStyle w:val="1000"/>
          <w:rFonts w:ascii="Times New Roman" w:hAnsi="Times New Roman" w:cs="Times New Roman"/>
          <w:sz w:val="28"/>
          <w:szCs w:val="28"/>
        </w:rPr>
        <w:t>ь</w:t>
      </w:r>
      <w:r w:rsidRPr="003371CB">
        <w:rPr>
          <w:rStyle w:val="1000"/>
          <w:rFonts w:ascii="Times New Roman" w:hAnsi="Times New Roman" w:cs="Times New Roman"/>
          <w:sz w:val="28"/>
          <w:szCs w:val="28"/>
        </w:rPr>
        <w:t>ного района Республики Тата</w:t>
      </w:r>
      <w:r w:rsidRPr="003371CB">
        <w:rPr>
          <w:rStyle w:val="1000"/>
          <w:rFonts w:ascii="Times New Roman" w:hAnsi="Times New Roman" w:cs="Times New Roman"/>
          <w:sz w:val="28"/>
          <w:szCs w:val="28"/>
        </w:rPr>
        <w:t>р</w:t>
      </w:r>
      <w:r w:rsidRPr="003371CB">
        <w:rPr>
          <w:rStyle w:val="1000"/>
          <w:rFonts w:ascii="Times New Roman" w:hAnsi="Times New Roman" w:cs="Times New Roman"/>
          <w:sz w:val="28"/>
          <w:szCs w:val="28"/>
        </w:rPr>
        <w:t>стан»</w:t>
      </w:r>
    </w:p>
    <w:p w:rsidR="009B1CEF" w:rsidRPr="003371CB" w:rsidRDefault="009B1CEF" w:rsidP="009B1CEF">
      <w:pPr>
        <w:pStyle w:val="1001"/>
        <w:shd w:val="clear" w:color="auto" w:fill="auto"/>
        <w:spacing w:line="240" w:lineRule="auto"/>
        <w:ind w:right="4760"/>
        <w:rPr>
          <w:rStyle w:val="1000"/>
          <w:sz w:val="28"/>
          <w:szCs w:val="28"/>
        </w:rPr>
      </w:pPr>
    </w:p>
    <w:p w:rsidR="009B1CEF" w:rsidRPr="003371CB" w:rsidRDefault="009B1CEF" w:rsidP="003371CB">
      <w:pPr>
        <w:pStyle w:val="1001"/>
        <w:shd w:val="clear" w:color="auto" w:fill="auto"/>
        <w:spacing w:line="240" w:lineRule="auto"/>
        <w:ind w:right="-1" w:firstLine="708"/>
        <w:jc w:val="both"/>
        <w:rPr>
          <w:rStyle w:val="1000"/>
          <w:rFonts w:ascii="Times New Roman" w:hAnsi="Times New Roman" w:cs="Times New Roman"/>
          <w:sz w:val="28"/>
          <w:szCs w:val="28"/>
        </w:rPr>
      </w:pPr>
      <w:r w:rsidRPr="003371CB">
        <w:rPr>
          <w:rStyle w:val="1000"/>
          <w:rFonts w:ascii="Times New Roman" w:hAnsi="Times New Roman" w:cs="Times New Roman"/>
          <w:sz w:val="28"/>
          <w:szCs w:val="28"/>
        </w:rPr>
        <w:t xml:space="preserve">В соответствии с частью 6 статьи 71 </w:t>
      </w:r>
      <w:r w:rsidR="00DE2B65" w:rsidRPr="003371CB">
        <w:rPr>
          <w:rStyle w:val="1000"/>
          <w:rFonts w:ascii="Times New Roman" w:hAnsi="Times New Roman" w:cs="Times New Roman"/>
          <w:sz w:val="28"/>
          <w:szCs w:val="28"/>
        </w:rPr>
        <w:t>Устава Нижнекамского муниципального района</w:t>
      </w:r>
      <w:r w:rsidR="00B0173E" w:rsidRPr="003371CB">
        <w:rPr>
          <w:rStyle w:val="1000"/>
          <w:rFonts w:ascii="Times New Roman" w:hAnsi="Times New Roman" w:cs="Times New Roman"/>
          <w:sz w:val="28"/>
          <w:szCs w:val="28"/>
        </w:rPr>
        <w:t xml:space="preserve">, </w:t>
      </w:r>
      <w:r w:rsidR="00EF48B2" w:rsidRPr="003371CB">
        <w:rPr>
          <w:rStyle w:val="1000"/>
          <w:rFonts w:ascii="Times New Roman" w:hAnsi="Times New Roman" w:cs="Times New Roman"/>
          <w:sz w:val="28"/>
          <w:szCs w:val="28"/>
        </w:rPr>
        <w:t>И</w:t>
      </w:r>
      <w:r w:rsidR="00DE2B65" w:rsidRPr="003371CB">
        <w:rPr>
          <w:rStyle w:val="1000"/>
          <w:rFonts w:ascii="Times New Roman" w:hAnsi="Times New Roman" w:cs="Times New Roman"/>
          <w:sz w:val="28"/>
          <w:szCs w:val="28"/>
        </w:rPr>
        <w:t>сполнительный комитет Нижн</w:t>
      </w:r>
      <w:r w:rsidR="003371CB">
        <w:rPr>
          <w:rStyle w:val="1000"/>
          <w:rFonts w:ascii="Times New Roman" w:hAnsi="Times New Roman" w:cs="Times New Roman"/>
          <w:sz w:val="28"/>
          <w:szCs w:val="28"/>
        </w:rPr>
        <w:t xml:space="preserve">екамского муниципального района              </w:t>
      </w:r>
      <w:r w:rsidR="00DE2B65" w:rsidRPr="003371CB">
        <w:rPr>
          <w:rStyle w:val="1000"/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E2B65" w:rsidRPr="003371CB" w:rsidRDefault="003371CB" w:rsidP="003371CB">
      <w:pPr>
        <w:pStyle w:val="1001"/>
        <w:shd w:val="clear" w:color="auto" w:fill="auto"/>
        <w:spacing w:line="240" w:lineRule="auto"/>
        <w:ind w:right="-1" w:firstLine="709"/>
        <w:jc w:val="both"/>
        <w:rPr>
          <w:rStyle w:val="1000"/>
          <w:rFonts w:ascii="Times New Roman" w:hAnsi="Times New Roman" w:cs="Times New Roman"/>
          <w:sz w:val="28"/>
          <w:szCs w:val="28"/>
        </w:rPr>
      </w:pPr>
      <w:r>
        <w:rPr>
          <w:rStyle w:val="1000"/>
          <w:rFonts w:ascii="Times New Roman" w:hAnsi="Times New Roman" w:cs="Times New Roman"/>
          <w:sz w:val="28"/>
          <w:szCs w:val="28"/>
        </w:rPr>
        <w:t xml:space="preserve">1. </w:t>
      </w:r>
      <w:r w:rsidR="00DE2B65" w:rsidRPr="003371CB">
        <w:rPr>
          <w:rStyle w:val="1000"/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Исполнительного комитета Нижнекамского муниципального района от 14 декабря 2021 года № 1029 </w:t>
      </w:r>
      <w:r>
        <w:rPr>
          <w:rStyle w:val="1000"/>
          <w:rFonts w:ascii="Times New Roman" w:hAnsi="Times New Roman" w:cs="Times New Roman"/>
          <w:sz w:val="28"/>
          <w:szCs w:val="28"/>
        </w:rPr>
        <w:t xml:space="preserve">                  </w:t>
      </w:r>
      <w:r w:rsidR="00DE2B65" w:rsidRPr="003371CB">
        <w:rPr>
          <w:rStyle w:val="1000"/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Исполнительного комитета </w:t>
      </w:r>
      <w:proofErr w:type="spellStart"/>
      <w:proofErr w:type="gramStart"/>
      <w:r w:rsidR="00DE2B65" w:rsidRPr="003371CB">
        <w:rPr>
          <w:rStyle w:val="1000"/>
          <w:rFonts w:ascii="Times New Roman" w:hAnsi="Times New Roman" w:cs="Times New Roman"/>
          <w:sz w:val="28"/>
          <w:szCs w:val="28"/>
        </w:rPr>
        <w:t>Нижнекам</w:t>
      </w:r>
      <w:r>
        <w:rPr>
          <w:rStyle w:val="1000"/>
          <w:rFonts w:ascii="Times New Roman" w:hAnsi="Times New Roman" w:cs="Times New Roman"/>
          <w:sz w:val="28"/>
          <w:szCs w:val="28"/>
        </w:rPr>
        <w:t>-</w:t>
      </w:r>
      <w:r w:rsidR="00DE2B65" w:rsidRPr="003371CB">
        <w:rPr>
          <w:rStyle w:val="1000"/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="00DE2B65" w:rsidRPr="003371CB">
        <w:rPr>
          <w:rStyle w:val="1000"/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</w:t>
      </w:r>
      <w:r w:rsidR="00EF48B2" w:rsidRPr="003371CB">
        <w:rPr>
          <w:rStyle w:val="1000"/>
          <w:rFonts w:ascii="Times New Roman" w:hAnsi="Times New Roman" w:cs="Times New Roman"/>
          <w:sz w:val="28"/>
          <w:szCs w:val="28"/>
        </w:rPr>
        <w:t xml:space="preserve"> 2</w:t>
      </w:r>
      <w:r w:rsidR="00DE2B65" w:rsidRPr="003371CB">
        <w:rPr>
          <w:rStyle w:val="1000"/>
          <w:rFonts w:ascii="Times New Roman" w:hAnsi="Times New Roman" w:cs="Times New Roman"/>
          <w:sz w:val="28"/>
          <w:szCs w:val="28"/>
        </w:rPr>
        <w:t>7 апреля 2018 года № 332 «О</w:t>
      </w:r>
      <w:r>
        <w:rPr>
          <w:rStyle w:val="1000"/>
          <w:rFonts w:ascii="Times New Roman" w:hAnsi="Times New Roman" w:cs="Times New Roman"/>
          <w:sz w:val="28"/>
          <w:szCs w:val="28"/>
        </w:rPr>
        <w:t>б</w:t>
      </w:r>
      <w:r w:rsidR="00DE2B65" w:rsidRPr="003371CB">
        <w:rPr>
          <w:rStyle w:val="1000"/>
          <w:rFonts w:ascii="Times New Roman" w:hAnsi="Times New Roman" w:cs="Times New Roman"/>
          <w:sz w:val="28"/>
          <w:szCs w:val="28"/>
        </w:rPr>
        <w:t xml:space="preserve"> утверждении схемы размещения нестационарных торговых объектов </w:t>
      </w:r>
      <w:r>
        <w:rPr>
          <w:rStyle w:val="1000"/>
          <w:rFonts w:ascii="Times New Roman" w:hAnsi="Times New Roman" w:cs="Times New Roman"/>
          <w:sz w:val="28"/>
          <w:szCs w:val="28"/>
        </w:rPr>
        <w:t xml:space="preserve">                   </w:t>
      </w:r>
      <w:r w:rsidR="00DE2B65" w:rsidRPr="003371CB">
        <w:rPr>
          <w:rStyle w:val="1000"/>
          <w:rFonts w:ascii="Times New Roman" w:hAnsi="Times New Roman" w:cs="Times New Roman"/>
          <w:sz w:val="28"/>
          <w:szCs w:val="28"/>
        </w:rPr>
        <w:t xml:space="preserve">на территории Нижнекамского муниципального района Республики </w:t>
      </w:r>
      <w:r w:rsidR="00EF48B2" w:rsidRPr="003371CB">
        <w:rPr>
          <w:rStyle w:val="1000"/>
          <w:rFonts w:ascii="Times New Roman" w:hAnsi="Times New Roman" w:cs="Times New Roman"/>
          <w:sz w:val="28"/>
          <w:szCs w:val="28"/>
        </w:rPr>
        <w:t>Т</w:t>
      </w:r>
      <w:r w:rsidR="00DE2B65" w:rsidRPr="003371CB">
        <w:rPr>
          <w:rStyle w:val="1000"/>
          <w:rFonts w:ascii="Times New Roman" w:hAnsi="Times New Roman" w:cs="Times New Roman"/>
          <w:sz w:val="28"/>
          <w:szCs w:val="28"/>
        </w:rPr>
        <w:t>атарстан</w:t>
      </w:r>
      <w:r w:rsidR="00EF48B2" w:rsidRPr="003371CB">
        <w:rPr>
          <w:rStyle w:val="1000"/>
          <w:rFonts w:ascii="Times New Roman" w:hAnsi="Times New Roman" w:cs="Times New Roman"/>
          <w:sz w:val="28"/>
          <w:szCs w:val="28"/>
        </w:rPr>
        <w:t>».</w:t>
      </w:r>
    </w:p>
    <w:p w:rsidR="00EF48B2" w:rsidRPr="003371CB" w:rsidRDefault="003371CB" w:rsidP="003371CB">
      <w:pPr>
        <w:pStyle w:val="1001"/>
        <w:shd w:val="clear" w:color="auto" w:fill="auto"/>
        <w:spacing w:line="240" w:lineRule="auto"/>
        <w:ind w:right="-1" w:firstLine="709"/>
        <w:jc w:val="both"/>
        <w:rPr>
          <w:rStyle w:val="1000"/>
          <w:rFonts w:ascii="Times New Roman" w:hAnsi="Times New Roman" w:cs="Times New Roman"/>
          <w:sz w:val="28"/>
          <w:szCs w:val="28"/>
        </w:rPr>
      </w:pPr>
      <w:r>
        <w:rPr>
          <w:rStyle w:val="1000"/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F48B2" w:rsidRPr="003371CB">
        <w:rPr>
          <w:rStyle w:val="100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48B2" w:rsidRPr="003371CB">
        <w:rPr>
          <w:rStyle w:val="1000"/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Руководителя Исполнительного комитета Нижнекамского муниципал</w:t>
      </w:r>
      <w:r w:rsidR="00EF48B2" w:rsidRPr="003371CB">
        <w:rPr>
          <w:rStyle w:val="1000"/>
          <w:rFonts w:ascii="Times New Roman" w:hAnsi="Times New Roman" w:cs="Times New Roman"/>
          <w:sz w:val="28"/>
          <w:szCs w:val="28"/>
        </w:rPr>
        <w:t>ь</w:t>
      </w:r>
      <w:r w:rsidR="00EF48B2" w:rsidRPr="003371CB">
        <w:rPr>
          <w:rStyle w:val="1000"/>
          <w:rFonts w:ascii="Times New Roman" w:hAnsi="Times New Roman" w:cs="Times New Roman"/>
          <w:sz w:val="28"/>
          <w:szCs w:val="28"/>
        </w:rPr>
        <w:t>ного района Республики Татарстан.</w:t>
      </w:r>
    </w:p>
    <w:p w:rsidR="00EF48B2" w:rsidRPr="003371CB" w:rsidRDefault="00EF48B2" w:rsidP="00EF48B2">
      <w:pPr>
        <w:pStyle w:val="1001"/>
        <w:shd w:val="clear" w:color="auto" w:fill="auto"/>
        <w:spacing w:line="240" w:lineRule="auto"/>
        <w:ind w:left="709" w:right="-1"/>
        <w:jc w:val="both"/>
        <w:rPr>
          <w:rStyle w:val="1000"/>
          <w:rFonts w:ascii="Times New Roman" w:hAnsi="Times New Roman" w:cs="Times New Roman"/>
          <w:sz w:val="28"/>
          <w:szCs w:val="28"/>
        </w:rPr>
      </w:pPr>
    </w:p>
    <w:p w:rsidR="00EF48B2" w:rsidRPr="003371CB" w:rsidRDefault="00EF48B2" w:rsidP="00EF48B2">
      <w:pPr>
        <w:pStyle w:val="1001"/>
        <w:shd w:val="clear" w:color="auto" w:fill="auto"/>
        <w:spacing w:line="240" w:lineRule="auto"/>
        <w:ind w:right="-1"/>
        <w:jc w:val="both"/>
        <w:rPr>
          <w:rStyle w:val="1000"/>
          <w:rFonts w:ascii="Times New Roman" w:hAnsi="Times New Roman" w:cs="Times New Roman"/>
          <w:sz w:val="28"/>
          <w:szCs w:val="28"/>
        </w:rPr>
      </w:pPr>
    </w:p>
    <w:p w:rsidR="00EF48B2" w:rsidRPr="003371CB" w:rsidRDefault="00EF48B2" w:rsidP="00EF48B2">
      <w:pPr>
        <w:pStyle w:val="1001"/>
        <w:shd w:val="clear" w:color="auto" w:fill="auto"/>
        <w:spacing w:line="240" w:lineRule="auto"/>
        <w:ind w:right="-1"/>
        <w:jc w:val="both"/>
        <w:rPr>
          <w:rStyle w:val="1000"/>
          <w:rFonts w:ascii="Times New Roman" w:hAnsi="Times New Roman" w:cs="Times New Roman"/>
          <w:sz w:val="28"/>
          <w:szCs w:val="28"/>
        </w:rPr>
      </w:pPr>
      <w:r w:rsidRPr="003371CB">
        <w:rPr>
          <w:rStyle w:val="1000"/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</w:t>
      </w:r>
      <w:r w:rsidR="003371CB">
        <w:rPr>
          <w:rStyle w:val="1000"/>
          <w:rFonts w:ascii="Times New Roman" w:hAnsi="Times New Roman" w:cs="Times New Roman"/>
          <w:sz w:val="28"/>
          <w:szCs w:val="28"/>
        </w:rPr>
        <w:t xml:space="preserve">                    </w:t>
      </w:r>
      <w:r w:rsidRPr="003371CB">
        <w:rPr>
          <w:rStyle w:val="1000"/>
          <w:rFonts w:ascii="Times New Roman" w:hAnsi="Times New Roman" w:cs="Times New Roman"/>
          <w:sz w:val="28"/>
          <w:szCs w:val="28"/>
        </w:rPr>
        <w:t>Р.Х.</w:t>
      </w:r>
      <w:r w:rsidR="003371CB">
        <w:rPr>
          <w:rStyle w:val="10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CB">
        <w:rPr>
          <w:rStyle w:val="1000"/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:rsidR="009B1CEF" w:rsidRPr="003371CB" w:rsidRDefault="009B1CEF" w:rsidP="00DE2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B1CEF" w:rsidRPr="003371CB" w:rsidSect="00337AA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5D6C"/>
    <w:multiLevelType w:val="hybridMultilevel"/>
    <w:tmpl w:val="274A8BB6"/>
    <w:lvl w:ilvl="0" w:tplc="46524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F36D66"/>
    <w:multiLevelType w:val="hybridMultilevel"/>
    <w:tmpl w:val="5FB2AB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18"/>
    <w:rsid w:val="00007318"/>
    <w:rsid w:val="003371CB"/>
    <w:rsid w:val="00337AA6"/>
    <w:rsid w:val="00381258"/>
    <w:rsid w:val="004C0157"/>
    <w:rsid w:val="009B1CEF"/>
    <w:rsid w:val="00B0173E"/>
    <w:rsid w:val="00CB45A1"/>
    <w:rsid w:val="00DE2B65"/>
    <w:rsid w:val="00E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0">
    <w:name w:val="Основной текст (100)_"/>
    <w:link w:val="1001"/>
    <w:uiPriority w:val="99"/>
    <w:rsid w:val="009B1CEF"/>
    <w:rPr>
      <w:sz w:val="23"/>
      <w:szCs w:val="23"/>
      <w:shd w:val="clear" w:color="auto" w:fill="FFFFFF"/>
    </w:rPr>
  </w:style>
  <w:style w:type="character" w:customStyle="1" w:styleId="1000">
    <w:name w:val="Основной текст (100)"/>
    <w:basedOn w:val="100"/>
    <w:uiPriority w:val="99"/>
    <w:rsid w:val="009B1CEF"/>
    <w:rPr>
      <w:sz w:val="23"/>
      <w:szCs w:val="23"/>
      <w:shd w:val="clear" w:color="auto" w:fill="FFFFFF"/>
    </w:rPr>
  </w:style>
  <w:style w:type="paragraph" w:customStyle="1" w:styleId="1001">
    <w:name w:val="Основной текст (100)1"/>
    <w:basedOn w:val="a"/>
    <w:link w:val="100"/>
    <w:uiPriority w:val="99"/>
    <w:rsid w:val="009B1CEF"/>
    <w:pPr>
      <w:shd w:val="clear" w:color="auto" w:fill="FFFFFF"/>
      <w:spacing w:after="0" w:line="240" w:lineRule="atLeast"/>
    </w:pPr>
    <w:rPr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B0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7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0">
    <w:name w:val="Основной текст (100)_"/>
    <w:link w:val="1001"/>
    <w:uiPriority w:val="99"/>
    <w:rsid w:val="009B1CEF"/>
    <w:rPr>
      <w:sz w:val="23"/>
      <w:szCs w:val="23"/>
      <w:shd w:val="clear" w:color="auto" w:fill="FFFFFF"/>
    </w:rPr>
  </w:style>
  <w:style w:type="character" w:customStyle="1" w:styleId="1000">
    <w:name w:val="Основной текст (100)"/>
    <w:basedOn w:val="100"/>
    <w:uiPriority w:val="99"/>
    <w:rsid w:val="009B1CEF"/>
    <w:rPr>
      <w:sz w:val="23"/>
      <w:szCs w:val="23"/>
      <w:shd w:val="clear" w:color="auto" w:fill="FFFFFF"/>
    </w:rPr>
  </w:style>
  <w:style w:type="paragraph" w:customStyle="1" w:styleId="1001">
    <w:name w:val="Основной текст (100)1"/>
    <w:basedOn w:val="a"/>
    <w:link w:val="100"/>
    <w:uiPriority w:val="99"/>
    <w:rsid w:val="009B1CEF"/>
    <w:pPr>
      <w:shd w:val="clear" w:color="auto" w:fill="FFFFFF"/>
      <w:spacing w:after="0" w:line="240" w:lineRule="atLeast"/>
    </w:pPr>
    <w:rPr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B0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408-Иванова</dc:creator>
  <cp:lastModifiedBy>User</cp:lastModifiedBy>
  <cp:revision>3</cp:revision>
  <cp:lastPrinted>2022-01-12T07:06:00Z</cp:lastPrinted>
  <dcterms:created xsi:type="dcterms:W3CDTF">2022-01-12T07:07:00Z</dcterms:created>
  <dcterms:modified xsi:type="dcterms:W3CDTF">2022-01-13T12:33:00Z</dcterms:modified>
</cp:coreProperties>
</file>