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D1" w:rsidRPr="005F646C" w:rsidRDefault="008F22D1" w:rsidP="008F22D1">
      <w:pPr>
        <w:spacing w:after="0"/>
        <w:rPr>
          <w:rFonts w:cs="Times New Roman"/>
          <w:b/>
          <w:szCs w:val="28"/>
        </w:rPr>
      </w:pPr>
      <w:r w:rsidRPr="005F646C">
        <w:rPr>
          <w:rFonts w:cs="Times New Roman"/>
          <w:b/>
          <w:szCs w:val="28"/>
        </w:rPr>
        <w:t>Территориальная избирательная комиссия</w:t>
      </w:r>
    </w:p>
    <w:p w:rsidR="008F22D1" w:rsidRPr="005F646C" w:rsidRDefault="008F22D1" w:rsidP="008F22D1">
      <w:pPr>
        <w:spacing w:after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г</w:t>
      </w:r>
      <w:proofErr w:type="gramStart"/>
      <w:r>
        <w:rPr>
          <w:rFonts w:cs="Times New Roman"/>
          <w:b/>
          <w:szCs w:val="28"/>
        </w:rPr>
        <w:t>.Н</w:t>
      </w:r>
      <w:proofErr w:type="gramEnd"/>
      <w:r>
        <w:rPr>
          <w:rFonts w:cs="Times New Roman"/>
          <w:b/>
          <w:szCs w:val="28"/>
        </w:rPr>
        <w:t>ижнекамска</w:t>
      </w:r>
      <w:r w:rsidRPr="005F646C">
        <w:rPr>
          <w:rFonts w:cs="Times New Roman"/>
          <w:b/>
          <w:szCs w:val="28"/>
        </w:rPr>
        <w:t xml:space="preserve"> Республики Татарстан</w:t>
      </w:r>
    </w:p>
    <w:p w:rsidR="008F22D1" w:rsidRDefault="008F22D1" w:rsidP="008F22D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ул. Строителей, 12, Нижнекамск, 423570 </w:t>
      </w:r>
    </w:p>
    <w:p w:rsidR="008F22D1" w:rsidRDefault="008F22D1" w:rsidP="008F22D1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тел.: 8 (8555) 42-14-81</w:t>
      </w:r>
    </w:p>
    <w:p w:rsidR="000A7A9F" w:rsidRPr="008F22D1" w:rsidRDefault="000A7A9F" w:rsidP="000A7A9F">
      <w:pPr>
        <w:pStyle w:val="a4"/>
        <w:tabs>
          <w:tab w:val="left" w:pos="708"/>
        </w:tabs>
        <w:jc w:val="center"/>
        <w:rPr>
          <w:b/>
          <w:sz w:val="16"/>
          <w:szCs w:val="16"/>
        </w:rPr>
      </w:pPr>
    </w:p>
    <w:p w:rsidR="000A7A9F" w:rsidRDefault="000A7A9F" w:rsidP="000A7A9F">
      <w:pPr>
        <w:pStyle w:val="a4"/>
        <w:tabs>
          <w:tab w:val="left" w:pos="708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0A7A9F" w:rsidRPr="008F22D1" w:rsidRDefault="000A7A9F" w:rsidP="000A7A9F">
      <w:pPr>
        <w:pStyle w:val="a4"/>
        <w:tabs>
          <w:tab w:val="left" w:pos="708"/>
        </w:tabs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7A9F" w:rsidRPr="004254BB" w:rsidTr="009E5D96">
        <w:tc>
          <w:tcPr>
            <w:tcW w:w="4814" w:type="dxa"/>
          </w:tcPr>
          <w:p w:rsidR="000A7A9F" w:rsidRPr="00033401" w:rsidRDefault="000B757E" w:rsidP="00033401">
            <w:pPr>
              <w:pStyle w:val="a4"/>
              <w:tabs>
                <w:tab w:val="left" w:pos="708"/>
              </w:tabs>
              <w:rPr>
                <w:b/>
                <w:sz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27</w:t>
            </w:r>
            <w:r w:rsidR="000A7A9F" w:rsidRPr="00033401">
              <w:rPr>
                <w:sz w:val="28"/>
                <w:szCs w:val="28"/>
                <w:u w:val="single"/>
              </w:rPr>
              <w:t xml:space="preserve"> июля</w:t>
            </w:r>
            <w:r w:rsidR="008F22D1" w:rsidRPr="00033401">
              <w:rPr>
                <w:sz w:val="28"/>
                <w:szCs w:val="28"/>
                <w:u w:val="single"/>
              </w:rPr>
              <w:t xml:space="preserve"> 2016</w:t>
            </w:r>
            <w:r w:rsidR="000A7A9F" w:rsidRPr="00033401">
              <w:rPr>
                <w:sz w:val="28"/>
                <w:szCs w:val="28"/>
                <w:u w:val="single"/>
              </w:rPr>
              <w:t xml:space="preserve"> г</w:t>
            </w:r>
            <w:r w:rsidR="008F22D1" w:rsidRPr="00033401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4815" w:type="dxa"/>
          </w:tcPr>
          <w:p w:rsidR="000A7A9F" w:rsidRPr="008F22D1" w:rsidRDefault="000A7A9F" w:rsidP="009E5D96">
            <w:pPr>
              <w:pStyle w:val="a4"/>
              <w:tabs>
                <w:tab w:val="left" w:pos="708"/>
              </w:tabs>
              <w:jc w:val="center"/>
              <w:rPr>
                <w:sz w:val="28"/>
                <w:u w:val="single"/>
              </w:rPr>
            </w:pPr>
            <w:r w:rsidRPr="004254B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                     </w:t>
            </w:r>
            <w:r w:rsidRPr="008F22D1">
              <w:rPr>
                <w:sz w:val="28"/>
                <w:u w:val="single"/>
              </w:rPr>
              <w:t xml:space="preserve">№ </w:t>
            </w:r>
            <w:r w:rsidR="000B757E">
              <w:rPr>
                <w:sz w:val="28"/>
                <w:u w:val="single"/>
              </w:rPr>
              <w:t>10/1</w:t>
            </w:r>
          </w:p>
        </w:tc>
      </w:tr>
    </w:tbl>
    <w:p w:rsidR="000A7A9F" w:rsidRPr="008F22D1" w:rsidRDefault="000A7A9F" w:rsidP="000A7A9F">
      <w:pPr>
        <w:jc w:val="both"/>
        <w:rPr>
          <w:b/>
          <w:sz w:val="16"/>
          <w:szCs w:val="16"/>
        </w:rPr>
      </w:pPr>
    </w:p>
    <w:p w:rsidR="00F837FD" w:rsidRDefault="00F837FD" w:rsidP="00F837FD">
      <w:pPr>
        <w:rPr>
          <w:b/>
          <w:szCs w:val="28"/>
        </w:rPr>
      </w:pPr>
      <w:r>
        <w:rPr>
          <w:b/>
          <w:szCs w:val="28"/>
        </w:rPr>
        <w:t xml:space="preserve">Об образовании избирательных участков в местах временного пребывания избирателей на территории </w:t>
      </w:r>
      <w:proofErr w:type="gramStart"/>
      <w:r>
        <w:rPr>
          <w:b/>
          <w:szCs w:val="28"/>
        </w:rPr>
        <w:t>г</w:t>
      </w:r>
      <w:proofErr w:type="gramEnd"/>
      <w:r>
        <w:rPr>
          <w:b/>
          <w:szCs w:val="28"/>
        </w:rPr>
        <w:t>. Нижнекамска</w:t>
      </w:r>
    </w:p>
    <w:p w:rsidR="00F837FD" w:rsidRPr="00C713DF" w:rsidRDefault="00F837FD" w:rsidP="00033401">
      <w:pPr>
        <w:spacing w:after="0"/>
        <w:ind w:firstLine="709"/>
        <w:jc w:val="both"/>
        <w:rPr>
          <w:szCs w:val="28"/>
        </w:rPr>
      </w:pPr>
      <w:r w:rsidRPr="00C713DF">
        <w:rPr>
          <w:szCs w:val="28"/>
        </w:rPr>
        <w:t xml:space="preserve">В соответствии с </w:t>
      </w:r>
      <w:r w:rsidRPr="000B757E">
        <w:rPr>
          <w:color w:val="auto"/>
          <w:szCs w:val="28"/>
        </w:rPr>
        <w:t>пунктом 5</w:t>
      </w:r>
      <w:r w:rsidRPr="00C713DF">
        <w:rPr>
          <w:szCs w:val="28"/>
        </w:rPr>
        <w:t xml:space="preserve"> статьи 19 Федерального Закона «Об основных гарант</w:t>
      </w:r>
      <w:r w:rsidR="000B757E">
        <w:rPr>
          <w:szCs w:val="28"/>
        </w:rPr>
        <w:t xml:space="preserve">иях избирательных прав и права </w:t>
      </w:r>
      <w:r w:rsidRPr="00C713DF">
        <w:rPr>
          <w:szCs w:val="28"/>
        </w:rPr>
        <w:t>на участие в референдуме граждан Российской Федерации», пунктом 4 статьи 27 Избирательного</w:t>
      </w:r>
      <w:r w:rsidR="000B757E">
        <w:rPr>
          <w:szCs w:val="28"/>
        </w:rPr>
        <w:t xml:space="preserve"> кодекса Республики Татарстан в целях подготовки и проведения</w:t>
      </w:r>
      <w:r w:rsidRPr="00C713DF">
        <w:rPr>
          <w:szCs w:val="28"/>
        </w:rPr>
        <w:t xml:space="preserve"> выборов депутатов </w:t>
      </w:r>
      <w:r w:rsidR="00033401">
        <w:rPr>
          <w:szCs w:val="28"/>
        </w:rPr>
        <w:t>Государственной Думы Федерального Собрания Российской Федерации седьмого</w:t>
      </w:r>
      <w:r w:rsidRPr="00C713DF">
        <w:rPr>
          <w:szCs w:val="28"/>
        </w:rPr>
        <w:t xml:space="preserve"> с</w:t>
      </w:r>
      <w:r w:rsidR="000B757E">
        <w:rPr>
          <w:szCs w:val="28"/>
        </w:rPr>
        <w:t>озыва Территориальная</w:t>
      </w:r>
      <w:r w:rsidRPr="00C713DF">
        <w:rPr>
          <w:szCs w:val="28"/>
        </w:rPr>
        <w:t xml:space="preserve"> избирательная комиссия г. Нижнекамска </w:t>
      </w:r>
      <w:proofErr w:type="spellStart"/>
      <w:proofErr w:type="gramStart"/>
      <w:r w:rsidR="00C713DF" w:rsidRPr="00C713DF">
        <w:rPr>
          <w:b/>
          <w:szCs w:val="28"/>
        </w:rPr>
        <w:t>р</w:t>
      </w:r>
      <w:proofErr w:type="spellEnd"/>
      <w:proofErr w:type="gramEnd"/>
      <w:r w:rsidR="00C713DF">
        <w:rPr>
          <w:b/>
          <w:szCs w:val="28"/>
        </w:rPr>
        <w:t xml:space="preserve"> </w:t>
      </w:r>
      <w:r w:rsidR="00C713DF" w:rsidRPr="00C713DF">
        <w:rPr>
          <w:b/>
          <w:szCs w:val="28"/>
        </w:rPr>
        <w:t>е</w:t>
      </w:r>
      <w:r w:rsidR="00C713DF">
        <w:rPr>
          <w:b/>
          <w:szCs w:val="28"/>
        </w:rPr>
        <w:t xml:space="preserve"> </w:t>
      </w:r>
      <w:proofErr w:type="spellStart"/>
      <w:r w:rsidR="00C713DF" w:rsidRPr="00C713DF">
        <w:rPr>
          <w:b/>
          <w:szCs w:val="28"/>
        </w:rPr>
        <w:t>ш</w:t>
      </w:r>
      <w:proofErr w:type="spellEnd"/>
      <w:r w:rsidR="00C713DF">
        <w:rPr>
          <w:b/>
          <w:szCs w:val="28"/>
        </w:rPr>
        <w:t xml:space="preserve"> </w:t>
      </w:r>
      <w:r w:rsidR="00C713DF" w:rsidRPr="00C713DF">
        <w:rPr>
          <w:b/>
          <w:szCs w:val="28"/>
        </w:rPr>
        <w:t>и</w:t>
      </w:r>
      <w:r w:rsidR="00C713DF">
        <w:rPr>
          <w:b/>
          <w:szCs w:val="28"/>
        </w:rPr>
        <w:t xml:space="preserve"> </w:t>
      </w:r>
      <w:r w:rsidR="00C713DF" w:rsidRPr="00C713DF">
        <w:rPr>
          <w:b/>
          <w:szCs w:val="28"/>
        </w:rPr>
        <w:t>л</w:t>
      </w:r>
      <w:r w:rsidR="00C713DF">
        <w:rPr>
          <w:b/>
          <w:szCs w:val="28"/>
        </w:rPr>
        <w:t xml:space="preserve"> </w:t>
      </w:r>
      <w:r w:rsidR="00C713DF" w:rsidRPr="00C713DF">
        <w:rPr>
          <w:b/>
          <w:szCs w:val="28"/>
        </w:rPr>
        <w:t>а</w:t>
      </w:r>
      <w:r w:rsidRPr="00C713DF">
        <w:rPr>
          <w:szCs w:val="28"/>
        </w:rPr>
        <w:t xml:space="preserve">: </w:t>
      </w:r>
    </w:p>
    <w:p w:rsidR="00F837FD" w:rsidRPr="00C713DF" w:rsidRDefault="00F837FD" w:rsidP="00F837FD">
      <w:pPr>
        <w:jc w:val="both"/>
        <w:rPr>
          <w:szCs w:val="28"/>
        </w:rPr>
      </w:pPr>
      <w:r w:rsidRPr="00C713DF">
        <w:rPr>
          <w:szCs w:val="28"/>
        </w:rPr>
        <w:t xml:space="preserve">1. Для проведения </w:t>
      </w:r>
      <w:proofErr w:type="gramStart"/>
      <w:r w:rsidRPr="00C713DF">
        <w:rPr>
          <w:szCs w:val="28"/>
        </w:rPr>
        <w:t xml:space="preserve">выборов </w:t>
      </w:r>
      <w:r w:rsidR="00033401" w:rsidRPr="00C713DF">
        <w:rPr>
          <w:szCs w:val="28"/>
        </w:rPr>
        <w:t xml:space="preserve">депутатов </w:t>
      </w:r>
      <w:r w:rsidR="00033401">
        <w:rPr>
          <w:szCs w:val="28"/>
        </w:rPr>
        <w:t>Государственной Думы Федерального Собрания Российской Федерации седьмого</w:t>
      </w:r>
      <w:r w:rsidR="00033401" w:rsidRPr="00C713DF">
        <w:rPr>
          <w:szCs w:val="28"/>
        </w:rPr>
        <w:t xml:space="preserve"> созыва</w:t>
      </w:r>
      <w:proofErr w:type="gramEnd"/>
      <w:r w:rsidR="00033401" w:rsidRPr="00C713DF">
        <w:rPr>
          <w:szCs w:val="28"/>
        </w:rPr>
        <w:t xml:space="preserve"> </w:t>
      </w:r>
      <w:r w:rsidRPr="00C713DF">
        <w:rPr>
          <w:szCs w:val="28"/>
        </w:rPr>
        <w:t>образовать в местах временного пребывания избирателей избирательные участки:</w:t>
      </w:r>
    </w:p>
    <w:tbl>
      <w:tblPr>
        <w:tblStyle w:val="a3"/>
        <w:tblW w:w="0" w:type="auto"/>
        <w:tblLook w:val="04A0"/>
      </w:tblPr>
      <w:tblGrid>
        <w:gridCol w:w="1981"/>
        <w:gridCol w:w="4790"/>
        <w:gridCol w:w="2800"/>
      </w:tblGrid>
      <w:tr w:rsidR="00F837FD" w:rsidRPr="00C713DF" w:rsidTr="008F22D1">
        <w:tc>
          <w:tcPr>
            <w:tcW w:w="1981" w:type="dxa"/>
          </w:tcPr>
          <w:p w:rsidR="00F837FD" w:rsidRPr="008F22D1" w:rsidRDefault="00F837FD" w:rsidP="00C142D8">
            <w:pPr>
              <w:rPr>
                <w:b/>
                <w:sz w:val="26"/>
                <w:szCs w:val="26"/>
              </w:rPr>
            </w:pPr>
            <w:r w:rsidRPr="008F22D1">
              <w:rPr>
                <w:b/>
                <w:sz w:val="26"/>
                <w:szCs w:val="26"/>
              </w:rPr>
              <w:t>Номер участковой</w:t>
            </w:r>
          </w:p>
          <w:p w:rsidR="00F837FD" w:rsidRPr="008F22D1" w:rsidRDefault="00F837FD" w:rsidP="00C142D8">
            <w:pPr>
              <w:rPr>
                <w:b/>
                <w:sz w:val="26"/>
                <w:szCs w:val="26"/>
              </w:rPr>
            </w:pPr>
            <w:r w:rsidRPr="008F22D1">
              <w:rPr>
                <w:b/>
                <w:sz w:val="26"/>
                <w:szCs w:val="26"/>
              </w:rPr>
              <w:t>избирательной</w:t>
            </w:r>
          </w:p>
          <w:p w:rsidR="00F837FD" w:rsidRPr="008F22D1" w:rsidRDefault="00F837FD" w:rsidP="00C142D8">
            <w:pPr>
              <w:rPr>
                <w:b/>
                <w:sz w:val="26"/>
                <w:szCs w:val="26"/>
              </w:rPr>
            </w:pPr>
            <w:r w:rsidRPr="008F22D1">
              <w:rPr>
                <w:b/>
                <w:sz w:val="26"/>
                <w:szCs w:val="26"/>
              </w:rPr>
              <w:t>комиссии</w:t>
            </w:r>
          </w:p>
        </w:tc>
        <w:tc>
          <w:tcPr>
            <w:tcW w:w="4790" w:type="dxa"/>
          </w:tcPr>
          <w:p w:rsidR="00F837FD" w:rsidRPr="008F22D1" w:rsidRDefault="00F837FD" w:rsidP="00C142D8">
            <w:pPr>
              <w:rPr>
                <w:b/>
                <w:sz w:val="26"/>
                <w:szCs w:val="26"/>
              </w:rPr>
            </w:pPr>
            <w:r w:rsidRPr="008F22D1">
              <w:rPr>
                <w:b/>
                <w:sz w:val="26"/>
                <w:szCs w:val="26"/>
              </w:rPr>
              <w:t>Местонахождение,</w:t>
            </w:r>
          </w:p>
          <w:p w:rsidR="00F837FD" w:rsidRPr="008F22D1" w:rsidRDefault="00F837FD" w:rsidP="00C142D8">
            <w:pPr>
              <w:rPr>
                <w:b/>
                <w:sz w:val="26"/>
                <w:szCs w:val="26"/>
              </w:rPr>
            </w:pPr>
            <w:r w:rsidRPr="008F22D1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2800" w:type="dxa"/>
          </w:tcPr>
          <w:p w:rsidR="00F837FD" w:rsidRPr="008F22D1" w:rsidRDefault="00F837FD" w:rsidP="00C142D8">
            <w:pPr>
              <w:rPr>
                <w:b/>
                <w:sz w:val="26"/>
                <w:szCs w:val="26"/>
              </w:rPr>
            </w:pPr>
            <w:r w:rsidRPr="008F22D1">
              <w:rPr>
                <w:b/>
                <w:sz w:val="26"/>
                <w:szCs w:val="26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F837FD" w:rsidRPr="00C713DF" w:rsidTr="008F22D1">
        <w:tc>
          <w:tcPr>
            <w:tcW w:w="1981" w:type="dxa"/>
          </w:tcPr>
          <w:p w:rsidR="00F837FD" w:rsidRPr="00C713DF" w:rsidRDefault="00377A68" w:rsidP="00D34FD8">
            <w:pPr>
              <w:rPr>
                <w:szCs w:val="28"/>
              </w:rPr>
            </w:pPr>
            <w:r w:rsidRPr="00C713DF">
              <w:rPr>
                <w:szCs w:val="28"/>
              </w:rPr>
              <w:t>№2194</w:t>
            </w:r>
          </w:p>
        </w:tc>
        <w:tc>
          <w:tcPr>
            <w:tcW w:w="4790" w:type="dxa"/>
          </w:tcPr>
          <w:p w:rsidR="00377A68" w:rsidRPr="00C713DF" w:rsidRDefault="00377A68" w:rsidP="00D34FD8">
            <w:pPr>
              <w:rPr>
                <w:szCs w:val="28"/>
              </w:rPr>
            </w:pPr>
            <w:r w:rsidRPr="00C713DF">
              <w:rPr>
                <w:szCs w:val="28"/>
              </w:rPr>
              <w:t>ГАУЗ НЦРБ</w:t>
            </w:r>
            <w:r w:rsidRPr="00C713DF">
              <w:rPr>
                <w:szCs w:val="28"/>
              </w:rPr>
              <w:br/>
              <w:t xml:space="preserve">г. Нижнекамск, ул. </w:t>
            </w:r>
            <w:proofErr w:type="spellStart"/>
            <w:r w:rsidRPr="00C713DF">
              <w:rPr>
                <w:szCs w:val="28"/>
              </w:rPr>
              <w:t>Ахтубинская</w:t>
            </w:r>
            <w:proofErr w:type="spellEnd"/>
            <w:r w:rsidRPr="00C713DF">
              <w:rPr>
                <w:szCs w:val="28"/>
              </w:rPr>
              <w:t>, 13А</w:t>
            </w:r>
          </w:p>
        </w:tc>
        <w:tc>
          <w:tcPr>
            <w:tcW w:w="2800" w:type="dxa"/>
          </w:tcPr>
          <w:p w:rsidR="00377A68" w:rsidRPr="00C713DF" w:rsidRDefault="00377A68" w:rsidP="00D34FD8">
            <w:pPr>
              <w:rPr>
                <w:szCs w:val="28"/>
              </w:rPr>
            </w:pPr>
          </w:p>
          <w:p w:rsidR="00F837FD" w:rsidRPr="00C713DF" w:rsidRDefault="00377A68" w:rsidP="00D34FD8">
            <w:pPr>
              <w:rPr>
                <w:szCs w:val="28"/>
              </w:rPr>
            </w:pPr>
            <w:r w:rsidRPr="00C713DF">
              <w:rPr>
                <w:szCs w:val="28"/>
              </w:rPr>
              <w:t>6</w:t>
            </w:r>
          </w:p>
        </w:tc>
      </w:tr>
      <w:tr w:rsidR="00F837FD" w:rsidRPr="00C713DF" w:rsidTr="008F22D1">
        <w:tc>
          <w:tcPr>
            <w:tcW w:w="1981" w:type="dxa"/>
          </w:tcPr>
          <w:p w:rsidR="00F837FD" w:rsidRPr="00C713DF" w:rsidRDefault="004E136A" w:rsidP="00D34FD8">
            <w:pPr>
              <w:rPr>
                <w:szCs w:val="28"/>
              </w:rPr>
            </w:pPr>
            <w:r>
              <w:rPr>
                <w:szCs w:val="28"/>
              </w:rPr>
              <w:t>№22</w:t>
            </w:r>
            <w:r w:rsidR="00377A68" w:rsidRPr="00C713DF">
              <w:rPr>
                <w:szCs w:val="28"/>
              </w:rPr>
              <w:t>32</w:t>
            </w:r>
          </w:p>
        </w:tc>
        <w:tc>
          <w:tcPr>
            <w:tcW w:w="4790" w:type="dxa"/>
          </w:tcPr>
          <w:p w:rsidR="00F837FD" w:rsidRPr="00C713DF" w:rsidRDefault="00377A68" w:rsidP="00D34FD8">
            <w:pPr>
              <w:rPr>
                <w:szCs w:val="28"/>
              </w:rPr>
            </w:pPr>
            <w:r w:rsidRPr="00C713DF">
              <w:rPr>
                <w:szCs w:val="28"/>
              </w:rPr>
              <w:t>«Детская городская больница с перинатальным центром»</w:t>
            </w:r>
          </w:p>
          <w:p w:rsidR="00377A68" w:rsidRPr="00C713DF" w:rsidRDefault="00377A68" w:rsidP="00D34FD8">
            <w:pPr>
              <w:rPr>
                <w:szCs w:val="28"/>
              </w:rPr>
            </w:pPr>
            <w:r w:rsidRPr="00C713DF">
              <w:rPr>
                <w:szCs w:val="28"/>
              </w:rPr>
              <w:t>г. Нижнекамск, ул. Менделеева, 45</w:t>
            </w:r>
          </w:p>
        </w:tc>
        <w:tc>
          <w:tcPr>
            <w:tcW w:w="2800" w:type="dxa"/>
          </w:tcPr>
          <w:p w:rsidR="00377A68" w:rsidRPr="00C713DF" w:rsidRDefault="00377A68" w:rsidP="00D34FD8">
            <w:pPr>
              <w:rPr>
                <w:szCs w:val="28"/>
              </w:rPr>
            </w:pPr>
          </w:p>
          <w:p w:rsidR="00377A68" w:rsidRPr="00C713DF" w:rsidRDefault="00377A68" w:rsidP="00D34FD8">
            <w:pPr>
              <w:rPr>
                <w:szCs w:val="28"/>
              </w:rPr>
            </w:pPr>
          </w:p>
          <w:p w:rsidR="00F837FD" w:rsidRPr="00C713DF" w:rsidRDefault="00377A68" w:rsidP="00D34FD8">
            <w:pPr>
              <w:rPr>
                <w:szCs w:val="28"/>
              </w:rPr>
            </w:pPr>
            <w:r w:rsidRPr="00C713DF">
              <w:rPr>
                <w:szCs w:val="28"/>
              </w:rPr>
              <w:t>5</w:t>
            </w:r>
          </w:p>
        </w:tc>
      </w:tr>
    </w:tbl>
    <w:p w:rsidR="00377A68" w:rsidRPr="00C713DF" w:rsidRDefault="00377A68" w:rsidP="00F837FD">
      <w:pPr>
        <w:jc w:val="both"/>
        <w:rPr>
          <w:szCs w:val="28"/>
        </w:rPr>
      </w:pPr>
      <w:r w:rsidRPr="00C713DF">
        <w:rPr>
          <w:szCs w:val="28"/>
        </w:rPr>
        <w:t>2. Опубликовать настоящее решение в газетах «Нижнекамское время», «</w:t>
      </w:r>
      <w:proofErr w:type="gramStart"/>
      <w:r w:rsidR="001139AE" w:rsidRPr="00C713DF">
        <w:rPr>
          <w:szCs w:val="28"/>
        </w:rPr>
        <w:t>Н</w:t>
      </w:r>
      <w:r w:rsidRPr="00C713DF">
        <w:rPr>
          <w:szCs w:val="28"/>
        </w:rPr>
        <w:t>ижнекамская</w:t>
      </w:r>
      <w:proofErr w:type="gramEnd"/>
      <w:r w:rsidRPr="00C713DF">
        <w:rPr>
          <w:szCs w:val="28"/>
        </w:rPr>
        <w:t xml:space="preserve"> правда», «</w:t>
      </w:r>
      <w:proofErr w:type="spellStart"/>
      <w:r w:rsidRPr="00C713DF">
        <w:rPr>
          <w:szCs w:val="28"/>
        </w:rPr>
        <w:t>Туган</w:t>
      </w:r>
      <w:proofErr w:type="spellEnd"/>
      <w:r w:rsidRPr="00C713DF">
        <w:rPr>
          <w:szCs w:val="28"/>
        </w:rPr>
        <w:t xml:space="preserve"> як», разместить настоящее решение на официальном сайте Нижнекамского муниципального района в разделе «Территориальной избирательной комиссии города Нижнекамска» в информационно-телекоммуникационной сети «Интернет».</w:t>
      </w:r>
    </w:p>
    <w:p w:rsidR="008F22D1" w:rsidRPr="00286F28" w:rsidRDefault="008F22D1" w:rsidP="008F22D1">
      <w:pPr>
        <w:spacing w:after="0"/>
        <w:jc w:val="both"/>
        <w:rPr>
          <w:rFonts w:cs="Times New Roman"/>
          <w:sz w:val="26"/>
          <w:szCs w:val="26"/>
        </w:rPr>
      </w:pPr>
      <w:r w:rsidRPr="00286F28">
        <w:rPr>
          <w:rFonts w:cs="Times New Roman"/>
          <w:sz w:val="26"/>
          <w:szCs w:val="26"/>
        </w:rPr>
        <w:t xml:space="preserve">Председатель </w:t>
      </w:r>
      <w:proofErr w:type="gramStart"/>
      <w:r w:rsidRPr="00286F28">
        <w:rPr>
          <w:rFonts w:cs="Times New Roman"/>
          <w:sz w:val="26"/>
          <w:szCs w:val="26"/>
        </w:rPr>
        <w:t>территориальной</w:t>
      </w:r>
      <w:proofErr w:type="gramEnd"/>
      <w:r w:rsidRPr="00286F28">
        <w:rPr>
          <w:rFonts w:cs="Times New Roman"/>
          <w:sz w:val="26"/>
          <w:szCs w:val="26"/>
        </w:rPr>
        <w:t xml:space="preserve"> избирательной</w:t>
      </w:r>
    </w:p>
    <w:p w:rsidR="008F22D1" w:rsidRPr="00286F28" w:rsidRDefault="008F22D1" w:rsidP="008F22D1">
      <w:pPr>
        <w:spacing w:after="0"/>
        <w:jc w:val="both"/>
        <w:rPr>
          <w:rFonts w:cs="Times New Roman"/>
          <w:sz w:val="26"/>
          <w:szCs w:val="26"/>
        </w:rPr>
      </w:pPr>
      <w:r w:rsidRPr="00286F28">
        <w:rPr>
          <w:rFonts w:cs="Times New Roman"/>
          <w:sz w:val="26"/>
          <w:szCs w:val="26"/>
        </w:rPr>
        <w:t>комиссии г</w:t>
      </w:r>
      <w:proofErr w:type="gramStart"/>
      <w:r w:rsidRPr="00286F28">
        <w:rPr>
          <w:rFonts w:cs="Times New Roman"/>
          <w:sz w:val="26"/>
          <w:szCs w:val="26"/>
        </w:rPr>
        <w:t>.Н</w:t>
      </w:r>
      <w:proofErr w:type="gramEnd"/>
      <w:r w:rsidRPr="00286F28">
        <w:rPr>
          <w:rFonts w:cs="Times New Roman"/>
          <w:sz w:val="26"/>
          <w:szCs w:val="26"/>
        </w:rPr>
        <w:t>ижнекамска Республики Татарстан</w:t>
      </w:r>
      <w:r w:rsidRPr="00286F28">
        <w:rPr>
          <w:rFonts w:cs="Times New Roman"/>
          <w:sz w:val="26"/>
          <w:szCs w:val="26"/>
        </w:rPr>
        <w:tab/>
      </w:r>
      <w:r w:rsidRPr="00286F28">
        <w:rPr>
          <w:rFonts w:cs="Times New Roman"/>
          <w:sz w:val="26"/>
          <w:szCs w:val="26"/>
        </w:rPr>
        <w:tab/>
      </w:r>
      <w:r w:rsidRPr="00286F28">
        <w:rPr>
          <w:rFonts w:cs="Times New Roman"/>
          <w:sz w:val="26"/>
          <w:szCs w:val="26"/>
        </w:rPr>
        <w:tab/>
      </w:r>
      <w:proofErr w:type="spellStart"/>
      <w:r w:rsidRPr="00286F28">
        <w:rPr>
          <w:rFonts w:cs="Times New Roman"/>
          <w:sz w:val="26"/>
          <w:szCs w:val="26"/>
        </w:rPr>
        <w:t>А.И.Бликин</w:t>
      </w:r>
      <w:proofErr w:type="spellEnd"/>
    </w:p>
    <w:p w:rsidR="008F22D1" w:rsidRDefault="008F22D1" w:rsidP="008F22D1">
      <w:pPr>
        <w:spacing w:after="0"/>
        <w:jc w:val="both"/>
        <w:rPr>
          <w:rFonts w:cs="Times New Roman"/>
          <w:sz w:val="26"/>
          <w:szCs w:val="26"/>
        </w:rPr>
      </w:pPr>
    </w:p>
    <w:p w:rsidR="008F22D1" w:rsidRPr="00286F28" w:rsidRDefault="008F22D1" w:rsidP="008F22D1">
      <w:pPr>
        <w:spacing w:after="0"/>
        <w:jc w:val="both"/>
        <w:rPr>
          <w:rFonts w:cs="Times New Roman"/>
          <w:sz w:val="26"/>
          <w:szCs w:val="26"/>
        </w:rPr>
      </w:pPr>
      <w:r w:rsidRPr="00286F28">
        <w:rPr>
          <w:rFonts w:cs="Times New Roman"/>
          <w:sz w:val="26"/>
          <w:szCs w:val="26"/>
        </w:rPr>
        <w:t xml:space="preserve">Секретарь </w:t>
      </w:r>
      <w:proofErr w:type="gramStart"/>
      <w:r w:rsidRPr="00286F28">
        <w:rPr>
          <w:rFonts w:cs="Times New Roman"/>
          <w:sz w:val="26"/>
          <w:szCs w:val="26"/>
        </w:rPr>
        <w:t>территориальной</w:t>
      </w:r>
      <w:proofErr w:type="gramEnd"/>
      <w:r w:rsidRPr="00286F28">
        <w:rPr>
          <w:rFonts w:cs="Times New Roman"/>
          <w:sz w:val="26"/>
          <w:szCs w:val="26"/>
        </w:rPr>
        <w:t xml:space="preserve"> избирательной</w:t>
      </w:r>
    </w:p>
    <w:p w:rsidR="008F22D1" w:rsidRPr="008F22D1" w:rsidRDefault="008F22D1" w:rsidP="008F22D1">
      <w:pPr>
        <w:spacing w:after="0"/>
        <w:jc w:val="both"/>
        <w:rPr>
          <w:rFonts w:cs="Times New Roman"/>
          <w:sz w:val="26"/>
          <w:szCs w:val="26"/>
        </w:rPr>
      </w:pPr>
      <w:r w:rsidRPr="00286F28">
        <w:rPr>
          <w:rFonts w:cs="Times New Roman"/>
          <w:sz w:val="26"/>
          <w:szCs w:val="26"/>
        </w:rPr>
        <w:t>комиссии г</w:t>
      </w:r>
      <w:proofErr w:type="gramStart"/>
      <w:r w:rsidRPr="00286F28">
        <w:rPr>
          <w:rFonts w:cs="Times New Roman"/>
          <w:sz w:val="26"/>
          <w:szCs w:val="26"/>
        </w:rPr>
        <w:t>.Н</w:t>
      </w:r>
      <w:proofErr w:type="gramEnd"/>
      <w:r w:rsidRPr="00286F28">
        <w:rPr>
          <w:rFonts w:cs="Times New Roman"/>
          <w:sz w:val="26"/>
          <w:szCs w:val="26"/>
        </w:rPr>
        <w:t>ижнекамска Республики Татарстан</w:t>
      </w:r>
      <w:r w:rsidRPr="00286F28">
        <w:rPr>
          <w:rFonts w:cs="Times New Roman"/>
          <w:sz w:val="26"/>
          <w:szCs w:val="26"/>
        </w:rPr>
        <w:tab/>
      </w:r>
      <w:r w:rsidRPr="00286F28">
        <w:rPr>
          <w:rFonts w:cs="Times New Roman"/>
          <w:sz w:val="26"/>
          <w:szCs w:val="26"/>
        </w:rPr>
        <w:tab/>
      </w:r>
      <w:r w:rsidRPr="00286F28">
        <w:rPr>
          <w:rFonts w:cs="Times New Roman"/>
          <w:sz w:val="26"/>
          <w:szCs w:val="26"/>
        </w:rPr>
        <w:tab/>
      </w:r>
      <w:proofErr w:type="spellStart"/>
      <w:r w:rsidRPr="00286F28">
        <w:rPr>
          <w:rFonts w:cs="Times New Roman"/>
          <w:sz w:val="26"/>
          <w:szCs w:val="26"/>
        </w:rPr>
        <w:t>Э.И.Гильмутдинова</w:t>
      </w:r>
      <w:proofErr w:type="spellEnd"/>
    </w:p>
    <w:sectPr w:rsidR="008F22D1" w:rsidRPr="008F22D1" w:rsidSect="008F22D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37FD"/>
    <w:rsid w:val="00033401"/>
    <w:rsid w:val="000A7A9F"/>
    <w:rsid w:val="000B757E"/>
    <w:rsid w:val="001139AE"/>
    <w:rsid w:val="00144559"/>
    <w:rsid w:val="001A1370"/>
    <w:rsid w:val="001D023B"/>
    <w:rsid w:val="001F13A5"/>
    <w:rsid w:val="00377A68"/>
    <w:rsid w:val="00420A12"/>
    <w:rsid w:val="00485BA8"/>
    <w:rsid w:val="004D7981"/>
    <w:rsid w:val="004E136A"/>
    <w:rsid w:val="004F55A4"/>
    <w:rsid w:val="005B17BA"/>
    <w:rsid w:val="00606F86"/>
    <w:rsid w:val="00646522"/>
    <w:rsid w:val="00687DB4"/>
    <w:rsid w:val="0072324A"/>
    <w:rsid w:val="0074140C"/>
    <w:rsid w:val="00863C4E"/>
    <w:rsid w:val="00865DA2"/>
    <w:rsid w:val="008F22D1"/>
    <w:rsid w:val="00933FD7"/>
    <w:rsid w:val="009738D5"/>
    <w:rsid w:val="00993A6C"/>
    <w:rsid w:val="00A76B20"/>
    <w:rsid w:val="00B1046B"/>
    <w:rsid w:val="00BA4BD7"/>
    <w:rsid w:val="00BE35CB"/>
    <w:rsid w:val="00BF7431"/>
    <w:rsid w:val="00C142D8"/>
    <w:rsid w:val="00C713DF"/>
    <w:rsid w:val="00CE651D"/>
    <w:rsid w:val="00D34FD8"/>
    <w:rsid w:val="00E50E3E"/>
    <w:rsid w:val="00E94677"/>
    <w:rsid w:val="00EB65B2"/>
    <w:rsid w:val="00F8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0A7A9F"/>
    <w:pPr>
      <w:tabs>
        <w:tab w:val="center" w:pos="4153"/>
        <w:tab w:val="right" w:pos="8306"/>
      </w:tabs>
      <w:spacing w:after="0" w:line="240" w:lineRule="auto"/>
      <w:jc w:val="left"/>
    </w:pPr>
    <w:rPr>
      <w:rFonts w:eastAsia="Times New Roman" w:cs="Times New Roman"/>
      <w:color w:val="auto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0A7A9F"/>
    <w:rPr>
      <w:rFonts w:eastAsia="Times New Roman" w:cs="Times New Roman"/>
      <w:color w:val="auto"/>
      <w:sz w:val="20"/>
      <w:szCs w:val="20"/>
      <w:lang w:eastAsia="ru-RU"/>
    </w:rPr>
  </w:style>
  <w:style w:type="paragraph" w:styleId="a6">
    <w:name w:val="No Spacing"/>
    <w:uiPriority w:val="1"/>
    <w:qFormat/>
    <w:rsid w:val="000A7A9F"/>
    <w:pPr>
      <w:spacing w:after="0" w:line="240" w:lineRule="auto"/>
      <w:jc w:val="left"/>
    </w:pPr>
    <w:rPr>
      <w:rFonts w:eastAsia="Times New Roman" w:cs="Times New Roman"/>
      <w:color w:val="auto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13D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4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2235-1D59-4CC6-A0F0-2A2EA4D2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2016-07-27T05:32:00Z</cp:lastPrinted>
  <dcterms:created xsi:type="dcterms:W3CDTF">2015-07-22T08:39:00Z</dcterms:created>
  <dcterms:modified xsi:type="dcterms:W3CDTF">2016-07-27T05:32:00Z</dcterms:modified>
</cp:coreProperties>
</file>