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6D" w:rsidRPr="00A7146D" w:rsidRDefault="00A7146D" w:rsidP="00A714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 w:rsidRPr="00A7146D"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  <w:t>РОУД-ШОУ (ПРЕЗЕНТАЦИЯ ПРОЕКТОВ ПО ИТОГАМ ЦЕНТРАЛИЗОВАННОГО ОБУЧЕНИЯ)</w:t>
      </w:r>
    </w:p>
    <w:p w:rsidR="00A7146D" w:rsidRPr="00A7146D" w:rsidRDefault="00A7146D" w:rsidP="00A714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A7146D">
        <w:rPr>
          <w:rFonts w:ascii="Times New Roman" w:eastAsia="Times New Roman" w:hAnsi="Times New Roman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 wp14:anchorId="07058AB0" wp14:editId="7AA63137">
            <wp:extent cx="5981700" cy="4529001"/>
            <wp:effectExtent l="0" t="0" r="0" b="5080"/>
            <wp:docPr id="1" name="Рисунок 1" descr="https://static.tildacdn.com/tild3538-6238-4535-b232-623464396636/22222222222202_7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538-6238-4535-b232-623464396636/22222222222202_70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293" cy="453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46D" w:rsidRDefault="00A7146D" w:rsidP="00A71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 августа по октябрь в Республике Татарстан проходила образовательная программа, в рамках которой сотрудники органов государственной власти и органов местного самоуправления изучали особенности применения механизмов ГЧП для развития инфраструктуры.</w:t>
      </w: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Обучение организовали Национальный центр ГЧП, Агентство инвестиционного развития Республики Татарстан и Казанский федеральный университет.</w:t>
      </w: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В ходе обучения были разработаны основные условия проектов, определена финансовая структура и созданы дорожные карты для их реализации. Было подготовлено пять проектов на сумму </w:t>
      </w: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более 50 миллиардов рублей, направленных на улучшение качества жизни населения Татарстана.</w:t>
      </w: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A7146D">
        <w:rPr>
          <w:rFonts w:ascii="Arial" w:eastAsia="Times New Roman" w:hAnsi="Arial" w:cs="Arial"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28 ноября</w:t>
      </w: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эти проекты б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ыли </w:t>
      </w: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представлены перед потенциальными инвесторами на </w:t>
      </w:r>
      <w:hyperlink r:id="rId6" w:tgtFrame="_blank" w:history="1">
        <w:r w:rsidRPr="00A7146D">
          <w:rPr>
            <w:rFonts w:ascii="Arial" w:eastAsia="Times New Roman" w:hAnsi="Arial" w:cs="Arial"/>
            <w:b/>
            <w:bCs/>
            <w:color w:val="FF8562"/>
            <w:sz w:val="30"/>
            <w:szCs w:val="30"/>
            <w:u w:val="single"/>
            <w:bdr w:val="none" w:sz="0" w:space="0" w:color="auto" w:frame="1"/>
            <w:lang w:eastAsia="ru-RU"/>
          </w:rPr>
          <w:t>VI Межрегиональном отраслевом форуме ГЧП.</w:t>
        </w:r>
      </w:hyperlink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proofErr w:type="spellStart"/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Роуд</w:t>
      </w:r>
      <w:proofErr w:type="spellEnd"/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-шоу, в рамках </w:t>
      </w:r>
      <w:proofErr w:type="gramStart"/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которого</w:t>
      </w:r>
      <w:proofErr w:type="gramEnd"/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б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ыла</w:t>
      </w: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проведена презентация проектов, ста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ла</w:t>
      </w:r>
      <w:r w:rsidRPr="00A714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отличной возможностью найти поддержку и финансирование для их реализации.</w:t>
      </w:r>
    </w:p>
    <w:p w:rsidR="00274C73" w:rsidRPr="00274C73" w:rsidRDefault="00274C73" w:rsidP="00274C73">
      <w:pPr>
        <w:pStyle w:val="a5"/>
        <w:shd w:val="clear" w:color="auto" w:fill="FFFFFF"/>
        <w:rPr>
          <w:rFonts w:ascii="Arial" w:hAnsi="Arial" w:cs="Arial"/>
          <w:sz w:val="30"/>
          <w:szCs w:val="30"/>
        </w:rPr>
      </w:pPr>
      <w:r w:rsidRPr="00274C73">
        <w:rPr>
          <w:rFonts w:ascii="Arial" w:hAnsi="Arial" w:cs="Arial"/>
          <w:sz w:val="30"/>
          <w:szCs w:val="30"/>
        </w:rPr>
        <w:t xml:space="preserve">В рамках </w:t>
      </w:r>
      <w:proofErr w:type="spellStart"/>
      <w:r w:rsidRPr="00274C73">
        <w:rPr>
          <w:rFonts w:ascii="Arial" w:hAnsi="Arial" w:cs="Arial"/>
          <w:sz w:val="30"/>
          <w:szCs w:val="30"/>
        </w:rPr>
        <w:t>Роуд</w:t>
      </w:r>
      <w:proofErr w:type="spellEnd"/>
      <w:r w:rsidRPr="00274C73">
        <w:rPr>
          <w:rFonts w:ascii="Arial" w:hAnsi="Arial" w:cs="Arial"/>
          <w:sz w:val="30"/>
          <w:szCs w:val="30"/>
        </w:rPr>
        <w:t xml:space="preserve">-шоу заместитель министра здравоохранения Республики Татарстан Айрат Гарипов презентовал новый проект по оказанию амбулаторно-поликлинической медицинской помощи на базе ГАУЗ «Городская клиническая больница №7 </w:t>
      </w:r>
      <w:proofErr w:type="spellStart"/>
      <w:r w:rsidRPr="00274C73">
        <w:rPr>
          <w:rFonts w:ascii="Arial" w:hAnsi="Arial" w:cs="Arial"/>
          <w:sz w:val="30"/>
          <w:szCs w:val="30"/>
        </w:rPr>
        <w:t>им.М.Н.Садыкова</w:t>
      </w:r>
      <w:proofErr w:type="spellEnd"/>
      <w:r w:rsidRPr="00274C73">
        <w:rPr>
          <w:rFonts w:ascii="Arial" w:hAnsi="Arial" w:cs="Arial"/>
          <w:sz w:val="30"/>
          <w:szCs w:val="30"/>
        </w:rPr>
        <w:t xml:space="preserve">» </w:t>
      </w:r>
      <w:proofErr w:type="spellStart"/>
      <w:r w:rsidRPr="00274C73">
        <w:rPr>
          <w:rFonts w:ascii="Arial" w:hAnsi="Arial" w:cs="Arial"/>
          <w:sz w:val="30"/>
          <w:szCs w:val="30"/>
        </w:rPr>
        <w:t>г</w:t>
      </w:r>
      <w:proofErr w:type="gramStart"/>
      <w:r w:rsidRPr="00274C73">
        <w:rPr>
          <w:rFonts w:ascii="Arial" w:hAnsi="Arial" w:cs="Arial"/>
          <w:sz w:val="30"/>
          <w:szCs w:val="30"/>
        </w:rPr>
        <w:t>.К</w:t>
      </w:r>
      <w:proofErr w:type="gramEnd"/>
      <w:r w:rsidRPr="00274C73">
        <w:rPr>
          <w:rFonts w:ascii="Arial" w:hAnsi="Arial" w:cs="Arial"/>
          <w:sz w:val="30"/>
          <w:szCs w:val="30"/>
        </w:rPr>
        <w:t>азани</w:t>
      </w:r>
      <w:proofErr w:type="spellEnd"/>
      <w:r w:rsidRPr="00274C73">
        <w:rPr>
          <w:rFonts w:ascii="Arial" w:hAnsi="Arial" w:cs="Arial"/>
          <w:sz w:val="30"/>
          <w:szCs w:val="30"/>
        </w:rPr>
        <w:t xml:space="preserve"> в рамках концессионного соглашения.</w:t>
      </w:r>
    </w:p>
    <w:p w:rsidR="00274C73" w:rsidRPr="00274C73" w:rsidRDefault="00274C73" w:rsidP="00274C73">
      <w:pPr>
        <w:pStyle w:val="a5"/>
        <w:shd w:val="clear" w:color="auto" w:fill="FFFFFF"/>
        <w:rPr>
          <w:rFonts w:ascii="Arial" w:hAnsi="Arial" w:cs="Arial"/>
          <w:sz w:val="30"/>
          <w:szCs w:val="30"/>
        </w:rPr>
      </w:pPr>
      <w:r w:rsidRPr="00274C73">
        <w:rPr>
          <w:rFonts w:ascii="Arial" w:hAnsi="Arial" w:cs="Arial"/>
          <w:sz w:val="30"/>
          <w:szCs w:val="30"/>
        </w:rPr>
        <w:t>Данный проект получил высокую оценку экспертов, рассматривающих проекты.</w:t>
      </w:r>
    </w:p>
    <w:p w:rsidR="00274C73" w:rsidRDefault="00274C73" w:rsidP="00274C73">
      <w:pPr>
        <w:pStyle w:val="a5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noProof/>
          <w:color w:val="3C4052"/>
          <w:sz w:val="27"/>
          <w:szCs w:val="27"/>
        </w:rPr>
        <w:drawing>
          <wp:inline distT="0" distB="0" distL="0" distR="0">
            <wp:extent cx="3571875" cy="4762500"/>
            <wp:effectExtent l="0" t="0" r="9525" b="0"/>
            <wp:docPr id="2" name="Рисунок 2" descr="https://minzdrav.tatarstan.ru/file/minzdrav/Image/WhatsApp%20Image%202023-11-29%20at%2010.04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zdrav.tatarstan.ru/file/minzdrav/Image/WhatsApp%20Image%202023-11-29%20at%2010.04.3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73" w:rsidRPr="00274C73" w:rsidRDefault="00274C73" w:rsidP="00274C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274C73" w:rsidRDefault="00631B0E" w:rsidP="00274C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Еще один из проектов - </w:t>
      </w:r>
      <w:r w:rsidR="00274C73" w:rsidRPr="00274C7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 создании межвузовского кампуса  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</w:t>
      </w:r>
      <w:r w:rsidR="00274C73" w:rsidRPr="00274C7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презентовал </w:t>
      </w:r>
      <w:proofErr w:type="spellStart"/>
      <w:r w:rsidR="00274C73" w:rsidRPr="00274C7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Рамиль</w:t>
      </w:r>
      <w:proofErr w:type="spellEnd"/>
      <w:r w:rsidR="00274C73" w:rsidRPr="00274C7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Хайруллин, заместитель министра образования и науки Республики Татарстан.</w:t>
      </w:r>
    </w:p>
    <w:p w:rsidR="00631B0E" w:rsidRDefault="00631B0E" w:rsidP="00274C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1B0E" w:rsidRDefault="00631B0E" w:rsidP="00274C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Подробнее с новостью можно ознакомиться по ссылке </w:t>
      </w:r>
      <w:hyperlink r:id="rId8" w:history="1">
        <w:r w:rsidRPr="00311B51">
          <w:rPr>
            <w:rStyle w:val="a6"/>
            <w:rFonts w:ascii="Arial" w:eastAsia="Times New Roman" w:hAnsi="Arial" w:cs="Arial"/>
            <w:sz w:val="30"/>
            <w:szCs w:val="30"/>
            <w:lang w:eastAsia="ru-RU"/>
          </w:rPr>
          <w:t>https://t.me/tidanews</w:t>
        </w:r>
      </w:hyperlink>
    </w:p>
    <w:p w:rsidR="00631B0E" w:rsidRDefault="00631B0E" w:rsidP="00274C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274C73" w:rsidRDefault="00274C73" w:rsidP="00274C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0" w:name="_GoBack"/>
    </w:p>
    <w:p w:rsidR="00274C73" w:rsidRDefault="00274C73" w:rsidP="00274C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bookmarkEnd w:id="0"/>
    <w:p w:rsidR="001C2310" w:rsidRDefault="001C2310" w:rsidP="00A71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A7146D" w:rsidRPr="00A7146D" w:rsidRDefault="00A7146D" w:rsidP="00A71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B77AAE" w:rsidRDefault="00B77AAE"/>
    <w:sectPr w:rsidR="00B7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7B"/>
    <w:rsid w:val="001C2310"/>
    <w:rsid w:val="00274C73"/>
    <w:rsid w:val="002F037B"/>
    <w:rsid w:val="00631B0E"/>
    <w:rsid w:val="00A7146D"/>
    <w:rsid w:val="00B7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4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31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4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31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2353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idanew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pptatarstan.ru/registratio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IK</cp:lastModifiedBy>
  <cp:revision>3</cp:revision>
  <dcterms:created xsi:type="dcterms:W3CDTF">2023-12-04T12:08:00Z</dcterms:created>
  <dcterms:modified xsi:type="dcterms:W3CDTF">2023-12-04T13:42:00Z</dcterms:modified>
</cp:coreProperties>
</file>