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2"/>
        <w:tblW w:w="9639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8B3833" w:rsidRPr="008B3833" w:rsidTr="008B3833">
        <w:trPr>
          <w:trHeight w:val="1134"/>
        </w:trPr>
        <w:tc>
          <w:tcPr>
            <w:tcW w:w="4536" w:type="dxa"/>
          </w:tcPr>
          <w:p w:rsidR="008B3833" w:rsidRPr="008B3833" w:rsidRDefault="008B3833" w:rsidP="008B3833">
            <w:pPr>
              <w:jc w:val="both"/>
              <w:rPr>
                <w:rFonts w:eastAsia="Calibri"/>
                <w:b/>
                <w:color w:val="FFFFFF"/>
                <w:sz w:val="20"/>
                <w:szCs w:val="25"/>
                <w:lang w:eastAsia="en-US"/>
              </w:rPr>
            </w:pPr>
            <w:bookmarkStart w:id="0" w:name="_GoBack"/>
            <w:bookmarkEnd w:id="0"/>
            <w:r w:rsidRPr="008B3833">
              <w:rPr>
                <w:rFonts w:eastAsia="Calibri"/>
                <w:b/>
                <w:color w:val="FFFFFF"/>
                <w:sz w:val="20"/>
                <w:szCs w:val="25"/>
                <w:lang w:eastAsia="en-US"/>
              </w:rPr>
              <w:t>ПАРАТ</w:t>
            </w:r>
          </w:p>
          <w:p w:rsidR="008B3833" w:rsidRPr="008B3833" w:rsidRDefault="008B3833" w:rsidP="008B3833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B3833">
              <w:rPr>
                <w:rFonts w:eastAsia="Calibri"/>
                <w:sz w:val="17"/>
                <w:szCs w:val="17"/>
                <w:lang w:eastAsia="en-US"/>
              </w:rPr>
              <w:t>РЕСПУБЛИКА ТАТАРСТАН</w:t>
            </w:r>
          </w:p>
          <w:p w:rsidR="008B3833" w:rsidRPr="008B3833" w:rsidRDefault="008B3833" w:rsidP="008B3833">
            <w:pPr>
              <w:jc w:val="center"/>
              <w:rPr>
                <w:rFonts w:eastAsia="Calibri"/>
                <w:sz w:val="17"/>
                <w:szCs w:val="17"/>
                <w:lang w:val="tt-RU" w:eastAsia="en-US"/>
              </w:rPr>
            </w:pPr>
            <w:r w:rsidRPr="008B3833">
              <w:rPr>
                <w:rFonts w:eastAsia="Calibri"/>
                <w:sz w:val="17"/>
                <w:szCs w:val="17"/>
                <w:lang w:val="tt-RU" w:eastAsia="en-US"/>
              </w:rPr>
              <w:t>НИЖНЕКАМСКИЙ</w:t>
            </w:r>
          </w:p>
          <w:p w:rsidR="008B3833" w:rsidRPr="008B3833" w:rsidRDefault="008B3833" w:rsidP="008B3833">
            <w:pPr>
              <w:jc w:val="center"/>
              <w:rPr>
                <w:rFonts w:eastAsia="Calibri"/>
                <w:sz w:val="17"/>
                <w:szCs w:val="17"/>
                <w:lang w:val="tt-RU" w:eastAsia="en-US"/>
              </w:rPr>
            </w:pPr>
            <w:r w:rsidRPr="008B3833">
              <w:rPr>
                <w:rFonts w:eastAsia="Calibri"/>
                <w:sz w:val="17"/>
                <w:szCs w:val="17"/>
                <w:lang w:val="tt-RU" w:eastAsia="en-US"/>
              </w:rPr>
              <w:t>ГОРОДСКОЙ СОВЕТ</w:t>
            </w:r>
          </w:p>
          <w:p w:rsidR="008B3833" w:rsidRPr="008B3833" w:rsidRDefault="008B3833" w:rsidP="008B3833">
            <w:pPr>
              <w:ind w:left="-108" w:right="-108"/>
              <w:jc w:val="center"/>
              <w:rPr>
                <w:rFonts w:eastAsia="Calibri"/>
                <w:sz w:val="8"/>
                <w:szCs w:val="8"/>
                <w:lang w:val="tt-RU" w:eastAsia="en-US"/>
              </w:rPr>
            </w:pPr>
          </w:p>
          <w:p w:rsidR="008B3833" w:rsidRPr="008B3833" w:rsidRDefault="008B3833" w:rsidP="008B3833">
            <w:pPr>
              <w:ind w:left="-108" w:right="-108"/>
              <w:jc w:val="center"/>
              <w:rPr>
                <w:rFonts w:eastAsia="Calibri"/>
                <w:sz w:val="15"/>
                <w:szCs w:val="15"/>
                <w:lang w:val="tt-RU" w:eastAsia="en-US"/>
              </w:rPr>
            </w:pPr>
            <w:r w:rsidRPr="008B3833">
              <w:rPr>
                <w:rFonts w:eastAsia="Calibri"/>
                <w:sz w:val="15"/>
                <w:szCs w:val="15"/>
                <w:lang w:val="tt-RU" w:eastAsia="en-US"/>
              </w:rPr>
              <w:t xml:space="preserve">пр. Строителей, д. 12, </w:t>
            </w:r>
            <w:r w:rsidRPr="008B3833">
              <w:rPr>
                <w:rFonts w:eastAsia="Calibri"/>
                <w:sz w:val="15"/>
                <w:szCs w:val="15"/>
                <w:lang w:eastAsia="en-US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8B3833" w:rsidRPr="008B3833" w:rsidRDefault="002A52A4" w:rsidP="008B3833">
            <w:pPr>
              <w:ind w:left="-108"/>
              <w:jc w:val="center"/>
              <w:rPr>
                <w:rFonts w:eastAsia="Calibri"/>
                <w:sz w:val="20"/>
                <w:szCs w:val="25"/>
                <w:lang w:eastAsia="en-US"/>
              </w:rPr>
            </w:pPr>
            <w:r>
              <w:rPr>
                <w:rFonts w:eastAsia="Calibri"/>
                <w:noProof/>
                <w:sz w:val="20"/>
                <w:szCs w:val="25"/>
                <w:lang w:eastAsia="ru-RU"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 descr="Описание: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B3833" w:rsidRPr="008B3833" w:rsidRDefault="008B3833" w:rsidP="008B3833">
            <w:pPr>
              <w:jc w:val="center"/>
              <w:rPr>
                <w:rFonts w:eastAsia="Calibri"/>
                <w:b/>
                <w:sz w:val="20"/>
                <w:szCs w:val="25"/>
                <w:lang w:val="en-US" w:eastAsia="en-US"/>
              </w:rPr>
            </w:pPr>
          </w:p>
          <w:p w:rsidR="008B3833" w:rsidRPr="008B3833" w:rsidRDefault="008B3833" w:rsidP="008B3833">
            <w:pPr>
              <w:jc w:val="center"/>
              <w:rPr>
                <w:rFonts w:eastAsia="Calibri"/>
                <w:sz w:val="17"/>
                <w:szCs w:val="17"/>
                <w:lang w:val="tt-RU" w:eastAsia="en-US"/>
              </w:rPr>
            </w:pPr>
            <w:r w:rsidRPr="008B3833">
              <w:rPr>
                <w:rFonts w:eastAsia="Calibri"/>
                <w:sz w:val="17"/>
                <w:szCs w:val="17"/>
                <w:lang w:val="tt-RU" w:eastAsia="en-US"/>
              </w:rPr>
              <w:t>ТАТАРСТАН РЕСПУБЛИКАСЫ</w:t>
            </w:r>
          </w:p>
          <w:p w:rsidR="008B3833" w:rsidRPr="008B3833" w:rsidRDefault="008B3833" w:rsidP="008B3833">
            <w:pPr>
              <w:jc w:val="center"/>
              <w:rPr>
                <w:rFonts w:eastAsia="Calibri"/>
                <w:sz w:val="17"/>
                <w:szCs w:val="17"/>
                <w:lang w:val="tt-RU" w:eastAsia="en-US"/>
              </w:rPr>
            </w:pPr>
            <w:r w:rsidRPr="008B3833">
              <w:rPr>
                <w:rFonts w:eastAsia="Calibri"/>
                <w:sz w:val="17"/>
                <w:szCs w:val="17"/>
                <w:lang w:val="tt-RU" w:eastAsia="en-US"/>
              </w:rPr>
              <w:t xml:space="preserve">ТҮБӘН КАМА </w:t>
            </w:r>
          </w:p>
          <w:p w:rsidR="008B3833" w:rsidRPr="008B3833" w:rsidRDefault="008B3833" w:rsidP="008B3833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 w:rsidRPr="008B3833">
              <w:rPr>
                <w:rFonts w:eastAsia="Calibri"/>
                <w:sz w:val="17"/>
                <w:szCs w:val="17"/>
                <w:lang w:val="tt-RU" w:eastAsia="en-US"/>
              </w:rPr>
              <w:t xml:space="preserve">ШӘҺӘР СОВЕТЫ </w:t>
            </w:r>
          </w:p>
          <w:p w:rsidR="008B3833" w:rsidRPr="008B3833" w:rsidRDefault="008B3833" w:rsidP="008B3833">
            <w:pPr>
              <w:jc w:val="center"/>
              <w:rPr>
                <w:rFonts w:eastAsia="Calibri"/>
                <w:sz w:val="8"/>
                <w:szCs w:val="8"/>
                <w:lang w:eastAsia="en-US"/>
              </w:rPr>
            </w:pPr>
          </w:p>
          <w:p w:rsidR="008B3833" w:rsidRPr="008B3833" w:rsidRDefault="008B3833" w:rsidP="008B3833">
            <w:pPr>
              <w:jc w:val="center"/>
              <w:rPr>
                <w:rFonts w:eastAsia="Calibri"/>
                <w:sz w:val="15"/>
                <w:szCs w:val="15"/>
                <w:lang w:val="tt-RU" w:eastAsia="en-US"/>
              </w:rPr>
            </w:pPr>
            <w:r w:rsidRPr="008B3833">
              <w:rPr>
                <w:rFonts w:eastAsia="Calibri"/>
                <w:sz w:val="15"/>
                <w:szCs w:val="15"/>
                <w:lang w:val="tt-RU" w:eastAsia="en-US"/>
              </w:rPr>
              <w:t>Төзүчеләр пр., 12 нче йорт, Түбән Кама шәһәре, 423570</w:t>
            </w:r>
          </w:p>
        </w:tc>
      </w:tr>
      <w:tr w:rsidR="008B3833" w:rsidRPr="008B3833" w:rsidTr="008B3833">
        <w:trPr>
          <w:trHeight w:val="68"/>
        </w:trPr>
        <w:tc>
          <w:tcPr>
            <w:tcW w:w="9639" w:type="dxa"/>
            <w:gridSpan w:val="4"/>
          </w:tcPr>
          <w:p w:rsidR="008B3833" w:rsidRPr="008B3833" w:rsidRDefault="008B3833" w:rsidP="008B3833">
            <w:pPr>
              <w:spacing w:after="40"/>
              <w:jc w:val="center"/>
              <w:rPr>
                <w:rFonts w:eastAsia="Calibri"/>
                <w:sz w:val="16"/>
                <w:szCs w:val="16"/>
                <w:lang w:val="tt-RU" w:eastAsia="en-US"/>
              </w:rPr>
            </w:pPr>
            <w:r w:rsidRPr="008B3833">
              <w:rPr>
                <w:rFonts w:eastAsia="Calibri"/>
                <w:sz w:val="16"/>
                <w:szCs w:val="16"/>
                <w:lang w:val="tt-RU" w:eastAsia="en-US"/>
              </w:rPr>
              <w:t xml:space="preserve">Тел./факс: (8555) 42-42-66.  </w:t>
            </w:r>
            <w:r w:rsidRPr="008B3833">
              <w:rPr>
                <w:rFonts w:eastAsia="Calibri"/>
                <w:sz w:val="16"/>
                <w:szCs w:val="16"/>
                <w:lang w:val="en-US" w:eastAsia="en-US"/>
              </w:rPr>
              <w:t>E</w:t>
            </w:r>
            <w:r w:rsidRPr="008B3833">
              <w:rPr>
                <w:rFonts w:eastAsia="Calibri"/>
                <w:sz w:val="16"/>
                <w:szCs w:val="16"/>
                <w:lang w:eastAsia="en-US"/>
              </w:rPr>
              <w:t>-</w:t>
            </w:r>
            <w:r w:rsidRPr="008B3833">
              <w:rPr>
                <w:rFonts w:eastAsia="Calibri"/>
                <w:sz w:val="16"/>
                <w:szCs w:val="16"/>
                <w:lang w:val="en-US" w:eastAsia="en-US"/>
              </w:rPr>
              <w:t>mail</w:t>
            </w:r>
            <w:r w:rsidRPr="008B3833">
              <w:rPr>
                <w:rFonts w:eastAsia="Calibri"/>
                <w:sz w:val="16"/>
                <w:szCs w:val="16"/>
                <w:lang w:val="tt-RU" w:eastAsia="en-US"/>
              </w:rPr>
              <w:t xml:space="preserve">: </w:t>
            </w:r>
            <w:r w:rsidRPr="008B3833">
              <w:rPr>
                <w:rFonts w:eastAsia="Calibri"/>
                <w:sz w:val="16"/>
                <w:szCs w:val="16"/>
                <w:lang w:val="en-US" w:eastAsia="en-US"/>
              </w:rPr>
              <w:t>Gorsovet</w:t>
            </w:r>
            <w:r w:rsidRPr="008B3833">
              <w:rPr>
                <w:rFonts w:eastAsia="Calibri"/>
                <w:sz w:val="16"/>
                <w:szCs w:val="16"/>
                <w:lang w:eastAsia="en-US"/>
              </w:rPr>
              <w:t>.</w:t>
            </w:r>
            <w:r w:rsidRPr="008B3833">
              <w:rPr>
                <w:rFonts w:eastAsia="Calibri"/>
                <w:sz w:val="16"/>
                <w:szCs w:val="16"/>
                <w:lang w:val="en-US" w:eastAsia="en-US"/>
              </w:rPr>
              <w:t>Nk</w:t>
            </w:r>
            <w:r w:rsidRPr="008B3833">
              <w:rPr>
                <w:rFonts w:eastAsia="Calibri"/>
                <w:sz w:val="16"/>
                <w:szCs w:val="16"/>
                <w:lang w:eastAsia="en-US"/>
              </w:rPr>
              <w:t>@</w:t>
            </w:r>
            <w:r w:rsidRPr="008B3833">
              <w:rPr>
                <w:rFonts w:eastAsia="Calibri"/>
                <w:sz w:val="16"/>
                <w:szCs w:val="16"/>
                <w:lang w:val="en-US" w:eastAsia="en-US"/>
              </w:rPr>
              <w:t>tatar</w:t>
            </w:r>
            <w:r w:rsidRPr="008B3833">
              <w:rPr>
                <w:rFonts w:eastAsia="Calibri"/>
                <w:sz w:val="16"/>
                <w:szCs w:val="16"/>
                <w:lang w:eastAsia="en-US"/>
              </w:rPr>
              <w:t>.</w:t>
            </w:r>
            <w:r w:rsidRPr="008B3833">
              <w:rPr>
                <w:rFonts w:eastAsia="Calibri"/>
                <w:sz w:val="16"/>
                <w:szCs w:val="16"/>
                <w:lang w:val="en-US" w:eastAsia="en-US"/>
              </w:rPr>
              <w:t>ru</w:t>
            </w:r>
          </w:p>
        </w:tc>
      </w:tr>
      <w:tr w:rsidR="008B3833" w:rsidRPr="008B3833" w:rsidTr="008B3833">
        <w:trPr>
          <w:trHeight w:val="85"/>
        </w:trPr>
        <w:tc>
          <w:tcPr>
            <w:tcW w:w="5246" w:type="dxa"/>
            <w:gridSpan w:val="2"/>
          </w:tcPr>
          <w:p w:rsidR="008B3833" w:rsidRPr="008B3833" w:rsidRDefault="002A52A4" w:rsidP="008B3833">
            <w:pPr>
              <w:jc w:val="both"/>
              <w:rPr>
                <w:rFonts w:eastAsia="Calibri"/>
                <w:sz w:val="16"/>
                <w:szCs w:val="16"/>
                <w:lang w:val="tt-RU" w:eastAsia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27304</wp:posOffset>
                      </wp:positionV>
                      <wp:extent cx="6130925" cy="0"/>
                      <wp:effectExtent l="0" t="0" r="22225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35pt;margin-top:2.15pt;width:482.7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" strokecolor="#00b050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20954</wp:posOffset>
                      </wp:positionV>
                      <wp:extent cx="6130925" cy="0"/>
                      <wp:effectExtent l="0" t="0" r="22225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6.35pt;margin-top:1.65pt;width:482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IGTQIAAFQEAAAOAAAAZHJzL2Uyb0RvYy54bWysVEtu2zAQ3RfoHQjuHUm249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" strokecolor="yellow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130925" cy="6350"/>
                      <wp:effectExtent l="0" t="0" r="22225" b="317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09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6.35pt;margin-top:.1pt;width:482.75pt;height: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" strokecolor="#365f91"/>
                  </w:pict>
                </mc:Fallback>
              </mc:AlternateContent>
            </w:r>
            <w:r w:rsidR="008B3833" w:rsidRPr="008B3833">
              <w:rPr>
                <w:rFonts w:eastAsia="Calibri"/>
                <w:sz w:val="20"/>
                <w:szCs w:val="20"/>
                <w:lang w:val="tt-RU" w:eastAsia="en-US"/>
              </w:rPr>
              <w:t xml:space="preserve">         </w:t>
            </w:r>
            <w:r w:rsidR="008B3833" w:rsidRPr="008B3833">
              <w:rPr>
                <w:rFonts w:eastAsia="Calibri"/>
                <w:sz w:val="16"/>
                <w:szCs w:val="16"/>
                <w:lang w:val="tt-RU" w:eastAsia="en-US"/>
              </w:rPr>
              <w:t xml:space="preserve">   </w:t>
            </w:r>
          </w:p>
          <w:p w:rsidR="008B3833" w:rsidRPr="008B3833" w:rsidRDefault="008B3833" w:rsidP="008B3833">
            <w:pPr>
              <w:jc w:val="both"/>
              <w:rPr>
                <w:rFonts w:eastAsia="Calibri"/>
                <w:b/>
                <w:sz w:val="20"/>
                <w:szCs w:val="20"/>
                <w:lang w:val="tt-RU" w:eastAsia="en-US"/>
              </w:rPr>
            </w:pPr>
            <w:r w:rsidRPr="008B3833">
              <w:rPr>
                <w:rFonts w:eastAsia="Calibri"/>
                <w:b/>
                <w:sz w:val="20"/>
                <w:szCs w:val="20"/>
                <w:lang w:val="tt-RU" w:eastAsia="en-US"/>
              </w:rPr>
              <w:t xml:space="preserve">                              РЕШЕНИЕ</w:t>
            </w:r>
          </w:p>
          <w:p w:rsidR="008B3833" w:rsidRPr="008B3833" w:rsidRDefault="008B3833" w:rsidP="008B3833">
            <w:pPr>
              <w:jc w:val="both"/>
              <w:rPr>
                <w:rFonts w:eastAsia="Calibri"/>
                <w:sz w:val="17"/>
                <w:szCs w:val="17"/>
                <w:lang w:val="tt-RU" w:eastAsia="en-US"/>
              </w:rPr>
            </w:pPr>
          </w:p>
          <w:p w:rsidR="008B3833" w:rsidRPr="008B3833" w:rsidRDefault="008B3833" w:rsidP="008B3833">
            <w:pPr>
              <w:jc w:val="both"/>
              <w:rPr>
                <w:rFonts w:eastAsia="Calibri"/>
                <w:sz w:val="16"/>
                <w:szCs w:val="16"/>
                <w:lang w:val="tt-RU" w:eastAsia="en-US"/>
              </w:rPr>
            </w:pPr>
            <w:r w:rsidRPr="008B3833">
              <w:rPr>
                <w:rFonts w:eastAsia="Calibri"/>
                <w:sz w:val="16"/>
                <w:szCs w:val="16"/>
                <w:lang w:val="tt-RU" w:eastAsia="en-US"/>
              </w:rPr>
              <w:t xml:space="preserve">     </w:t>
            </w:r>
          </w:p>
          <w:p w:rsidR="008B3833" w:rsidRPr="008B3833" w:rsidRDefault="008B3833" w:rsidP="008B3833">
            <w:pPr>
              <w:jc w:val="both"/>
              <w:rPr>
                <w:rFonts w:eastAsia="Calibri"/>
                <w:sz w:val="17"/>
                <w:szCs w:val="17"/>
                <w:lang w:val="tt-RU" w:eastAsia="en-US"/>
              </w:rPr>
            </w:pPr>
            <w:r w:rsidRPr="008B3833">
              <w:rPr>
                <w:rFonts w:eastAsia="Calibri"/>
                <w:lang w:val="tt-RU" w:eastAsia="en-US"/>
              </w:rPr>
              <w:t>15 декабря 2017 г. №3</w:t>
            </w:r>
            <w:r>
              <w:rPr>
                <w:rFonts w:eastAsia="Calibri"/>
                <w:lang w:val="tt-RU" w:eastAsia="en-US"/>
              </w:rPr>
              <w:t>9</w:t>
            </w:r>
          </w:p>
        </w:tc>
        <w:tc>
          <w:tcPr>
            <w:tcW w:w="4393" w:type="dxa"/>
            <w:gridSpan w:val="2"/>
          </w:tcPr>
          <w:p w:rsidR="008B3833" w:rsidRPr="008B3833" w:rsidRDefault="008B3833" w:rsidP="008B3833">
            <w:pPr>
              <w:jc w:val="both"/>
              <w:rPr>
                <w:rFonts w:eastAsia="Calibri"/>
                <w:b/>
                <w:sz w:val="17"/>
                <w:szCs w:val="17"/>
                <w:lang w:val="tt-RU" w:eastAsia="en-US"/>
              </w:rPr>
            </w:pPr>
          </w:p>
          <w:p w:rsidR="008B3833" w:rsidRPr="008B3833" w:rsidRDefault="008B3833" w:rsidP="008B3833">
            <w:pPr>
              <w:ind w:firstLine="1236"/>
              <w:jc w:val="both"/>
              <w:rPr>
                <w:rFonts w:eastAsia="Calibri"/>
                <w:b/>
                <w:sz w:val="20"/>
                <w:szCs w:val="20"/>
                <w:lang w:val="tt-RU" w:eastAsia="en-US"/>
              </w:rPr>
            </w:pPr>
            <w:r w:rsidRPr="008B3833">
              <w:rPr>
                <w:rFonts w:eastAsia="Calibri"/>
                <w:b/>
                <w:sz w:val="27"/>
                <w:szCs w:val="25"/>
                <w:lang w:val="tt-RU" w:eastAsia="en-US"/>
              </w:rPr>
              <w:t xml:space="preserve">           </w:t>
            </w:r>
            <w:r w:rsidRPr="008B3833">
              <w:rPr>
                <w:rFonts w:eastAsia="Calibri"/>
                <w:b/>
                <w:sz w:val="20"/>
                <w:szCs w:val="20"/>
                <w:lang w:val="tt-RU" w:eastAsia="en-US"/>
              </w:rPr>
              <w:t>КАРАР</w:t>
            </w:r>
          </w:p>
        </w:tc>
      </w:tr>
    </w:tbl>
    <w:p w:rsidR="002672A5" w:rsidRDefault="002672A5" w:rsidP="003022BD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C62231" w:rsidRPr="00113808" w:rsidRDefault="00DA16B8" w:rsidP="00113808">
      <w:pPr>
        <w:tabs>
          <w:tab w:val="left" w:pos="4111"/>
          <w:tab w:val="left" w:pos="9355"/>
        </w:tabs>
        <w:autoSpaceDE w:val="0"/>
        <w:autoSpaceDN w:val="0"/>
        <w:adjustRightInd w:val="0"/>
        <w:ind w:right="-1"/>
        <w:jc w:val="center"/>
        <w:rPr>
          <w:b/>
          <w:bCs/>
          <w:sz w:val="27"/>
          <w:szCs w:val="27"/>
        </w:rPr>
      </w:pPr>
      <w:r w:rsidRPr="00113808">
        <w:rPr>
          <w:b/>
          <w:bCs/>
          <w:sz w:val="27"/>
          <w:szCs w:val="27"/>
        </w:rPr>
        <w:t>О передаче жилых помещений в собственность граждан</w:t>
      </w:r>
      <w:r w:rsidR="00C62231" w:rsidRPr="00113808">
        <w:rPr>
          <w:b/>
          <w:bCs/>
          <w:sz w:val="27"/>
          <w:szCs w:val="27"/>
        </w:rPr>
        <w:t>, работа</w:t>
      </w:r>
      <w:r w:rsidR="00C62231" w:rsidRPr="00113808">
        <w:rPr>
          <w:b/>
          <w:bCs/>
          <w:sz w:val="27"/>
          <w:szCs w:val="27"/>
        </w:rPr>
        <w:t>ю</w:t>
      </w:r>
      <w:r w:rsidR="00C62231" w:rsidRPr="00113808">
        <w:rPr>
          <w:b/>
          <w:bCs/>
          <w:sz w:val="27"/>
          <w:szCs w:val="27"/>
        </w:rPr>
        <w:t>щих</w:t>
      </w:r>
    </w:p>
    <w:p w:rsidR="002672A5" w:rsidRPr="00522EFD" w:rsidRDefault="00C62231" w:rsidP="00113808">
      <w:pPr>
        <w:tabs>
          <w:tab w:val="left" w:pos="4111"/>
          <w:tab w:val="left" w:pos="9355"/>
        </w:tabs>
        <w:autoSpaceDE w:val="0"/>
        <w:autoSpaceDN w:val="0"/>
        <w:adjustRightInd w:val="0"/>
        <w:ind w:right="-1"/>
        <w:jc w:val="center"/>
        <w:rPr>
          <w:bCs/>
          <w:sz w:val="27"/>
          <w:szCs w:val="27"/>
        </w:rPr>
      </w:pPr>
      <w:r w:rsidRPr="00113808">
        <w:rPr>
          <w:b/>
          <w:bCs/>
          <w:sz w:val="27"/>
          <w:szCs w:val="27"/>
        </w:rPr>
        <w:t>в организациях города Нижнека</w:t>
      </w:r>
      <w:r w:rsidRPr="00113808">
        <w:rPr>
          <w:b/>
          <w:bCs/>
          <w:sz w:val="27"/>
          <w:szCs w:val="27"/>
        </w:rPr>
        <w:t>м</w:t>
      </w:r>
      <w:r w:rsidRPr="00113808">
        <w:rPr>
          <w:b/>
          <w:bCs/>
          <w:sz w:val="27"/>
          <w:szCs w:val="27"/>
        </w:rPr>
        <w:t>ска</w:t>
      </w:r>
    </w:p>
    <w:p w:rsidR="002672A5" w:rsidRPr="007D1BF2" w:rsidRDefault="002672A5" w:rsidP="003022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113808" w:rsidRDefault="0023592F" w:rsidP="009856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6B7952">
        <w:rPr>
          <w:sz w:val="27"/>
          <w:szCs w:val="27"/>
        </w:rPr>
        <w:t>соответствии с</w:t>
      </w:r>
      <w:r>
        <w:rPr>
          <w:sz w:val="27"/>
          <w:szCs w:val="27"/>
        </w:rPr>
        <w:t xml:space="preserve"> частью 10 статьи 35</w:t>
      </w:r>
      <w:r w:rsidR="007263D7">
        <w:rPr>
          <w:sz w:val="27"/>
          <w:szCs w:val="27"/>
        </w:rPr>
        <w:t>, частью 3 статьи 51</w:t>
      </w:r>
      <w:r>
        <w:rPr>
          <w:sz w:val="27"/>
          <w:szCs w:val="27"/>
        </w:rPr>
        <w:t xml:space="preserve"> </w:t>
      </w:r>
      <w:r w:rsidRPr="0023592F">
        <w:rPr>
          <w:sz w:val="27"/>
          <w:szCs w:val="27"/>
        </w:rPr>
        <w:t>Федеральн</w:t>
      </w:r>
      <w:r>
        <w:rPr>
          <w:sz w:val="27"/>
          <w:szCs w:val="27"/>
        </w:rPr>
        <w:t>ого</w:t>
      </w:r>
      <w:r w:rsidRPr="0023592F">
        <w:rPr>
          <w:sz w:val="27"/>
          <w:szCs w:val="27"/>
        </w:rPr>
        <w:t xml:space="preserve"> закон</w:t>
      </w:r>
      <w:r>
        <w:rPr>
          <w:sz w:val="27"/>
          <w:szCs w:val="27"/>
        </w:rPr>
        <w:t>а</w:t>
      </w:r>
      <w:r w:rsidRPr="0023592F">
        <w:rPr>
          <w:sz w:val="27"/>
          <w:szCs w:val="27"/>
        </w:rPr>
        <w:t xml:space="preserve"> от 06.10.2003 </w:t>
      </w:r>
      <w:r>
        <w:rPr>
          <w:sz w:val="27"/>
          <w:szCs w:val="27"/>
        </w:rPr>
        <w:t>№</w:t>
      </w:r>
      <w:r w:rsidRPr="0023592F">
        <w:rPr>
          <w:sz w:val="27"/>
          <w:szCs w:val="27"/>
        </w:rPr>
        <w:t>131-ФЗ</w:t>
      </w:r>
      <w:r>
        <w:rPr>
          <w:sz w:val="27"/>
          <w:szCs w:val="27"/>
        </w:rPr>
        <w:t xml:space="preserve"> «</w:t>
      </w:r>
      <w:r w:rsidRPr="0023592F">
        <w:rPr>
          <w:sz w:val="27"/>
          <w:szCs w:val="27"/>
        </w:rPr>
        <w:t>Об общих принципах организации местного с</w:t>
      </w:r>
      <w:r w:rsidRPr="0023592F">
        <w:rPr>
          <w:sz w:val="27"/>
          <w:szCs w:val="27"/>
        </w:rPr>
        <w:t>а</w:t>
      </w:r>
      <w:r w:rsidRPr="0023592F">
        <w:rPr>
          <w:sz w:val="27"/>
          <w:szCs w:val="27"/>
        </w:rPr>
        <w:t>моуправления в Российской Ф</w:t>
      </w:r>
      <w:r w:rsidRPr="0023592F">
        <w:rPr>
          <w:sz w:val="27"/>
          <w:szCs w:val="27"/>
        </w:rPr>
        <w:t>е</w:t>
      </w:r>
      <w:r w:rsidR="003B42F2">
        <w:rPr>
          <w:sz w:val="27"/>
          <w:szCs w:val="27"/>
        </w:rPr>
        <w:t>дерации»</w:t>
      </w:r>
      <w:r>
        <w:rPr>
          <w:sz w:val="27"/>
          <w:szCs w:val="27"/>
        </w:rPr>
        <w:t>,</w:t>
      </w:r>
      <w:r w:rsidR="007263D7">
        <w:rPr>
          <w:sz w:val="27"/>
          <w:szCs w:val="27"/>
        </w:rPr>
        <w:t xml:space="preserve"> с учетом позиции </w:t>
      </w:r>
      <w:r w:rsidR="00113808">
        <w:rPr>
          <w:sz w:val="27"/>
          <w:szCs w:val="27"/>
        </w:rPr>
        <w:t>Конституционного Суда Российской Федерации</w:t>
      </w:r>
      <w:r w:rsidR="009212F2">
        <w:rPr>
          <w:sz w:val="27"/>
          <w:szCs w:val="27"/>
        </w:rPr>
        <w:t>,</w:t>
      </w:r>
      <w:r w:rsidR="007263D7" w:rsidRPr="007263D7">
        <w:rPr>
          <w:sz w:val="27"/>
          <w:szCs w:val="27"/>
        </w:rPr>
        <w:t xml:space="preserve"> </w:t>
      </w:r>
      <w:r w:rsidR="007263D7">
        <w:rPr>
          <w:sz w:val="27"/>
          <w:szCs w:val="27"/>
        </w:rPr>
        <w:t xml:space="preserve">изложенной в </w:t>
      </w:r>
      <w:r w:rsidR="007263D7" w:rsidRPr="007263D7">
        <w:rPr>
          <w:sz w:val="27"/>
          <w:szCs w:val="27"/>
        </w:rPr>
        <w:t>Постановлени</w:t>
      </w:r>
      <w:r w:rsidR="007263D7">
        <w:rPr>
          <w:sz w:val="27"/>
          <w:szCs w:val="27"/>
        </w:rPr>
        <w:t>и</w:t>
      </w:r>
      <w:r w:rsidR="007263D7" w:rsidRPr="007263D7">
        <w:rPr>
          <w:sz w:val="27"/>
          <w:szCs w:val="27"/>
        </w:rPr>
        <w:t xml:space="preserve"> от 30.03.2012 </w:t>
      </w:r>
      <w:r w:rsidR="007263D7">
        <w:rPr>
          <w:sz w:val="27"/>
          <w:szCs w:val="27"/>
        </w:rPr>
        <w:t>№</w:t>
      </w:r>
      <w:r w:rsidR="007263D7" w:rsidRPr="007263D7">
        <w:rPr>
          <w:sz w:val="27"/>
          <w:szCs w:val="27"/>
        </w:rPr>
        <w:t xml:space="preserve"> 9-П</w:t>
      </w:r>
      <w:r w:rsidR="007263D7">
        <w:rPr>
          <w:sz w:val="27"/>
          <w:szCs w:val="27"/>
        </w:rPr>
        <w:t>,</w:t>
      </w:r>
      <w:r>
        <w:rPr>
          <w:sz w:val="27"/>
          <w:szCs w:val="27"/>
        </w:rPr>
        <w:t xml:space="preserve"> Нижнекамский городской </w:t>
      </w:r>
      <w:r>
        <w:rPr>
          <w:rFonts w:eastAsia="Times New Roman"/>
          <w:sz w:val="26"/>
          <w:szCs w:val="26"/>
          <w:lang w:eastAsia="ru-RU"/>
        </w:rPr>
        <w:t>Совет</w:t>
      </w:r>
      <w:r w:rsidR="0022240C">
        <w:rPr>
          <w:sz w:val="27"/>
          <w:szCs w:val="27"/>
        </w:rPr>
        <w:t>,</w:t>
      </w:r>
      <w:r w:rsidR="0022240C" w:rsidRPr="007D1BF2">
        <w:rPr>
          <w:sz w:val="27"/>
          <w:szCs w:val="27"/>
        </w:rPr>
        <w:t xml:space="preserve"> </w:t>
      </w:r>
    </w:p>
    <w:p w:rsidR="00113808" w:rsidRDefault="00113808" w:rsidP="009856DF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2672A5" w:rsidRPr="009856DF" w:rsidRDefault="00113808" w:rsidP="009856D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РЕШАЕТ</w:t>
      </w:r>
      <w:r w:rsidR="002672A5" w:rsidRPr="0022240C">
        <w:rPr>
          <w:b/>
          <w:sz w:val="27"/>
          <w:szCs w:val="27"/>
        </w:rPr>
        <w:t>:</w:t>
      </w:r>
    </w:p>
    <w:p w:rsidR="002672A5" w:rsidRPr="007D1BF2" w:rsidRDefault="002672A5" w:rsidP="003022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9934D7" w:rsidRPr="003B42F2" w:rsidRDefault="009934D7" w:rsidP="00253B56">
      <w:pPr>
        <w:numPr>
          <w:ilvl w:val="0"/>
          <w:numId w:val="1"/>
        </w:numPr>
        <w:tabs>
          <w:tab w:val="clear" w:pos="1410"/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 w:rsidRPr="003B42F2">
        <w:rPr>
          <w:sz w:val="27"/>
          <w:szCs w:val="27"/>
        </w:rPr>
        <w:t xml:space="preserve">Одобрить </w:t>
      </w:r>
      <w:r w:rsidR="003B42F2" w:rsidRPr="003B42F2">
        <w:rPr>
          <w:sz w:val="27"/>
          <w:szCs w:val="27"/>
        </w:rPr>
        <w:t>договор</w:t>
      </w:r>
      <w:r w:rsidR="00113808">
        <w:rPr>
          <w:sz w:val="27"/>
          <w:szCs w:val="27"/>
        </w:rPr>
        <w:t>ы</w:t>
      </w:r>
      <w:r w:rsidR="003B42F2" w:rsidRPr="003B42F2">
        <w:rPr>
          <w:sz w:val="27"/>
          <w:szCs w:val="27"/>
        </w:rPr>
        <w:t xml:space="preserve"> найма специализированного жилого фонда</w:t>
      </w:r>
      <w:r w:rsidR="009212F2">
        <w:rPr>
          <w:sz w:val="27"/>
          <w:szCs w:val="27"/>
        </w:rPr>
        <w:t>,</w:t>
      </w:r>
      <w:r w:rsidR="003B42F2" w:rsidRPr="003B42F2">
        <w:rPr>
          <w:sz w:val="27"/>
          <w:szCs w:val="27"/>
        </w:rPr>
        <w:t xml:space="preserve"> закл</w:t>
      </w:r>
      <w:r w:rsidR="003B42F2" w:rsidRPr="003B42F2">
        <w:rPr>
          <w:sz w:val="27"/>
          <w:szCs w:val="27"/>
        </w:rPr>
        <w:t>ю</w:t>
      </w:r>
      <w:r w:rsidR="003B42F2" w:rsidRPr="003B42F2">
        <w:rPr>
          <w:sz w:val="27"/>
          <w:szCs w:val="27"/>
        </w:rPr>
        <w:t>ченные с работниками организаций города Нижнекамска</w:t>
      </w:r>
      <w:r w:rsidRPr="003B42F2">
        <w:rPr>
          <w:sz w:val="27"/>
          <w:szCs w:val="27"/>
        </w:rPr>
        <w:t xml:space="preserve"> (прилож</w:t>
      </w:r>
      <w:r w:rsidRPr="003B42F2">
        <w:rPr>
          <w:sz w:val="27"/>
          <w:szCs w:val="27"/>
        </w:rPr>
        <w:t>е</w:t>
      </w:r>
      <w:r w:rsidRPr="003B42F2">
        <w:rPr>
          <w:sz w:val="27"/>
          <w:szCs w:val="27"/>
        </w:rPr>
        <w:t>ние 1).</w:t>
      </w:r>
    </w:p>
    <w:p w:rsidR="00253B56" w:rsidRPr="00DA16B8" w:rsidRDefault="00113808" w:rsidP="0004672B">
      <w:pPr>
        <w:numPr>
          <w:ilvl w:val="0"/>
          <w:numId w:val="1"/>
        </w:numPr>
        <w:tabs>
          <w:tab w:val="clear" w:pos="1410"/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Разрешить и</w:t>
      </w:r>
      <w:r w:rsidR="009856DF" w:rsidRPr="00DA16B8">
        <w:rPr>
          <w:sz w:val="27"/>
          <w:szCs w:val="27"/>
        </w:rPr>
        <w:t xml:space="preserve">сполнительному комитету </w:t>
      </w:r>
      <w:r w:rsidR="00B069C6" w:rsidRPr="00DA16B8">
        <w:rPr>
          <w:sz w:val="27"/>
          <w:szCs w:val="27"/>
        </w:rPr>
        <w:t>города Нижнекамска безвозмез</w:t>
      </w:r>
      <w:r w:rsidR="00B069C6" w:rsidRPr="00DA16B8">
        <w:rPr>
          <w:sz w:val="27"/>
          <w:szCs w:val="27"/>
        </w:rPr>
        <w:t>д</w:t>
      </w:r>
      <w:r w:rsidR="00B069C6" w:rsidRPr="00DA16B8">
        <w:rPr>
          <w:sz w:val="27"/>
          <w:szCs w:val="27"/>
        </w:rPr>
        <w:t>но передать в собственность граждан</w:t>
      </w:r>
      <w:r w:rsidR="009212F2">
        <w:rPr>
          <w:sz w:val="27"/>
          <w:szCs w:val="27"/>
        </w:rPr>
        <w:t>,</w:t>
      </w:r>
      <w:r w:rsidR="009934D7" w:rsidRPr="00DA16B8">
        <w:rPr>
          <w:sz w:val="27"/>
          <w:szCs w:val="27"/>
        </w:rPr>
        <w:t xml:space="preserve"> указанных в приложении 1 к настоящему решению</w:t>
      </w:r>
      <w:r w:rsidR="00B069C6" w:rsidRPr="00DA16B8">
        <w:rPr>
          <w:sz w:val="27"/>
          <w:szCs w:val="27"/>
        </w:rPr>
        <w:t xml:space="preserve">, </w:t>
      </w:r>
      <w:r w:rsidR="009856DF" w:rsidRPr="00DA16B8">
        <w:rPr>
          <w:sz w:val="27"/>
          <w:szCs w:val="27"/>
        </w:rPr>
        <w:t>жилы</w:t>
      </w:r>
      <w:r w:rsidR="00B069C6" w:rsidRPr="00DA16B8">
        <w:rPr>
          <w:sz w:val="27"/>
          <w:szCs w:val="27"/>
        </w:rPr>
        <w:t>е</w:t>
      </w:r>
      <w:r w:rsidR="009856DF" w:rsidRPr="00DA16B8">
        <w:rPr>
          <w:sz w:val="27"/>
          <w:szCs w:val="27"/>
        </w:rPr>
        <w:t xml:space="preserve"> помещени</w:t>
      </w:r>
      <w:r w:rsidR="00B069C6" w:rsidRPr="00DA16B8">
        <w:rPr>
          <w:sz w:val="27"/>
          <w:szCs w:val="27"/>
        </w:rPr>
        <w:t>я</w:t>
      </w:r>
      <w:r w:rsidR="00CD3465">
        <w:rPr>
          <w:sz w:val="27"/>
          <w:szCs w:val="27"/>
        </w:rPr>
        <w:t>,</w:t>
      </w:r>
      <w:r w:rsidR="009856DF" w:rsidRPr="00DA16B8">
        <w:rPr>
          <w:sz w:val="27"/>
          <w:szCs w:val="27"/>
        </w:rPr>
        <w:t xml:space="preserve"> </w:t>
      </w:r>
      <w:r w:rsidR="00B069C6" w:rsidRPr="00DA16B8">
        <w:rPr>
          <w:sz w:val="27"/>
          <w:szCs w:val="27"/>
        </w:rPr>
        <w:t>ранее закрепленные за</w:t>
      </w:r>
      <w:r w:rsidR="009856DF" w:rsidRPr="00DA16B8">
        <w:rPr>
          <w:sz w:val="27"/>
          <w:szCs w:val="27"/>
        </w:rPr>
        <w:t xml:space="preserve"> </w:t>
      </w:r>
      <w:r w:rsidR="0004672B" w:rsidRPr="00DA16B8">
        <w:rPr>
          <w:sz w:val="27"/>
          <w:szCs w:val="27"/>
        </w:rPr>
        <w:t xml:space="preserve">ними </w:t>
      </w:r>
      <w:r w:rsidR="009856DF" w:rsidRPr="00DA16B8">
        <w:rPr>
          <w:rFonts w:eastAsia="Times New Roman"/>
          <w:sz w:val="26"/>
          <w:szCs w:val="26"/>
          <w:lang w:eastAsia="ru-RU"/>
        </w:rPr>
        <w:t>на условиях д</w:t>
      </w:r>
      <w:r w:rsidR="009856DF" w:rsidRPr="00DA16B8">
        <w:rPr>
          <w:rFonts w:eastAsia="Times New Roman"/>
          <w:sz w:val="26"/>
          <w:szCs w:val="26"/>
          <w:lang w:eastAsia="ru-RU"/>
        </w:rPr>
        <w:t>о</w:t>
      </w:r>
      <w:r w:rsidR="009856DF" w:rsidRPr="00DA16B8">
        <w:rPr>
          <w:rFonts w:eastAsia="Times New Roman"/>
          <w:sz w:val="26"/>
          <w:szCs w:val="26"/>
          <w:lang w:eastAsia="ru-RU"/>
        </w:rPr>
        <w:t>говора специализ</w:t>
      </w:r>
      <w:r w:rsidR="009856DF" w:rsidRPr="00DA16B8">
        <w:rPr>
          <w:rFonts w:eastAsia="Times New Roman"/>
          <w:sz w:val="26"/>
          <w:szCs w:val="26"/>
          <w:lang w:eastAsia="ru-RU"/>
        </w:rPr>
        <w:t>и</w:t>
      </w:r>
      <w:r w:rsidR="009856DF" w:rsidRPr="00DA16B8">
        <w:rPr>
          <w:rFonts w:eastAsia="Times New Roman"/>
          <w:sz w:val="26"/>
          <w:szCs w:val="26"/>
          <w:lang w:eastAsia="ru-RU"/>
        </w:rPr>
        <w:t>рованного найма.</w:t>
      </w:r>
    </w:p>
    <w:p w:rsidR="0004672B" w:rsidRPr="00DA16B8" w:rsidRDefault="00B069C6" w:rsidP="00A525FE">
      <w:pPr>
        <w:numPr>
          <w:ilvl w:val="0"/>
          <w:numId w:val="1"/>
        </w:numPr>
        <w:tabs>
          <w:tab w:val="clear" w:pos="1410"/>
          <w:tab w:val="num" w:pos="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7"/>
          <w:szCs w:val="27"/>
        </w:rPr>
      </w:pPr>
      <w:r w:rsidRPr="00DA16B8">
        <w:rPr>
          <w:sz w:val="27"/>
          <w:szCs w:val="27"/>
        </w:rPr>
        <w:t>Исполнительному комитету города Ни</w:t>
      </w:r>
      <w:r w:rsidR="00253B56" w:rsidRPr="00DA16B8">
        <w:rPr>
          <w:sz w:val="27"/>
          <w:szCs w:val="27"/>
        </w:rPr>
        <w:t>ж</w:t>
      </w:r>
      <w:r w:rsidRPr="00DA16B8">
        <w:rPr>
          <w:sz w:val="27"/>
          <w:szCs w:val="27"/>
        </w:rPr>
        <w:t>некамска</w:t>
      </w:r>
      <w:r w:rsidR="003B42F2" w:rsidRPr="00DA16B8">
        <w:rPr>
          <w:sz w:val="27"/>
          <w:szCs w:val="27"/>
        </w:rPr>
        <w:t xml:space="preserve"> </w:t>
      </w:r>
      <w:r w:rsidR="00A525FE">
        <w:rPr>
          <w:sz w:val="27"/>
          <w:szCs w:val="27"/>
        </w:rPr>
        <w:t xml:space="preserve">в срок до 31 декабря </w:t>
      </w:r>
      <w:r w:rsidR="00522EFD" w:rsidRPr="00C31BD0">
        <w:rPr>
          <w:sz w:val="27"/>
          <w:szCs w:val="27"/>
        </w:rPr>
        <w:t>201</w:t>
      </w:r>
      <w:r w:rsidR="00A71B69" w:rsidRPr="00C31BD0">
        <w:rPr>
          <w:sz w:val="27"/>
          <w:szCs w:val="27"/>
        </w:rPr>
        <w:t>8</w:t>
      </w:r>
      <w:r w:rsidR="00522EFD" w:rsidRPr="00DA16B8">
        <w:rPr>
          <w:sz w:val="27"/>
          <w:szCs w:val="27"/>
        </w:rPr>
        <w:t xml:space="preserve"> года </w:t>
      </w:r>
      <w:r w:rsidR="0004672B" w:rsidRPr="00DA16B8">
        <w:rPr>
          <w:sz w:val="27"/>
          <w:szCs w:val="27"/>
        </w:rPr>
        <w:t xml:space="preserve">представить </w:t>
      </w:r>
      <w:r w:rsidR="00A525FE">
        <w:rPr>
          <w:sz w:val="27"/>
          <w:szCs w:val="27"/>
        </w:rPr>
        <w:t>в</w:t>
      </w:r>
      <w:r w:rsidR="0004672B" w:rsidRPr="00DA16B8">
        <w:rPr>
          <w:sz w:val="27"/>
          <w:szCs w:val="27"/>
        </w:rPr>
        <w:t xml:space="preserve"> Ниж</w:t>
      </w:r>
      <w:r w:rsidR="00A525FE">
        <w:rPr>
          <w:sz w:val="27"/>
          <w:szCs w:val="27"/>
        </w:rPr>
        <w:t xml:space="preserve">некамский городской Совет </w:t>
      </w:r>
      <w:r w:rsidR="00A525FE" w:rsidRPr="00A525FE">
        <w:rPr>
          <w:sz w:val="27"/>
          <w:szCs w:val="27"/>
        </w:rPr>
        <w:t>отчет о проделанной работе</w:t>
      </w:r>
      <w:r w:rsidR="0004672B" w:rsidRPr="00DA16B8">
        <w:rPr>
          <w:sz w:val="27"/>
          <w:szCs w:val="27"/>
        </w:rPr>
        <w:t>.</w:t>
      </w:r>
    </w:p>
    <w:p w:rsidR="0004672B" w:rsidRDefault="0004672B" w:rsidP="0004672B">
      <w:pPr>
        <w:numPr>
          <w:ilvl w:val="0"/>
          <w:numId w:val="1"/>
        </w:numPr>
        <w:tabs>
          <w:tab w:val="clear" w:pos="1410"/>
          <w:tab w:val="left" w:pos="900"/>
        </w:tabs>
        <w:autoSpaceDE w:val="0"/>
        <w:autoSpaceDN w:val="0"/>
        <w:adjustRightInd w:val="0"/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Контроль за исполнением настоящего решения возложить на  п</w:t>
      </w:r>
      <w:r w:rsidRPr="0004672B">
        <w:rPr>
          <w:sz w:val="27"/>
          <w:szCs w:val="27"/>
        </w:rPr>
        <w:t>остоя</w:t>
      </w:r>
      <w:r w:rsidRPr="0004672B">
        <w:rPr>
          <w:sz w:val="27"/>
          <w:szCs w:val="27"/>
        </w:rPr>
        <w:t>н</w:t>
      </w:r>
      <w:r w:rsidRPr="0004672B">
        <w:rPr>
          <w:sz w:val="27"/>
          <w:szCs w:val="27"/>
        </w:rPr>
        <w:t>н</w:t>
      </w:r>
      <w:r>
        <w:rPr>
          <w:sz w:val="27"/>
          <w:szCs w:val="27"/>
        </w:rPr>
        <w:t>ую</w:t>
      </w:r>
      <w:r w:rsidRPr="0004672B">
        <w:rPr>
          <w:sz w:val="27"/>
          <w:szCs w:val="27"/>
        </w:rPr>
        <w:t xml:space="preserve"> комисси</w:t>
      </w:r>
      <w:r>
        <w:rPr>
          <w:sz w:val="27"/>
          <w:szCs w:val="27"/>
        </w:rPr>
        <w:t>ю</w:t>
      </w:r>
      <w:r w:rsidRPr="0004672B">
        <w:rPr>
          <w:sz w:val="27"/>
          <w:szCs w:val="27"/>
        </w:rPr>
        <w:t xml:space="preserve"> </w:t>
      </w:r>
      <w:r w:rsidR="00A024EE">
        <w:rPr>
          <w:sz w:val="27"/>
          <w:szCs w:val="27"/>
        </w:rPr>
        <w:t>по развитию городской инфраструктуры Нижнекамского горо</w:t>
      </w:r>
      <w:r w:rsidR="00A024EE">
        <w:rPr>
          <w:sz w:val="27"/>
          <w:szCs w:val="27"/>
        </w:rPr>
        <w:t>д</w:t>
      </w:r>
      <w:r w:rsidR="00A024EE">
        <w:rPr>
          <w:sz w:val="27"/>
          <w:szCs w:val="27"/>
        </w:rPr>
        <w:t>ского Совета</w:t>
      </w:r>
      <w:r>
        <w:rPr>
          <w:sz w:val="27"/>
          <w:szCs w:val="27"/>
        </w:rPr>
        <w:t>.</w:t>
      </w:r>
    </w:p>
    <w:p w:rsidR="002672A5" w:rsidRDefault="002672A5" w:rsidP="003022B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2672A5" w:rsidRPr="007D1BF2" w:rsidRDefault="002672A5" w:rsidP="00A024EE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113808" w:rsidRDefault="00113808" w:rsidP="00113808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Мэр города Нижнекамска                                                                        А.Р.Метшин        </w:t>
      </w:r>
    </w:p>
    <w:p w:rsidR="00113808" w:rsidRDefault="00113808" w:rsidP="00113808">
      <w:pPr>
        <w:autoSpaceDE w:val="0"/>
        <w:autoSpaceDN w:val="0"/>
        <w:adjustRightInd w:val="0"/>
        <w:rPr>
          <w:sz w:val="27"/>
          <w:szCs w:val="27"/>
        </w:rPr>
      </w:pPr>
    </w:p>
    <w:p w:rsidR="00113808" w:rsidRDefault="00113808" w:rsidP="00113808">
      <w:pPr>
        <w:autoSpaceDE w:val="0"/>
        <w:autoSpaceDN w:val="0"/>
        <w:adjustRightInd w:val="0"/>
        <w:rPr>
          <w:sz w:val="27"/>
          <w:szCs w:val="27"/>
        </w:rPr>
      </w:pPr>
    </w:p>
    <w:p w:rsidR="00113808" w:rsidRDefault="00113808" w:rsidP="00113808">
      <w:pPr>
        <w:autoSpaceDE w:val="0"/>
        <w:autoSpaceDN w:val="0"/>
        <w:adjustRightInd w:val="0"/>
        <w:rPr>
          <w:sz w:val="27"/>
          <w:szCs w:val="27"/>
        </w:rPr>
      </w:pPr>
    </w:p>
    <w:p w:rsidR="00113808" w:rsidRDefault="00113808" w:rsidP="00113808">
      <w:pPr>
        <w:autoSpaceDE w:val="0"/>
        <w:autoSpaceDN w:val="0"/>
        <w:adjustRightInd w:val="0"/>
        <w:rPr>
          <w:sz w:val="27"/>
          <w:szCs w:val="27"/>
        </w:rPr>
      </w:pPr>
    </w:p>
    <w:p w:rsidR="00113808" w:rsidRDefault="00113808" w:rsidP="00113808">
      <w:pPr>
        <w:autoSpaceDE w:val="0"/>
        <w:autoSpaceDN w:val="0"/>
        <w:adjustRightInd w:val="0"/>
        <w:rPr>
          <w:sz w:val="27"/>
          <w:szCs w:val="27"/>
        </w:rPr>
      </w:pPr>
    </w:p>
    <w:p w:rsidR="00113808" w:rsidRDefault="00113808" w:rsidP="00113808">
      <w:pPr>
        <w:autoSpaceDE w:val="0"/>
        <w:autoSpaceDN w:val="0"/>
        <w:adjustRightInd w:val="0"/>
        <w:rPr>
          <w:sz w:val="27"/>
          <w:szCs w:val="27"/>
        </w:rPr>
      </w:pPr>
    </w:p>
    <w:p w:rsidR="00113808" w:rsidRDefault="00113808" w:rsidP="00113808">
      <w:pPr>
        <w:autoSpaceDE w:val="0"/>
        <w:autoSpaceDN w:val="0"/>
        <w:adjustRightInd w:val="0"/>
        <w:rPr>
          <w:sz w:val="27"/>
          <w:szCs w:val="27"/>
        </w:rPr>
      </w:pPr>
    </w:p>
    <w:p w:rsidR="00113808" w:rsidRDefault="00113808" w:rsidP="00113808">
      <w:pPr>
        <w:autoSpaceDE w:val="0"/>
        <w:autoSpaceDN w:val="0"/>
        <w:adjustRightInd w:val="0"/>
        <w:rPr>
          <w:sz w:val="27"/>
          <w:szCs w:val="27"/>
        </w:rPr>
      </w:pPr>
    </w:p>
    <w:p w:rsidR="00113808" w:rsidRDefault="00113808" w:rsidP="00113808">
      <w:pPr>
        <w:autoSpaceDE w:val="0"/>
        <w:autoSpaceDN w:val="0"/>
        <w:adjustRightInd w:val="0"/>
        <w:rPr>
          <w:sz w:val="27"/>
          <w:szCs w:val="27"/>
        </w:rPr>
      </w:pPr>
    </w:p>
    <w:p w:rsidR="00113808" w:rsidRDefault="00113808" w:rsidP="00113808">
      <w:pPr>
        <w:autoSpaceDE w:val="0"/>
        <w:autoSpaceDN w:val="0"/>
        <w:adjustRightInd w:val="0"/>
        <w:rPr>
          <w:sz w:val="27"/>
          <w:szCs w:val="27"/>
        </w:rPr>
      </w:pPr>
    </w:p>
    <w:p w:rsidR="00113808" w:rsidRDefault="00113808" w:rsidP="00113808">
      <w:pPr>
        <w:autoSpaceDE w:val="0"/>
        <w:autoSpaceDN w:val="0"/>
        <w:adjustRightInd w:val="0"/>
        <w:rPr>
          <w:sz w:val="27"/>
          <w:szCs w:val="27"/>
        </w:rPr>
      </w:pPr>
    </w:p>
    <w:sectPr w:rsidR="00113808" w:rsidSect="00A5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9F3" w:rsidRDefault="003249F3" w:rsidP="00C62231">
      <w:r>
        <w:separator/>
      </w:r>
    </w:p>
  </w:endnote>
  <w:endnote w:type="continuationSeparator" w:id="0">
    <w:p w:rsidR="003249F3" w:rsidRDefault="003249F3" w:rsidP="00C6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9F3" w:rsidRDefault="003249F3" w:rsidP="00C62231">
      <w:r>
        <w:separator/>
      </w:r>
    </w:p>
  </w:footnote>
  <w:footnote w:type="continuationSeparator" w:id="0">
    <w:p w:rsidR="003249F3" w:rsidRDefault="003249F3" w:rsidP="00C6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62E2"/>
    <w:multiLevelType w:val="multilevel"/>
    <w:tmpl w:val="7BAAB24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08F6A5C"/>
    <w:multiLevelType w:val="hybridMultilevel"/>
    <w:tmpl w:val="069867F4"/>
    <w:lvl w:ilvl="0" w:tplc="0FFCB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60E60"/>
    <w:multiLevelType w:val="hybridMultilevel"/>
    <w:tmpl w:val="7136835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D7925"/>
    <w:multiLevelType w:val="multilevel"/>
    <w:tmpl w:val="876C99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2E613E9"/>
    <w:multiLevelType w:val="hybridMultilevel"/>
    <w:tmpl w:val="232EF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123BF5"/>
    <w:multiLevelType w:val="hybridMultilevel"/>
    <w:tmpl w:val="62FA7824"/>
    <w:lvl w:ilvl="0" w:tplc="62525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389A32">
      <w:numFmt w:val="none"/>
      <w:lvlText w:val=""/>
      <w:lvlJc w:val="left"/>
      <w:pPr>
        <w:tabs>
          <w:tab w:val="num" w:pos="360"/>
        </w:tabs>
      </w:pPr>
    </w:lvl>
    <w:lvl w:ilvl="2" w:tplc="1C2C2700">
      <w:numFmt w:val="none"/>
      <w:lvlText w:val=""/>
      <w:lvlJc w:val="left"/>
      <w:pPr>
        <w:tabs>
          <w:tab w:val="num" w:pos="360"/>
        </w:tabs>
      </w:pPr>
    </w:lvl>
    <w:lvl w:ilvl="3" w:tplc="91840368">
      <w:numFmt w:val="none"/>
      <w:lvlText w:val=""/>
      <w:lvlJc w:val="left"/>
      <w:pPr>
        <w:tabs>
          <w:tab w:val="num" w:pos="360"/>
        </w:tabs>
      </w:pPr>
    </w:lvl>
    <w:lvl w:ilvl="4" w:tplc="ED08E03E">
      <w:numFmt w:val="none"/>
      <w:lvlText w:val=""/>
      <w:lvlJc w:val="left"/>
      <w:pPr>
        <w:tabs>
          <w:tab w:val="num" w:pos="360"/>
        </w:tabs>
      </w:pPr>
    </w:lvl>
    <w:lvl w:ilvl="5" w:tplc="612076DE">
      <w:numFmt w:val="none"/>
      <w:lvlText w:val=""/>
      <w:lvlJc w:val="left"/>
      <w:pPr>
        <w:tabs>
          <w:tab w:val="num" w:pos="360"/>
        </w:tabs>
      </w:pPr>
    </w:lvl>
    <w:lvl w:ilvl="6" w:tplc="8CDA2BA4">
      <w:numFmt w:val="none"/>
      <w:lvlText w:val=""/>
      <w:lvlJc w:val="left"/>
      <w:pPr>
        <w:tabs>
          <w:tab w:val="num" w:pos="360"/>
        </w:tabs>
      </w:pPr>
    </w:lvl>
    <w:lvl w:ilvl="7" w:tplc="BC8271DE">
      <w:numFmt w:val="none"/>
      <w:lvlText w:val=""/>
      <w:lvlJc w:val="left"/>
      <w:pPr>
        <w:tabs>
          <w:tab w:val="num" w:pos="360"/>
        </w:tabs>
      </w:pPr>
    </w:lvl>
    <w:lvl w:ilvl="8" w:tplc="F5F2C4C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D5F4C1B"/>
    <w:multiLevelType w:val="hybridMultilevel"/>
    <w:tmpl w:val="EAF08320"/>
    <w:lvl w:ilvl="0" w:tplc="A19C74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9A28EB"/>
    <w:multiLevelType w:val="hybridMultilevel"/>
    <w:tmpl w:val="D5268B16"/>
    <w:lvl w:ilvl="0" w:tplc="6CBE1D0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E867AC2"/>
    <w:multiLevelType w:val="multilevel"/>
    <w:tmpl w:val="942A73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0">
    <w:nsid w:val="36C4488F"/>
    <w:multiLevelType w:val="hybridMultilevel"/>
    <w:tmpl w:val="C5B2C728"/>
    <w:lvl w:ilvl="0" w:tplc="A19C74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432C1B"/>
    <w:multiLevelType w:val="multilevel"/>
    <w:tmpl w:val="73563C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C2A58B4"/>
    <w:multiLevelType w:val="multilevel"/>
    <w:tmpl w:val="9DB481B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E1B5C97"/>
    <w:multiLevelType w:val="hybridMultilevel"/>
    <w:tmpl w:val="E6CA8DB4"/>
    <w:lvl w:ilvl="0" w:tplc="C61EE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E2A65E">
      <w:numFmt w:val="none"/>
      <w:lvlText w:val=""/>
      <w:lvlJc w:val="left"/>
      <w:pPr>
        <w:tabs>
          <w:tab w:val="num" w:pos="360"/>
        </w:tabs>
      </w:pPr>
    </w:lvl>
    <w:lvl w:ilvl="2" w:tplc="183E6FD0">
      <w:numFmt w:val="none"/>
      <w:lvlText w:val=""/>
      <w:lvlJc w:val="left"/>
      <w:pPr>
        <w:tabs>
          <w:tab w:val="num" w:pos="360"/>
        </w:tabs>
      </w:pPr>
    </w:lvl>
    <w:lvl w:ilvl="3" w:tplc="0A9418FC">
      <w:numFmt w:val="none"/>
      <w:lvlText w:val=""/>
      <w:lvlJc w:val="left"/>
      <w:pPr>
        <w:tabs>
          <w:tab w:val="num" w:pos="360"/>
        </w:tabs>
      </w:pPr>
    </w:lvl>
    <w:lvl w:ilvl="4" w:tplc="013A48F0">
      <w:numFmt w:val="none"/>
      <w:lvlText w:val=""/>
      <w:lvlJc w:val="left"/>
      <w:pPr>
        <w:tabs>
          <w:tab w:val="num" w:pos="360"/>
        </w:tabs>
      </w:pPr>
    </w:lvl>
    <w:lvl w:ilvl="5" w:tplc="99BE7B08">
      <w:numFmt w:val="none"/>
      <w:lvlText w:val=""/>
      <w:lvlJc w:val="left"/>
      <w:pPr>
        <w:tabs>
          <w:tab w:val="num" w:pos="360"/>
        </w:tabs>
      </w:pPr>
    </w:lvl>
    <w:lvl w:ilvl="6" w:tplc="819CE736">
      <w:numFmt w:val="none"/>
      <w:lvlText w:val=""/>
      <w:lvlJc w:val="left"/>
      <w:pPr>
        <w:tabs>
          <w:tab w:val="num" w:pos="360"/>
        </w:tabs>
      </w:pPr>
    </w:lvl>
    <w:lvl w:ilvl="7" w:tplc="8E0CDC78">
      <w:numFmt w:val="none"/>
      <w:lvlText w:val=""/>
      <w:lvlJc w:val="left"/>
      <w:pPr>
        <w:tabs>
          <w:tab w:val="num" w:pos="360"/>
        </w:tabs>
      </w:pPr>
    </w:lvl>
    <w:lvl w:ilvl="8" w:tplc="61CA1B9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0D57A1F"/>
    <w:multiLevelType w:val="multilevel"/>
    <w:tmpl w:val="9D707E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1A64C75"/>
    <w:multiLevelType w:val="multilevel"/>
    <w:tmpl w:val="9188B46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1E11427"/>
    <w:multiLevelType w:val="multilevel"/>
    <w:tmpl w:val="73563C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80D5A69"/>
    <w:multiLevelType w:val="multilevel"/>
    <w:tmpl w:val="52CA96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BC34885"/>
    <w:multiLevelType w:val="hybridMultilevel"/>
    <w:tmpl w:val="42565EF8"/>
    <w:lvl w:ilvl="0" w:tplc="DCB23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11DA">
      <w:numFmt w:val="none"/>
      <w:lvlText w:val=""/>
      <w:lvlJc w:val="left"/>
      <w:pPr>
        <w:tabs>
          <w:tab w:val="num" w:pos="360"/>
        </w:tabs>
      </w:pPr>
    </w:lvl>
    <w:lvl w:ilvl="2" w:tplc="384E7A16">
      <w:numFmt w:val="none"/>
      <w:lvlText w:val=""/>
      <w:lvlJc w:val="left"/>
      <w:pPr>
        <w:tabs>
          <w:tab w:val="num" w:pos="360"/>
        </w:tabs>
      </w:pPr>
    </w:lvl>
    <w:lvl w:ilvl="3" w:tplc="3B36F1F2">
      <w:numFmt w:val="none"/>
      <w:lvlText w:val=""/>
      <w:lvlJc w:val="left"/>
      <w:pPr>
        <w:tabs>
          <w:tab w:val="num" w:pos="360"/>
        </w:tabs>
      </w:pPr>
    </w:lvl>
    <w:lvl w:ilvl="4" w:tplc="7A56B344">
      <w:numFmt w:val="none"/>
      <w:lvlText w:val=""/>
      <w:lvlJc w:val="left"/>
      <w:pPr>
        <w:tabs>
          <w:tab w:val="num" w:pos="360"/>
        </w:tabs>
      </w:pPr>
    </w:lvl>
    <w:lvl w:ilvl="5" w:tplc="AD58AC0C">
      <w:numFmt w:val="none"/>
      <w:lvlText w:val=""/>
      <w:lvlJc w:val="left"/>
      <w:pPr>
        <w:tabs>
          <w:tab w:val="num" w:pos="360"/>
        </w:tabs>
      </w:pPr>
    </w:lvl>
    <w:lvl w:ilvl="6" w:tplc="CC6E3D50">
      <w:numFmt w:val="none"/>
      <w:lvlText w:val=""/>
      <w:lvlJc w:val="left"/>
      <w:pPr>
        <w:tabs>
          <w:tab w:val="num" w:pos="360"/>
        </w:tabs>
      </w:pPr>
    </w:lvl>
    <w:lvl w:ilvl="7" w:tplc="99AE427A">
      <w:numFmt w:val="none"/>
      <w:lvlText w:val=""/>
      <w:lvlJc w:val="left"/>
      <w:pPr>
        <w:tabs>
          <w:tab w:val="num" w:pos="360"/>
        </w:tabs>
      </w:pPr>
    </w:lvl>
    <w:lvl w:ilvl="8" w:tplc="B1C2FC2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BC515DC"/>
    <w:multiLevelType w:val="multilevel"/>
    <w:tmpl w:val="AB681E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1B13F39"/>
    <w:multiLevelType w:val="multilevel"/>
    <w:tmpl w:val="789A2E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2460784"/>
    <w:multiLevelType w:val="multilevel"/>
    <w:tmpl w:val="0A6A00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2FB3BA7"/>
    <w:multiLevelType w:val="multilevel"/>
    <w:tmpl w:val="73563C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7AF1421"/>
    <w:multiLevelType w:val="multilevel"/>
    <w:tmpl w:val="9652546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480405F"/>
    <w:multiLevelType w:val="multilevel"/>
    <w:tmpl w:val="9E3C0A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4D03B5C"/>
    <w:multiLevelType w:val="multilevel"/>
    <w:tmpl w:val="130C1C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F8C2CFC"/>
    <w:multiLevelType w:val="multilevel"/>
    <w:tmpl w:val="114610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7">
    <w:nsid w:val="6FAC5AA4"/>
    <w:multiLevelType w:val="multilevel"/>
    <w:tmpl w:val="1D1C14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FBE2C38"/>
    <w:multiLevelType w:val="multilevel"/>
    <w:tmpl w:val="190E77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70BB0277"/>
    <w:multiLevelType w:val="multilevel"/>
    <w:tmpl w:val="7540BD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0">
    <w:nsid w:val="718F4FCD"/>
    <w:multiLevelType w:val="multilevel"/>
    <w:tmpl w:val="B17C5AF0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CF4782"/>
    <w:multiLevelType w:val="multilevel"/>
    <w:tmpl w:val="CCC88F0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31"/>
  </w:num>
  <w:num w:numId="4">
    <w:abstractNumId w:val="30"/>
  </w:num>
  <w:num w:numId="5">
    <w:abstractNumId w:val="11"/>
  </w:num>
  <w:num w:numId="6">
    <w:abstractNumId w:val="13"/>
  </w:num>
  <w:num w:numId="7">
    <w:abstractNumId w:val="17"/>
  </w:num>
  <w:num w:numId="8">
    <w:abstractNumId w:val="15"/>
  </w:num>
  <w:num w:numId="9">
    <w:abstractNumId w:val="23"/>
  </w:num>
  <w:num w:numId="10">
    <w:abstractNumId w:val="29"/>
  </w:num>
  <w:num w:numId="11">
    <w:abstractNumId w:val="21"/>
  </w:num>
  <w:num w:numId="12">
    <w:abstractNumId w:val="14"/>
  </w:num>
  <w:num w:numId="13">
    <w:abstractNumId w:val="12"/>
  </w:num>
  <w:num w:numId="14">
    <w:abstractNumId w:val="6"/>
  </w:num>
  <w:num w:numId="15">
    <w:abstractNumId w:val="20"/>
  </w:num>
  <w:num w:numId="16">
    <w:abstractNumId w:val="28"/>
  </w:num>
  <w:num w:numId="17">
    <w:abstractNumId w:val="22"/>
  </w:num>
  <w:num w:numId="18">
    <w:abstractNumId w:val="5"/>
  </w:num>
  <w:num w:numId="19">
    <w:abstractNumId w:val="16"/>
  </w:num>
  <w:num w:numId="20">
    <w:abstractNumId w:val="18"/>
  </w:num>
  <w:num w:numId="21">
    <w:abstractNumId w:val="1"/>
  </w:num>
  <w:num w:numId="22">
    <w:abstractNumId w:val="0"/>
  </w:num>
  <w:num w:numId="23">
    <w:abstractNumId w:val="8"/>
  </w:num>
  <w:num w:numId="24">
    <w:abstractNumId w:val="25"/>
  </w:num>
  <w:num w:numId="25">
    <w:abstractNumId w:val="27"/>
  </w:num>
  <w:num w:numId="26">
    <w:abstractNumId w:val="24"/>
  </w:num>
  <w:num w:numId="27">
    <w:abstractNumId w:val="3"/>
  </w:num>
  <w:num w:numId="28">
    <w:abstractNumId w:val="19"/>
  </w:num>
  <w:num w:numId="29">
    <w:abstractNumId w:val="26"/>
  </w:num>
  <w:num w:numId="30">
    <w:abstractNumId w:val="4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A5"/>
    <w:rsid w:val="0002350F"/>
    <w:rsid w:val="0004672B"/>
    <w:rsid w:val="00051132"/>
    <w:rsid w:val="00056AA5"/>
    <w:rsid w:val="000706DB"/>
    <w:rsid w:val="000A722E"/>
    <w:rsid w:val="000B41B7"/>
    <w:rsid w:val="000C0103"/>
    <w:rsid w:val="000F0EB4"/>
    <w:rsid w:val="00113808"/>
    <w:rsid w:val="001154BD"/>
    <w:rsid w:val="00117545"/>
    <w:rsid w:val="00144323"/>
    <w:rsid w:val="001A0E64"/>
    <w:rsid w:val="001A55B9"/>
    <w:rsid w:val="001F5C03"/>
    <w:rsid w:val="0022240C"/>
    <w:rsid w:val="0023592F"/>
    <w:rsid w:val="00253B56"/>
    <w:rsid w:val="002672A5"/>
    <w:rsid w:val="002770E4"/>
    <w:rsid w:val="00285B78"/>
    <w:rsid w:val="00290068"/>
    <w:rsid w:val="002A52A4"/>
    <w:rsid w:val="002A5A06"/>
    <w:rsid w:val="002A6761"/>
    <w:rsid w:val="002B2F3D"/>
    <w:rsid w:val="002C464E"/>
    <w:rsid w:val="002C4926"/>
    <w:rsid w:val="002E14DA"/>
    <w:rsid w:val="003022BD"/>
    <w:rsid w:val="003249F3"/>
    <w:rsid w:val="00332F4A"/>
    <w:rsid w:val="00334867"/>
    <w:rsid w:val="00335202"/>
    <w:rsid w:val="00345E16"/>
    <w:rsid w:val="0039238E"/>
    <w:rsid w:val="003923DD"/>
    <w:rsid w:val="003B1E07"/>
    <w:rsid w:val="003B42F2"/>
    <w:rsid w:val="003B5271"/>
    <w:rsid w:val="003F4437"/>
    <w:rsid w:val="00410C08"/>
    <w:rsid w:val="0042294E"/>
    <w:rsid w:val="004504FB"/>
    <w:rsid w:val="00460747"/>
    <w:rsid w:val="00487195"/>
    <w:rsid w:val="00491C46"/>
    <w:rsid w:val="004A3223"/>
    <w:rsid w:val="004C678D"/>
    <w:rsid w:val="00522EFD"/>
    <w:rsid w:val="00550366"/>
    <w:rsid w:val="005A7548"/>
    <w:rsid w:val="005C0BF7"/>
    <w:rsid w:val="005C5D9C"/>
    <w:rsid w:val="005E0E85"/>
    <w:rsid w:val="005F49A3"/>
    <w:rsid w:val="00657CD0"/>
    <w:rsid w:val="0066686B"/>
    <w:rsid w:val="00681718"/>
    <w:rsid w:val="006B7952"/>
    <w:rsid w:val="006E3DB0"/>
    <w:rsid w:val="006E5976"/>
    <w:rsid w:val="007263D7"/>
    <w:rsid w:val="00741965"/>
    <w:rsid w:val="00750995"/>
    <w:rsid w:val="00786006"/>
    <w:rsid w:val="007900AE"/>
    <w:rsid w:val="00790C80"/>
    <w:rsid w:val="007A7D49"/>
    <w:rsid w:val="007C45DE"/>
    <w:rsid w:val="007D1BF2"/>
    <w:rsid w:val="0080064A"/>
    <w:rsid w:val="00806507"/>
    <w:rsid w:val="00823273"/>
    <w:rsid w:val="0083518F"/>
    <w:rsid w:val="0083594F"/>
    <w:rsid w:val="008605C7"/>
    <w:rsid w:val="008610F3"/>
    <w:rsid w:val="00892662"/>
    <w:rsid w:val="008926D8"/>
    <w:rsid w:val="008B3833"/>
    <w:rsid w:val="008D27B8"/>
    <w:rsid w:val="008E3729"/>
    <w:rsid w:val="008F2A2D"/>
    <w:rsid w:val="008F53F1"/>
    <w:rsid w:val="008F60AD"/>
    <w:rsid w:val="009152E6"/>
    <w:rsid w:val="009212F2"/>
    <w:rsid w:val="009264A6"/>
    <w:rsid w:val="00932012"/>
    <w:rsid w:val="0093515E"/>
    <w:rsid w:val="0096797C"/>
    <w:rsid w:val="009856DF"/>
    <w:rsid w:val="009934D7"/>
    <w:rsid w:val="00993B44"/>
    <w:rsid w:val="009B75B2"/>
    <w:rsid w:val="009D25D8"/>
    <w:rsid w:val="00A024EE"/>
    <w:rsid w:val="00A202F1"/>
    <w:rsid w:val="00A4540D"/>
    <w:rsid w:val="00A525FE"/>
    <w:rsid w:val="00A56C84"/>
    <w:rsid w:val="00A65A0A"/>
    <w:rsid w:val="00A70D31"/>
    <w:rsid w:val="00A71B69"/>
    <w:rsid w:val="00A87076"/>
    <w:rsid w:val="00A90C1A"/>
    <w:rsid w:val="00AA2922"/>
    <w:rsid w:val="00AB6C80"/>
    <w:rsid w:val="00AF5CDC"/>
    <w:rsid w:val="00B069C6"/>
    <w:rsid w:val="00B53F26"/>
    <w:rsid w:val="00B64BCF"/>
    <w:rsid w:val="00B95297"/>
    <w:rsid w:val="00BC47A0"/>
    <w:rsid w:val="00BE46D5"/>
    <w:rsid w:val="00C15151"/>
    <w:rsid w:val="00C15A89"/>
    <w:rsid w:val="00C227E2"/>
    <w:rsid w:val="00C273E4"/>
    <w:rsid w:val="00C31BD0"/>
    <w:rsid w:val="00C332B9"/>
    <w:rsid w:val="00C616AD"/>
    <w:rsid w:val="00C62231"/>
    <w:rsid w:val="00C85E04"/>
    <w:rsid w:val="00C90BFA"/>
    <w:rsid w:val="00C92F9A"/>
    <w:rsid w:val="00CA22F5"/>
    <w:rsid w:val="00CA37BC"/>
    <w:rsid w:val="00CD3465"/>
    <w:rsid w:val="00CD4075"/>
    <w:rsid w:val="00CD792B"/>
    <w:rsid w:val="00CE1342"/>
    <w:rsid w:val="00CF75A1"/>
    <w:rsid w:val="00D25D87"/>
    <w:rsid w:val="00D61556"/>
    <w:rsid w:val="00D7627D"/>
    <w:rsid w:val="00D83AC8"/>
    <w:rsid w:val="00D94C94"/>
    <w:rsid w:val="00DA0C1E"/>
    <w:rsid w:val="00DA16B8"/>
    <w:rsid w:val="00DB46B0"/>
    <w:rsid w:val="00DB473B"/>
    <w:rsid w:val="00DC1143"/>
    <w:rsid w:val="00E042B3"/>
    <w:rsid w:val="00E15C76"/>
    <w:rsid w:val="00E448B8"/>
    <w:rsid w:val="00E54C84"/>
    <w:rsid w:val="00E843B7"/>
    <w:rsid w:val="00EC2A41"/>
    <w:rsid w:val="00EC768B"/>
    <w:rsid w:val="00F07601"/>
    <w:rsid w:val="00F15A1D"/>
    <w:rsid w:val="00F21E9D"/>
    <w:rsid w:val="00F55DD9"/>
    <w:rsid w:val="00F57E4E"/>
    <w:rsid w:val="00FA65B8"/>
    <w:rsid w:val="00FC2956"/>
    <w:rsid w:val="00FC4073"/>
    <w:rsid w:val="00FE14BF"/>
    <w:rsid w:val="00FE1B81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2A5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A22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672A5"/>
    <w:pPr>
      <w:ind w:right="-1192"/>
    </w:pPr>
    <w:rPr>
      <w:rFonts w:ascii="Arial" w:eastAsia="Times New Roman" w:hAnsi="Arial"/>
      <w:szCs w:val="20"/>
      <w:lang w:eastAsia="ru-RU"/>
    </w:rPr>
  </w:style>
  <w:style w:type="paragraph" w:customStyle="1" w:styleId="ConsPlusNormal">
    <w:name w:val="ConsPlusNormal"/>
    <w:rsid w:val="00E843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843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843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70D3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622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62231"/>
    <w:rPr>
      <w:rFonts w:eastAsia="SimSun"/>
      <w:sz w:val="24"/>
      <w:szCs w:val="24"/>
      <w:lang w:eastAsia="zh-CN"/>
    </w:rPr>
  </w:style>
  <w:style w:type="paragraph" w:styleId="a8">
    <w:name w:val="footer"/>
    <w:basedOn w:val="a"/>
    <w:link w:val="a9"/>
    <w:rsid w:val="00C622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62231"/>
    <w:rPr>
      <w:rFonts w:eastAsia="SimSun"/>
      <w:sz w:val="24"/>
      <w:szCs w:val="24"/>
      <w:lang w:eastAsia="zh-CN"/>
    </w:rPr>
  </w:style>
  <w:style w:type="table" w:customStyle="1" w:styleId="10">
    <w:name w:val="Сетка таблицы1"/>
    <w:basedOn w:val="a1"/>
    <w:next w:val="a5"/>
    <w:uiPriority w:val="59"/>
    <w:rsid w:val="0011380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2A5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A22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672A5"/>
    <w:pPr>
      <w:ind w:right="-1192"/>
    </w:pPr>
    <w:rPr>
      <w:rFonts w:ascii="Arial" w:eastAsia="Times New Roman" w:hAnsi="Arial"/>
      <w:szCs w:val="20"/>
      <w:lang w:eastAsia="ru-RU"/>
    </w:rPr>
  </w:style>
  <w:style w:type="paragraph" w:customStyle="1" w:styleId="ConsPlusNormal">
    <w:name w:val="ConsPlusNormal"/>
    <w:rsid w:val="00E843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843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843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A70D3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9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622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62231"/>
    <w:rPr>
      <w:rFonts w:eastAsia="SimSun"/>
      <w:sz w:val="24"/>
      <w:szCs w:val="24"/>
      <w:lang w:eastAsia="zh-CN"/>
    </w:rPr>
  </w:style>
  <w:style w:type="paragraph" w:styleId="a8">
    <w:name w:val="footer"/>
    <w:basedOn w:val="a"/>
    <w:link w:val="a9"/>
    <w:rsid w:val="00C622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62231"/>
    <w:rPr>
      <w:rFonts w:eastAsia="SimSun"/>
      <w:sz w:val="24"/>
      <w:szCs w:val="24"/>
      <w:lang w:eastAsia="zh-CN"/>
    </w:rPr>
  </w:style>
  <w:style w:type="table" w:customStyle="1" w:styleId="10">
    <w:name w:val="Сетка таблицы1"/>
    <w:basedOn w:val="a1"/>
    <w:next w:val="a5"/>
    <w:uiPriority w:val="59"/>
    <w:rsid w:val="0011380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руководитель исполнительного комитета Нижнекамского муниципального района Республики Татарстан</vt:lpstr>
    </vt:vector>
  </TitlesOfParts>
  <Company>Организация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руководитель исполнительного комитета Нижнекамского муниципального района Республики Татарстан</dc:title>
  <dc:creator>Прав отдел</dc:creator>
  <cp:lastModifiedBy>IzotovaLV</cp:lastModifiedBy>
  <cp:revision>2</cp:revision>
  <cp:lastPrinted>2017-12-18T07:22:00Z</cp:lastPrinted>
  <dcterms:created xsi:type="dcterms:W3CDTF">2017-12-20T05:55:00Z</dcterms:created>
  <dcterms:modified xsi:type="dcterms:W3CDTF">2017-12-20T05:55:00Z</dcterms:modified>
</cp:coreProperties>
</file>