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D155CA" w:rsidRPr="00807621" w:rsidTr="00061F73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:rsidR="00D155CA" w:rsidRDefault="00D155CA" w:rsidP="00061F73">
            <w:pPr>
              <w:jc w:val="center"/>
              <w:rPr>
                <w:b/>
                <w:lang w:val="en-US"/>
              </w:rPr>
            </w:pPr>
          </w:p>
          <w:p w:rsidR="00D155CA" w:rsidRPr="00CE1294" w:rsidRDefault="00D155CA" w:rsidP="00061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D155CA" w:rsidRPr="00CE1294" w:rsidRDefault="00D155CA" w:rsidP="00061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D155CA" w:rsidRPr="00CE1294" w:rsidRDefault="00D155CA" w:rsidP="00061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D155CA" w:rsidRPr="00CE1294" w:rsidRDefault="00D155CA" w:rsidP="00061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D155CA" w:rsidRDefault="00D155CA" w:rsidP="00061F73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D155CA" w:rsidRPr="002C1E3E" w:rsidRDefault="00D155CA" w:rsidP="00061F73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D155CA" w:rsidRPr="00807621" w:rsidRDefault="00D155CA" w:rsidP="00061F7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155CA" w:rsidRDefault="00D155CA" w:rsidP="00061F73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D155CA" w:rsidRDefault="00D155CA" w:rsidP="00061F73">
            <w:pPr>
              <w:jc w:val="center"/>
              <w:rPr>
                <w:b/>
                <w:lang w:val="en-US"/>
              </w:rPr>
            </w:pPr>
          </w:p>
          <w:p w:rsidR="00D155CA" w:rsidRPr="00CE1294" w:rsidRDefault="00D155CA" w:rsidP="00061F73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155CA" w:rsidRPr="00CE1294" w:rsidRDefault="00D155CA" w:rsidP="00061F73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D155CA" w:rsidRPr="00CE1294" w:rsidRDefault="00D155CA" w:rsidP="00061F73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D155CA" w:rsidRPr="00CE1294" w:rsidRDefault="00D155CA" w:rsidP="00061F73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D155CA" w:rsidRDefault="00D155CA" w:rsidP="00061F7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155CA" w:rsidRPr="00807621" w:rsidRDefault="00D155CA" w:rsidP="00061F73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D155CA" w:rsidTr="00061F73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:rsidR="00D155CA" w:rsidRDefault="00D155CA" w:rsidP="00061F73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D155CA" w:rsidRDefault="00D155CA" w:rsidP="00061F73">
            <w:pPr>
              <w:rPr>
                <w:b/>
                <w:lang w:val="tt-RU"/>
              </w:rPr>
            </w:pPr>
            <w:r w:rsidRPr="00007320">
              <w:rPr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lang w:val="tt-RU"/>
              </w:rPr>
              <w:t xml:space="preserve">      </w:t>
            </w:r>
          </w:p>
          <w:p w:rsidR="00D155CA" w:rsidRDefault="00D155CA" w:rsidP="00061F73">
            <w:pPr>
              <w:rPr>
                <w:b/>
                <w:lang w:val="tt-RU"/>
              </w:rPr>
            </w:pPr>
          </w:p>
          <w:p w:rsidR="00D155CA" w:rsidRPr="00E05E61" w:rsidRDefault="00D155CA" w:rsidP="00D155CA">
            <w:pPr>
              <w:rPr>
                <w:sz w:val="27"/>
                <w:lang w:val="tt-RU"/>
              </w:rPr>
            </w:pPr>
            <w:r>
              <w:rPr>
                <w:lang w:val="tt-RU"/>
              </w:rPr>
              <w:t xml:space="preserve">№ </w:t>
            </w:r>
            <w:r>
              <w:rPr>
                <w:lang w:val="tt-RU"/>
              </w:rPr>
              <w:t>200</w:t>
            </w:r>
            <w:r w:rsidRPr="00E05E61">
              <w:rPr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D155CA" w:rsidRDefault="00D155CA" w:rsidP="00061F7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155CA" w:rsidRDefault="00D155CA" w:rsidP="00061F73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D155CA" w:rsidRDefault="00D155CA" w:rsidP="00061F73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D155CA" w:rsidRPr="00117DF5" w:rsidRDefault="00D155CA" w:rsidP="00061F73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lang w:val="tt-RU"/>
              </w:rPr>
              <w:t>22 августа</w:t>
            </w:r>
            <w:r>
              <w:rPr>
                <w:lang w:val="tt-RU"/>
              </w:rPr>
              <w:t xml:space="preserve"> 2016 г.</w:t>
            </w:r>
          </w:p>
          <w:p w:rsidR="00D155CA" w:rsidRDefault="00D155CA" w:rsidP="00061F7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D155CA" w:rsidRDefault="00D155CA" w:rsidP="005D3D34">
      <w:pPr>
        <w:ind w:right="5953"/>
        <w:jc w:val="both"/>
        <w:rPr>
          <w:sz w:val="28"/>
          <w:szCs w:val="28"/>
        </w:rPr>
      </w:pPr>
    </w:p>
    <w:p w:rsidR="00D155CA" w:rsidRDefault="005D3D34" w:rsidP="00D155CA">
      <w:pPr>
        <w:tabs>
          <w:tab w:val="left" w:pos="4253"/>
        </w:tabs>
        <w:ind w:right="-1"/>
        <w:jc w:val="center"/>
        <w:rPr>
          <w:sz w:val="28"/>
          <w:szCs w:val="28"/>
        </w:rPr>
      </w:pPr>
      <w:r w:rsidRPr="005D3D34">
        <w:rPr>
          <w:sz w:val="28"/>
          <w:szCs w:val="28"/>
        </w:rPr>
        <w:t>Об утверждении программы</w:t>
      </w:r>
      <w:r w:rsidR="00D155CA">
        <w:rPr>
          <w:sz w:val="28"/>
          <w:szCs w:val="28"/>
        </w:rPr>
        <w:t xml:space="preserve"> </w:t>
      </w:r>
    </w:p>
    <w:p w:rsidR="00D155CA" w:rsidRDefault="005D3D34" w:rsidP="00D155CA">
      <w:pPr>
        <w:tabs>
          <w:tab w:val="left" w:pos="4253"/>
        </w:tabs>
        <w:ind w:right="-1"/>
        <w:jc w:val="center"/>
        <w:rPr>
          <w:sz w:val="28"/>
          <w:szCs w:val="28"/>
        </w:rPr>
      </w:pPr>
      <w:r w:rsidRPr="005D3D34">
        <w:rPr>
          <w:sz w:val="28"/>
          <w:szCs w:val="28"/>
        </w:rPr>
        <w:t>проведения проверки готовности</w:t>
      </w:r>
      <w:r w:rsidR="00404DE2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к отопительному периоду</w:t>
      </w:r>
      <w:r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2016-2017</w:t>
      </w:r>
      <w:r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гг. </w:t>
      </w:r>
    </w:p>
    <w:p w:rsidR="005D3D34" w:rsidRPr="005D3D34" w:rsidRDefault="005D3D34" w:rsidP="00D155CA">
      <w:pPr>
        <w:tabs>
          <w:tab w:val="left" w:pos="4253"/>
        </w:tabs>
        <w:ind w:right="-1"/>
        <w:jc w:val="center"/>
        <w:rPr>
          <w:sz w:val="28"/>
          <w:szCs w:val="28"/>
        </w:rPr>
      </w:pPr>
      <w:r w:rsidRPr="005D3D34">
        <w:rPr>
          <w:sz w:val="28"/>
          <w:szCs w:val="28"/>
        </w:rPr>
        <w:t>в городе Нижнека</w:t>
      </w:r>
      <w:r w:rsidRPr="005D3D34">
        <w:rPr>
          <w:sz w:val="28"/>
          <w:szCs w:val="28"/>
        </w:rPr>
        <w:t>м</w:t>
      </w:r>
      <w:r w:rsidRPr="005D3D34">
        <w:rPr>
          <w:sz w:val="28"/>
          <w:szCs w:val="28"/>
        </w:rPr>
        <w:t>ск</w:t>
      </w:r>
      <w:r>
        <w:rPr>
          <w:sz w:val="28"/>
          <w:szCs w:val="28"/>
        </w:rPr>
        <w:t>е</w:t>
      </w:r>
    </w:p>
    <w:p w:rsidR="005D3D34" w:rsidRDefault="005D3D34" w:rsidP="005D3D34">
      <w:pPr>
        <w:pStyle w:val="a7"/>
        <w:ind w:firstLine="720"/>
        <w:jc w:val="both"/>
        <w:rPr>
          <w:sz w:val="28"/>
          <w:szCs w:val="28"/>
          <w:lang w:val="ru-RU"/>
        </w:rPr>
      </w:pPr>
    </w:p>
    <w:p w:rsidR="005D3D34" w:rsidRPr="005D3D34" w:rsidRDefault="005D3D34" w:rsidP="005D3D34">
      <w:pPr>
        <w:pStyle w:val="a7"/>
        <w:ind w:firstLine="720"/>
        <w:jc w:val="both"/>
        <w:rPr>
          <w:bCs/>
          <w:sz w:val="28"/>
          <w:szCs w:val="28"/>
          <w:lang w:val="ru-RU"/>
        </w:rPr>
      </w:pPr>
      <w:r w:rsidRPr="005D3D34">
        <w:rPr>
          <w:sz w:val="28"/>
          <w:szCs w:val="28"/>
          <w:lang w:val="ru-RU"/>
        </w:rPr>
        <w:t>В соответствии с пунктом 5 Правил оценки готовности к отопительному</w:t>
      </w:r>
      <w:r>
        <w:rPr>
          <w:sz w:val="28"/>
          <w:szCs w:val="28"/>
          <w:lang w:val="ru-RU"/>
        </w:rPr>
        <w:t xml:space="preserve">                </w:t>
      </w:r>
      <w:r w:rsidRPr="005D3D34">
        <w:rPr>
          <w:sz w:val="28"/>
          <w:szCs w:val="28"/>
          <w:lang w:val="ru-RU"/>
        </w:rPr>
        <w:t xml:space="preserve"> периоду, утвержденных приказом Министерства энергетики Российской </w:t>
      </w:r>
      <w:r w:rsidR="00D155CA">
        <w:rPr>
          <w:sz w:val="28"/>
          <w:szCs w:val="28"/>
          <w:lang w:val="ru-RU"/>
        </w:rPr>
        <w:t xml:space="preserve">               </w:t>
      </w:r>
      <w:r w:rsidRPr="005D3D34">
        <w:rPr>
          <w:sz w:val="28"/>
          <w:szCs w:val="28"/>
          <w:lang w:val="ru-RU"/>
        </w:rPr>
        <w:t>Федерации от 12 марта 2013</w:t>
      </w:r>
      <w:r>
        <w:rPr>
          <w:sz w:val="28"/>
          <w:szCs w:val="28"/>
          <w:lang w:val="ru-RU"/>
        </w:rPr>
        <w:t xml:space="preserve"> </w:t>
      </w:r>
      <w:r w:rsidRPr="005D3D34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ода</w:t>
      </w:r>
      <w:r w:rsidRPr="005D3D34">
        <w:rPr>
          <w:sz w:val="28"/>
          <w:szCs w:val="28"/>
          <w:lang w:val="ru-RU"/>
        </w:rPr>
        <w:t xml:space="preserve"> № 103, а также в целях своевременной</w:t>
      </w:r>
      <w:r w:rsidR="00D155CA">
        <w:rPr>
          <w:sz w:val="28"/>
          <w:szCs w:val="28"/>
          <w:lang w:val="ru-RU"/>
        </w:rPr>
        <w:t xml:space="preserve">                  </w:t>
      </w:r>
      <w:r w:rsidRPr="005D3D34">
        <w:rPr>
          <w:sz w:val="28"/>
          <w:szCs w:val="28"/>
          <w:lang w:val="ru-RU"/>
        </w:rPr>
        <w:t xml:space="preserve"> подготовки объектов жилищно-коммунального хозяйства, теплоснабжающих</w:t>
      </w:r>
      <w:r w:rsidR="00D155CA">
        <w:rPr>
          <w:sz w:val="28"/>
          <w:szCs w:val="28"/>
          <w:lang w:val="ru-RU"/>
        </w:rPr>
        <w:t xml:space="preserve">           </w:t>
      </w:r>
      <w:r w:rsidRPr="005D3D34">
        <w:rPr>
          <w:sz w:val="28"/>
          <w:szCs w:val="28"/>
          <w:lang w:val="ru-RU"/>
        </w:rPr>
        <w:t xml:space="preserve"> и </w:t>
      </w:r>
      <w:proofErr w:type="spellStart"/>
      <w:r w:rsidRPr="005D3D34">
        <w:rPr>
          <w:sz w:val="28"/>
          <w:szCs w:val="28"/>
          <w:lang w:val="ru-RU"/>
        </w:rPr>
        <w:t>теплосетевых</w:t>
      </w:r>
      <w:proofErr w:type="spellEnd"/>
      <w:r w:rsidRPr="005D3D34">
        <w:rPr>
          <w:sz w:val="28"/>
          <w:szCs w:val="28"/>
          <w:lang w:val="ru-RU"/>
        </w:rPr>
        <w:t xml:space="preserve"> предприятий к устойчивому и надежному функциониров</w:t>
      </w:r>
      <w:r w:rsidRPr="005D3D34">
        <w:rPr>
          <w:sz w:val="28"/>
          <w:szCs w:val="28"/>
          <w:lang w:val="ru-RU"/>
        </w:rPr>
        <w:t>а</w:t>
      </w:r>
      <w:r w:rsidRPr="005D3D34">
        <w:rPr>
          <w:sz w:val="28"/>
          <w:szCs w:val="28"/>
          <w:lang w:val="ru-RU"/>
        </w:rPr>
        <w:t xml:space="preserve">нию </w:t>
      </w:r>
      <w:r w:rsidR="00D155CA">
        <w:rPr>
          <w:sz w:val="28"/>
          <w:szCs w:val="28"/>
          <w:lang w:val="ru-RU"/>
        </w:rPr>
        <w:t xml:space="preserve">         </w:t>
      </w:r>
      <w:r w:rsidRPr="005D3D34">
        <w:rPr>
          <w:sz w:val="28"/>
          <w:szCs w:val="28"/>
          <w:lang w:val="ru-RU"/>
        </w:rPr>
        <w:t>в отопительный</w:t>
      </w:r>
      <w:r>
        <w:rPr>
          <w:sz w:val="28"/>
          <w:szCs w:val="28"/>
          <w:lang w:val="ru-RU"/>
        </w:rPr>
        <w:t xml:space="preserve"> </w:t>
      </w:r>
      <w:r w:rsidRPr="005D3D34">
        <w:rPr>
          <w:sz w:val="28"/>
          <w:szCs w:val="28"/>
          <w:lang w:val="ru-RU"/>
        </w:rPr>
        <w:t xml:space="preserve">период  2016-2017 гг., </w:t>
      </w:r>
      <w:r w:rsidRPr="005D3D34">
        <w:rPr>
          <w:bCs/>
          <w:sz w:val="28"/>
          <w:szCs w:val="28"/>
          <w:lang w:val="ru-RU"/>
        </w:rPr>
        <w:t>постановляю:</w:t>
      </w:r>
    </w:p>
    <w:p w:rsidR="005D3D34" w:rsidRPr="005D3D34" w:rsidRDefault="005D3D34" w:rsidP="005D3D34">
      <w:pPr>
        <w:ind w:firstLine="709"/>
        <w:jc w:val="both"/>
        <w:rPr>
          <w:sz w:val="28"/>
          <w:szCs w:val="28"/>
        </w:rPr>
      </w:pPr>
      <w:r w:rsidRPr="005D3D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Создать</w:t>
      </w:r>
      <w:r w:rsidR="00D155CA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 комиссию</w:t>
      </w:r>
      <w:r w:rsidR="00D155CA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 по </w:t>
      </w:r>
      <w:r w:rsidR="00D155CA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>подготовке</w:t>
      </w:r>
      <w:r w:rsidR="00D155CA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 </w:t>
      </w:r>
      <w:r w:rsidR="00D155CA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предприятий, </w:t>
      </w:r>
      <w:r w:rsidR="00D155CA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организаций </w:t>
      </w:r>
      <w:r w:rsidR="00D155CA">
        <w:rPr>
          <w:sz w:val="28"/>
          <w:szCs w:val="28"/>
        </w:rPr>
        <w:t xml:space="preserve">                 </w:t>
      </w:r>
      <w:r w:rsidRPr="005D3D34">
        <w:rPr>
          <w:sz w:val="28"/>
          <w:szCs w:val="28"/>
        </w:rPr>
        <w:t>и учреждений города Нижнекамска к работе в отопительный период</w:t>
      </w:r>
      <w:r w:rsidR="00D155CA">
        <w:rPr>
          <w:sz w:val="28"/>
          <w:szCs w:val="28"/>
        </w:rPr>
        <w:t xml:space="preserve">                      </w:t>
      </w:r>
      <w:r w:rsidRPr="005D3D34">
        <w:rPr>
          <w:sz w:val="28"/>
          <w:szCs w:val="28"/>
        </w:rPr>
        <w:t xml:space="preserve"> 2016-2017 гг.</w:t>
      </w:r>
    </w:p>
    <w:p w:rsidR="005D3D34" w:rsidRPr="005D3D34" w:rsidRDefault="005D3D34" w:rsidP="005D3D34">
      <w:pPr>
        <w:ind w:firstLine="709"/>
        <w:jc w:val="both"/>
        <w:rPr>
          <w:sz w:val="28"/>
          <w:szCs w:val="28"/>
        </w:rPr>
      </w:pPr>
      <w:r w:rsidRPr="005D3D34">
        <w:rPr>
          <w:sz w:val="28"/>
          <w:szCs w:val="28"/>
        </w:rPr>
        <w:t>2. Утвердить</w:t>
      </w:r>
      <w:r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состав комиссии по подготовке</w:t>
      </w:r>
      <w:r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предприятий, организ</w:t>
      </w:r>
      <w:r w:rsidRPr="005D3D34">
        <w:rPr>
          <w:sz w:val="28"/>
          <w:szCs w:val="28"/>
        </w:rPr>
        <w:t>а</w:t>
      </w:r>
      <w:r w:rsidRPr="005D3D34">
        <w:rPr>
          <w:sz w:val="28"/>
          <w:szCs w:val="28"/>
        </w:rPr>
        <w:t>ций</w:t>
      </w:r>
      <w:r>
        <w:rPr>
          <w:sz w:val="28"/>
          <w:szCs w:val="28"/>
        </w:rPr>
        <w:t xml:space="preserve">             </w:t>
      </w:r>
      <w:r w:rsidRPr="005D3D34">
        <w:rPr>
          <w:sz w:val="28"/>
          <w:szCs w:val="28"/>
        </w:rPr>
        <w:t xml:space="preserve"> и учреждений города Нижнекамска к работе в отопительный период </w:t>
      </w:r>
      <w:r w:rsidR="00D155CA">
        <w:rPr>
          <w:sz w:val="28"/>
          <w:szCs w:val="28"/>
        </w:rPr>
        <w:t xml:space="preserve">                       </w:t>
      </w:r>
      <w:r w:rsidRPr="005D3D34">
        <w:rPr>
          <w:sz w:val="28"/>
          <w:szCs w:val="28"/>
        </w:rPr>
        <w:t>2016-2017 гг. по согласованию с ответственными лицами (приложение № 1).</w:t>
      </w:r>
    </w:p>
    <w:p w:rsidR="005D3D34" w:rsidRPr="005D3D34" w:rsidRDefault="005D3D34" w:rsidP="005D3D34">
      <w:pPr>
        <w:ind w:firstLine="709"/>
        <w:jc w:val="both"/>
        <w:rPr>
          <w:sz w:val="28"/>
          <w:szCs w:val="28"/>
        </w:rPr>
      </w:pPr>
      <w:r w:rsidRPr="005D3D34">
        <w:rPr>
          <w:sz w:val="28"/>
          <w:szCs w:val="28"/>
        </w:rPr>
        <w:t xml:space="preserve">3. Утвердить программу проведения проверки готовности к </w:t>
      </w:r>
      <w:proofErr w:type="spellStart"/>
      <w:proofErr w:type="gramStart"/>
      <w:r w:rsidRPr="005D3D34">
        <w:rPr>
          <w:sz w:val="28"/>
          <w:szCs w:val="28"/>
        </w:rPr>
        <w:t>отопитель</w:t>
      </w:r>
      <w:proofErr w:type="spellEnd"/>
      <w:r w:rsidR="00D155CA">
        <w:rPr>
          <w:sz w:val="28"/>
          <w:szCs w:val="28"/>
        </w:rPr>
        <w:t>-</w:t>
      </w:r>
      <w:r w:rsidRPr="005D3D34">
        <w:rPr>
          <w:sz w:val="28"/>
          <w:szCs w:val="28"/>
        </w:rPr>
        <w:t>н</w:t>
      </w:r>
      <w:r w:rsidRPr="005D3D34">
        <w:rPr>
          <w:sz w:val="28"/>
          <w:szCs w:val="28"/>
        </w:rPr>
        <w:t>о</w:t>
      </w:r>
      <w:r w:rsidRPr="005D3D34">
        <w:rPr>
          <w:sz w:val="28"/>
          <w:szCs w:val="28"/>
        </w:rPr>
        <w:t>му</w:t>
      </w:r>
      <w:proofErr w:type="gramEnd"/>
      <w:r w:rsidRPr="005D3D34">
        <w:rPr>
          <w:sz w:val="28"/>
          <w:szCs w:val="28"/>
        </w:rPr>
        <w:t xml:space="preserve"> периоду 2016-2017</w:t>
      </w:r>
      <w:r>
        <w:rPr>
          <w:sz w:val="28"/>
          <w:szCs w:val="28"/>
        </w:rPr>
        <w:t xml:space="preserve"> г</w:t>
      </w:r>
      <w:r w:rsidRPr="005D3D34">
        <w:rPr>
          <w:sz w:val="28"/>
          <w:szCs w:val="28"/>
        </w:rPr>
        <w:t>г. в городе Нижнекамске (приложение № 2).</w:t>
      </w:r>
    </w:p>
    <w:p w:rsidR="005D3D34" w:rsidRPr="005D3D34" w:rsidRDefault="005D3D34" w:rsidP="005D3D34">
      <w:pPr>
        <w:ind w:firstLine="709"/>
        <w:jc w:val="both"/>
        <w:rPr>
          <w:sz w:val="28"/>
          <w:szCs w:val="28"/>
        </w:rPr>
      </w:pPr>
      <w:r w:rsidRPr="005D3D34">
        <w:rPr>
          <w:sz w:val="28"/>
          <w:szCs w:val="28"/>
        </w:rPr>
        <w:t xml:space="preserve">4. </w:t>
      </w:r>
      <w:proofErr w:type="gramStart"/>
      <w:r w:rsidRPr="005D3D34">
        <w:rPr>
          <w:sz w:val="28"/>
          <w:szCs w:val="28"/>
        </w:rPr>
        <w:t>Разместить</w:t>
      </w:r>
      <w:proofErr w:type="gramEnd"/>
      <w:r w:rsidRPr="005D3D34">
        <w:rPr>
          <w:sz w:val="28"/>
          <w:szCs w:val="28"/>
        </w:rPr>
        <w:t xml:space="preserve"> настоящее постановление на официальном сайте Нижн</w:t>
      </w:r>
      <w:r w:rsidRPr="005D3D34">
        <w:rPr>
          <w:sz w:val="28"/>
          <w:szCs w:val="28"/>
        </w:rPr>
        <w:t>е</w:t>
      </w:r>
      <w:r w:rsidRPr="005D3D34">
        <w:rPr>
          <w:sz w:val="28"/>
          <w:szCs w:val="28"/>
        </w:rPr>
        <w:t>камского муниципального района Республики Татарстан.</w:t>
      </w:r>
    </w:p>
    <w:p w:rsidR="005D3D34" w:rsidRPr="005D3D34" w:rsidRDefault="005D3D34" w:rsidP="005D3D34">
      <w:pPr>
        <w:ind w:firstLine="709"/>
        <w:jc w:val="both"/>
        <w:rPr>
          <w:sz w:val="28"/>
          <w:szCs w:val="28"/>
        </w:rPr>
      </w:pPr>
      <w:r w:rsidRPr="005D3D34">
        <w:rPr>
          <w:sz w:val="28"/>
          <w:szCs w:val="28"/>
        </w:rPr>
        <w:t xml:space="preserve">5. </w:t>
      </w:r>
      <w:proofErr w:type="gramStart"/>
      <w:r w:rsidRPr="005D3D34">
        <w:rPr>
          <w:sz w:val="28"/>
          <w:szCs w:val="28"/>
        </w:rPr>
        <w:t xml:space="preserve">Контроль </w:t>
      </w:r>
      <w:bookmarkStart w:id="0" w:name="_GoBack"/>
      <w:bookmarkEnd w:id="0"/>
      <w:r w:rsidR="00D155CA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за</w:t>
      </w:r>
      <w:proofErr w:type="gramEnd"/>
      <w:r w:rsidRPr="005D3D34">
        <w:rPr>
          <w:sz w:val="28"/>
          <w:szCs w:val="28"/>
        </w:rPr>
        <w:t xml:space="preserve"> </w:t>
      </w:r>
      <w:r w:rsidR="00D155CA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исполнением </w:t>
      </w:r>
      <w:r w:rsidR="00D155CA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настоящего</w:t>
      </w:r>
      <w:r w:rsidR="00D155CA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 постановления</w:t>
      </w:r>
      <w:r w:rsidR="00D155CA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 оставляю </w:t>
      </w:r>
      <w:r w:rsidR="00D155CA">
        <w:rPr>
          <w:sz w:val="28"/>
          <w:szCs w:val="28"/>
        </w:rPr>
        <w:t xml:space="preserve">                        </w:t>
      </w:r>
      <w:r w:rsidRPr="005D3D34">
        <w:rPr>
          <w:sz w:val="28"/>
          <w:szCs w:val="28"/>
        </w:rPr>
        <w:t>за собой.</w:t>
      </w:r>
    </w:p>
    <w:p w:rsidR="005D3D34" w:rsidRPr="005D3D34" w:rsidRDefault="005D3D34" w:rsidP="005D3D34">
      <w:pPr>
        <w:jc w:val="both"/>
        <w:rPr>
          <w:sz w:val="28"/>
          <w:szCs w:val="28"/>
        </w:rPr>
      </w:pPr>
    </w:p>
    <w:p w:rsidR="005D3D34" w:rsidRPr="005D3D34" w:rsidRDefault="005D3D34" w:rsidP="005D3D34">
      <w:pPr>
        <w:jc w:val="both"/>
        <w:rPr>
          <w:sz w:val="28"/>
          <w:szCs w:val="28"/>
        </w:rPr>
      </w:pPr>
    </w:p>
    <w:p w:rsidR="005D3D34" w:rsidRPr="005D3D34" w:rsidRDefault="005D3D34" w:rsidP="005D3D34">
      <w:pPr>
        <w:jc w:val="right"/>
        <w:rPr>
          <w:sz w:val="28"/>
          <w:szCs w:val="28"/>
        </w:rPr>
      </w:pPr>
      <w:r w:rsidRPr="005D3D34">
        <w:rPr>
          <w:sz w:val="28"/>
          <w:szCs w:val="28"/>
        </w:rPr>
        <w:t>Д.А. Филиппов</w:t>
      </w:r>
    </w:p>
    <w:p w:rsidR="005D3D34" w:rsidRDefault="005D3D34" w:rsidP="005D3D34">
      <w:pPr>
        <w:jc w:val="both"/>
        <w:rPr>
          <w:sz w:val="28"/>
          <w:szCs w:val="28"/>
        </w:rPr>
        <w:sectPr w:rsidR="005D3D34" w:rsidSect="00D155CA">
          <w:pgSz w:w="11906" w:h="16838"/>
          <w:pgMar w:top="1134" w:right="1134" w:bottom="1134" w:left="1134" w:header="720" w:footer="720" w:gutter="0"/>
          <w:cols w:space="720"/>
        </w:sectPr>
      </w:pPr>
    </w:p>
    <w:p w:rsidR="005D3D34" w:rsidRPr="005D3D34" w:rsidRDefault="005D3D34" w:rsidP="005D3D34">
      <w:pPr>
        <w:ind w:left="4820"/>
        <w:jc w:val="center"/>
        <w:rPr>
          <w:sz w:val="28"/>
          <w:szCs w:val="28"/>
        </w:rPr>
      </w:pPr>
      <w:r w:rsidRPr="005D3D3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5D3D34">
        <w:rPr>
          <w:sz w:val="28"/>
          <w:szCs w:val="28"/>
        </w:rPr>
        <w:t xml:space="preserve"> 1</w:t>
      </w:r>
    </w:p>
    <w:p w:rsidR="005D3D34" w:rsidRPr="005D3D34" w:rsidRDefault="005D3D34" w:rsidP="005D3D34">
      <w:pPr>
        <w:ind w:left="4820"/>
        <w:jc w:val="center"/>
        <w:rPr>
          <w:sz w:val="28"/>
          <w:szCs w:val="28"/>
        </w:rPr>
      </w:pPr>
      <w:r w:rsidRPr="005D3D34">
        <w:rPr>
          <w:sz w:val="28"/>
          <w:szCs w:val="28"/>
        </w:rPr>
        <w:t>Утверждено</w:t>
      </w:r>
    </w:p>
    <w:p w:rsidR="005D3D34" w:rsidRPr="005D3D34" w:rsidRDefault="005D3D34" w:rsidP="005D3D34">
      <w:pPr>
        <w:ind w:left="4820"/>
        <w:rPr>
          <w:sz w:val="28"/>
          <w:szCs w:val="28"/>
        </w:rPr>
      </w:pPr>
      <w:r w:rsidRPr="005D3D3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и</w:t>
      </w:r>
      <w:r w:rsidRPr="005D3D34">
        <w:rPr>
          <w:sz w:val="28"/>
          <w:szCs w:val="28"/>
        </w:rPr>
        <w:t>сполнительного комитета</w:t>
      </w:r>
    </w:p>
    <w:p w:rsidR="005D3D34" w:rsidRPr="005D3D34" w:rsidRDefault="005D3D34" w:rsidP="005D3D34">
      <w:pPr>
        <w:ind w:left="4820"/>
        <w:rPr>
          <w:sz w:val="28"/>
          <w:szCs w:val="28"/>
        </w:rPr>
      </w:pPr>
      <w:r w:rsidRPr="005D3D34">
        <w:rPr>
          <w:sz w:val="28"/>
          <w:szCs w:val="28"/>
        </w:rPr>
        <w:t>города Нижнекамска</w:t>
      </w:r>
    </w:p>
    <w:p w:rsidR="005D3D34" w:rsidRDefault="005D3D34" w:rsidP="005D3D34">
      <w:pPr>
        <w:ind w:left="4820"/>
        <w:rPr>
          <w:sz w:val="28"/>
          <w:szCs w:val="28"/>
        </w:rPr>
      </w:pPr>
      <w:r w:rsidRPr="005D3D34">
        <w:rPr>
          <w:sz w:val="28"/>
          <w:szCs w:val="28"/>
        </w:rPr>
        <w:t xml:space="preserve">от </w:t>
      </w:r>
      <w:r w:rsidR="00D155CA">
        <w:rPr>
          <w:sz w:val="28"/>
          <w:szCs w:val="28"/>
        </w:rPr>
        <w:t>22.08.</w:t>
      </w:r>
      <w:r w:rsidRPr="005D3D34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5D3D34">
        <w:rPr>
          <w:sz w:val="28"/>
          <w:szCs w:val="28"/>
        </w:rPr>
        <w:t xml:space="preserve"> №</w:t>
      </w:r>
      <w:r w:rsidR="00D155CA">
        <w:rPr>
          <w:sz w:val="28"/>
          <w:szCs w:val="28"/>
        </w:rPr>
        <w:t xml:space="preserve"> 200</w:t>
      </w:r>
      <w:r w:rsidRPr="005D3D34">
        <w:rPr>
          <w:sz w:val="28"/>
          <w:szCs w:val="28"/>
        </w:rPr>
        <w:t xml:space="preserve">  </w:t>
      </w:r>
    </w:p>
    <w:p w:rsidR="005D3D34" w:rsidRPr="005D3D34" w:rsidRDefault="005D3D34" w:rsidP="005D3D34">
      <w:pPr>
        <w:ind w:left="4820"/>
        <w:rPr>
          <w:sz w:val="28"/>
          <w:szCs w:val="28"/>
        </w:rPr>
      </w:pPr>
    </w:p>
    <w:p w:rsidR="005D3D34" w:rsidRPr="005D3D34" w:rsidRDefault="005D3D34" w:rsidP="005D3D3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D3D34" w:rsidRDefault="005D3D34" w:rsidP="005D3D34">
      <w:pPr>
        <w:jc w:val="center"/>
        <w:rPr>
          <w:sz w:val="28"/>
          <w:szCs w:val="28"/>
        </w:rPr>
      </w:pPr>
      <w:r w:rsidRPr="005D3D34">
        <w:rPr>
          <w:sz w:val="28"/>
          <w:szCs w:val="28"/>
        </w:rPr>
        <w:t xml:space="preserve">комиссии по подготовке предприятий, организаций и учреждений </w:t>
      </w:r>
    </w:p>
    <w:p w:rsidR="005D3D34" w:rsidRDefault="005D3D34" w:rsidP="005D3D34">
      <w:pPr>
        <w:jc w:val="center"/>
        <w:rPr>
          <w:sz w:val="28"/>
          <w:szCs w:val="28"/>
        </w:rPr>
      </w:pPr>
      <w:r w:rsidRPr="005D3D34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к работе в отопительный период 2016-2017 гг.</w:t>
      </w:r>
    </w:p>
    <w:p w:rsidR="005D3D34" w:rsidRPr="005D3D34" w:rsidRDefault="005D3D34" w:rsidP="005D3D34">
      <w:pPr>
        <w:jc w:val="center"/>
        <w:rPr>
          <w:sz w:val="28"/>
          <w:szCs w:val="28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3255"/>
        <w:gridCol w:w="310"/>
        <w:gridCol w:w="6749"/>
      </w:tblGrid>
      <w:tr w:rsidR="005D3D34" w:rsidRPr="005D3D34" w:rsidTr="00594035">
        <w:tc>
          <w:tcPr>
            <w:tcW w:w="3261" w:type="dxa"/>
          </w:tcPr>
          <w:p w:rsidR="005D3D34" w:rsidRDefault="005D3D34" w:rsidP="005D3D34">
            <w:pPr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Филиппов </w:t>
            </w:r>
          </w:p>
          <w:p w:rsidR="005D3D34" w:rsidRPr="005D3D34" w:rsidRDefault="005D3D34" w:rsidP="005D3D34">
            <w:pPr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283" w:type="dxa"/>
          </w:tcPr>
          <w:p w:rsidR="005D3D34" w:rsidRPr="005D3D34" w:rsidRDefault="00471CE1" w:rsidP="005D3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0" w:type="dxa"/>
          </w:tcPr>
          <w:p w:rsidR="005D3D34" w:rsidRPr="005D3D34" w:rsidRDefault="005D3D34" w:rsidP="005D3D34">
            <w:pPr>
              <w:jc w:val="both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Руководитель Исполнительного комитета города Нижнекамска</w:t>
            </w:r>
            <w:r>
              <w:rPr>
                <w:sz w:val="28"/>
                <w:szCs w:val="28"/>
              </w:rPr>
              <w:t>, п</w:t>
            </w:r>
            <w:r w:rsidRPr="005D3D34">
              <w:rPr>
                <w:sz w:val="28"/>
                <w:szCs w:val="28"/>
              </w:rPr>
              <w:t>редседатель комиссии;</w:t>
            </w:r>
          </w:p>
        </w:tc>
      </w:tr>
      <w:tr w:rsidR="005D3D34" w:rsidRPr="005D3D34" w:rsidTr="00594035">
        <w:trPr>
          <w:trHeight w:val="1112"/>
        </w:trPr>
        <w:tc>
          <w:tcPr>
            <w:tcW w:w="3261" w:type="dxa"/>
          </w:tcPr>
          <w:p w:rsidR="005D3D34" w:rsidRDefault="005D3D34" w:rsidP="005D3D34">
            <w:pPr>
              <w:rPr>
                <w:sz w:val="28"/>
                <w:szCs w:val="28"/>
              </w:rPr>
            </w:pPr>
            <w:proofErr w:type="spellStart"/>
            <w:r w:rsidRPr="005D3D34">
              <w:rPr>
                <w:sz w:val="28"/>
                <w:szCs w:val="28"/>
              </w:rPr>
              <w:t>Мубаракшин</w:t>
            </w:r>
            <w:proofErr w:type="spellEnd"/>
            <w:r w:rsidRPr="005D3D34">
              <w:rPr>
                <w:sz w:val="28"/>
                <w:szCs w:val="28"/>
              </w:rPr>
              <w:t xml:space="preserve"> </w:t>
            </w:r>
          </w:p>
          <w:p w:rsidR="005D3D34" w:rsidRPr="005D3D34" w:rsidRDefault="005D3D34" w:rsidP="005D3D34">
            <w:pPr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Ильшат Альбертович                </w:t>
            </w:r>
          </w:p>
        </w:tc>
        <w:tc>
          <w:tcPr>
            <w:tcW w:w="283" w:type="dxa"/>
          </w:tcPr>
          <w:p w:rsidR="005D3D34" w:rsidRPr="005D3D34" w:rsidRDefault="00471CE1" w:rsidP="005D3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0" w:type="dxa"/>
          </w:tcPr>
          <w:p w:rsidR="005D3D34" w:rsidRPr="005D3D34" w:rsidRDefault="005D3D34" w:rsidP="005D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D3D34">
              <w:rPr>
                <w:sz w:val="28"/>
                <w:szCs w:val="28"/>
              </w:rPr>
              <w:t xml:space="preserve">иректор МУП </w:t>
            </w:r>
            <w:r>
              <w:rPr>
                <w:sz w:val="28"/>
                <w:szCs w:val="28"/>
              </w:rPr>
              <w:t>«</w:t>
            </w:r>
            <w:r w:rsidRPr="005D3D34">
              <w:rPr>
                <w:sz w:val="28"/>
                <w:szCs w:val="28"/>
              </w:rPr>
              <w:t>Департамент строительства,</w:t>
            </w:r>
            <w:r>
              <w:rPr>
                <w:sz w:val="28"/>
                <w:szCs w:val="28"/>
              </w:rPr>
              <w:t xml:space="preserve">                      </w:t>
            </w:r>
            <w:r w:rsidRPr="005D3D34">
              <w:rPr>
                <w:sz w:val="28"/>
                <w:szCs w:val="28"/>
              </w:rPr>
              <w:t xml:space="preserve"> жилищно-коммунального хозяйства и благоустро</w:t>
            </w:r>
            <w:r w:rsidRPr="005D3D34">
              <w:rPr>
                <w:sz w:val="28"/>
                <w:szCs w:val="28"/>
              </w:rPr>
              <w:t>й</w:t>
            </w:r>
            <w:r w:rsidRPr="005D3D34">
              <w:rPr>
                <w:sz w:val="28"/>
                <w:szCs w:val="28"/>
              </w:rPr>
              <w:t>ства города Нижнекамска</w:t>
            </w:r>
            <w:r>
              <w:rPr>
                <w:sz w:val="28"/>
                <w:szCs w:val="28"/>
              </w:rPr>
              <w:t>»,</w:t>
            </w:r>
            <w:r w:rsidRPr="005D3D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5D3D34">
              <w:rPr>
                <w:sz w:val="28"/>
                <w:szCs w:val="28"/>
              </w:rPr>
              <w:t>аместитель председателя комис</w:t>
            </w:r>
            <w:r>
              <w:rPr>
                <w:sz w:val="28"/>
                <w:szCs w:val="28"/>
              </w:rPr>
              <w:t>сии.</w:t>
            </w:r>
          </w:p>
        </w:tc>
      </w:tr>
      <w:tr w:rsidR="005D3D34" w:rsidRPr="005D3D34" w:rsidTr="00594035">
        <w:trPr>
          <w:trHeight w:val="335"/>
        </w:trPr>
        <w:tc>
          <w:tcPr>
            <w:tcW w:w="3261" w:type="dxa"/>
          </w:tcPr>
          <w:p w:rsidR="005D3D34" w:rsidRPr="005D3D34" w:rsidRDefault="005D3D34" w:rsidP="005D3D34">
            <w:pPr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5D3D34" w:rsidRPr="005D3D34" w:rsidRDefault="005D3D34" w:rsidP="005D3D34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5D3D34" w:rsidRPr="005D3D34" w:rsidRDefault="005D3D34" w:rsidP="005D3D34">
            <w:pPr>
              <w:rPr>
                <w:sz w:val="28"/>
                <w:szCs w:val="28"/>
              </w:rPr>
            </w:pPr>
          </w:p>
        </w:tc>
      </w:tr>
      <w:tr w:rsidR="005D3D34" w:rsidRPr="005D3D34" w:rsidTr="00594035">
        <w:tc>
          <w:tcPr>
            <w:tcW w:w="3261" w:type="dxa"/>
          </w:tcPr>
          <w:p w:rsidR="005D3D34" w:rsidRDefault="005D3D34" w:rsidP="00A32F62">
            <w:pPr>
              <w:rPr>
                <w:sz w:val="28"/>
                <w:szCs w:val="28"/>
              </w:rPr>
            </w:pPr>
            <w:proofErr w:type="spellStart"/>
            <w:r w:rsidRPr="005D3D34">
              <w:rPr>
                <w:sz w:val="28"/>
                <w:szCs w:val="28"/>
              </w:rPr>
              <w:t>Вафин</w:t>
            </w:r>
            <w:proofErr w:type="spellEnd"/>
            <w:r w:rsidRPr="005D3D34">
              <w:rPr>
                <w:sz w:val="28"/>
                <w:szCs w:val="28"/>
              </w:rPr>
              <w:t xml:space="preserve"> </w:t>
            </w:r>
          </w:p>
          <w:p w:rsidR="005D3D34" w:rsidRPr="005D3D34" w:rsidRDefault="005D3D34" w:rsidP="00A32F62">
            <w:pPr>
              <w:rPr>
                <w:sz w:val="28"/>
                <w:szCs w:val="28"/>
              </w:rPr>
            </w:pPr>
            <w:proofErr w:type="spellStart"/>
            <w:r w:rsidRPr="005D3D34">
              <w:rPr>
                <w:sz w:val="28"/>
                <w:szCs w:val="28"/>
              </w:rPr>
              <w:t>Радиф</w:t>
            </w:r>
            <w:proofErr w:type="spellEnd"/>
            <w:r w:rsidRPr="005D3D34">
              <w:rPr>
                <w:sz w:val="28"/>
                <w:szCs w:val="28"/>
              </w:rPr>
              <w:t xml:space="preserve"> </w:t>
            </w:r>
            <w:proofErr w:type="spellStart"/>
            <w:r w:rsidRPr="005D3D34">
              <w:rPr>
                <w:sz w:val="28"/>
                <w:szCs w:val="28"/>
              </w:rPr>
              <w:t>Шавхатович</w:t>
            </w:r>
            <w:proofErr w:type="spellEnd"/>
          </w:p>
        </w:tc>
        <w:tc>
          <w:tcPr>
            <w:tcW w:w="283" w:type="dxa"/>
          </w:tcPr>
          <w:p w:rsidR="005D3D34" w:rsidRPr="005D3D34" w:rsidRDefault="00471CE1" w:rsidP="00A3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0" w:type="dxa"/>
          </w:tcPr>
          <w:p w:rsidR="005D3D34" w:rsidRPr="005D3D34" w:rsidRDefault="005D3D34" w:rsidP="00A32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D3D34">
              <w:rPr>
                <w:sz w:val="28"/>
                <w:szCs w:val="28"/>
              </w:rPr>
              <w:t>осударственный инспектор по надзору за электрич</w:t>
            </w:r>
            <w:r w:rsidRPr="005D3D34">
              <w:rPr>
                <w:sz w:val="28"/>
                <w:szCs w:val="28"/>
              </w:rPr>
              <w:t>е</w:t>
            </w:r>
            <w:r w:rsidRPr="005D3D34">
              <w:rPr>
                <w:sz w:val="28"/>
                <w:szCs w:val="28"/>
              </w:rPr>
              <w:t>скими энергоустановками Нижнекамского территор</w:t>
            </w:r>
            <w:r w:rsidRPr="005D3D34">
              <w:rPr>
                <w:sz w:val="28"/>
                <w:szCs w:val="28"/>
              </w:rPr>
              <w:t>и</w:t>
            </w:r>
            <w:r w:rsidRPr="005D3D34">
              <w:rPr>
                <w:sz w:val="28"/>
                <w:szCs w:val="28"/>
              </w:rPr>
              <w:t xml:space="preserve">ального отдела Приволжского Управления </w:t>
            </w:r>
            <w:proofErr w:type="spellStart"/>
            <w:r w:rsidRPr="005D3D34">
              <w:rPr>
                <w:sz w:val="28"/>
                <w:szCs w:val="28"/>
              </w:rPr>
              <w:t>Росте</w:t>
            </w:r>
            <w:r w:rsidRPr="005D3D34">
              <w:rPr>
                <w:sz w:val="28"/>
                <w:szCs w:val="28"/>
              </w:rPr>
              <w:t>х</w:t>
            </w:r>
            <w:r w:rsidRPr="005D3D34">
              <w:rPr>
                <w:sz w:val="28"/>
                <w:szCs w:val="28"/>
              </w:rPr>
              <w:t>надзора</w:t>
            </w:r>
            <w:proofErr w:type="spellEnd"/>
            <w:r w:rsidR="00594035">
              <w:rPr>
                <w:sz w:val="28"/>
                <w:szCs w:val="28"/>
              </w:rPr>
              <w:t xml:space="preserve"> (по согласованию)</w:t>
            </w:r>
            <w:r w:rsidRPr="005D3D34">
              <w:rPr>
                <w:sz w:val="28"/>
                <w:szCs w:val="28"/>
              </w:rPr>
              <w:t>;</w:t>
            </w:r>
          </w:p>
        </w:tc>
      </w:tr>
      <w:tr w:rsidR="005D3D34" w:rsidRPr="005D3D34" w:rsidTr="00594035">
        <w:tc>
          <w:tcPr>
            <w:tcW w:w="3261" w:type="dxa"/>
          </w:tcPr>
          <w:p w:rsidR="005D3D34" w:rsidRDefault="005D3D34" w:rsidP="00A32F62">
            <w:pPr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Гареев </w:t>
            </w:r>
          </w:p>
          <w:p w:rsidR="005D3D34" w:rsidRPr="005D3D34" w:rsidRDefault="005D3D34" w:rsidP="00A32F62">
            <w:pPr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Айдар </w:t>
            </w:r>
            <w:proofErr w:type="spellStart"/>
            <w:r w:rsidRPr="005D3D34">
              <w:rPr>
                <w:sz w:val="28"/>
                <w:szCs w:val="28"/>
              </w:rPr>
              <w:t>Фердинантович</w:t>
            </w:r>
            <w:proofErr w:type="spellEnd"/>
          </w:p>
        </w:tc>
        <w:tc>
          <w:tcPr>
            <w:tcW w:w="283" w:type="dxa"/>
          </w:tcPr>
          <w:p w:rsidR="005D3D34" w:rsidRPr="005D3D34" w:rsidRDefault="00471CE1" w:rsidP="00A3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0" w:type="dxa"/>
          </w:tcPr>
          <w:p w:rsidR="005D3D34" w:rsidRPr="005D3D34" w:rsidRDefault="005D3D34" w:rsidP="00471CE1">
            <w:pPr>
              <w:jc w:val="both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Директор «Нижнекамские тепловые сети» филиал ОАО «Генерирующая компания»</w:t>
            </w:r>
            <w:r w:rsidR="00594035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71CE1" w:rsidRPr="005D3D34" w:rsidTr="00594035">
        <w:tc>
          <w:tcPr>
            <w:tcW w:w="3261" w:type="dxa"/>
          </w:tcPr>
          <w:p w:rsidR="00471CE1" w:rsidRDefault="00471CE1" w:rsidP="00A32F62">
            <w:pPr>
              <w:rPr>
                <w:sz w:val="28"/>
                <w:szCs w:val="28"/>
              </w:rPr>
            </w:pPr>
            <w:proofErr w:type="spellStart"/>
            <w:r w:rsidRPr="005D3D34">
              <w:rPr>
                <w:sz w:val="28"/>
                <w:szCs w:val="28"/>
              </w:rPr>
              <w:t>Ихсанова</w:t>
            </w:r>
            <w:proofErr w:type="spellEnd"/>
            <w:r w:rsidRPr="005D3D34">
              <w:rPr>
                <w:sz w:val="28"/>
                <w:szCs w:val="28"/>
              </w:rPr>
              <w:t xml:space="preserve"> </w:t>
            </w:r>
          </w:p>
          <w:p w:rsidR="00471CE1" w:rsidRPr="005D3D34" w:rsidRDefault="00471CE1" w:rsidP="00A32F62">
            <w:pPr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Наиля </w:t>
            </w:r>
            <w:proofErr w:type="spellStart"/>
            <w:r w:rsidRPr="005D3D34">
              <w:rPr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283" w:type="dxa"/>
          </w:tcPr>
          <w:p w:rsidR="00471CE1" w:rsidRPr="005D3D34" w:rsidRDefault="00471CE1" w:rsidP="00A3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0" w:type="dxa"/>
          </w:tcPr>
          <w:p w:rsidR="00471CE1" w:rsidRPr="005D3D34" w:rsidRDefault="00471CE1" w:rsidP="00A32F62">
            <w:pPr>
              <w:jc w:val="both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Начальник Нижнекамской зональной жилищной                инспекции (по согласованию);</w:t>
            </w:r>
          </w:p>
        </w:tc>
      </w:tr>
      <w:tr w:rsidR="00471CE1" w:rsidRPr="005D3D34" w:rsidTr="00594035">
        <w:tc>
          <w:tcPr>
            <w:tcW w:w="3261" w:type="dxa"/>
          </w:tcPr>
          <w:p w:rsidR="00471CE1" w:rsidRDefault="00471CE1" w:rsidP="00A32F62">
            <w:pPr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Кондратьев </w:t>
            </w:r>
          </w:p>
          <w:p w:rsidR="00471CE1" w:rsidRPr="005D3D34" w:rsidRDefault="00471CE1" w:rsidP="00A32F62">
            <w:pPr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Егор Владимирович</w:t>
            </w:r>
          </w:p>
        </w:tc>
        <w:tc>
          <w:tcPr>
            <w:tcW w:w="283" w:type="dxa"/>
          </w:tcPr>
          <w:p w:rsidR="00471CE1" w:rsidRPr="005D3D34" w:rsidRDefault="00471CE1" w:rsidP="00A3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0" w:type="dxa"/>
          </w:tcPr>
          <w:p w:rsidR="00471CE1" w:rsidRPr="005D3D34" w:rsidRDefault="00471CE1" w:rsidP="00A32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D3D34">
              <w:rPr>
                <w:sz w:val="28"/>
                <w:szCs w:val="28"/>
              </w:rPr>
              <w:t xml:space="preserve">осударственный инспектор по котлонадзору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5D3D34">
              <w:rPr>
                <w:sz w:val="28"/>
                <w:szCs w:val="28"/>
              </w:rPr>
              <w:t xml:space="preserve">и подъемным сооружениям Нижнекамского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5D3D34">
              <w:rPr>
                <w:sz w:val="28"/>
                <w:szCs w:val="28"/>
              </w:rPr>
              <w:t xml:space="preserve">территориального отдела Приволжского Управления </w:t>
            </w:r>
            <w:proofErr w:type="spellStart"/>
            <w:r w:rsidRPr="005D3D34">
              <w:rPr>
                <w:sz w:val="28"/>
                <w:szCs w:val="28"/>
              </w:rPr>
              <w:t>Ростехнадзора</w:t>
            </w:r>
            <w:proofErr w:type="spellEnd"/>
            <w:r w:rsidR="00594035">
              <w:rPr>
                <w:sz w:val="28"/>
                <w:szCs w:val="28"/>
              </w:rPr>
              <w:t xml:space="preserve"> (по согласованию)</w:t>
            </w:r>
            <w:r w:rsidRPr="005D3D34">
              <w:rPr>
                <w:sz w:val="28"/>
                <w:szCs w:val="28"/>
              </w:rPr>
              <w:t>;</w:t>
            </w:r>
          </w:p>
        </w:tc>
      </w:tr>
      <w:tr w:rsidR="00471CE1" w:rsidRPr="005D3D34" w:rsidTr="00594035">
        <w:tc>
          <w:tcPr>
            <w:tcW w:w="3261" w:type="dxa"/>
          </w:tcPr>
          <w:p w:rsidR="00471CE1" w:rsidRDefault="00471CE1" w:rsidP="00A32F62">
            <w:pPr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Красильников </w:t>
            </w:r>
          </w:p>
          <w:p w:rsidR="00471CE1" w:rsidRPr="005D3D34" w:rsidRDefault="00471CE1" w:rsidP="00A32F62">
            <w:pPr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Василий Борисович</w:t>
            </w:r>
          </w:p>
        </w:tc>
        <w:tc>
          <w:tcPr>
            <w:tcW w:w="283" w:type="dxa"/>
          </w:tcPr>
          <w:p w:rsidR="00471CE1" w:rsidRPr="005D3D34" w:rsidRDefault="00471CE1" w:rsidP="00A3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0" w:type="dxa"/>
          </w:tcPr>
          <w:p w:rsidR="00471CE1" w:rsidRPr="005D3D34" w:rsidRDefault="00471CE1" w:rsidP="00A32F62">
            <w:pPr>
              <w:jc w:val="both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Начальник Камского отделения филиала ОАО «</w:t>
            </w:r>
            <w:proofErr w:type="spellStart"/>
            <w:r w:rsidRPr="005D3D34">
              <w:rPr>
                <w:sz w:val="28"/>
                <w:szCs w:val="28"/>
              </w:rPr>
              <w:t>Та</w:t>
            </w:r>
            <w:r w:rsidRPr="005D3D34">
              <w:rPr>
                <w:sz w:val="28"/>
                <w:szCs w:val="28"/>
              </w:rPr>
              <w:t>т</w:t>
            </w:r>
            <w:r w:rsidRPr="005D3D34">
              <w:rPr>
                <w:sz w:val="28"/>
                <w:szCs w:val="28"/>
              </w:rPr>
              <w:t>энергосбыт</w:t>
            </w:r>
            <w:proofErr w:type="spellEnd"/>
            <w:r w:rsidRPr="005D3D34">
              <w:rPr>
                <w:sz w:val="28"/>
                <w:szCs w:val="28"/>
              </w:rPr>
              <w:t>» (по согласованию);</w:t>
            </w:r>
          </w:p>
        </w:tc>
      </w:tr>
      <w:tr w:rsidR="00471CE1" w:rsidRPr="005D3D34" w:rsidTr="00594035">
        <w:tc>
          <w:tcPr>
            <w:tcW w:w="3261" w:type="dxa"/>
          </w:tcPr>
          <w:p w:rsidR="00471CE1" w:rsidRDefault="00471CE1" w:rsidP="00A32F62">
            <w:pPr>
              <w:rPr>
                <w:sz w:val="28"/>
                <w:szCs w:val="28"/>
              </w:rPr>
            </w:pPr>
            <w:proofErr w:type="spellStart"/>
            <w:r w:rsidRPr="005D3D34">
              <w:rPr>
                <w:sz w:val="28"/>
                <w:szCs w:val="28"/>
              </w:rPr>
              <w:t>Нуртдинов</w:t>
            </w:r>
            <w:proofErr w:type="spellEnd"/>
            <w:r w:rsidRPr="005D3D34">
              <w:rPr>
                <w:sz w:val="28"/>
                <w:szCs w:val="28"/>
              </w:rPr>
              <w:t xml:space="preserve"> </w:t>
            </w:r>
          </w:p>
          <w:p w:rsidR="00471CE1" w:rsidRPr="005D3D34" w:rsidRDefault="00471CE1" w:rsidP="00A32F62">
            <w:pPr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Ильдар </w:t>
            </w:r>
            <w:proofErr w:type="spellStart"/>
            <w:r w:rsidRPr="005D3D34">
              <w:rPr>
                <w:sz w:val="28"/>
                <w:szCs w:val="28"/>
              </w:rPr>
              <w:t>Наилевич</w:t>
            </w:r>
            <w:proofErr w:type="spellEnd"/>
          </w:p>
        </w:tc>
        <w:tc>
          <w:tcPr>
            <w:tcW w:w="283" w:type="dxa"/>
          </w:tcPr>
          <w:p w:rsidR="00471CE1" w:rsidRPr="005D3D34" w:rsidRDefault="00471CE1" w:rsidP="00A3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0" w:type="dxa"/>
          </w:tcPr>
          <w:p w:rsidR="00471CE1" w:rsidRPr="005D3D34" w:rsidRDefault="00471CE1" w:rsidP="00A32F62">
            <w:pPr>
              <w:jc w:val="both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Генеральный директор АО </w:t>
            </w:r>
            <w:r>
              <w:rPr>
                <w:sz w:val="28"/>
                <w:szCs w:val="28"/>
              </w:rPr>
              <w:t>«</w:t>
            </w:r>
            <w:r w:rsidRPr="005D3D34">
              <w:rPr>
                <w:sz w:val="28"/>
                <w:szCs w:val="28"/>
              </w:rPr>
              <w:t>Водопроводно-канализационное и энергетическое хозяй</w:t>
            </w:r>
            <w:r>
              <w:rPr>
                <w:sz w:val="28"/>
                <w:szCs w:val="28"/>
              </w:rPr>
              <w:t>ство»</w:t>
            </w:r>
            <w:r w:rsidRPr="005D3D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5D3D34">
              <w:rPr>
                <w:sz w:val="28"/>
                <w:szCs w:val="28"/>
              </w:rPr>
              <w:t>(по согласова</w:t>
            </w:r>
            <w:r>
              <w:rPr>
                <w:sz w:val="28"/>
                <w:szCs w:val="28"/>
              </w:rPr>
              <w:t>нию);</w:t>
            </w:r>
          </w:p>
        </w:tc>
      </w:tr>
      <w:tr w:rsidR="00471CE1" w:rsidRPr="005D3D34" w:rsidTr="00594035">
        <w:tc>
          <w:tcPr>
            <w:tcW w:w="3261" w:type="dxa"/>
          </w:tcPr>
          <w:p w:rsidR="00471CE1" w:rsidRDefault="00471CE1" w:rsidP="00A32F62">
            <w:pPr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Павлов </w:t>
            </w:r>
          </w:p>
          <w:p w:rsidR="00471CE1" w:rsidRPr="005D3D34" w:rsidRDefault="00471CE1" w:rsidP="00A32F62">
            <w:pPr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283" w:type="dxa"/>
          </w:tcPr>
          <w:p w:rsidR="00471CE1" w:rsidRPr="005D3D34" w:rsidRDefault="00471CE1" w:rsidP="00A3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0" w:type="dxa"/>
          </w:tcPr>
          <w:p w:rsidR="00471CE1" w:rsidRPr="005D3D34" w:rsidRDefault="00471CE1" w:rsidP="00A32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D3D34">
              <w:rPr>
                <w:sz w:val="28"/>
                <w:szCs w:val="28"/>
              </w:rPr>
              <w:t xml:space="preserve">осударственный инспектор по надзору за тепловыми энергоустановками Нижнекамского </w:t>
            </w:r>
            <w:proofErr w:type="spellStart"/>
            <w:r w:rsidRPr="005D3D34">
              <w:rPr>
                <w:sz w:val="28"/>
                <w:szCs w:val="28"/>
              </w:rPr>
              <w:t>террито-риаль</w:t>
            </w:r>
            <w:r>
              <w:rPr>
                <w:sz w:val="28"/>
                <w:szCs w:val="28"/>
              </w:rPr>
              <w:t>-</w:t>
            </w:r>
            <w:r w:rsidRPr="005D3D34">
              <w:rPr>
                <w:sz w:val="28"/>
                <w:szCs w:val="28"/>
              </w:rPr>
              <w:t>ного</w:t>
            </w:r>
            <w:proofErr w:type="spellEnd"/>
            <w:r w:rsidRPr="005D3D34">
              <w:rPr>
                <w:sz w:val="28"/>
                <w:szCs w:val="28"/>
              </w:rPr>
              <w:t xml:space="preserve"> отдела Приволжского Управления </w:t>
            </w:r>
            <w:proofErr w:type="spellStart"/>
            <w:r w:rsidRPr="005D3D34">
              <w:rPr>
                <w:sz w:val="28"/>
                <w:szCs w:val="28"/>
              </w:rPr>
              <w:t>Ростехнад</w:t>
            </w:r>
            <w:r>
              <w:rPr>
                <w:sz w:val="28"/>
                <w:szCs w:val="28"/>
              </w:rPr>
              <w:t>-</w:t>
            </w:r>
            <w:r w:rsidRPr="005D3D34">
              <w:rPr>
                <w:sz w:val="28"/>
                <w:szCs w:val="28"/>
              </w:rPr>
              <w:t>зора</w:t>
            </w:r>
            <w:proofErr w:type="spellEnd"/>
            <w:r w:rsidR="00594035">
              <w:rPr>
                <w:sz w:val="28"/>
                <w:szCs w:val="28"/>
              </w:rPr>
              <w:t xml:space="preserve"> (по согласованию)</w:t>
            </w:r>
            <w:r w:rsidRPr="005D3D34">
              <w:rPr>
                <w:sz w:val="28"/>
                <w:szCs w:val="28"/>
              </w:rPr>
              <w:t>;</w:t>
            </w:r>
          </w:p>
        </w:tc>
      </w:tr>
      <w:tr w:rsidR="00471CE1" w:rsidRPr="005D3D34" w:rsidTr="00594035">
        <w:tc>
          <w:tcPr>
            <w:tcW w:w="3261" w:type="dxa"/>
          </w:tcPr>
          <w:p w:rsidR="00471CE1" w:rsidRDefault="00471CE1" w:rsidP="005D3D34">
            <w:pPr>
              <w:rPr>
                <w:sz w:val="28"/>
                <w:szCs w:val="28"/>
              </w:rPr>
            </w:pPr>
            <w:proofErr w:type="spellStart"/>
            <w:r w:rsidRPr="005D3D34">
              <w:rPr>
                <w:sz w:val="28"/>
                <w:szCs w:val="28"/>
              </w:rPr>
              <w:t>Салаватов</w:t>
            </w:r>
            <w:proofErr w:type="spellEnd"/>
            <w:r w:rsidRPr="005D3D34">
              <w:rPr>
                <w:sz w:val="28"/>
                <w:szCs w:val="28"/>
              </w:rPr>
              <w:t xml:space="preserve"> </w:t>
            </w:r>
          </w:p>
          <w:p w:rsidR="00471CE1" w:rsidRPr="005D3D34" w:rsidRDefault="00471CE1" w:rsidP="005D3D34">
            <w:pPr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Айрат </w:t>
            </w:r>
            <w:proofErr w:type="spellStart"/>
            <w:r w:rsidRPr="005D3D34">
              <w:rPr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83" w:type="dxa"/>
          </w:tcPr>
          <w:p w:rsidR="00471CE1" w:rsidRPr="005D3D34" w:rsidRDefault="00471CE1" w:rsidP="005D3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0" w:type="dxa"/>
          </w:tcPr>
          <w:p w:rsidR="00471CE1" w:rsidRPr="005D3D34" w:rsidRDefault="00471CE1" w:rsidP="005D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D3D34">
              <w:rPr>
                <w:sz w:val="28"/>
                <w:szCs w:val="28"/>
              </w:rPr>
              <w:t xml:space="preserve">ачальник Нижнекамского территориального отдела Приволжского Управления </w:t>
            </w:r>
            <w:proofErr w:type="spellStart"/>
            <w:r w:rsidRPr="005D3D34">
              <w:rPr>
                <w:sz w:val="28"/>
                <w:szCs w:val="28"/>
              </w:rPr>
              <w:t>Ростехнадзора</w:t>
            </w:r>
            <w:proofErr w:type="spellEnd"/>
            <w:r w:rsidRPr="005D3D34">
              <w:rPr>
                <w:sz w:val="28"/>
                <w:szCs w:val="28"/>
              </w:rPr>
              <w:t xml:space="preserve"> (по согл</w:t>
            </w:r>
            <w:r w:rsidRPr="005D3D34">
              <w:rPr>
                <w:sz w:val="28"/>
                <w:szCs w:val="28"/>
              </w:rPr>
              <w:t>а</w:t>
            </w:r>
            <w:r w:rsidRPr="005D3D34">
              <w:rPr>
                <w:sz w:val="28"/>
                <w:szCs w:val="28"/>
              </w:rPr>
              <w:t>сованию);</w:t>
            </w:r>
          </w:p>
        </w:tc>
      </w:tr>
      <w:tr w:rsidR="00471CE1" w:rsidRPr="005D3D34" w:rsidTr="00594035">
        <w:tc>
          <w:tcPr>
            <w:tcW w:w="3261" w:type="dxa"/>
          </w:tcPr>
          <w:p w:rsidR="00471CE1" w:rsidRDefault="00471CE1" w:rsidP="00A32F62">
            <w:pPr>
              <w:rPr>
                <w:sz w:val="28"/>
                <w:szCs w:val="28"/>
              </w:rPr>
            </w:pPr>
            <w:proofErr w:type="spellStart"/>
            <w:r w:rsidRPr="005D3D34">
              <w:rPr>
                <w:sz w:val="28"/>
                <w:szCs w:val="28"/>
              </w:rPr>
              <w:t>Слободюк</w:t>
            </w:r>
            <w:proofErr w:type="spellEnd"/>
            <w:r w:rsidRPr="005D3D34">
              <w:rPr>
                <w:sz w:val="28"/>
                <w:szCs w:val="28"/>
              </w:rPr>
              <w:t xml:space="preserve"> </w:t>
            </w:r>
          </w:p>
          <w:p w:rsidR="00471CE1" w:rsidRPr="005D3D34" w:rsidRDefault="00471CE1" w:rsidP="00A32F62">
            <w:pPr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Константин Петрович</w:t>
            </w:r>
          </w:p>
        </w:tc>
        <w:tc>
          <w:tcPr>
            <w:tcW w:w="283" w:type="dxa"/>
          </w:tcPr>
          <w:p w:rsidR="00471CE1" w:rsidRPr="005D3D34" w:rsidRDefault="00471CE1" w:rsidP="00A3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0" w:type="dxa"/>
          </w:tcPr>
          <w:p w:rsidR="00471CE1" w:rsidRPr="005D3D34" w:rsidRDefault="00471CE1" w:rsidP="00A32F62">
            <w:pPr>
              <w:jc w:val="both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Начальник Управления  МЧС РТ по Нижнекамскому муниципальному району (по согла</w:t>
            </w:r>
            <w:r>
              <w:rPr>
                <w:sz w:val="28"/>
                <w:szCs w:val="28"/>
              </w:rPr>
              <w:t>сованию);</w:t>
            </w:r>
          </w:p>
        </w:tc>
      </w:tr>
      <w:tr w:rsidR="00471CE1" w:rsidRPr="005D3D34" w:rsidTr="00594035">
        <w:tc>
          <w:tcPr>
            <w:tcW w:w="3261" w:type="dxa"/>
          </w:tcPr>
          <w:p w:rsidR="00471CE1" w:rsidRDefault="00471CE1" w:rsidP="005D3D34">
            <w:pPr>
              <w:rPr>
                <w:sz w:val="28"/>
                <w:szCs w:val="28"/>
              </w:rPr>
            </w:pPr>
            <w:proofErr w:type="spellStart"/>
            <w:r w:rsidRPr="005D3D34">
              <w:rPr>
                <w:sz w:val="28"/>
                <w:szCs w:val="28"/>
              </w:rPr>
              <w:t>Тухватуллин</w:t>
            </w:r>
            <w:proofErr w:type="spellEnd"/>
            <w:r w:rsidRPr="005D3D34">
              <w:rPr>
                <w:sz w:val="28"/>
                <w:szCs w:val="28"/>
              </w:rPr>
              <w:t xml:space="preserve"> </w:t>
            </w:r>
          </w:p>
          <w:p w:rsidR="00471CE1" w:rsidRPr="005D3D34" w:rsidRDefault="00471CE1" w:rsidP="005D3D34">
            <w:pPr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Айрат </w:t>
            </w:r>
            <w:proofErr w:type="spellStart"/>
            <w:r w:rsidRPr="005D3D34">
              <w:rPr>
                <w:sz w:val="28"/>
                <w:szCs w:val="28"/>
              </w:rPr>
              <w:t>Сагитович</w:t>
            </w:r>
            <w:proofErr w:type="spellEnd"/>
            <w:r w:rsidRPr="005D3D3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" w:type="dxa"/>
          </w:tcPr>
          <w:p w:rsidR="00471CE1" w:rsidRPr="005D3D34" w:rsidRDefault="00471CE1" w:rsidP="005D3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0" w:type="dxa"/>
          </w:tcPr>
          <w:p w:rsidR="00471CE1" w:rsidRPr="005D3D34" w:rsidRDefault="00471CE1" w:rsidP="005D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D3D34">
              <w:rPr>
                <w:sz w:val="28"/>
                <w:szCs w:val="28"/>
              </w:rPr>
              <w:t>осударственный инспектор по газовому надзору Нижнекамского территориального отдела Привол</w:t>
            </w:r>
            <w:r w:rsidRPr="005D3D34">
              <w:rPr>
                <w:sz w:val="28"/>
                <w:szCs w:val="28"/>
              </w:rPr>
              <w:t>ж</w:t>
            </w:r>
            <w:r w:rsidRPr="005D3D34">
              <w:rPr>
                <w:sz w:val="28"/>
                <w:szCs w:val="28"/>
              </w:rPr>
              <w:t xml:space="preserve">ского Управления </w:t>
            </w:r>
            <w:proofErr w:type="spellStart"/>
            <w:r w:rsidRPr="005D3D34">
              <w:rPr>
                <w:sz w:val="28"/>
                <w:szCs w:val="28"/>
              </w:rPr>
              <w:t>Ростех</w:t>
            </w:r>
            <w:r>
              <w:rPr>
                <w:sz w:val="28"/>
                <w:szCs w:val="28"/>
              </w:rPr>
              <w:t>надзора</w:t>
            </w:r>
            <w:proofErr w:type="spellEnd"/>
            <w:r w:rsidR="00594035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71CE1" w:rsidRDefault="00471CE1" w:rsidP="005D3D34">
      <w:pPr>
        <w:rPr>
          <w:sz w:val="28"/>
          <w:szCs w:val="28"/>
        </w:rPr>
        <w:sectPr w:rsidR="00471CE1" w:rsidSect="00471CE1">
          <w:pgSz w:w="11906" w:h="16838"/>
          <w:pgMar w:top="851" w:right="567" w:bottom="851" w:left="1134" w:header="720" w:footer="720" w:gutter="0"/>
          <w:cols w:space="720"/>
        </w:sectPr>
      </w:pPr>
    </w:p>
    <w:p w:rsidR="00471CE1" w:rsidRPr="005D3D34" w:rsidRDefault="00471CE1" w:rsidP="00471CE1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D3D34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</w:t>
      </w:r>
      <w:r w:rsidRPr="005D3D3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471CE1" w:rsidRPr="005D3D34" w:rsidRDefault="00471CE1" w:rsidP="00471CE1">
      <w:pPr>
        <w:ind w:left="4820"/>
        <w:jc w:val="center"/>
        <w:rPr>
          <w:sz w:val="28"/>
          <w:szCs w:val="28"/>
        </w:rPr>
      </w:pPr>
      <w:r w:rsidRPr="005D3D34">
        <w:rPr>
          <w:sz w:val="28"/>
          <w:szCs w:val="28"/>
        </w:rPr>
        <w:t>Утверждено</w:t>
      </w:r>
    </w:p>
    <w:p w:rsidR="00471CE1" w:rsidRPr="005D3D34" w:rsidRDefault="00471CE1" w:rsidP="00471CE1">
      <w:pPr>
        <w:ind w:left="4820"/>
        <w:rPr>
          <w:sz w:val="28"/>
          <w:szCs w:val="28"/>
        </w:rPr>
      </w:pPr>
      <w:r w:rsidRPr="005D3D3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и</w:t>
      </w:r>
      <w:r w:rsidRPr="005D3D34">
        <w:rPr>
          <w:sz w:val="28"/>
          <w:szCs w:val="28"/>
        </w:rPr>
        <w:t>сполнительного комитета</w:t>
      </w:r>
    </w:p>
    <w:p w:rsidR="00471CE1" w:rsidRPr="005D3D34" w:rsidRDefault="00471CE1" w:rsidP="00471CE1">
      <w:pPr>
        <w:ind w:left="4820"/>
        <w:rPr>
          <w:sz w:val="28"/>
          <w:szCs w:val="28"/>
        </w:rPr>
      </w:pPr>
      <w:r w:rsidRPr="005D3D34">
        <w:rPr>
          <w:sz w:val="28"/>
          <w:szCs w:val="28"/>
        </w:rPr>
        <w:t>города Нижнекамска</w:t>
      </w:r>
    </w:p>
    <w:p w:rsidR="00471CE1" w:rsidRDefault="00471CE1" w:rsidP="00471CE1">
      <w:pPr>
        <w:ind w:left="4820"/>
        <w:rPr>
          <w:sz w:val="28"/>
          <w:szCs w:val="28"/>
        </w:rPr>
      </w:pPr>
      <w:r w:rsidRPr="005D3D34">
        <w:rPr>
          <w:sz w:val="28"/>
          <w:szCs w:val="28"/>
        </w:rPr>
        <w:t xml:space="preserve">от </w:t>
      </w:r>
      <w:r w:rsidR="00D155CA">
        <w:rPr>
          <w:sz w:val="28"/>
          <w:szCs w:val="28"/>
        </w:rPr>
        <w:t>22.08.</w:t>
      </w:r>
      <w:r w:rsidRPr="005D3D34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5D3D34">
        <w:rPr>
          <w:sz w:val="28"/>
          <w:szCs w:val="28"/>
        </w:rPr>
        <w:t xml:space="preserve"> №</w:t>
      </w:r>
      <w:r w:rsidR="00D155CA">
        <w:rPr>
          <w:sz w:val="28"/>
          <w:szCs w:val="28"/>
        </w:rPr>
        <w:t xml:space="preserve"> 200</w:t>
      </w:r>
      <w:r w:rsidRPr="005D3D34">
        <w:rPr>
          <w:sz w:val="28"/>
          <w:szCs w:val="28"/>
        </w:rPr>
        <w:t xml:space="preserve">  </w:t>
      </w:r>
    </w:p>
    <w:p w:rsidR="005D3D34" w:rsidRPr="005D3D34" w:rsidRDefault="005D3D34" w:rsidP="005D3D34">
      <w:pPr>
        <w:rPr>
          <w:sz w:val="28"/>
          <w:szCs w:val="28"/>
        </w:rPr>
      </w:pPr>
    </w:p>
    <w:p w:rsidR="005D3D34" w:rsidRPr="005D3D34" w:rsidRDefault="005D3D34" w:rsidP="005D3D34">
      <w:pPr>
        <w:rPr>
          <w:sz w:val="28"/>
          <w:szCs w:val="28"/>
        </w:rPr>
      </w:pPr>
      <w:r w:rsidRPr="005D3D34">
        <w:rPr>
          <w:sz w:val="28"/>
          <w:szCs w:val="28"/>
        </w:rPr>
        <w:t xml:space="preserve">                       </w:t>
      </w:r>
    </w:p>
    <w:p w:rsidR="00471CE1" w:rsidRDefault="005D3D34" w:rsidP="005D3D34">
      <w:pPr>
        <w:jc w:val="center"/>
        <w:rPr>
          <w:sz w:val="28"/>
          <w:szCs w:val="28"/>
        </w:rPr>
      </w:pPr>
      <w:r w:rsidRPr="005D3D34">
        <w:rPr>
          <w:sz w:val="28"/>
          <w:szCs w:val="28"/>
        </w:rPr>
        <w:t>Программа проведения проверки готовности</w:t>
      </w:r>
    </w:p>
    <w:p w:rsidR="005D3D34" w:rsidRPr="005D3D34" w:rsidRDefault="00471CE1" w:rsidP="005D3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D3D34" w:rsidRPr="005D3D34">
        <w:rPr>
          <w:sz w:val="28"/>
          <w:szCs w:val="28"/>
        </w:rPr>
        <w:t>отопительному периоду 2016-2017 гг. в городе Нижнекамск</w:t>
      </w:r>
      <w:r>
        <w:rPr>
          <w:sz w:val="28"/>
          <w:szCs w:val="28"/>
        </w:rPr>
        <w:t>е</w:t>
      </w:r>
    </w:p>
    <w:p w:rsidR="005D3D34" w:rsidRPr="005D3D34" w:rsidRDefault="005D3D34" w:rsidP="005D3D34">
      <w:pPr>
        <w:rPr>
          <w:sz w:val="28"/>
          <w:szCs w:val="28"/>
        </w:rPr>
      </w:pPr>
    </w:p>
    <w:p w:rsidR="005D3D34" w:rsidRPr="005D3D34" w:rsidRDefault="00471CE1" w:rsidP="00471CE1">
      <w:pPr>
        <w:pStyle w:val="consplusnormal"/>
        <w:tabs>
          <w:tab w:val="left" w:pos="142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5D3D34" w:rsidRPr="005D3D34" w:rsidRDefault="005D3D34" w:rsidP="005D3D34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3D34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надежности функционирования объектов жилищно-коммунального хозяйства, своевременная и всесторонняя подготовка </w:t>
      </w:r>
      <w:r w:rsidR="00471CE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Pr="005D3D34">
        <w:rPr>
          <w:rFonts w:ascii="Times New Roman" w:hAnsi="Times New Roman" w:cs="Times New Roman"/>
          <w:color w:val="auto"/>
          <w:sz w:val="28"/>
          <w:szCs w:val="28"/>
        </w:rPr>
        <w:t>к отопительному периоду и его организованное проведение, в целях достижения устойчивого тепл</w:t>
      </w:r>
      <w:proofErr w:type="gramStart"/>
      <w:r w:rsidRPr="005D3D34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5D3D34">
        <w:rPr>
          <w:rFonts w:ascii="Times New Roman" w:hAnsi="Times New Roman" w:cs="Times New Roman"/>
          <w:color w:val="auto"/>
          <w:sz w:val="28"/>
          <w:szCs w:val="28"/>
        </w:rPr>
        <w:t xml:space="preserve">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</w:t>
      </w:r>
      <w:r w:rsidR="00471CE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5D3D34">
        <w:rPr>
          <w:rFonts w:ascii="Times New Roman" w:hAnsi="Times New Roman" w:cs="Times New Roman"/>
          <w:color w:val="auto"/>
          <w:sz w:val="28"/>
          <w:szCs w:val="28"/>
        </w:rPr>
        <w:t>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5D3D34" w:rsidRPr="005D3D34" w:rsidRDefault="005D3D34" w:rsidP="005D3D34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 w:rsidRPr="005D3D34">
        <w:rPr>
          <w:sz w:val="28"/>
          <w:szCs w:val="28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5D3D34" w:rsidRPr="005D3D34" w:rsidRDefault="005D3D34" w:rsidP="005D3D34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 w:rsidRPr="005D3D34">
        <w:rPr>
          <w:sz w:val="28"/>
          <w:szCs w:val="28"/>
        </w:rPr>
        <w:t>Подготовка объектов жилищно-коммунального хозяйства к отопительному периоду должна обеспечивать:</w:t>
      </w:r>
    </w:p>
    <w:p w:rsidR="005D3D34" w:rsidRPr="005D3D34" w:rsidRDefault="00471CE1" w:rsidP="00471CE1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 xml:space="preserve">нормативную 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>техническую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 xml:space="preserve"> эксплуатацию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 xml:space="preserve">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5D3D34" w:rsidRPr="005D3D34" w:rsidRDefault="00471CE1" w:rsidP="00471CE1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максимальную надежность и экономичность работы объектов жилищно-коммунального хозяйства;</w:t>
      </w:r>
    </w:p>
    <w:p w:rsidR="005D3D34" w:rsidRPr="005D3D34" w:rsidRDefault="00471CE1" w:rsidP="00471CE1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="005D3D34" w:rsidRPr="005D3D34">
        <w:rPr>
          <w:sz w:val="28"/>
          <w:szCs w:val="28"/>
        </w:rPr>
        <w:t xml:space="preserve"> нормативных</w:t>
      </w:r>
      <w:r>
        <w:rPr>
          <w:sz w:val="28"/>
          <w:szCs w:val="28"/>
        </w:rPr>
        <w:t xml:space="preserve"> </w:t>
      </w:r>
      <w:r w:rsidR="005D3D34" w:rsidRPr="005D3D34">
        <w:rPr>
          <w:sz w:val="28"/>
          <w:szCs w:val="28"/>
        </w:rPr>
        <w:t xml:space="preserve"> сроков</w:t>
      </w:r>
      <w:r>
        <w:rPr>
          <w:sz w:val="28"/>
          <w:szCs w:val="28"/>
        </w:rPr>
        <w:t xml:space="preserve"> </w:t>
      </w:r>
      <w:r w:rsidR="005D3D34" w:rsidRPr="005D3D34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</w:t>
      </w:r>
      <w:r w:rsidR="005D3D34" w:rsidRPr="005D3D34">
        <w:rPr>
          <w:sz w:val="28"/>
          <w:szCs w:val="28"/>
        </w:rPr>
        <w:t xml:space="preserve"> строительных </w:t>
      </w:r>
      <w:r>
        <w:rPr>
          <w:sz w:val="28"/>
          <w:szCs w:val="28"/>
        </w:rPr>
        <w:t xml:space="preserve"> </w:t>
      </w:r>
      <w:r w:rsidR="005D3D34" w:rsidRPr="005D3D34">
        <w:rPr>
          <w:sz w:val="28"/>
          <w:szCs w:val="28"/>
        </w:rPr>
        <w:t xml:space="preserve">конструкций </w:t>
      </w:r>
      <w:r>
        <w:rPr>
          <w:sz w:val="28"/>
          <w:szCs w:val="28"/>
        </w:rPr>
        <w:t xml:space="preserve">                   </w:t>
      </w:r>
      <w:r w:rsidR="005D3D34" w:rsidRPr="005D3D34">
        <w:rPr>
          <w:sz w:val="28"/>
          <w:szCs w:val="28"/>
        </w:rPr>
        <w:t xml:space="preserve">и систем инженерно-технического обеспечения зданий жилищного фонда </w:t>
      </w:r>
      <w:r>
        <w:rPr>
          <w:sz w:val="28"/>
          <w:szCs w:val="28"/>
        </w:rPr>
        <w:t xml:space="preserve">                        </w:t>
      </w:r>
      <w:r w:rsidR="005D3D34" w:rsidRPr="005D3D34">
        <w:rPr>
          <w:sz w:val="28"/>
          <w:szCs w:val="28"/>
        </w:rPr>
        <w:t>и социальной сферы, оборудования коммунальных сооружений;</w:t>
      </w:r>
    </w:p>
    <w:p w:rsidR="005D3D34" w:rsidRPr="005D3D34" w:rsidRDefault="00471CE1" w:rsidP="00471CE1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рациональное расходование материально-технических средств и топливно-энергетических ресурсов.</w:t>
      </w:r>
    </w:p>
    <w:p w:rsidR="005D3D34" w:rsidRPr="005D3D34" w:rsidRDefault="005D3D34" w:rsidP="005D3D34">
      <w:pPr>
        <w:pStyle w:val="a3"/>
        <w:widowControl w:val="0"/>
        <w:suppressAutoHyphens/>
        <w:ind w:left="0" w:firstLine="851"/>
        <w:rPr>
          <w:sz w:val="28"/>
          <w:szCs w:val="28"/>
        </w:rPr>
      </w:pPr>
      <w:r w:rsidRPr="005D3D34">
        <w:rPr>
          <w:sz w:val="28"/>
          <w:szCs w:val="28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5D3D34" w:rsidRPr="005D3D34" w:rsidRDefault="00471CE1" w:rsidP="00471CE1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5D3D34" w:rsidRPr="005D3D34" w:rsidRDefault="00471CE1" w:rsidP="00471CE1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D3D34" w:rsidRPr="005D3D34">
        <w:rPr>
          <w:sz w:val="28"/>
          <w:szCs w:val="28"/>
        </w:rPr>
        <w:t xml:space="preserve">разработкой 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 xml:space="preserve"> проектно-сметной 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 xml:space="preserve">документации </w:t>
      </w:r>
      <w:r>
        <w:rPr>
          <w:sz w:val="28"/>
          <w:szCs w:val="28"/>
        </w:rPr>
        <w:t xml:space="preserve">                              </w:t>
      </w:r>
      <w:r w:rsidR="005D3D34" w:rsidRPr="005D3D34">
        <w:rPr>
          <w:sz w:val="28"/>
          <w:szCs w:val="28"/>
        </w:rPr>
        <w:t xml:space="preserve">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5D3D34" w:rsidRPr="005D3D34" w:rsidRDefault="00471CE1" w:rsidP="00471CE1">
      <w:pPr>
        <w:pStyle w:val="21"/>
        <w:widowControl w:val="0"/>
        <w:suppressAutoHyphens/>
        <w:ind w:left="0" w:right="-85"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5D3D34" w:rsidRPr="005D3D34">
        <w:rPr>
          <w:bCs/>
          <w:sz w:val="28"/>
          <w:szCs w:val="28"/>
          <w:lang w:val="ru-RU"/>
        </w:rPr>
        <w:t xml:space="preserve">постоянным </w:t>
      </w:r>
      <w:proofErr w:type="gramStart"/>
      <w:r w:rsidR="005D3D34" w:rsidRPr="005D3D34">
        <w:rPr>
          <w:bCs/>
          <w:sz w:val="28"/>
          <w:szCs w:val="28"/>
          <w:lang w:val="ru-RU"/>
        </w:rPr>
        <w:t>контролем за</w:t>
      </w:r>
      <w:proofErr w:type="gramEnd"/>
      <w:r w:rsidR="005D3D34" w:rsidRPr="005D3D34">
        <w:rPr>
          <w:bCs/>
          <w:sz w:val="28"/>
          <w:szCs w:val="28"/>
          <w:lang w:val="ru-RU"/>
        </w:rPr>
        <w:t xml:space="preserve"> техническим состоянием, проведением всех видов планово-предупредительных осмотров, а также</w:t>
      </w:r>
      <w:r w:rsidR="005D3D34" w:rsidRPr="005D3D34">
        <w:rPr>
          <w:sz w:val="28"/>
          <w:szCs w:val="28"/>
          <w:lang w:val="ru-RU"/>
        </w:rPr>
        <w:t xml:space="preserve"> </w:t>
      </w:r>
      <w:r w:rsidR="005D3D34" w:rsidRPr="005D3D34">
        <w:rPr>
          <w:bCs/>
          <w:sz w:val="28"/>
          <w:szCs w:val="28"/>
          <w:lang w:val="ru-RU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5D3D34" w:rsidRPr="005D3D34" w:rsidRDefault="00471CE1" w:rsidP="00471CE1">
      <w:pPr>
        <w:pStyle w:val="21"/>
        <w:widowControl w:val="0"/>
        <w:suppressAutoHyphens/>
        <w:ind w:left="0" w:right="-24"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5D3D34" w:rsidRPr="005D3D34">
        <w:rPr>
          <w:bCs/>
          <w:sz w:val="28"/>
          <w:szCs w:val="28"/>
          <w:lang w:val="ru-RU"/>
        </w:rPr>
        <w:t xml:space="preserve">четкой </w:t>
      </w:r>
      <w:r>
        <w:rPr>
          <w:bCs/>
          <w:sz w:val="28"/>
          <w:szCs w:val="28"/>
          <w:lang w:val="ru-RU"/>
        </w:rPr>
        <w:t xml:space="preserve"> </w:t>
      </w:r>
      <w:r w:rsidR="005D3D34" w:rsidRPr="005D3D34">
        <w:rPr>
          <w:bCs/>
          <w:sz w:val="28"/>
          <w:szCs w:val="28"/>
          <w:lang w:val="ru-RU"/>
        </w:rPr>
        <w:t xml:space="preserve">организацией </w:t>
      </w:r>
      <w:r>
        <w:rPr>
          <w:bCs/>
          <w:sz w:val="28"/>
          <w:szCs w:val="28"/>
          <w:lang w:val="ru-RU"/>
        </w:rPr>
        <w:t xml:space="preserve"> </w:t>
      </w:r>
      <w:r w:rsidR="005D3D34" w:rsidRPr="005D3D34">
        <w:rPr>
          <w:bCs/>
          <w:sz w:val="28"/>
          <w:szCs w:val="28"/>
          <w:lang w:val="ru-RU"/>
        </w:rPr>
        <w:t xml:space="preserve">и </w:t>
      </w:r>
      <w:r>
        <w:rPr>
          <w:bCs/>
          <w:sz w:val="28"/>
          <w:szCs w:val="28"/>
          <w:lang w:val="ru-RU"/>
        </w:rPr>
        <w:t xml:space="preserve"> </w:t>
      </w:r>
      <w:r w:rsidR="005D3D34" w:rsidRPr="005D3D34">
        <w:rPr>
          <w:bCs/>
          <w:sz w:val="28"/>
          <w:szCs w:val="28"/>
          <w:lang w:val="ru-RU"/>
        </w:rPr>
        <w:t>выполнением</w:t>
      </w:r>
      <w:r>
        <w:rPr>
          <w:bCs/>
          <w:sz w:val="28"/>
          <w:szCs w:val="28"/>
          <w:lang w:val="ru-RU"/>
        </w:rPr>
        <w:t xml:space="preserve"> </w:t>
      </w:r>
      <w:r w:rsidR="005D3D34" w:rsidRPr="005D3D34">
        <w:rPr>
          <w:bCs/>
          <w:sz w:val="28"/>
          <w:szCs w:val="28"/>
          <w:lang w:val="ru-RU"/>
        </w:rPr>
        <w:t xml:space="preserve"> ремонтно-восстановительных </w:t>
      </w:r>
      <w:r>
        <w:rPr>
          <w:bCs/>
          <w:sz w:val="28"/>
          <w:szCs w:val="28"/>
          <w:lang w:val="ru-RU"/>
        </w:rPr>
        <w:t xml:space="preserve">  </w:t>
      </w:r>
      <w:r w:rsidR="005D3D34" w:rsidRPr="005D3D34">
        <w:rPr>
          <w:bCs/>
          <w:sz w:val="28"/>
          <w:szCs w:val="28"/>
          <w:lang w:val="ru-RU"/>
        </w:rPr>
        <w:t>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5D3D34" w:rsidRPr="005D3D34" w:rsidRDefault="00471CE1" w:rsidP="00471CE1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 xml:space="preserve">укомплектованием 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5D3D34" w:rsidRPr="005D3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3D34" w:rsidRPr="005D3D34">
        <w:rPr>
          <w:sz w:val="28"/>
          <w:szCs w:val="28"/>
        </w:rPr>
        <w:t xml:space="preserve">жилищно-коммунального 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="005D3D34" w:rsidRPr="005D3D34">
        <w:rPr>
          <w:sz w:val="28"/>
          <w:szCs w:val="28"/>
        </w:rPr>
        <w:t>подготовленным эксплуатационным и эксплуатационно-ремонтным персоналом</w:t>
      </w:r>
      <w:r>
        <w:rPr>
          <w:sz w:val="28"/>
          <w:szCs w:val="28"/>
        </w:rPr>
        <w:t xml:space="preserve">                </w:t>
      </w:r>
      <w:r w:rsidR="005D3D34" w:rsidRPr="005D3D34">
        <w:rPr>
          <w:sz w:val="28"/>
          <w:szCs w:val="28"/>
        </w:rPr>
        <w:t xml:space="preserve"> до уровня, обеспечивающего решение возлагаемых задач;</w:t>
      </w:r>
    </w:p>
    <w:p w:rsidR="005D3D34" w:rsidRPr="005D3D34" w:rsidRDefault="00471CE1" w:rsidP="00471CE1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 xml:space="preserve">материально-техническим 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 xml:space="preserve">обеспечением 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>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5D3D34" w:rsidRPr="005D3D34" w:rsidRDefault="00471CE1" w:rsidP="00471CE1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471CE1" w:rsidRDefault="00471CE1" w:rsidP="00471CE1">
      <w:pPr>
        <w:pStyle w:val="a3"/>
        <w:widowControl w:val="0"/>
        <w:suppressAutoHyphens/>
        <w:ind w:left="0"/>
        <w:rPr>
          <w:sz w:val="28"/>
          <w:szCs w:val="28"/>
        </w:rPr>
      </w:pPr>
    </w:p>
    <w:p w:rsidR="005D3D34" w:rsidRPr="005D3D34" w:rsidRDefault="00471CE1" w:rsidP="00471CE1">
      <w:pPr>
        <w:pStyle w:val="a3"/>
        <w:widowControl w:val="0"/>
        <w:suppressAutoHyphens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3D34" w:rsidRPr="005D3D34">
        <w:rPr>
          <w:sz w:val="28"/>
          <w:szCs w:val="28"/>
        </w:rPr>
        <w:t>Работа комиссии по проверке гот</w:t>
      </w:r>
      <w:r>
        <w:rPr>
          <w:sz w:val="28"/>
          <w:szCs w:val="28"/>
        </w:rPr>
        <w:t>овности к отопительному периоду</w:t>
      </w:r>
    </w:p>
    <w:p w:rsidR="005D3D34" w:rsidRPr="005D3D34" w:rsidRDefault="005D3D34" w:rsidP="00471CE1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 w:rsidRPr="005D3D34">
        <w:rPr>
          <w:sz w:val="28"/>
          <w:szCs w:val="28"/>
        </w:rPr>
        <w:t>2.1. Исполнительный комитет города Нижнекамска  организует:</w:t>
      </w:r>
    </w:p>
    <w:p w:rsidR="005D3D34" w:rsidRPr="005D3D34" w:rsidRDefault="00471CE1" w:rsidP="00471CE1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организаций;</w:t>
      </w:r>
    </w:p>
    <w:p w:rsidR="005D3D34" w:rsidRPr="005D3D34" w:rsidRDefault="00471CE1" w:rsidP="00471CE1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5D3D34" w:rsidRPr="005D3D34" w:rsidRDefault="00471CE1" w:rsidP="00471CE1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 xml:space="preserve">проверку 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 xml:space="preserve">готовности 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>фонда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 xml:space="preserve"> приему </w:t>
      </w:r>
      <w:r>
        <w:rPr>
          <w:sz w:val="28"/>
          <w:szCs w:val="28"/>
        </w:rPr>
        <w:t xml:space="preserve">  </w:t>
      </w:r>
      <w:r w:rsidR="005D3D34" w:rsidRPr="005D3D34">
        <w:rPr>
          <w:sz w:val="28"/>
          <w:szCs w:val="28"/>
        </w:rPr>
        <w:t xml:space="preserve">тепла, </w:t>
      </w:r>
      <w:r w:rsidR="005D3D34" w:rsidRPr="005D3D34">
        <w:rPr>
          <w:sz w:val="28"/>
          <w:szCs w:val="28"/>
        </w:rPr>
        <w:br/>
        <w:t xml:space="preserve">коммунальных сооружений к отопительному периоду, укомплектованность дежурных смен коммунальных объектов и аварийных бригад подготовленным </w:t>
      </w:r>
      <w:r>
        <w:rPr>
          <w:sz w:val="28"/>
          <w:szCs w:val="28"/>
        </w:rPr>
        <w:t xml:space="preserve">                   </w:t>
      </w:r>
      <w:r w:rsidR="005D3D34" w:rsidRPr="005D3D34">
        <w:rPr>
          <w:sz w:val="28"/>
          <w:szCs w:val="28"/>
        </w:rPr>
        <w:t>и аттестованным персоналом, обеспеченность их аварийным неснижаемым запасом ТМС, топливом и химическими реагентами.</w:t>
      </w:r>
    </w:p>
    <w:p w:rsidR="005D3D34" w:rsidRPr="005D3D34" w:rsidRDefault="005D3D34" w:rsidP="005D3D34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D3D34">
        <w:rPr>
          <w:sz w:val="28"/>
          <w:szCs w:val="28"/>
        </w:rPr>
        <w:t xml:space="preserve">Оценка готовности к отопительному периоду источников теплоснабжения, центральных тепловых пунктов, тепловых сетей муниципальных образований </w:t>
      </w:r>
      <w:r w:rsidR="00471CE1">
        <w:rPr>
          <w:sz w:val="28"/>
          <w:szCs w:val="28"/>
        </w:rPr>
        <w:t xml:space="preserve">                       </w:t>
      </w:r>
      <w:r w:rsidRPr="005D3D34">
        <w:rPr>
          <w:sz w:val="28"/>
          <w:szCs w:val="28"/>
        </w:rPr>
        <w:t xml:space="preserve">и в целом теплоснабжающих организаций определяется не позднее 15 сентября комиссией, утвержденной в установленном порядке </w:t>
      </w:r>
      <w:r w:rsidR="00471CE1">
        <w:rPr>
          <w:sz w:val="28"/>
          <w:szCs w:val="28"/>
        </w:rPr>
        <w:t>и</w:t>
      </w:r>
      <w:r w:rsidRPr="005D3D34">
        <w:rPr>
          <w:sz w:val="28"/>
          <w:szCs w:val="28"/>
        </w:rPr>
        <w:t>сполнительным комитетом города Нижнекамска.</w:t>
      </w:r>
    </w:p>
    <w:p w:rsidR="005D3D34" w:rsidRPr="005D3D34" w:rsidRDefault="005D3D34" w:rsidP="005D3D34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D3D34">
        <w:rPr>
          <w:sz w:val="28"/>
          <w:szCs w:val="28"/>
        </w:rPr>
        <w:t xml:space="preserve">Комиссия утверждается постановлением </w:t>
      </w:r>
      <w:r w:rsidR="00471CE1">
        <w:rPr>
          <w:sz w:val="28"/>
          <w:szCs w:val="28"/>
        </w:rPr>
        <w:t>и</w:t>
      </w:r>
      <w:r w:rsidRPr="005D3D34">
        <w:rPr>
          <w:sz w:val="28"/>
          <w:szCs w:val="28"/>
        </w:rPr>
        <w:t>сполнительного комитета города Нижнекамска.</w:t>
      </w:r>
    </w:p>
    <w:p w:rsidR="005D3D34" w:rsidRPr="005D3D34" w:rsidRDefault="005D3D34" w:rsidP="005D3D34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D3D34">
        <w:rPr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5D3D34" w:rsidRPr="005D3D34" w:rsidRDefault="00471CE1" w:rsidP="00471CE1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объекты, подлежащие проверке;</w:t>
      </w:r>
    </w:p>
    <w:p w:rsidR="005D3D34" w:rsidRPr="005D3D34" w:rsidRDefault="00471CE1" w:rsidP="00471CE1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D3D34" w:rsidRPr="005D3D34">
        <w:rPr>
          <w:sz w:val="28"/>
          <w:szCs w:val="28"/>
        </w:rPr>
        <w:t>сроки проведения проверки;</w:t>
      </w:r>
    </w:p>
    <w:p w:rsidR="005D3D34" w:rsidRPr="005D3D34" w:rsidRDefault="00471CE1" w:rsidP="00471CE1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документы, проверяемые в ходе проведения проверки.</w:t>
      </w:r>
    </w:p>
    <w:p w:rsidR="005D3D34" w:rsidRPr="005D3D34" w:rsidRDefault="005D3D34" w:rsidP="005D3D34">
      <w:pPr>
        <w:pStyle w:val="a3"/>
        <w:widowControl w:val="0"/>
        <w:suppressAutoHyphens/>
        <w:ind w:left="0"/>
        <w:rPr>
          <w:sz w:val="28"/>
          <w:szCs w:val="28"/>
        </w:rPr>
      </w:pPr>
    </w:p>
    <w:p w:rsidR="005D3D34" w:rsidRDefault="005D3D34" w:rsidP="005D3D34">
      <w:pPr>
        <w:pStyle w:val="a3"/>
        <w:widowControl w:val="0"/>
        <w:suppressAutoHyphens/>
        <w:ind w:left="7200" w:firstLine="720"/>
        <w:jc w:val="center"/>
        <w:rPr>
          <w:sz w:val="28"/>
          <w:szCs w:val="28"/>
        </w:rPr>
      </w:pPr>
      <w:r w:rsidRPr="005D3D34">
        <w:rPr>
          <w:sz w:val="28"/>
          <w:szCs w:val="28"/>
        </w:rPr>
        <w:t>Таблица № 1</w:t>
      </w:r>
    </w:p>
    <w:p w:rsidR="00471CE1" w:rsidRPr="005D3D34" w:rsidRDefault="00471CE1" w:rsidP="005D3D34">
      <w:pPr>
        <w:pStyle w:val="a3"/>
        <w:widowControl w:val="0"/>
        <w:suppressAutoHyphens/>
        <w:ind w:left="7200" w:firstLine="720"/>
        <w:jc w:val="center"/>
        <w:rPr>
          <w:sz w:val="28"/>
          <w:szCs w:val="28"/>
        </w:rPr>
      </w:pPr>
    </w:p>
    <w:p w:rsidR="005D3D34" w:rsidRPr="005D3D34" w:rsidRDefault="005D3D34" w:rsidP="005D3D34">
      <w:pPr>
        <w:pStyle w:val="a3"/>
        <w:widowControl w:val="0"/>
        <w:suppressAutoHyphens/>
        <w:ind w:left="0"/>
        <w:jc w:val="center"/>
        <w:rPr>
          <w:sz w:val="28"/>
          <w:szCs w:val="28"/>
        </w:rPr>
      </w:pPr>
      <w:r w:rsidRPr="005D3D34">
        <w:rPr>
          <w:sz w:val="28"/>
          <w:szCs w:val="28"/>
        </w:rPr>
        <w:t>График проведения проверки готовности к отопительному периоду</w:t>
      </w:r>
    </w:p>
    <w:p w:rsidR="005D3D34" w:rsidRPr="005D3D34" w:rsidRDefault="005D3D34" w:rsidP="005D3D34">
      <w:pPr>
        <w:pStyle w:val="a3"/>
        <w:widowControl w:val="0"/>
        <w:suppressAutoHyphens/>
        <w:ind w:left="13396" w:firstLine="1004"/>
        <w:jc w:val="center"/>
        <w:rPr>
          <w:sz w:val="28"/>
          <w:szCs w:val="28"/>
        </w:rPr>
      </w:pPr>
      <w:r w:rsidRPr="005D3D34">
        <w:rPr>
          <w:sz w:val="28"/>
          <w:szCs w:val="28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1697"/>
        <w:gridCol w:w="2555"/>
      </w:tblGrid>
      <w:tr w:rsidR="00471CE1" w:rsidRPr="005D3D34" w:rsidTr="00471C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№ </w:t>
            </w:r>
            <w:proofErr w:type="gramStart"/>
            <w:r w:rsidRPr="005D3D34">
              <w:rPr>
                <w:sz w:val="28"/>
                <w:szCs w:val="28"/>
              </w:rPr>
              <w:t>п</w:t>
            </w:r>
            <w:proofErr w:type="gramEnd"/>
            <w:r w:rsidRPr="005D3D34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E1" w:rsidRDefault="005D3D34" w:rsidP="005D3D3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Объекты, </w:t>
            </w:r>
          </w:p>
          <w:p w:rsidR="005D3D34" w:rsidRPr="005D3D34" w:rsidRDefault="005D3D34" w:rsidP="005D3D3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подлежащие проверке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4" w:rsidRPr="005D3D34" w:rsidRDefault="005D3D34" w:rsidP="005D3D3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ind w:left="-108"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Документы, </w:t>
            </w:r>
          </w:p>
          <w:p w:rsidR="005D3D34" w:rsidRPr="005D3D34" w:rsidRDefault="005D3D34" w:rsidP="005D3D34">
            <w:pPr>
              <w:widowControl w:val="0"/>
              <w:suppressAutoHyphens/>
              <w:ind w:left="-108"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проверяемые в ходе проверки</w:t>
            </w:r>
          </w:p>
        </w:tc>
      </w:tr>
      <w:tr w:rsidR="00471CE1" w:rsidRPr="005D3D34" w:rsidTr="00471CE1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D3D34" w:rsidRPr="005D3D34" w:rsidRDefault="005D3D34" w:rsidP="00471CE1">
            <w:pPr>
              <w:widowControl w:val="0"/>
              <w:suppressAutoHyphens/>
              <w:rPr>
                <w:sz w:val="28"/>
                <w:szCs w:val="28"/>
              </w:rPr>
            </w:pPr>
            <w:proofErr w:type="spellStart"/>
            <w:r w:rsidRPr="005D3D34">
              <w:rPr>
                <w:sz w:val="28"/>
                <w:szCs w:val="28"/>
              </w:rPr>
              <w:t>Теплосетевые</w:t>
            </w:r>
            <w:proofErr w:type="spellEnd"/>
            <w:r w:rsidRPr="005D3D34">
              <w:rPr>
                <w:sz w:val="28"/>
                <w:szCs w:val="28"/>
              </w:rPr>
              <w:t xml:space="preserve">   организации: </w:t>
            </w:r>
          </w:p>
          <w:p w:rsidR="005D3D34" w:rsidRPr="005D3D34" w:rsidRDefault="005D3D34" w:rsidP="00471CE1">
            <w:pPr>
              <w:widowControl w:val="0"/>
              <w:suppressAutoHyphens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а) АО « Водопроводно-канализационное и энергетическое хозяйство»</w:t>
            </w:r>
          </w:p>
          <w:p w:rsidR="005D3D34" w:rsidRPr="005D3D34" w:rsidRDefault="005D3D34" w:rsidP="00471CE1">
            <w:pPr>
              <w:widowControl w:val="0"/>
              <w:suppressAutoHyphens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б) «Нижнекамские тепловые сети» филиал ОАО «Генерирующая компания»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ind w:left="-108"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01.06.2016-01.09.2016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:rsidR="005D3D34" w:rsidRPr="005D3D34" w:rsidRDefault="005D3D34" w:rsidP="00A32F62">
            <w:pPr>
              <w:widowControl w:val="0"/>
              <w:suppressAutoHyphens/>
              <w:ind w:left="-108"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В соответствии с </w:t>
            </w:r>
            <w:r w:rsidR="00A32F62">
              <w:rPr>
                <w:sz w:val="28"/>
                <w:szCs w:val="28"/>
              </w:rPr>
              <w:t>п</w:t>
            </w:r>
            <w:r w:rsidRPr="005D3D34">
              <w:rPr>
                <w:sz w:val="28"/>
                <w:szCs w:val="28"/>
              </w:rPr>
              <w:t>риложением № 3</w:t>
            </w:r>
          </w:p>
        </w:tc>
      </w:tr>
      <w:tr w:rsidR="00471CE1" w:rsidRPr="005D3D34" w:rsidTr="00471CE1">
        <w:tc>
          <w:tcPr>
            <w:tcW w:w="709" w:type="dxa"/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5D3D34" w:rsidRPr="005D3D34" w:rsidRDefault="005D3D34" w:rsidP="005D3D34">
            <w:pPr>
              <w:widowControl w:val="0"/>
              <w:suppressAutoHyphens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Жилой фонд г.</w:t>
            </w:r>
            <w:r w:rsidR="00A32F62">
              <w:rPr>
                <w:sz w:val="28"/>
                <w:szCs w:val="28"/>
              </w:rPr>
              <w:t xml:space="preserve">  </w:t>
            </w:r>
            <w:r w:rsidRPr="005D3D34">
              <w:rPr>
                <w:sz w:val="28"/>
                <w:szCs w:val="28"/>
              </w:rPr>
              <w:t>Нижнекамска</w:t>
            </w:r>
          </w:p>
        </w:tc>
        <w:tc>
          <w:tcPr>
            <w:tcW w:w="1701" w:type="dxa"/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795</w:t>
            </w:r>
          </w:p>
        </w:tc>
        <w:tc>
          <w:tcPr>
            <w:tcW w:w="1697" w:type="dxa"/>
            <w:vMerge w:val="restart"/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ind w:left="-534"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        01.06.2016-</w:t>
            </w:r>
          </w:p>
          <w:p w:rsidR="005D3D34" w:rsidRPr="005D3D34" w:rsidRDefault="005D3D34" w:rsidP="005D3D34">
            <w:pPr>
              <w:widowControl w:val="0"/>
              <w:suppressAutoHyphens/>
              <w:ind w:left="-534"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       01.09.2016</w:t>
            </w:r>
          </w:p>
        </w:tc>
        <w:tc>
          <w:tcPr>
            <w:tcW w:w="2555" w:type="dxa"/>
            <w:vMerge w:val="restart"/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ind w:left="-108"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В соответствии с </w:t>
            </w:r>
            <w:r w:rsidR="00A32F62">
              <w:rPr>
                <w:sz w:val="28"/>
                <w:szCs w:val="28"/>
              </w:rPr>
              <w:t>п</w:t>
            </w:r>
            <w:r w:rsidRPr="005D3D34">
              <w:rPr>
                <w:sz w:val="28"/>
                <w:szCs w:val="28"/>
              </w:rPr>
              <w:t>риложением № 4</w:t>
            </w:r>
          </w:p>
        </w:tc>
      </w:tr>
      <w:tr w:rsidR="00471CE1" w:rsidRPr="005D3D34" w:rsidTr="00471CE1">
        <w:tc>
          <w:tcPr>
            <w:tcW w:w="709" w:type="dxa"/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4" w:rsidRPr="005D3D34" w:rsidRDefault="005D3D34" w:rsidP="005D3D34">
            <w:pPr>
              <w:widowControl w:val="0"/>
              <w:suppressAutoHyphens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В </w:t>
            </w:r>
            <w:proofErr w:type="spellStart"/>
            <w:r w:rsidRPr="005D3D34">
              <w:rPr>
                <w:sz w:val="28"/>
                <w:szCs w:val="28"/>
              </w:rPr>
              <w:t>т.ч</w:t>
            </w:r>
            <w:proofErr w:type="spellEnd"/>
            <w:r w:rsidRPr="005D3D34">
              <w:rPr>
                <w:sz w:val="28"/>
                <w:szCs w:val="28"/>
              </w:rPr>
              <w:t>.: многоквартирные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779</w:t>
            </w:r>
          </w:p>
        </w:tc>
        <w:tc>
          <w:tcPr>
            <w:tcW w:w="1697" w:type="dxa"/>
            <w:vMerge/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ind w:left="-534"/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dxa"/>
            <w:vMerge/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ind w:left="-534"/>
              <w:jc w:val="center"/>
              <w:rPr>
                <w:sz w:val="28"/>
                <w:szCs w:val="28"/>
              </w:rPr>
            </w:pPr>
          </w:p>
        </w:tc>
      </w:tr>
      <w:tr w:rsidR="00471CE1" w:rsidRPr="005D3D34" w:rsidTr="00471CE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4" w:rsidRPr="005D3D34" w:rsidRDefault="00A32F62" w:rsidP="005D3D34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D3D34" w:rsidRPr="005D3D34">
              <w:rPr>
                <w:sz w:val="28"/>
                <w:szCs w:val="28"/>
              </w:rPr>
              <w:t>едомственное жилье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16</w:t>
            </w:r>
          </w:p>
        </w:tc>
        <w:tc>
          <w:tcPr>
            <w:tcW w:w="1697" w:type="dxa"/>
            <w:vMerge/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ind w:left="-534"/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dxa"/>
            <w:vMerge/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ind w:left="-534"/>
              <w:jc w:val="center"/>
              <w:rPr>
                <w:sz w:val="28"/>
                <w:szCs w:val="28"/>
              </w:rPr>
            </w:pPr>
          </w:p>
        </w:tc>
      </w:tr>
      <w:tr w:rsidR="00471CE1" w:rsidRPr="005D3D34" w:rsidTr="00471CE1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4" w:rsidRPr="005D3D34" w:rsidRDefault="005D3D34" w:rsidP="005D3D34">
            <w:pPr>
              <w:widowControl w:val="0"/>
              <w:suppressAutoHyphens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 xml:space="preserve">Объекты соц. сферы </w:t>
            </w:r>
            <w:r w:rsidR="00A32F62">
              <w:rPr>
                <w:sz w:val="28"/>
                <w:szCs w:val="28"/>
              </w:rPr>
              <w:t xml:space="preserve">     </w:t>
            </w:r>
            <w:r w:rsidRPr="005D3D34">
              <w:rPr>
                <w:sz w:val="28"/>
                <w:szCs w:val="28"/>
              </w:rPr>
              <w:t>г. Нижнекамска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224</w:t>
            </w:r>
          </w:p>
        </w:tc>
        <w:tc>
          <w:tcPr>
            <w:tcW w:w="1697" w:type="dxa"/>
            <w:vMerge/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ind w:left="-534"/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dxa"/>
            <w:vMerge/>
            <w:vAlign w:val="center"/>
          </w:tcPr>
          <w:p w:rsidR="005D3D34" w:rsidRPr="005D3D34" w:rsidRDefault="005D3D34" w:rsidP="005D3D34">
            <w:pPr>
              <w:widowControl w:val="0"/>
              <w:suppressAutoHyphens/>
              <w:ind w:left="-534"/>
              <w:jc w:val="center"/>
              <w:rPr>
                <w:sz w:val="28"/>
                <w:szCs w:val="28"/>
              </w:rPr>
            </w:pPr>
          </w:p>
        </w:tc>
      </w:tr>
    </w:tbl>
    <w:p w:rsidR="005D3D34" w:rsidRPr="005D3D34" w:rsidRDefault="005D3D34" w:rsidP="005D3D34">
      <w:pPr>
        <w:pStyle w:val="ac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5D3D34" w:rsidRPr="00A32F62" w:rsidRDefault="005D3D34" w:rsidP="00A32F62">
      <w:pPr>
        <w:pStyle w:val="ac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При проверке комиссией проверяется выполн</w:t>
      </w:r>
      <w:r w:rsidR="00A32F62">
        <w:rPr>
          <w:rFonts w:ascii="Times New Roman" w:hAnsi="Times New Roman" w:cs="Times New Roman"/>
          <w:sz w:val="28"/>
          <w:szCs w:val="28"/>
        </w:rPr>
        <w:t>ение требований, установленных п</w:t>
      </w:r>
      <w:r w:rsidRPr="005D3D34">
        <w:rPr>
          <w:rFonts w:ascii="Times New Roman" w:hAnsi="Times New Roman" w:cs="Times New Roman"/>
          <w:sz w:val="28"/>
          <w:szCs w:val="28"/>
        </w:rPr>
        <w:t xml:space="preserve">риложениями № 3, 4 настоящей Программы </w:t>
      </w:r>
      <w:r w:rsidRPr="005D3D34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проведения проверки готовности </w:t>
      </w:r>
      <w:r w:rsidR="00A32F62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5D3D34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к отопительному периоду 2016-2017</w:t>
      </w:r>
      <w:r w:rsidR="00A32F62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г</w:t>
      </w:r>
      <w:r w:rsidRPr="005D3D34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г. в городе Нижнекамске </w:t>
      </w:r>
      <w:r w:rsidRPr="005D3D3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32F62">
        <w:rPr>
          <w:rFonts w:ascii="Times New Roman" w:hAnsi="Times New Roman" w:cs="Times New Roman"/>
          <w:sz w:val="28"/>
          <w:szCs w:val="28"/>
        </w:rPr>
        <w:t xml:space="preserve">– </w:t>
      </w:r>
      <w:r w:rsidRPr="005D3D34">
        <w:rPr>
          <w:rFonts w:ascii="Times New Roman" w:hAnsi="Times New Roman" w:cs="Times New Roman"/>
          <w:sz w:val="28"/>
          <w:szCs w:val="28"/>
        </w:rPr>
        <w:t>Программа).</w:t>
      </w:r>
    </w:p>
    <w:p w:rsidR="005D3D34" w:rsidRPr="005D3D34" w:rsidRDefault="005D3D34" w:rsidP="00A32F62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proofErr w:type="gramStart"/>
      <w:r w:rsidRPr="005D3D34">
        <w:rPr>
          <w:sz w:val="28"/>
          <w:szCs w:val="28"/>
        </w:rPr>
        <w:t xml:space="preserve">Проверка выполнения </w:t>
      </w:r>
      <w:proofErr w:type="spellStart"/>
      <w:r w:rsidRPr="005D3D34">
        <w:rPr>
          <w:sz w:val="28"/>
          <w:szCs w:val="28"/>
        </w:rPr>
        <w:t>теплосетевыми</w:t>
      </w:r>
      <w:proofErr w:type="spellEnd"/>
      <w:r w:rsidRPr="005D3D34">
        <w:rPr>
          <w:sz w:val="28"/>
          <w:szCs w:val="28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утверждена Приказом Министерства энергетики Р</w:t>
      </w:r>
      <w:r w:rsidR="00A32F62">
        <w:rPr>
          <w:sz w:val="28"/>
          <w:szCs w:val="28"/>
        </w:rPr>
        <w:t xml:space="preserve">оссийской </w:t>
      </w:r>
      <w:r w:rsidRPr="005D3D34">
        <w:rPr>
          <w:sz w:val="28"/>
          <w:szCs w:val="28"/>
        </w:rPr>
        <w:t>Ф</w:t>
      </w:r>
      <w:r w:rsidR="00A32F62">
        <w:rPr>
          <w:sz w:val="28"/>
          <w:szCs w:val="28"/>
        </w:rPr>
        <w:t xml:space="preserve">едерации                     </w:t>
      </w:r>
      <w:r w:rsidRPr="005D3D34">
        <w:rPr>
          <w:sz w:val="28"/>
          <w:szCs w:val="28"/>
        </w:rPr>
        <w:t xml:space="preserve"> от 12 марта 2013 г</w:t>
      </w:r>
      <w:r w:rsidR="00A32F62">
        <w:rPr>
          <w:sz w:val="28"/>
          <w:szCs w:val="28"/>
        </w:rPr>
        <w:t>ода</w:t>
      </w:r>
      <w:r w:rsidRPr="005D3D34">
        <w:rPr>
          <w:sz w:val="28"/>
          <w:szCs w:val="28"/>
        </w:rPr>
        <w:t xml:space="preserve"> № 103 (далее </w:t>
      </w:r>
      <w:r w:rsidR="00A32F62">
        <w:rPr>
          <w:sz w:val="28"/>
          <w:szCs w:val="28"/>
        </w:rPr>
        <w:t xml:space="preserve">– </w:t>
      </w:r>
      <w:r w:rsidRPr="005D3D34">
        <w:rPr>
          <w:sz w:val="28"/>
          <w:szCs w:val="28"/>
        </w:rPr>
        <w:t xml:space="preserve">Правила), осуществляется комиссией </w:t>
      </w:r>
      <w:r w:rsidR="00A32F62">
        <w:rPr>
          <w:sz w:val="28"/>
          <w:szCs w:val="28"/>
        </w:rPr>
        <w:t xml:space="preserve">                         </w:t>
      </w:r>
      <w:r w:rsidRPr="005D3D34">
        <w:rPr>
          <w:sz w:val="28"/>
          <w:szCs w:val="28"/>
        </w:rPr>
        <w:t xml:space="preserve">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  <w:proofErr w:type="gramEnd"/>
    </w:p>
    <w:p w:rsidR="005D3D34" w:rsidRPr="005D3D34" w:rsidRDefault="005D3D34" w:rsidP="005D3D34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D3D34">
        <w:rPr>
          <w:sz w:val="28"/>
          <w:szCs w:val="28"/>
        </w:rPr>
        <w:t>В случае отсутствия обязательных требований технических регламентов</w:t>
      </w:r>
      <w:r w:rsidR="00A32F62">
        <w:rPr>
          <w:sz w:val="28"/>
          <w:szCs w:val="28"/>
        </w:rPr>
        <w:t xml:space="preserve">                  </w:t>
      </w:r>
      <w:r w:rsidRPr="005D3D34">
        <w:rPr>
          <w:sz w:val="28"/>
          <w:szCs w:val="28"/>
        </w:rPr>
        <w:t xml:space="preserve"> или иных нормативных правовых актов в сфере теплоснабжения в отношении требований, установленных Правилами, комиссия осуществляют проверку соблюдения локальных актов организаций, подлежащих проверке, регулирующих </w:t>
      </w:r>
      <w:r w:rsidRPr="005D3D34">
        <w:rPr>
          <w:sz w:val="28"/>
          <w:szCs w:val="28"/>
        </w:rPr>
        <w:lastRenderedPageBreak/>
        <w:t>порядок подготовки к отопительному периоду.</w:t>
      </w:r>
    </w:p>
    <w:p w:rsidR="005D3D34" w:rsidRPr="005D3D34" w:rsidRDefault="005D3D34" w:rsidP="00A32F62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 w:rsidRPr="005D3D34">
        <w:rPr>
          <w:sz w:val="28"/>
          <w:szCs w:val="28"/>
        </w:rPr>
        <w:t xml:space="preserve">2.2. В целях проведения проверки комиссия рассматривает документы, подтверждающие выполнение требований по готовности, а при необходимости </w:t>
      </w:r>
      <w:r w:rsidR="00A32F62">
        <w:rPr>
          <w:sz w:val="28"/>
          <w:szCs w:val="28"/>
        </w:rPr>
        <w:t>–</w:t>
      </w:r>
      <w:r w:rsidRPr="005D3D34">
        <w:rPr>
          <w:sz w:val="28"/>
          <w:szCs w:val="28"/>
        </w:rPr>
        <w:t xml:space="preserve"> проводит осмотр объектов проверки.</w:t>
      </w:r>
    </w:p>
    <w:p w:rsidR="005D3D34" w:rsidRPr="005D3D34" w:rsidRDefault="005D3D34" w:rsidP="00A32F62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D3D34">
        <w:rPr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</w:t>
      </w:r>
      <w:r w:rsidR="00A32F62">
        <w:rPr>
          <w:sz w:val="28"/>
          <w:szCs w:val="28"/>
        </w:rPr>
        <w:t>–</w:t>
      </w:r>
      <w:r w:rsidRPr="005D3D34">
        <w:rPr>
          <w:sz w:val="28"/>
          <w:szCs w:val="28"/>
        </w:rPr>
        <w:t xml:space="preserve"> акт), который составляется не позднее одного дня </w:t>
      </w:r>
      <w:r w:rsidR="00A32F62">
        <w:rPr>
          <w:sz w:val="28"/>
          <w:szCs w:val="28"/>
        </w:rPr>
        <w:t xml:space="preserve">              </w:t>
      </w:r>
      <w:proofErr w:type="gramStart"/>
      <w:r w:rsidRPr="005D3D34">
        <w:rPr>
          <w:sz w:val="28"/>
          <w:szCs w:val="28"/>
        </w:rPr>
        <w:t>с даты завершения</w:t>
      </w:r>
      <w:proofErr w:type="gramEnd"/>
      <w:r w:rsidRPr="005D3D34">
        <w:rPr>
          <w:sz w:val="28"/>
          <w:szCs w:val="28"/>
        </w:rPr>
        <w:t xml:space="preserve"> проверки, по рекомендуемому образцу</w:t>
      </w:r>
      <w:r w:rsidR="00A32F62">
        <w:rPr>
          <w:sz w:val="28"/>
          <w:szCs w:val="28"/>
        </w:rPr>
        <w:t>,</w:t>
      </w:r>
      <w:r w:rsidRPr="005D3D34">
        <w:rPr>
          <w:sz w:val="28"/>
          <w:szCs w:val="28"/>
        </w:rPr>
        <w:t xml:space="preserve"> согласно </w:t>
      </w:r>
      <w:hyperlink w:anchor="sub_10000" w:history="1">
        <w:r w:rsidRPr="005D3D34">
          <w:rPr>
            <w:bCs/>
            <w:sz w:val="28"/>
            <w:szCs w:val="28"/>
          </w:rPr>
          <w:t>приложению </w:t>
        </w:r>
        <w:r w:rsidR="00A32F62">
          <w:rPr>
            <w:bCs/>
            <w:sz w:val="28"/>
            <w:szCs w:val="28"/>
          </w:rPr>
          <w:t xml:space="preserve">  </w:t>
        </w:r>
        <w:r w:rsidRPr="005D3D34">
          <w:rPr>
            <w:bCs/>
            <w:sz w:val="28"/>
            <w:szCs w:val="28"/>
          </w:rPr>
          <w:t>№ 1</w:t>
        </w:r>
      </w:hyperlink>
      <w:r w:rsidRPr="005D3D34">
        <w:rPr>
          <w:sz w:val="28"/>
          <w:szCs w:val="28"/>
        </w:rPr>
        <w:t xml:space="preserve"> к настоящим Правилам.</w:t>
      </w:r>
    </w:p>
    <w:p w:rsidR="005D3D34" w:rsidRPr="005D3D34" w:rsidRDefault="005D3D34" w:rsidP="005D3D34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D3D34">
        <w:rPr>
          <w:sz w:val="28"/>
          <w:szCs w:val="28"/>
        </w:rPr>
        <w:t>В акте содержатся следующие выводы комиссии по итогам проверки:</w:t>
      </w:r>
    </w:p>
    <w:p w:rsidR="005D3D34" w:rsidRPr="005D3D34" w:rsidRDefault="00A32F62" w:rsidP="00A32F62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объект проверки готов к отопительному периоду;</w:t>
      </w:r>
    </w:p>
    <w:p w:rsidR="00A32F62" w:rsidRDefault="00A32F62" w:rsidP="00A32F62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 xml:space="preserve">объект проверки будет готов </w:t>
      </w:r>
      <w:proofErr w:type="gramStart"/>
      <w:r w:rsidR="005D3D34" w:rsidRPr="005D3D34">
        <w:rPr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="005D3D34" w:rsidRPr="005D3D34">
        <w:rPr>
          <w:sz w:val="28"/>
          <w:szCs w:val="28"/>
        </w:rPr>
        <w:t>, выданных комиссией;</w:t>
      </w:r>
    </w:p>
    <w:p w:rsidR="005D3D34" w:rsidRPr="005D3D34" w:rsidRDefault="00A32F62" w:rsidP="00A32F62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объект проверки не готов к отопительному периоду.</w:t>
      </w:r>
    </w:p>
    <w:p w:rsidR="005D3D34" w:rsidRPr="005D3D34" w:rsidRDefault="005D3D34" w:rsidP="00A32F62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D3D34">
        <w:rPr>
          <w:sz w:val="28"/>
          <w:szCs w:val="28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</w:t>
      </w:r>
      <w:r w:rsidR="00A32F62">
        <w:rPr>
          <w:sz w:val="28"/>
          <w:szCs w:val="28"/>
        </w:rPr>
        <w:t>–</w:t>
      </w:r>
      <w:r w:rsidRPr="005D3D34">
        <w:rPr>
          <w:sz w:val="28"/>
          <w:szCs w:val="28"/>
        </w:rPr>
        <w:t xml:space="preserve"> Перечень) с указанием сроков их устранения.</w:t>
      </w:r>
    </w:p>
    <w:p w:rsidR="005D3D34" w:rsidRPr="005D3D34" w:rsidRDefault="005D3D34" w:rsidP="00A32F62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proofErr w:type="gramStart"/>
      <w:r w:rsidRPr="005D3D34">
        <w:rPr>
          <w:sz w:val="28"/>
          <w:szCs w:val="28"/>
        </w:rPr>
        <w:t xml:space="preserve">Паспорт готовности к отопительному периоду (далее </w:t>
      </w:r>
      <w:r w:rsidR="00A32F62">
        <w:rPr>
          <w:sz w:val="28"/>
          <w:szCs w:val="28"/>
        </w:rPr>
        <w:t>–</w:t>
      </w:r>
      <w:r w:rsidRPr="005D3D34">
        <w:rPr>
          <w:sz w:val="28"/>
          <w:szCs w:val="28"/>
        </w:rPr>
        <w:t xml:space="preserve"> паспорт) составляется по рекомендуемому образцу</w:t>
      </w:r>
      <w:r w:rsidR="00A32F62">
        <w:rPr>
          <w:sz w:val="28"/>
          <w:szCs w:val="28"/>
        </w:rPr>
        <w:t>,</w:t>
      </w:r>
      <w:r w:rsidRPr="005D3D34">
        <w:rPr>
          <w:sz w:val="28"/>
          <w:szCs w:val="28"/>
        </w:rPr>
        <w:t xml:space="preserve"> согласно </w:t>
      </w:r>
      <w:hyperlink w:anchor="sub_20000" w:history="1">
        <w:r w:rsidRPr="005D3D34">
          <w:rPr>
            <w:bCs/>
            <w:sz w:val="28"/>
            <w:szCs w:val="28"/>
          </w:rPr>
          <w:t>приложению № 2</w:t>
        </w:r>
      </w:hyperlink>
      <w:r w:rsidRPr="005D3D34">
        <w:rPr>
          <w:sz w:val="28"/>
          <w:szCs w:val="28"/>
        </w:rPr>
        <w:t xml:space="preserve"> к настоящей Программе </w:t>
      </w:r>
      <w:r w:rsidR="00A32F62">
        <w:rPr>
          <w:sz w:val="28"/>
          <w:szCs w:val="28"/>
        </w:rPr>
        <w:t xml:space="preserve">                 </w:t>
      </w:r>
      <w:r w:rsidRPr="005D3D34">
        <w:rPr>
          <w:sz w:val="28"/>
          <w:szCs w:val="28"/>
        </w:rPr>
        <w:t>и выдается комиссией, по каждому объекту проверки в течение 15 дней с даты подписания акта в случае</w:t>
      </w:r>
      <w:r w:rsidR="00A32F62">
        <w:rPr>
          <w:sz w:val="28"/>
          <w:szCs w:val="28"/>
        </w:rPr>
        <w:t>,</w:t>
      </w:r>
      <w:r w:rsidRPr="005D3D34">
        <w:rPr>
          <w:sz w:val="28"/>
          <w:szCs w:val="28"/>
        </w:rPr>
        <w:t xml:space="preserve"> если объект проверки готов к отопительному периоду, </w:t>
      </w:r>
      <w:r w:rsidR="00A32F62">
        <w:rPr>
          <w:sz w:val="28"/>
          <w:szCs w:val="28"/>
        </w:rPr>
        <w:t xml:space="preserve">              </w:t>
      </w:r>
      <w:r w:rsidRPr="005D3D34">
        <w:rPr>
          <w:sz w:val="28"/>
          <w:szCs w:val="28"/>
        </w:rPr>
        <w:t>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5D3D34" w:rsidRPr="005D3D34" w:rsidRDefault="005D3D34" w:rsidP="00A32F62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D3D34">
        <w:rPr>
          <w:sz w:val="28"/>
          <w:szCs w:val="28"/>
        </w:rPr>
        <w:t xml:space="preserve">Сроки выдачи паспортов определяются председателем (заместителем председателя) комиссии в зависимости от особенностей климатических условий, </w:t>
      </w:r>
      <w:r w:rsidR="00A32F62">
        <w:rPr>
          <w:sz w:val="28"/>
          <w:szCs w:val="28"/>
        </w:rPr>
        <w:t xml:space="preserve">              </w:t>
      </w:r>
      <w:r w:rsidRPr="005D3D34">
        <w:rPr>
          <w:sz w:val="28"/>
          <w:szCs w:val="28"/>
        </w:rPr>
        <w:t xml:space="preserve">но не позднее 15 сентября </w:t>
      </w:r>
      <w:r w:rsidR="00A32F62">
        <w:rPr>
          <w:sz w:val="28"/>
          <w:szCs w:val="28"/>
        </w:rPr>
        <w:t>–</w:t>
      </w:r>
      <w:r w:rsidRPr="005D3D34">
        <w:rPr>
          <w:sz w:val="28"/>
          <w:szCs w:val="28"/>
        </w:rPr>
        <w:t xml:space="preserve"> для потребителей тепловой энергии, не позднее </w:t>
      </w:r>
      <w:r w:rsidR="00A32F62">
        <w:rPr>
          <w:sz w:val="28"/>
          <w:szCs w:val="28"/>
        </w:rPr>
        <w:t xml:space="preserve">                     </w:t>
      </w:r>
      <w:r w:rsidRPr="005D3D34">
        <w:rPr>
          <w:sz w:val="28"/>
          <w:szCs w:val="28"/>
        </w:rPr>
        <w:t xml:space="preserve">1 ноября </w:t>
      </w:r>
      <w:r w:rsidR="00A32F62">
        <w:rPr>
          <w:sz w:val="28"/>
          <w:szCs w:val="28"/>
        </w:rPr>
        <w:t>–</w:t>
      </w:r>
      <w:r w:rsidRPr="005D3D34">
        <w:rPr>
          <w:sz w:val="28"/>
          <w:szCs w:val="28"/>
        </w:rPr>
        <w:t xml:space="preserve"> для теплоснабжающих и </w:t>
      </w:r>
      <w:proofErr w:type="spellStart"/>
      <w:r w:rsidRPr="005D3D34">
        <w:rPr>
          <w:sz w:val="28"/>
          <w:szCs w:val="28"/>
        </w:rPr>
        <w:t>теплосетевых</w:t>
      </w:r>
      <w:proofErr w:type="spellEnd"/>
      <w:r w:rsidRPr="005D3D34">
        <w:rPr>
          <w:sz w:val="28"/>
          <w:szCs w:val="28"/>
        </w:rPr>
        <w:t xml:space="preserve"> организаций, не позднее </w:t>
      </w:r>
      <w:r w:rsidR="00A32F62">
        <w:rPr>
          <w:sz w:val="28"/>
          <w:szCs w:val="28"/>
        </w:rPr>
        <w:t xml:space="preserve">                     </w:t>
      </w:r>
      <w:r w:rsidRPr="005D3D34">
        <w:rPr>
          <w:sz w:val="28"/>
          <w:szCs w:val="28"/>
        </w:rPr>
        <w:t xml:space="preserve">15 ноября </w:t>
      </w:r>
      <w:r w:rsidR="00A32F62">
        <w:rPr>
          <w:sz w:val="28"/>
          <w:szCs w:val="28"/>
        </w:rPr>
        <w:t>–</w:t>
      </w:r>
      <w:r w:rsidRPr="005D3D34">
        <w:rPr>
          <w:sz w:val="28"/>
          <w:szCs w:val="28"/>
        </w:rPr>
        <w:t xml:space="preserve"> для муниципальных образований.</w:t>
      </w:r>
    </w:p>
    <w:p w:rsidR="005D3D34" w:rsidRPr="005D3D34" w:rsidRDefault="005D3D34" w:rsidP="005D3D34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D3D34">
        <w:rPr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5D3D34" w:rsidRPr="005D3D34" w:rsidRDefault="005D3D34" w:rsidP="005D3D34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D3D34">
        <w:rPr>
          <w:sz w:val="28"/>
          <w:szCs w:val="28"/>
        </w:rPr>
        <w:t xml:space="preserve">Организация, не получившая по объектам проверки паспорт готовности </w:t>
      </w:r>
      <w:r w:rsidR="00A32F62">
        <w:rPr>
          <w:sz w:val="28"/>
          <w:szCs w:val="28"/>
        </w:rPr>
        <w:t xml:space="preserve">                    </w:t>
      </w:r>
      <w:r w:rsidRPr="005D3D34">
        <w:rPr>
          <w:sz w:val="28"/>
          <w:szCs w:val="28"/>
        </w:rPr>
        <w:t xml:space="preserve">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</w:t>
      </w:r>
      <w:r w:rsidR="00A32F62">
        <w:rPr>
          <w:sz w:val="28"/>
          <w:szCs w:val="28"/>
        </w:rPr>
        <w:t xml:space="preserve">                      </w:t>
      </w:r>
      <w:r w:rsidRPr="005D3D34">
        <w:rPr>
          <w:sz w:val="28"/>
          <w:szCs w:val="28"/>
        </w:rPr>
        <w:t>к отопительному периоду, но без выдачи паспорта в текущий отопительный период.</w:t>
      </w:r>
    </w:p>
    <w:p w:rsidR="005D3D34" w:rsidRPr="005D3D34" w:rsidRDefault="005D3D34" w:rsidP="005D3D34">
      <w:pPr>
        <w:pStyle w:val="a3"/>
        <w:widowControl w:val="0"/>
        <w:suppressAutoHyphens/>
        <w:ind w:left="0"/>
        <w:rPr>
          <w:sz w:val="28"/>
          <w:szCs w:val="28"/>
        </w:rPr>
      </w:pPr>
    </w:p>
    <w:p w:rsidR="005D3D34" w:rsidRPr="005D3D34" w:rsidRDefault="005D3D34" w:rsidP="005D3D34">
      <w:pPr>
        <w:pStyle w:val="a3"/>
        <w:widowControl w:val="0"/>
        <w:suppressAutoHyphens/>
        <w:ind w:left="0"/>
        <w:jc w:val="center"/>
        <w:rPr>
          <w:sz w:val="28"/>
          <w:szCs w:val="28"/>
        </w:rPr>
      </w:pPr>
      <w:r w:rsidRPr="005D3D34">
        <w:rPr>
          <w:sz w:val="28"/>
          <w:szCs w:val="28"/>
        </w:rPr>
        <w:t xml:space="preserve">3. Порядок взаимодействия теплоснабжающих и </w:t>
      </w:r>
      <w:proofErr w:type="spellStart"/>
      <w:r w:rsidRPr="005D3D34">
        <w:rPr>
          <w:sz w:val="28"/>
          <w:szCs w:val="28"/>
        </w:rPr>
        <w:t>теплосетевых</w:t>
      </w:r>
      <w:proofErr w:type="spellEnd"/>
      <w:r w:rsidRPr="005D3D34"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5D3D34">
        <w:rPr>
          <w:sz w:val="28"/>
          <w:szCs w:val="28"/>
        </w:rPr>
        <w:t>теплопотребляющие</w:t>
      </w:r>
      <w:proofErr w:type="spellEnd"/>
      <w:r w:rsidRPr="005D3D34">
        <w:rPr>
          <w:sz w:val="28"/>
          <w:szCs w:val="28"/>
        </w:rPr>
        <w:t xml:space="preserve"> установки которых подключены к сис</w:t>
      </w:r>
      <w:r w:rsidR="00A32F62">
        <w:rPr>
          <w:sz w:val="28"/>
          <w:szCs w:val="28"/>
        </w:rPr>
        <w:t>теме теплоснабжения с комиссией</w:t>
      </w:r>
    </w:p>
    <w:p w:rsidR="005D3D34" w:rsidRPr="005D3D34" w:rsidRDefault="00A32F62" w:rsidP="00A32F62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3D34" w:rsidRPr="005D3D34">
        <w:rPr>
          <w:sz w:val="28"/>
          <w:szCs w:val="28"/>
        </w:rPr>
        <w:t xml:space="preserve">Теплоснабжающие и </w:t>
      </w:r>
      <w:proofErr w:type="spellStart"/>
      <w:r w:rsidR="005D3D34" w:rsidRPr="005D3D34">
        <w:rPr>
          <w:sz w:val="28"/>
          <w:szCs w:val="28"/>
        </w:rPr>
        <w:t>теплосетевые</w:t>
      </w:r>
      <w:proofErr w:type="spellEnd"/>
      <w:r w:rsidR="005D3D34" w:rsidRPr="005D3D34">
        <w:rPr>
          <w:sz w:val="28"/>
          <w:szCs w:val="28"/>
        </w:rPr>
        <w:t xml:space="preserve"> организаций представляют в </w:t>
      </w:r>
      <w:proofErr w:type="spellStart"/>
      <w:proofErr w:type="gramStart"/>
      <w:r w:rsidR="005D3D34" w:rsidRPr="005D3D34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="005D3D34" w:rsidRPr="005D3D34">
        <w:rPr>
          <w:sz w:val="28"/>
          <w:szCs w:val="28"/>
        </w:rPr>
        <w:lastRenderedPageBreak/>
        <w:t>пальное</w:t>
      </w:r>
      <w:proofErr w:type="spellEnd"/>
      <w:proofErr w:type="gramEnd"/>
      <w:r w:rsidR="005D3D34" w:rsidRPr="005D3D34">
        <w:rPr>
          <w:sz w:val="28"/>
          <w:szCs w:val="28"/>
        </w:rPr>
        <w:t xml:space="preserve"> унитарное предприятие «Департамент строительства, жилищно-коммунального хозяйства и благоустройства города Нижнекамска» (далее – Департамент ЖКХ)  информацию по выполнению требований готовности, указанных в приложении № 3.</w:t>
      </w:r>
    </w:p>
    <w:p w:rsidR="005D3D34" w:rsidRPr="005D3D34" w:rsidRDefault="005D3D34" w:rsidP="005D3D34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D3D34">
        <w:rPr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 2.2</w:t>
      </w:r>
      <w:r w:rsidR="00A32F62">
        <w:rPr>
          <w:sz w:val="28"/>
          <w:szCs w:val="28"/>
        </w:rPr>
        <w:t>.</w:t>
      </w:r>
      <w:r w:rsidRPr="005D3D34">
        <w:rPr>
          <w:sz w:val="28"/>
          <w:szCs w:val="28"/>
        </w:rPr>
        <w:t xml:space="preserve"> Программы.</w:t>
      </w:r>
    </w:p>
    <w:p w:rsidR="005D3D34" w:rsidRPr="005D3D34" w:rsidRDefault="005D3D34" w:rsidP="005D3D34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D3D34">
        <w:rPr>
          <w:sz w:val="28"/>
          <w:szCs w:val="28"/>
        </w:rPr>
        <w:t xml:space="preserve">2. Потребители тепловой энергии представляют в теплоснабжающую </w:t>
      </w:r>
      <w:proofErr w:type="spellStart"/>
      <w:proofErr w:type="gramStart"/>
      <w:r w:rsidRPr="005D3D34">
        <w:rPr>
          <w:sz w:val="28"/>
          <w:szCs w:val="28"/>
        </w:rPr>
        <w:t>органи</w:t>
      </w:r>
      <w:r w:rsidR="00A32F62">
        <w:rPr>
          <w:sz w:val="28"/>
          <w:szCs w:val="28"/>
        </w:rPr>
        <w:t>-</w:t>
      </w:r>
      <w:r w:rsidRPr="005D3D34">
        <w:rPr>
          <w:sz w:val="28"/>
          <w:szCs w:val="28"/>
        </w:rPr>
        <w:t>зацию</w:t>
      </w:r>
      <w:proofErr w:type="spellEnd"/>
      <w:proofErr w:type="gramEnd"/>
      <w:r w:rsidRPr="005D3D34">
        <w:rPr>
          <w:sz w:val="28"/>
          <w:szCs w:val="28"/>
        </w:rPr>
        <w:t xml:space="preserve"> информацию по выполнению требований по готовности указанных в п. 2, 5, 8 приложения № 4. Информацию по выполнению требований, указанных в п. 1, 3, 4, 9, частично п. 10, 15, 17 приложения № 4, потребители предоставляют </w:t>
      </w:r>
      <w:r w:rsidR="00A32F62">
        <w:rPr>
          <w:sz w:val="28"/>
          <w:szCs w:val="28"/>
        </w:rPr>
        <w:t xml:space="preserve">                                   </w:t>
      </w:r>
      <w:r w:rsidRPr="005D3D34">
        <w:rPr>
          <w:sz w:val="28"/>
          <w:szCs w:val="28"/>
        </w:rPr>
        <w:t>на рассмотрение по требованию комиссии самостоятельно в Департамент ЖКХ.</w:t>
      </w:r>
    </w:p>
    <w:p w:rsidR="005D3D34" w:rsidRPr="005D3D34" w:rsidRDefault="005D3D34" w:rsidP="005D3D34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D3D34">
        <w:rPr>
          <w:sz w:val="28"/>
          <w:szCs w:val="28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5D3D34" w:rsidRPr="005D3D34" w:rsidRDefault="005D3D34" w:rsidP="005D3D34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 w:rsidRPr="005D3D34">
        <w:rPr>
          <w:sz w:val="28"/>
          <w:szCs w:val="28"/>
        </w:rPr>
        <w:t xml:space="preserve">Теплоснабжающая организация оформляет Акт проверки готовности </w:t>
      </w:r>
      <w:r w:rsidR="00A32F62">
        <w:rPr>
          <w:sz w:val="28"/>
          <w:szCs w:val="28"/>
        </w:rPr>
        <w:t xml:space="preserve">                       </w:t>
      </w:r>
      <w:r w:rsidRPr="005D3D34">
        <w:rPr>
          <w:sz w:val="28"/>
          <w:szCs w:val="28"/>
        </w:rPr>
        <w:t xml:space="preserve">к отопительному периоду 2016/2017 гг. потребителей и направляет его </w:t>
      </w:r>
      <w:r w:rsidR="00A32F62">
        <w:rPr>
          <w:sz w:val="28"/>
          <w:szCs w:val="28"/>
        </w:rPr>
        <w:t xml:space="preserve">                           </w:t>
      </w:r>
      <w:r w:rsidRPr="005D3D34">
        <w:rPr>
          <w:sz w:val="28"/>
          <w:szCs w:val="28"/>
        </w:rPr>
        <w:t>в Департамент ЖКХ на рассмотрение комиссии.</w:t>
      </w:r>
    </w:p>
    <w:p w:rsidR="005D3D34" w:rsidRPr="005D3D34" w:rsidRDefault="005D3D34" w:rsidP="005D3D34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 w:rsidRPr="005D3D34">
        <w:rPr>
          <w:sz w:val="28"/>
          <w:szCs w:val="28"/>
        </w:rPr>
        <w:t xml:space="preserve">Еженедельно </w:t>
      </w:r>
      <w:r w:rsidRPr="00A32F62">
        <w:rPr>
          <w:sz w:val="28"/>
          <w:szCs w:val="28"/>
        </w:rPr>
        <w:t>по понедельникам</w:t>
      </w:r>
      <w:r w:rsidRPr="005D3D34">
        <w:rPr>
          <w:sz w:val="28"/>
          <w:szCs w:val="28"/>
        </w:rPr>
        <w:t xml:space="preserve"> теплоснабжающая организация предоставляет в Департамент ЖКХ сведения по подготовке объектов потребителей </w:t>
      </w:r>
      <w:r w:rsidR="00A32F62">
        <w:rPr>
          <w:sz w:val="28"/>
          <w:szCs w:val="28"/>
        </w:rPr>
        <w:t xml:space="preserve">                                     </w:t>
      </w:r>
      <w:r w:rsidRPr="005D3D34">
        <w:rPr>
          <w:sz w:val="28"/>
          <w:szCs w:val="28"/>
        </w:rPr>
        <w:t>к отопительному периоду в виде справки.</w:t>
      </w:r>
    </w:p>
    <w:p w:rsidR="005D3D34" w:rsidRPr="005D3D34" w:rsidRDefault="005D3D34" w:rsidP="005D3D34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 w:rsidRPr="005D3D34">
        <w:rPr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 2.2</w:t>
      </w:r>
      <w:r w:rsidR="00A32F62">
        <w:rPr>
          <w:sz w:val="28"/>
          <w:szCs w:val="28"/>
        </w:rPr>
        <w:t>.</w:t>
      </w:r>
      <w:r w:rsidRPr="005D3D34">
        <w:rPr>
          <w:sz w:val="28"/>
          <w:szCs w:val="28"/>
        </w:rPr>
        <w:t xml:space="preserve"> Программы.</w:t>
      </w:r>
    </w:p>
    <w:p w:rsidR="005D3D34" w:rsidRPr="005D3D34" w:rsidRDefault="005D3D34" w:rsidP="005D3D34">
      <w:pPr>
        <w:rPr>
          <w:bCs/>
          <w:sz w:val="28"/>
          <w:szCs w:val="28"/>
        </w:rPr>
      </w:pPr>
    </w:p>
    <w:p w:rsidR="005D3D34" w:rsidRPr="005D3D34" w:rsidRDefault="005D3D34" w:rsidP="005D3D34">
      <w:pPr>
        <w:rPr>
          <w:bCs/>
          <w:sz w:val="28"/>
          <w:szCs w:val="28"/>
        </w:rPr>
      </w:pPr>
    </w:p>
    <w:p w:rsidR="005D3D34" w:rsidRPr="005D3D34" w:rsidRDefault="005D3D34" w:rsidP="005D3D34">
      <w:pPr>
        <w:rPr>
          <w:bCs/>
          <w:sz w:val="28"/>
          <w:szCs w:val="28"/>
        </w:rPr>
      </w:pPr>
    </w:p>
    <w:p w:rsidR="005D3D34" w:rsidRPr="005D3D34" w:rsidRDefault="005D3D34" w:rsidP="005D3D34">
      <w:pPr>
        <w:rPr>
          <w:bCs/>
          <w:sz w:val="28"/>
          <w:szCs w:val="28"/>
        </w:rPr>
      </w:pPr>
    </w:p>
    <w:p w:rsidR="005D3D34" w:rsidRPr="005D3D34" w:rsidRDefault="005D3D34" w:rsidP="005D3D34">
      <w:pPr>
        <w:rPr>
          <w:sz w:val="28"/>
          <w:szCs w:val="28"/>
        </w:rPr>
      </w:pPr>
    </w:p>
    <w:p w:rsidR="005D3D34" w:rsidRPr="005D3D34" w:rsidRDefault="005D3D34" w:rsidP="005D3D34">
      <w:pPr>
        <w:rPr>
          <w:sz w:val="28"/>
          <w:szCs w:val="28"/>
        </w:rPr>
      </w:pPr>
    </w:p>
    <w:p w:rsidR="005D3D34" w:rsidRPr="005D3D34" w:rsidRDefault="005D3D34" w:rsidP="005D3D34">
      <w:pPr>
        <w:rPr>
          <w:sz w:val="28"/>
          <w:szCs w:val="28"/>
        </w:rPr>
      </w:pPr>
    </w:p>
    <w:p w:rsidR="00A32F62" w:rsidRDefault="00A32F62" w:rsidP="005D3D34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2F62" w:rsidRDefault="00A32F62" w:rsidP="005D3D34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2F62" w:rsidRDefault="00A32F62" w:rsidP="005D3D34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2F62" w:rsidRDefault="00A32F62" w:rsidP="005D3D34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2F62" w:rsidRDefault="00A32F62" w:rsidP="005D3D34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2F62" w:rsidRDefault="00A32F62" w:rsidP="005D3D34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2F62" w:rsidRDefault="00A32F62" w:rsidP="005D3D34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2F62" w:rsidRDefault="00A32F62" w:rsidP="005D3D34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2F62" w:rsidRDefault="00A32F62" w:rsidP="005D3D34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2F62" w:rsidRDefault="00A32F62" w:rsidP="005D3D34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2F62" w:rsidRDefault="00A32F62" w:rsidP="005D3D34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2F62" w:rsidRDefault="00A32F62" w:rsidP="005D3D34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2F62" w:rsidRDefault="00A32F62" w:rsidP="005D3D34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2F62" w:rsidRDefault="00A32F62" w:rsidP="005D3D34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3D34" w:rsidRPr="005D3D34" w:rsidRDefault="005D3D34" w:rsidP="005D3D34">
      <w:pPr>
        <w:pStyle w:val="ac"/>
        <w:jc w:val="righ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D3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A32F62" w:rsidRDefault="00A32F62" w:rsidP="005D3D34">
      <w:pPr>
        <w:pStyle w:val="ac"/>
        <w:jc w:val="center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3D34" w:rsidRPr="005D3D34" w:rsidRDefault="005D3D34" w:rsidP="005D3D3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D3D34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АКТ №________</w:t>
      </w:r>
    </w:p>
    <w:p w:rsidR="005D3D34" w:rsidRPr="005D3D34" w:rsidRDefault="005D3D34" w:rsidP="005D3D3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D3D34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проверки готовности к отопительному периоду 2016/2017 гг.</w:t>
      </w:r>
    </w:p>
    <w:p w:rsidR="005D3D34" w:rsidRPr="005D3D34" w:rsidRDefault="005D3D34" w:rsidP="005D3D34">
      <w:pPr>
        <w:ind w:firstLine="720"/>
        <w:jc w:val="both"/>
        <w:rPr>
          <w:sz w:val="28"/>
          <w:szCs w:val="28"/>
        </w:rPr>
      </w:pP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__________________________</w:t>
      </w:r>
      <w:r w:rsidRPr="005D3D34">
        <w:rPr>
          <w:rFonts w:ascii="Times New Roman" w:hAnsi="Times New Roman" w:cs="Times New Roman"/>
          <w:sz w:val="28"/>
          <w:szCs w:val="28"/>
        </w:rPr>
        <w:tab/>
      </w:r>
      <w:r w:rsidRPr="005D3D34">
        <w:rPr>
          <w:rFonts w:ascii="Times New Roman" w:hAnsi="Times New Roman" w:cs="Times New Roman"/>
          <w:sz w:val="28"/>
          <w:szCs w:val="28"/>
        </w:rPr>
        <w:tab/>
      </w:r>
      <w:r w:rsidRPr="005D3D34">
        <w:rPr>
          <w:rFonts w:ascii="Times New Roman" w:hAnsi="Times New Roman" w:cs="Times New Roman"/>
          <w:sz w:val="28"/>
          <w:szCs w:val="28"/>
        </w:rPr>
        <w:tab/>
      </w:r>
      <w:r w:rsidRPr="005D3D34">
        <w:rPr>
          <w:rFonts w:ascii="Times New Roman" w:hAnsi="Times New Roman" w:cs="Times New Roman"/>
          <w:sz w:val="28"/>
          <w:szCs w:val="28"/>
        </w:rPr>
        <w:tab/>
      </w:r>
      <w:r w:rsidR="00A32F62">
        <w:rPr>
          <w:rFonts w:ascii="Times New Roman" w:hAnsi="Times New Roman" w:cs="Times New Roman"/>
          <w:sz w:val="28"/>
          <w:szCs w:val="28"/>
        </w:rPr>
        <w:t>«</w:t>
      </w:r>
      <w:r w:rsidRPr="005D3D34">
        <w:rPr>
          <w:rFonts w:ascii="Times New Roman" w:hAnsi="Times New Roman" w:cs="Times New Roman"/>
          <w:sz w:val="28"/>
          <w:szCs w:val="28"/>
        </w:rPr>
        <w:t>_____</w:t>
      </w:r>
      <w:r w:rsidR="00A32F62">
        <w:rPr>
          <w:rFonts w:ascii="Times New Roman" w:hAnsi="Times New Roman" w:cs="Times New Roman"/>
          <w:sz w:val="28"/>
          <w:szCs w:val="28"/>
        </w:rPr>
        <w:t>»</w:t>
      </w:r>
      <w:r w:rsidRPr="005D3D34">
        <w:rPr>
          <w:rFonts w:ascii="Times New Roman" w:hAnsi="Times New Roman" w:cs="Times New Roman"/>
          <w:sz w:val="28"/>
          <w:szCs w:val="28"/>
        </w:rPr>
        <w:t>____________ 20__ г.</w:t>
      </w:r>
    </w:p>
    <w:p w:rsidR="005D3D34" w:rsidRPr="00A32F62" w:rsidRDefault="005D3D34" w:rsidP="005D3D34">
      <w:pPr>
        <w:pStyle w:val="ac"/>
        <w:rPr>
          <w:rFonts w:ascii="Times New Roman" w:hAnsi="Times New Roman" w:cs="Times New Roman"/>
          <w:sz w:val="20"/>
          <w:szCs w:val="20"/>
        </w:rPr>
      </w:pPr>
      <w:r w:rsidRPr="005D3D34">
        <w:rPr>
          <w:rFonts w:ascii="Times New Roman" w:hAnsi="Times New Roman" w:cs="Times New Roman"/>
          <w:sz w:val="28"/>
          <w:szCs w:val="28"/>
        </w:rPr>
        <w:t xml:space="preserve">     </w:t>
      </w:r>
      <w:r w:rsidRPr="00A32F62">
        <w:rPr>
          <w:rFonts w:ascii="Times New Roman" w:hAnsi="Times New Roman" w:cs="Times New Roman"/>
          <w:sz w:val="20"/>
          <w:szCs w:val="20"/>
        </w:rPr>
        <w:t>(место составление акта)</w:t>
      </w:r>
      <w:r w:rsidRPr="00A32F62">
        <w:rPr>
          <w:rFonts w:ascii="Times New Roman" w:hAnsi="Times New Roman" w:cs="Times New Roman"/>
          <w:sz w:val="20"/>
          <w:szCs w:val="20"/>
        </w:rPr>
        <w:tab/>
      </w:r>
      <w:r w:rsidRPr="00A32F62">
        <w:rPr>
          <w:rFonts w:ascii="Times New Roman" w:hAnsi="Times New Roman" w:cs="Times New Roman"/>
          <w:sz w:val="20"/>
          <w:szCs w:val="20"/>
        </w:rPr>
        <w:tab/>
      </w:r>
      <w:r w:rsidRPr="00A32F62">
        <w:rPr>
          <w:rFonts w:ascii="Times New Roman" w:hAnsi="Times New Roman" w:cs="Times New Roman"/>
          <w:sz w:val="20"/>
          <w:szCs w:val="20"/>
        </w:rPr>
        <w:tab/>
      </w:r>
      <w:r w:rsidRPr="00A32F62">
        <w:rPr>
          <w:rFonts w:ascii="Times New Roman" w:hAnsi="Times New Roman" w:cs="Times New Roman"/>
          <w:sz w:val="20"/>
          <w:szCs w:val="20"/>
        </w:rPr>
        <w:tab/>
      </w:r>
      <w:r w:rsidRPr="00A32F62">
        <w:rPr>
          <w:rFonts w:ascii="Times New Roman" w:hAnsi="Times New Roman" w:cs="Times New Roman"/>
          <w:sz w:val="20"/>
          <w:szCs w:val="20"/>
        </w:rPr>
        <w:tab/>
      </w:r>
      <w:r w:rsidRPr="00A32F62">
        <w:rPr>
          <w:rFonts w:ascii="Times New Roman" w:hAnsi="Times New Roman" w:cs="Times New Roman"/>
          <w:sz w:val="20"/>
          <w:szCs w:val="20"/>
        </w:rPr>
        <w:tab/>
        <w:t xml:space="preserve">          (дата составления акта)</w:t>
      </w:r>
    </w:p>
    <w:p w:rsidR="005D3D34" w:rsidRPr="005D3D34" w:rsidRDefault="005D3D34" w:rsidP="005D3D34">
      <w:pPr>
        <w:ind w:firstLine="720"/>
        <w:jc w:val="both"/>
        <w:rPr>
          <w:sz w:val="28"/>
          <w:szCs w:val="28"/>
        </w:rPr>
      </w:pP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Комиссия, образованная</w:t>
      </w:r>
      <w:r w:rsidR="00A32F62">
        <w:rPr>
          <w:rFonts w:ascii="Times New Roman" w:hAnsi="Times New Roman" w:cs="Times New Roman"/>
          <w:sz w:val="28"/>
          <w:szCs w:val="28"/>
        </w:rPr>
        <w:t xml:space="preserve">  </w:t>
      </w:r>
      <w:r w:rsidRPr="005D3D3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32F62">
        <w:rPr>
          <w:rFonts w:ascii="Times New Roman" w:hAnsi="Times New Roman" w:cs="Times New Roman"/>
          <w:sz w:val="28"/>
          <w:szCs w:val="28"/>
        </w:rPr>
        <w:t>_</w:t>
      </w:r>
      <w:r w:rsidRPr="005D3D34">
        <w:rPr>
          <w:rFonts w:ascii="Times New Roman" w:hAnsi="Times New Roman" w:cs="Times New Roman"/>
          <w:sz w:val="28"/>
          <w:szCs w:val="28"/>
        </w:rPr>
        <w:t>_________,</w:t>
      </w:r>
    </w:p>
    <w:p w:rsidR="005D3D34" w:rsidRPr="00A32F62" w:rsidRDefault="00A32F62" w:rsidP="005D3D34">
      <w:pPr>
        <w:pStyle w:val="ac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D3D34" w:rsidRPr="00A32F62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проведения проверки готовности к отопительному </w:t>
      </w:r>
      <w:r w:rsidR="00A32F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D3D34">
        <w:rPr>
          <w:rFonts w:ascii="Times New Roman" w:hAnsi="Times New Roman" w:cs="Times New Roman"/>
          <w:sz w:val="28"/>
          <w:szCs w:val="28"/>
        </w:rPr>
        <w:t xml:space="preserve">периоду от </w:t>
      </w:r>
      <w:r w:rsidR="00A32F62">
        <w:rPr>
          <w:rFonts w:ascii="Times New Roman" w:hAnsi="Times New Roman" w:cs="Times New Roman"/>
          <w:sz w:val="28"/>
          <w:szCs w:val="28"/>
        </w:rPr>
        <w:t>«</w:t>
      </w:r>
      <w:r w:rsidRPr="005D3D34">
        <w:rPr>
          <w:rFonts w:ascii="Times New Roman" w:hAnsi="Times New Roman" w:cs="Times New Roman"/>
          <w:sz w:val="28"/>
          <w:szCs w:val="28"/>
        </w:rPr>
        <w:t>____</w:t>
      </w:r>
      <w:r w:rsidR="00A32F62">
        <w:rPr>
          <w:rFonts w:ascii="Times New Roman" w:hAnsi="Times New Roman" w:cs="Times New Roman"/>
          <w:sz w:val="28"/>
          <w:szCs w:val="28"/>
        </w:rPr>
        <w:t>»</w:t>
      </w:r>
      <w:r w:rsidRPr="005D3D34">
        <w:rPr>
          <w:rFonts w:ascii="Times New Roman" w:hAnsi="Times New Roman" w:cs="Times New Roman"/>
          <w:sz w:val="28"/>
          <w:szCs w:val="28"/>
        </w:rPr>
        <w:t>________________ 20__ г., утвержден</w:t>
      </w:r>
      <w:r w:rsidR="00A32F62">
        <w:rPr>
          <w:rFonts w:ascii="Times New Roman" w:hAnsi="Times New Roman" w:cs="Times New Roman"/>
          <w:sz w:val="28"/>
          <w:szCs w:val="28"/>
        </w:rPr>
        <w:t>ной_____________________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5D3D34" w:rsidRPr="00A32F62" w:rsidRDefault="005D3D34" w:rsidP="005D3D34">
      <w:pPr>
        <w:pStyle w:val="ac"/>
        <w:rPr>
          <w:rFonts w:ascii="Times New Roman" w:hAnsi="Times New Roman" w:cs="Times New Roman"/>
          <w:sz w:val="20"/>
          <w:szCs w:val="20"/>
        </w:rPr>
      </w:pPr>
      <w:r w:rsidRPr="00A32F62">
        <w:rPr>
          <w:rFonts w:ascii="Times New Roman" w:hAnsi="Times New Roman" w:cs="Times New Roman"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 xml:space="preserve">с </w:t>
      </w:r>
      <w:r w:rsidR="00A32F62">
        <w:rPr>
          <w:rFonts w:ascii="Times New Roman" w:hAnsi="Times New Roman" w:cs="Times New Roman"/>
          <w:sz w:val="28"/>
          <w:szCs w:val="28"/>
        </w:rPr>
        <w:t>«</w:t>
      </w:r>
      <w:r w:rsidRPr="005D3D34">
        <w:rPr>
          <w:rFonts w:ascii="Times New Roman" w:hAnsi="Times New Roman" w:cs="Times New Roman"/>
          <w:sz w:val="28"/>
          <w:szCs w:val="28"/>
        </w:rPr>
        <w:t>___</w:t>
      </w:r>
      <w:r w:rsidR="00A32F62">
        <w:rPr>
          <w:rFonts w:ascii="Times New Roman" w:hAnsi="Times New Roman" w:cs="Times New Roman"/>
          <w:sz w:val="28"/>
          <w:szCs w:val="28"/>
        </w:rPr>
        <w:t>»</w:t>
      </w:r>
      <w:r w:rsidRPr="005D3D34">
        <w:rPr>
          <w:rFonts w:ascii="Times New Roman" w:hAnsi="Times New Roman" w:cs="Times New Roman"/>
          <w:sz w:val="28"/>
          <w:szCs w:val="28"/>
        </w:rPr>
        <w:t xml:space="preserve">____________20__ г. по </w:t>
      </w:r>
      <w:r w:rsidR="00A32F62">
        <w:rPr>
          <w:rFonts w:ascii="Times New Roman" w:hAnsi="Times New Roman" w:cs="Times New Roman"/>
          <w:sz w:val="28"/>
          <w:szCs w:val="28"/>
        </w:rPr>
        <w:t>«</w:t>
      </w:r>
      <w:r w:rsidRPr="005D3D34">
        <w:rPr>
          <w:rFonts w:ascii="Times New Roman" w:hAnsi="Times New Roman" w:cs="Times New Roman"/>
          <w:sz w:val="28"/>
          <w:szCs w:val="28"/>
        </w:rPr>
        <w:t>___</w:t>
      </w:r>
      <w:r w:rsidR="00A32F62">
        <w:rPr>
          <w:rFonts w:ascii="Times New Roman" w:hAnsi="Times New Roman" w:cs="Times New Roman"/>
          <w:sz w:val="28"/>
          <w:szCs w:val="28"/>
        </w:rPr>
        <w:t>»</w:t>
      </w:r>
      <w:r w:rsidRPr="005D3D34">
        <w:rPr>
          <w:rFonts w:ascii="Times New Roman" w:hAnsi="Times New Roman" w:cs="Times New Roman"/>
          <w:sz w:val="28"/>
          <w:szCs w:val="28"/>
        </w:rPr>
        <w:t>_____________ 20__ г. в соответствии</w:t>
      </w:r>
      <w:r w:rsidR="00A32F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D3D34">
        <w:rPr>
          <w:rFonts w:ascii="Times New Roman" w:hAnsi="Times New Roman" w:cs="Times New Roman"/>
          <w:sz w:val="28"/>
          <w:szCs w:val="28"/>
        </w:rPr>
        <w:t xml:space="preserve"> с </w:t>
      </w:r>
      <w:hyperlink r:id="rId7" w:history="1">
        <w:r w:rsidRPr="005D3D34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5D3D34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A32F62">
        <w:rPr>
          <w:rFonts w:ascii="Times New Roman" w:hAnsi="Times New Roman" w:cs="Times New Roman"/>
          <w:sz w:val="28"/>
          <w:szCs w:val="28"/>
        </w:rPr>
        <w:t>ода</w:t>
      </w:r>
      <w:r w:rsidRPr="005D3D34">
        <w:rPr>
          <w:rFonts w:ascii="Times New Roman" w:hAnsi="Times New Roman" w:cs="Times New Roman"/>
          <w:sz w:val="28"/>
          <w:szCs w:val="28"/>
        </w:rPr>
        <w:t xml:space="preserve"> №</w:t>
      </w:r>
      <w:r w:rsidR="00A32F62">
        <w:rPr>
          <w:rFonts w:ascii="Times New Roman" w:hAnsi="Times New Roman" w:cs="Times New Roman"/>
          <w:sz w:val="28"/>
          <w:szCs w:val="28"/>
        </w:rPr>
        <w:t> 190-ФЗ «</w:t>
      </w:r>
      <w:r w:rsidRPr="005D3D34">
        <w:rPr>
          <w:rFonts w:ascii="Times New Roman" w:hAnsi="Times New Roman" w:cs="Times New Roman"/>
          <w:sz w:val="28"/>
          <w:szCs w:val="28"/>
        </w:rPr>
        <w:t>О теплоснабжении</w:t>
      </w:r>
      <w:r w:rsidR="00A32F62">
        <w:rPr>
          <w:rFonts w:ascii="Times New Roman" w:hAnsi="Times New Roman" w:cs="Times New Roman"/>
          <w:sz w:val="28"/>
          <w:szCs w:val="28"/>
        </w:rPr>
        <w:t xml:space="preserve">»                    </w:t>
      </w:r>
      <w:r w:rsidRPr="005D3D34">
        <w:rPr>
          <w:rFonts w:ascii="Times New Roman" w:hAnsi="Times New Roman" w:cs="Times New Roman"/>
          <w:sz w:val="28"/>
          <w:szCs w:val="28"/>
        </w:rPr>
        <w:t xml:space="preserve"> провела проверку готовности к отопительному периоду ____________________________________________________________________________________________________________________________________________________________________________________________</w:t>
      </w:r>
      <w:r w:rsidR="00A32F62">
        <w:rPr>
          <w:rFonts w:ascii="Times New Roman" w:hAnsi="Times New Roman" w:cs="Times New Roman"/>
          <w:sz w:val="28"/>
          <w:szCs w:val="28"/>
        </w:rPr>
        <w:t>_____________________</w:t>
      </w:r>
      <w:r w:rsidRPr="005D3D34">
        <w:rPr>
          <w:rFonts w:ascii="Times New Roman" w:hAnsi="Times New Roman" w:cs="Times New Roman"/>
          <w:sz w:val="28"/>
          <w:szCs w:val="28"/>
        </w:rPr>
        <w:t>_______</w:t>
      </w:r>
    </w:p>
    <w:p w:rsidR="005D3D34" w:rsidRPr="00A32F62" w:rsidRDefault="005D3D34" w:rsidP="00A32F62">
      <w:pPr>
        <w:pStyle w:val="ac"/>
        <w:suppressAutoHyphens/>
        <w:rPr>
          <w:rFonts w:ascii="Times New Roman" w:hAnsi="Times New Roman" w:cs="Times New Roman"/>
          <w:sz w:val="20"/>
          <w:szCs w:val="20"/>
        </w:rPr>
      </w:pPr>
      <w:r w:rsidRPr="00A32F62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A32F62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A32F62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5D3D34" w:rsidRPr="005D3D34" w:rsidRDefault="005D3D34" w:rsidP="005D3D34">
      <w:pPr>
        <w:jc w:val="both"/>
        <w:rPr>
          <w:sz w:val="28"/>
          <w:szCs w:val="28"/>
        </w:rPr>
      </w:pP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1._____________________________________________________;</w:t>
      </w:r>
    </w:p>
    <w:p w:rsidR="005D3D34" w:rsidRPr="00A32F62" w:rsidRDefault="005D3D34" w:rsidP="005D3D34">
      <w:r w:rsidRPr="005D3D34">
        <w:rPr>
          <w:sz w:val="28"/>
          <w:szCs w:val="28"/>
        </w:rPr>
        <w:t xml:space="preserve">                </w:t>
      </w:r>
      <w:r w:rsidR="00A32F62">
        <w:rPr>
          <w:sz w:val="28"/>
          <w:szCs w:val="28"/>
        </w:rPr>
        <w:t xml:space="preserve">             </w:t>
      </w:r>
      <w:r w:rsidRPr="005D3D34">
        <w:rPr>
          <w:sz w:val="28"/>
          <w:szCs w:val="28"/>
        </w:rPr>
        <w:t xml:space="preserve">  </w:t>
      </w:r>
      <w:r w:rsidRPr="00A32F62">
        <w:t>(наименование объекта, площадь в тыс. м²)</w:t>
      </w:r>
    </w:p>
    <w:p w:rsidR="005D3D34" w:rsidRPr="005D3D34" w:rsidRDefault="005D3D34" w:rsidP="005D3D34">
      <w:pPr>
        <w:rPr>
          <w:sz w:val="28"/>
          <w:szCs w:val="28"/>
        </w:rPr>
      </w:pP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2._____________________________________________________;</w:t>
      </w:r>
    </w:p>
    <w:p w:rsidR="005D3D34" w:rsidRPr="00A32F62" w:rsidRDefault="005D3D34" w:rsidP="005D3D34">
      <w:r w:rsidRPr="00A32F62">
        <w:t xml:space="preserve">                            </w:t>
      </w:r>
      <w:r w:rsidR="00A32F62">
        <w:t xml:space="preserve">                </w:t>
      </w:r>
      <w:r w:rsidRPr="00A32F62">
        <w:t xml:space="preserve"> (наименование объекта, площадь в тыс. м²)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3._____________________________________________________;</w:t>
      </w:r>
    </w:p>
    <w:p w:rsidR="005D3D34" w:rsidRPr="00A32F62" w:rsidRDefault="005D3D34" w:rsidP="005D3D34">
      <w:r w:rsidRPr="005D3D34">
        <w:rPr>
          <w:sz w:val="28"/>
          <w:szCs w:val="28"/>
        </w:rPr>
        <w:t xml:space="preserve">         </w:t>
      </w:r>
      <w:r w:rsidR="00A32F62">
        <w:rPr>
          <w:sz w:val="28"/>
          <w:szCs w:val="28"/>
        </w:rPr>
        <w:t xml:space="preserve">                       </w:t>
      </w:r>
      <w:r w:rsidRPr="00A32F62">
        <w:t>(наименование объекта, площадь в тыс. м²)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D3D34" w:rsidRPr="005D3D34" w:rsidRDefault="005D3D34" w:rsidP="005D3D34">
      <w:pPr>
        <w:pStyle w:val="ac"/>
        <w:suppressAutoHyphens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установила:______________________________________________________________.</w:t>
      </w:r>
    </w:p>
    <w:p w:rsidR="005D3D34" w:rsidRPr="00A32F62" w:rsidRDefault="005D3D34" w:rsidP="005D3D34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A32F62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5D3D34" w:rsidRPr="005D3D34" w:rsidRDefault="005D3D34" w:rsidP="005D3D34">
      <w:pPr>
        <w:jc w:val="both"/>
        <w:rPr>
          <w:sz w:val="28"/>
          <w:szCs w:val="28"/>
        </w:rPr>
      </w:pPr>
    </w:p>
    <w:p w:rsidR="005D3D34" w:rsidRPr="005D3D34" w:rsidRDefault="005D3D34" w:rsidP="005D3D34">
      <w:pPr>
        <w:pStyle w:val="ac"/>
        <w:suppressAutoHyphens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Вывод комиссии по итогам проведения проверки готовности к отопительному периоду:________________________________________________________________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 xml:space="preserve">Приложение к акту проверки готовности </w:t>
      </w:r>
      <w:r w:rsidR="00A32F62">
        <w:rPr>
          <w:rFonts w:ascii="Times New Roman" w:hAnsi="Times New Roman" w:cs="Times New Roman"/>
          <w:sz w:val="28"/>
          <w:szCs w:val="28"/>
        </w:rPr>
        <w:t>к отопительному периоду __/__ г</w:t>
      </w:r>
      <w:r w:rsidRPr="005D3D34">
        <w:rPr>
          <w:rFonts w:ascii="Times New Roman" w:hAnsi="Times New Roman" w:cs="Times New Roman"/>
          <w:sz w:val="28"/>
          <w:szCs w:val="28"/>
        </w:rPr>
        <w:t>г.</w:t>
      </w:r>
      <w:hyperlink w:anchor="sub_1991" w:history="1">
        <w:r w:rsidRPr="005D3D34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*</w:t>
        </w:r>
      </w:hyperlink>
    </w:p>
    <w:p w:rsidR="005C6CB6" w:rsidRDefault="005C6CB6" w:rsidP="005D3D3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D3D34" w:rsidRPr="005D3D34" w:rsidRDefault="005C6CB6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  </w:t>
      </w:r>
      <w:r w:rsidR="005D3D34" w:rsidRPr="005D3D34">
        <w:rPr>
          <w:rFonts w:ascii="Times New Roman" w:hAnsi="Times New Roman" w:cs="Times New Roman"/>
          <w:sz w:val="28"/>
          <w:szCs w:val="28"/>
        </w:rPr>
        <w:t>___________________/_______________</w:t>
      </w:r>
    </w:p>
    <w:p w:rsidR="005D3D34" w:rsidRPr="00A32F62" w:rsidRDefault="005C6CB6" w:rsidP="005D3D34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3D34" w:rsidRPr="00A32F62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комиссии:</w:t>
      </w:r>
      <w:r w:rsidRPr="005D3D34">
        <w:rPr>
          <w:rFonts w:ascii="Times New Roman" w:hAnsi="Times New Roman" w:cs="Times New Roman"/>
          <w:sz w:val="28"/>
          <w:szCs w:val="28"/>
        </w:rPr>
        <w:tab/>
      </w:r>
      <w:r w:rsidRPr="005D3D34">
        <w:rPr>
          <w:rFonts w:ascii="Times New Roman" w:hAnsi="Times New Roman" w:cs="Times New Roman"/>
          <w:sz w:val="28"/>
          <w:szCs w:val="28"/>
        </w:rPr>
        <w:tab/>
      </w:r>
      <w:r w:rsidRPr="005D3D34">
        <w:rPr>
          <w:rFonts w:ascii="Times New Roman" w:hAnsi="Times New Roman" w:cs="Times New Roman"/>
          <w:sz w:val="28"/>
          <w:szCs w:val="28"/>
        </w:rPr>
        <w:tab/>
      </w:r>
      <w:r w:rsidR="005C6CB6">
        <w:rPr>
          <w:rFonts w:ascii="Times New Roman" w:hAnsi="Times New Roman" w:cs="Times New Roman"/>
          <w:sz w:val="28"/>
          <w:szCs w:val="28"/>
        </w:rPr>
        <w:t xml:space="preserve">    </w:t>
      </w:r>
      <w:r w:rsidRPr="005D3D34">
        <w:rPr>
          <w:rFonts w:ascii="Times New Roman" w:hAnsi="Times New Roman" w:cs="Times New Roman"/>
          <w:sz w:val="28"/>
          <w:szCs w:val="28"/>
        </w:rPr>
        <w:t>___________________/_______________</w:t>
      </w:r>
    </w:p>
    <w:p w:rsidR="005D3D34" w:rsidRPr="005C6CB6" w:rsidRDefault="005C6CB6" w:rsidP="005D3D34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5D3D34" w:rsidRPr="005C6CB6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  <w:r w:rsidRPr="005D3D34">
        <w:rPr>
          <w:rFonts w:ascii="Times New Roman" w:hAnsi="Times New Roman" w:cs="Times New Roman"/>
          <w:sz w:val="28"/>
          <w:szCs w:val="28"/>
        </w:rPr>
        <w:tab/>
      </w:r>
      <w:r w:rsidRPr="005D3D34">
        <w:rPr>
          <w:rFonts w:ascii="Times New Roman" w:hAnsi="Times New Roman" w:cs="Times New Roman"/>
          <w:sz w:val="28"/>
          <w:szCs w:val="28"/>
        </w:rPr>
        <w:tab/>
        <w:t>___________________/_______________</w:t>
      </w:r>
    </w:p>
    <w:p w:rsidR="005D3D34" w:rsidRPr="005C6CB6" w:rsidRDefault="005D3D34" w:rsidP="005D3D34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5C6CB6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5D3D34" w:rsidRPr="005D3D34" w:rsidRDefault="005D3D34" w:rsidP="005D3D34">
      <w:pPr>
        <w:pStyle w:val="ac"/>
        <w:ind w:left="2880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___________________/_______________</w:t>
      </w:r>
    </w:p>
    <w:p w:rsidR="005D3D34" w:rsidRPr="005C6CB6" w:rsidRDefault="005D3D34" w:rsidP="005D3D34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5C6CB6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5D3D34" w:rsidRPr="005D3D34" w:rsidRDefault="005D3D34" w:rsidP="005D3D34">
      <w:pPr>
        <w:pStyle w:val="ac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___________________/_______________</w:t>
      </w:r>
    </w:p>
    <w:p w:rsidR="005D3D34" w:rsidRPr="005C6CB6" w:rsidRDefault="005D3D34" w:rsidP="005D3D34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5C6CB6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5D3D34" w:rsidRPr="005D3D34" w:rsidRDefault="005D3D34" w:rsidP="005D3D34">
      <w:pPr>
        <w:pStyle w:val="ac"/>
        <w:ind w:left="2880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___________________/_______________</w:t>
      </w:r>
    </w:p>
    <w:p w:rsidR="005D3D34" w:rsidRPr="005C6CB6" w:rsidRDefault="005D3D34" w:rsidP="005D3D34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5C6CB6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5D3D34" w:rsidRPr="005D3D34" w:rsidRDefault="005D3D34" w:rsidP="005D3D34">
      <w:pPr>
        <w:pStyle w:val="ac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___________________/_______________</w:t>
      </w:r>
    </w:p>
    <w:p w:rsidR="005D3D34" w:rsidRPr="005C6CB6" w:rsidRDefault="005D3D34" w:rsidP="005D3D34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5C6CB6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5D3D34" w:rsidRPr="005D3D34" w:rsidRDefault="005D3D34" w:rsidP="005D3D34">
      <w:pPr>
        <w:jc w:val="both"/>
        <w:rPr>
          <w:sz w:val="28"/>
          <w:szCs w:val="28"/>
        </w:rPr>
      </w:pP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5D3D34" w:rsidRPr="005D3D34" w:rsidRDefault="005D3D34" w:rsidP="005D3D34">
      <w:pPr>
        <w:jc w:val="both"/>
        <w:rPr>
          <w:sz w:val="28"/>
          <w:szCs w:val="28"/>
        </w:rPr>
      </w:pPr>
    </w:p>
    <w:p w:rsidR="005D3D34" w:rsidRPr="005D3D34" w:rsidRDefault="005C6CB6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3D34" w:rsidRPr="005D3D3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3D34" w:rsidRPr="005D3D34">
        <w:rPr>
          <w:rFonts w:ascii="Times New Roman" w:hAnsi="Times New Roman" w:cs="Times New Roman"/>
          <w:sz w:val="28"/>
          <w:szCs w:val="28"/>
        </w:rPr>
        <w:t>____________20__г.__________________________________________________</w:t>
      </w:r>
    </w:p>
    <w:p w:rsidR="005D3D34" w:rsidRPr="005C6CB6" w:rsidRDefault="005D3D34" w:rsidP="005D3D34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C6CB6">
        <w:rPr>
          <w:rFonts w:ascii="Times New Roman" w:hAnsi="Times New Roman" w:cs="Times New Roman"/>
          <w:sz w:val="20"/>
          <w:szCs w:val="20"/>
        </w:rPr>
        <w:t>(подпись, расшифровка подписи руководителя (его уполномоченного представителя) муниципального</w:t>
      </w:r>
      <w:proofErr w:type="gramEnd"/>
    </w:p>
    <w:p w:rsidR="005D3D34" w:rsidRPr="005C6CB6" w:rsidRDefault="005D3D34" w:rsidP="005D3D34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5C6CB6">
        <w:rPr>
          <w:rFonts w:ascii="Times New Roman" w:hAnsi="Times New Roman" w:cs="Times New Roman"/>
          <w:sz w:val="20"/>
          <w:szCs w:val="20"/>
        </w:rPr>
        <w:t xml:space="preserve">образования, теплоснабжающей организации, </w:t>
      </w:r>
      <w:proofErr w:type="spellStart"/>
      <w:r w:rsidRPr="005C6CB6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5C6CB6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</w:t>
      </w:r>
    </w:p>
    <w:p w:rsidR="005D3D34" w:rsidRPr="005C6CB6" w:rsidRDefault="005D3D34" w:rsidP="005D3D34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5C6CB6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5C6CB6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5C6CB6">
        <w:rPr>
          <w:rFonts w:ascii="Times New Roman" w:hAnsi="Times New Roman" w:cs="Times New Roman"/>
          <w:sz w:val="20"/>
          <w:szCs w:val="20"/>
        </w:rPr>
        <w:t xml:space="preserve"> которого проводилась проверка готовности к отопительному периоду)</w:t>
      </w:r>
    </w:p>
    <w:p w:rsidR="005D3D34" w:rsidRPr="005D3D34" w:rsidRDefault="005D3D34" w:rsidP="005D3D34">
      <w:pPr>
        <w:jc w:val="center"/>
        <w:rPr>
          <w:sz w:val="28"/>
          <w:szCs w:val="28"/>
        </w:rPr>
      </w:pPr>
    </w:p>
    <w:p w:rsidR="005D3D34" w:rsidRPr="005D3D34" w:rsidRDefault="005D3D34" w:rsidP="005D3D3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D3D34" w:rsidRPr="005D3D34" w:rsidRDefault="005D3D34" w:rsidP="005D3D3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D3D34" w:rsidRPr="005D3D34" w:rsidRDefault="005D3D34" w:rsidP="005D3D3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D3D34" w:rsidRPr="005D3D34" w:rsidRDefault="005D3D34" w:rsidP="005D3D3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D3D34" w:rsidRPr="005D3D34" w:rsidRDefault="005D3D34" w:rsidP="005D3D3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Перечень замечаний к выполнению требований по готовности</w:t>
      </w:r>
    </w:p>
    <w:p w:rsidR="005D3D34" w:rsidRPr="005D3D34" w:rsidRDefault="005D3D34" w:rsidP="005D3D34">
      <w:pPr>
        <w:pStyle w:val="ac"/>
        <w:jc w:val="center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или при невыполнении требований по готовности к акту</w:t>
      </w:r>
      <w:r w:rsidRPr="005D3D34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D3D34" w:rsidRPr="005D3D34" w:rsidRDefault="005D3D34" w:rsidP="005D3D34">
      <w:pPr>
        <w:pStyle w:val="ac"/>
        <w:jc w:val="center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3D34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№______ от </w:t>
      </w:r>
      <w:r w:rsidR="00404DE2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5D3D34">
        <w:rPr>
          <w:rFonts w:ascii="Times New Roman" w:hAnsi="Times New Roman" w:cs="Times New Roman"/>
          <w:sz w:val="28"/>
          <w:szCs w:val="28"/>
        </w:rPr>
        <w:t>_____</w:t>
      </w:r>
      <w:r w:rsidR="00404DE2">
        <w:rPr>
          <w:rFonts w:ascii="Times New Roman" w:hAnsi="Times New Roman" w:cs="Times New Roman"/>
          <w:sz w:val="28"/>
          <w:szCs w:val="28"/>
        </w:rPr>
        <w:t>»</w:t>
      </w:r>
      <w:r w:rsidRPr="005D3D34">
        <w:rPr>
          <w:rFonts w:ascii="Times New Roman" w:hAnsi="Times New Roman" w:cs="Times New Roman"/>
          <w:sz w:val="28"/>
          <w:szCs w:val="28"/>
        </w:rPr>
        <w:t>_______________ 20__ г.</w:t>
      </w:r>
    </w:p>
    <w:p w:rsidR="005D3D34" w:rsidRPr="005D3D34" w:rsidRDefault="005D3D34" w:rsidP="005D3D3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D3D34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проверки готовности к отопительному периоду.</w:t>
      </w:r>
    </w:p>
    <w:p w:rsidR="005D3D34" w:rsidRPr="005D3D34" w:rsidRDefault="005D3D34" w:rsidP="005D3D34">
      <w:pPr>
        <w:pStyle w:val="a5"/>
        <w:jc w:val="left"/>
        <w:rPr>
          <w:sz w:val="28"/>
          <w:szCs w:val="28"/>
        </w:rPr>
      </w:pPr>
    </w:p>
    <w:p w:rsidR="005D3D34" w:rsidRPr="005D3D34" w:rsidRDefault="005D3D34" w:rsidP="005D3D34">
      <w:pPr>
        <w:pStyle w:val="a5"/>
        <w:jc w:val="left"/>
        <w:rPr>
          <w:sz w:val="28"/>
          <w:szCs w:val="28"/>
        </w:rPr>
      </w:pPr>
      <w:r w:rsidRPr="005D3D34">
        <w:rPr>
          <w:sz w:val="28"/>
          <w:szCs w:val="28"/>
        </w:rPr>
        <w:t>1._______________________________________________________________________________________________________________________________________________</w:t>
      </w:r>
    </w:p>
    <w:p w:rsidR="005D3D34" w:rsidRPr="005D3D34" w:rsidRDefault="005D3D34" w:rsidP="005D3D34">
      <w:pPr>
        <w:pStyle w:val="a5"/>
        <w:jc w:val="left"/>
        <w:rPr>
          <w:sz w:val="28"/>
          <w:szCs w:val="28"/>
        </w:rPr>
      </w:pPr>
    </w:p>
    <w:p w:rsidR="005D3D34" w:rsidRPr="005D3D34" w:rsidRDefault="005D3D34" w:rsidP="005D3D34">
      <w:pPr>
        <w:pStyle w:val="a5"/>
        <w:jc w:val="left"/>
        <w:rPr>
          <w:sz w:val="28"/>
          <w:szCs w:val="28"/>
        </w:rPr>
      </w:pPr>
      <w:r w:rsidRPr="005D3D34">
        <w:rPr>
          <w:sz w:val="28"/>
          <w:szCs w:val="28"/>
        </w:rPr>
        <w:t>Срок устранения -______________________</w:t>
      </w:r>
    </w:p>
    <w:p w:rsidR="005D3D34" w:rsidRPr="005C6CB6" w:rsidRDefault="005D3D34" w:rsidP="005D3D34">
      <w:pPr>
        <w:pStyle w:val="a5"/>
        <w:jc w:val="left"/>
        <w:rPr>
          <w:sz w:val="20"/>
        </w:rPr>
      </w:pPr>
      <w:r w:rsidRPr="005D3D34">
        <w:rPr>
          <w:sz w:val="28"/>
          <w:szCs w:val="28"/>
        </w:rPr>
        <w:tab/>
      </w:r>
      <w:r w:rsidRPr="005D3D34">
        <w:rPr>
          <w:sz w:val="28"/>
          <w:szCs w:val="28"/>
        </w:rPr>
        <w:tab/>
      </w:r>
      <w:r w:rsidRPr="005D3D34">
        <w:rPr>
          <w:sz w:val="28"/>
          <w:szCs w:val="28"/>
        </w:rPr>
        <w:tab/>
      </w:r>
      <w:r w:rsidRPr="005D3D34">
        <w:rPr>
          <w:sz w:val="28"/>
          <w:szCs w:val="28"/>
        </w:rPr>
        <w:tab/>
      </w:r>
      <w:r w:rsidR="00594035">
        <w:rPr>
          <w:sz w:val="28"/>
          <w:szCs w:val="28"/>
        </w:rPr>
        <w:t xml:space="preserve">        </w:t>
      </w:r>
      <w:r w:rsidRPr="005C6CB6">
        <w:rPr>
          <w:sz w:val="20"/>
        </w:rPr>
        <w:t>(дата)</w:t>
      </w:r>
    </w:p>
    <w:p w:rsidR="005D3D34" w:rsidRPr="005D3D34" w:rsidRDefault="005D3D34" w:rsidP="005D3D34">
      <w:pPr>
        <w:pStyle w:val="a5"/>
        <w:jc w:val="left"/>
        <w:rPr>
          <w:sz w:val="28"/>
          <w:szCs w:val="28"/>
        </w:rPr>
      </w:pPr>
      <w:r w:rsidRPr="005D3D34">
        <w:rPr>
          <w:sz w:val="28"/>
          <w:szCs w:val="28"/>
        </w:rPr>
        <w:t>2._______________________________________________________________________________________________________________________________________________</w:t>
      </w:r>
    </w:p>
    <w:p w:rsidR="005D3D34" w:rsidRPr="005D3D34" w:rsidRDefault="005D3D34" w:rsidP="005D3D34">
      <w:pPr>
        <w:pStyle w:val="a5"/>
        <w:jc w:val="left"/>
        <w:rPr>
          <w:sz w:val="28"/>
          <w:szCs w:val="28"/>
        </w:rPr>
      </w:pPr>
    </w:p>
    <w:p w:rsidR="005D3D34" w:rsidRPr="005D3D34" w:rsidRDefault="005D3D34" w:rsidP="005D3D34">
      <w:pPr>
        <w:pStyle w:val="a5"/>
        <w:jc w:val="left"/>
        <w:rPr>
          <w:sz w:val="28"/>
          <w:szCs w:val="28"/>
        </w:rPr>
      </w:pPr>
      <w:r w:rsidRPr="005D3D34">
        <w:rPr>
          <w:sz w:val="28"/>
          <w:szCs w:val="28"/>
        </w:rPr>
        <w:t>Срок устранения -______________________</w:t>
      </w:r>
    </w:p>
    <w:p w:rsidR="005D3D34" w:rsidRPr="005C6CB6" w:rsidRDefault="005D3D34" w:rsidP="005D3D34">
      <w:pPr>
        <w:pStyle w:val="a5"/>
        <w:jc w:val="left"/>
        <w:rPr>
          <w:sz w:val="20"/>
        </w:rPr>
      </w:pPr>
      <w:r w:rsidRPr="005D3D34">
        <w:rPr>
          <w:sz w:val="28"/>
          <w:szCs w:val="28"/>
        </w:rPr>
        <w:tab/>
      </w:r>
      <w:r w:rsidRPr="005D3D34">
        <w:rPr>
          <w:sz w:val="28"/>
          <w:szCs w:val="28"/>
        </w:rPr>
        <w:tab/>
      </w:r>
      <w:r w:rsidRPr="005D3D34">
        <w:rPr>
          <w:sz w:val="28"/>
          <w:szCs w:val="28"/>
        </w:rPr>
        <w:tab/>
      </w:r>
      <w:r w:rsidRPr="005D3D34">
        <w:rPr>
          <w:sz w:val="28"/>
          <w:szCs w:val="28"/>
        </w:rPr>
        <w:tab/>
      </w:r>
      <w:r w:rsidR="00594035">
        <w:rPr>
          <w:sz w:val="28"/>
          <w:szCs w:val="28"/>
        </w:rPr>
        <w:t xml:space="preserve">        </w:t>
      </w:r>
      <w:r w:rsidRPr="005C6CB6">
        <w:rPr>
          <w:sz w:val="20"/>
        </w:rPr>
        <w:t>(дата)</w:t>
      </w:r>
    </w:p>
    <w:p w:rsidR="005D3D34" w:rsidRPr="005D3D34" w:rsidRDefault="005D3D34" w:rsidP="005D3D34">
      <w:pPr>
        <w:pStyle w:val="a5"/>
        <w:jc w:val="left"/>
        <w:rPr>
          <w:sz w:val="28"/>
          <w:szCs w:val="28"/>
        </w:rPr>
      </w:pPr>
      <w:r w:rsidRPr="005D3D34">
        <w:rPr>
          <w:sz w:val="28"/>
          <w:szCs w:val="28"/>
        </w:rPr>
        <w:t>3._______________________________________________________________________________________________________________________________________________</w:t>
      </w:r>
    </w:p>
    <w:p w:rsidR="005D3D34" w:rsidRPr="005D3D34" w:rsidRDefault="005D3D34" w:rsidP="005D3D34">
      <w:pPr>
        <w:pStyle w:val="a5"/>
        <w:jc w:val="left"/>
        <w:rPr>
          <w:sz w:val="28"/>
          <w:szCs w:val="28"/>
        </w:rPr>
      </w:pPr>
    </w:p>
    <w:p w:rsidR="005D3D34" w:rsidRPr="005D3D34" w:rsidRDefault="005D3D34" w:rsidP="005D3D34">
      <w:pPr>
        <w:pStyle w:val="a5"/>
        <w:jc w:val="left"/>
        <w:rPr>
          <w:sz w:val="28"/>
          <w:szCs w:val="28"/>
        </w:rPr>
      </w:pPr>
    </w:p>
    <w:p w:rsidR="005D3D34" w:rsidRPr="005D3D34" w:rsidRDefault="005D3D34" w:rsidP="005D3D34">
      <w:pPr>
        <w:pStyle w:val="a5"/>
        <w:jc w:val="left"/>
        <w:rPr>
          <w:sz w:val="28"/>
          <w:szCs w:val="28"/>
        </w:rPr>
      </w:pPr>
      <w:r w:rsidRPr="005D3D34">
        <w:rPr>
          <w:sz w:val="28"/>
          <w:szCs w:val="28"/>
        </w:rPr>
        <w:t>Срок устранения -______________________</w:t>
      </w:r>
    </w:p>
    <w:p w:rsidR="005D3D34" w:rsidRPr="005C6CB6" w:rsidRDefault="005D3D34" w:rsidP="005D3D34">
      <w:pPr>
        <w:pStyle w:val="a5"/>
        <w:jc w:val="left"/>
        <w:rPr>
          <w:sz w:val="20"/>
        </w:rPr>
      </w:pPr>
      <w:r w:rsidRPr="005D3D34">
        <w:rPr>
          <w:sz w:val="28"/>
          <w:szCs w:val="28"/>
        </w:rPr>
        <w:tab/>
      </w:r>
      <w:r w:rsidRPr="005D3D34">
        <w:rPr>
          <w:sz w:val="28"/>
          <w:szCs w:val="28"/>
        </w:rPr>
        <w:tab/>
      </w:r>
      <w:r w:rsidRPr="005D3D34">
        <w:rPr>
          <w:sz w:val="28"/>
          <w:szCs w:val="28"/>
        </w:rPr>
        <w:tab/>
      </w:r>
      <w:r w:rsidRPr="005D3D34">
        <w:rPr>
          <w:sz w:val="28"/>
          <w:szCs w:val="28"/>
        </w:rPr>
        <w:tab/>
      </w:r>
      <w:r w:rsidR="00594035">
        <w:rPr>
          <w:sz w:val="28"/>
          <w:szCs w:val="28"/>
        </w:rPr>
        <w:t xml:space="preserve">        </w:t>
      </w:r>
      <w:r w:rsidRPr="005C6CB6">
        <w:rPr>
          <w:sz w:val="20"/>
        </w:rPr>
        <w:t>(дата)</w:t>
      </w:r>
    </w:p>
    <w:p w:rsidR="005D3D34" w:rsidRPr="005D3D34" w:rsidRDefault="005D3D34" w:rsidP="005D3D34">
      <w:pPr>
        <w:pStyle w:val="a5"/>
        <w:jc w:val="left"/>
        <w:rPr>
          <w:sz w:val="28"/>
          <w:szCs w:val="28"/>
        </w:rPr>
      </w:pPr>
      <w:r w:rsidRPr="005D3D34">
        <w:rPr>
          <w:sz w:val="28"/>
          <w:szCs w:val="28"/>
        </w:rPr>
        <w:br w:type="page"/>
      </w:r>
    </w:p>
    <w:p w:rsidR="005D3D34" w:rsidRPr="005D3D34" w:rsidRDefault="005D3D34" w:rsidP="005D3D34">
      <w:pPr>
        <w:pStyle w:val="ac"/>
        <w:ind w:left="7200" w:firstLine="720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D3D34" w:rsidRPr="005D3D34" w:rsidRDefault="005D3D34" w:rsidP="005D3D3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5D3D34" w:rsidRPr="005D3D34" w:rsidRDefault="005D3D34" w:rsidP="005D3D3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bCs/>
          <w:sz w:val="28"/>
          <w:szCs w:val="28"/>
        </w:rPr>
        <w:t>готовности к отопительному периоду _______/______ гг.</w:t>
      </w:r>
    </w:p>
    <w:p w:rsidR="005D3D34" w:rsidRPr="005D3D34" w:rsidRDefault="005D3D34" w:rsidP="005D3D3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В</w:t>
      </w:r>
      <w:r w:rsidRPr="005D3D34">
        <w:rPr>
          <w:rFonts w:ascii="Times New Roman" w:hAnsi="Times New Roman" w:cs="Times New Roman"/>
          <w:sz w:val="28"/>
          <w:szCs w:val="28"/>
        </w:rPr>
        <w:t>ы</w:t>
      </w:r>
      <w:r w:rsidRPr="005D3D34">
        <w:rPr>
          <w:rFonts w:ascii="Times New Roman" w:hAnsi="Times New Roman" w:cs="Times New Roman"/>
          <w:sz w:val="28"/>
          <w:szCs w:val="28"/>
        </w:rPr>
        <w:t>дан__________________________________________________________________,</w:t>
      </w:r>
    </w:p>
    <w:p w:rsidR="005D3D34" w:rsidRPr="005C6CB6" w:rsidRDefault="005D3D34" w:rsidP="005D3D34">
      <w:pPr>
        <w:pStyle w:val="ac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5C6CB6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5C6CB6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5C6CB6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D3D34" w:rsidRPr="005D3D34" w:rsidRDefault="005D3D34" w:rsidP="005D3D34">
      <w:pPr>
        <w:pStyle w:val="ac"/>
        <w:suppressAutoHyphens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1._______________________;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2._______________________;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3._______________________;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  <w:r w:rsidRPr="005D3D34">
        <w:rPr>
          <w:rFonts w:ascii="Times New Roman" w:hAnsi="Times New Roman" w:cs="Times New Roman"/>
          <w:sz w:val="28"/>
          <w:szCs w:val="28"/>
        </w:rPr>
        <w:t xml:space="preserve">Акт проверки готовности к отопительному периоду </w:t>
      </w:r>
      <w:proofErr w:type="gramStart"/>
      <w:r w:rsidRPr="005D3D3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D3D34">
        <w:rPr>
          <w:rFonts w:ascii="Times New Roman" w:hAnsi="Times New Roman" w:cs="Times New Roman"/>
          <w:sz w:val="28"/>
          <w:szCs w:val="28"/>
        </w:rPr>
        <w:t xml:space="preserve"> __</w:t>
      </w:r>
      <w:r w:rsidR="005C6CB6">
        <w:rPr>
          <w:rFonts w:ascii="Times New Roman" w:hAnsi="Times New Roman" w:cs="Times New Roman"/>
          <w:sz w:val="28"/>
          <w:szCs w:val="28"/>
        </w:rPr>
        <w:t>_</w:t>
      </w:r>
      <w:r w:rsidRPr="005D3D34">
        <w:rPr>
          <w:rFonts w:ascii="Times New Roman" w:hAnsi="Times New Roman" w:cs="Times New Roman"/>
          <w:sz w:val="28"/>
          <w:szCs w:val="28"/>
        </w:rPr>
        <w:t>________ №_____</w:t>
      </w:r>
      <w:r w:rsidR="005C6CB6">
        <w:rPr>
          <w:rFonts w:ascii="Times New Roman" w:hAnsi="Times New Roman" w:cs="Times New Roman"/>
          <w:sz w:val="28"/>
          <w:szCs w:val="28"/>
        </w:rPr>
        <w:t>_</w:t>
      </w:r>
      <w:r w:rsidRPr="005D3D34">
        <w:rPr>
          <w:rFonts w:ascii="Times New Roman" w:hAnsi="Times New Roman" w:cs="Times New Roman"/>
          <w:sz w:val="28"/>
          <w:szCs w:val="28"/>
        </w:rPr>
        <w:t>______</w:t>
      </w:r>
    </w:p>
    <w:p w:rsidR="005D3D34" w:rsidRPr="005D3D34" w:rsidRDefault="005D3D34" w:rsidP="005D3D3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D3D34" w:rsidRPr="005D3D34" w:rsidRDefault="005C6CB6" w:rsidP="005D3D34">
      <w:pPr>
        <w:pStyle w:val="ac"/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3D34" w:rsidRPr="005D3D34">
        <w:rPr>
          <w:rFonts w:ascii="Times New Roman" w:hAnsi="Times New Roman" w:cs="Times New Roman"/>
          <w:sz w:val="28"/>
          <w:szCs w:val="28"/>
        </w:rPr>
        <w:t>______________________/_______________________</w:t>
      </w:r>
    </w:p>
    <w:p w:rsidR="005D3D34" w:rsidRPr="005C6CB6" w:rsidRDefault="005D3D34" w:rsidP="005D3D34">
      <w:pPr>
        <w:pStyle w:val="ac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5C6CB6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</w:t>
      </w:r>
      <w:r w:rsidRPr="005C6CB6">
        <w:rPr>
          <w:rFonts w:ascii="Times New Roman" w:hAnsi="Times New Roman" w:cs="Times New Roman"/>
          <w:sz w:val="20"/>
          <w:szCs w:val="20"/>
        </w:rPr>
        <w:t>о</w:t>
      </w:r>
      <w:r w:rsidRPr="005C6CB6">
        <w:rPr>
          <w:rFonts w:ascii="Times New Roman" w:hAnsi="Times New Roman" w:cs="Times New Roman"/>
          <w:sz w:val="20"/>
          <w:szCs w:val="20"/>
        </w:rPr>
        <w:t>вавшего комиссию по проведению проверки готовности к отопительному периоду)</w:t>
      </w:r>
    </w:p>
    <w:p w:rsidR="005D3D34" w:rsidRPr="005D3D34" w:rsidRDefault="005D3D34" w:rsidP="005D3D34">
      <w:pPr>
        <w:rPr>
          <w:sz w:val="28"/>
          <w:szCs w:val="28"/>
        </w:rPr>
      </w:pPr>
      <w:r w:rsidRPr="005D3D34">
        <w:rPr>
          <w:sz w:val="28"/>
          <w:szCs w:val="28"/>
        </w:rPr>
        <w:br w:type="page"/>
      </w:r>
    </w:p>
    <w:p w:rsidR="005D3D34" w:rsidRPr="005D3D34" w:rsidRDefault="005D3D34" w:rsidP="005D3D34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3D3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5D3D34" w:rsidRPr="005D3D34" w:rsidRDefault="005D3D34" w:rsidP="005D3D34">
      <w:pPr>
        <w:rPr>
          <w:sz w:val="28"/>
          <w:szCs w:val="28"/>
        </w:rPr>
      </w:pPr>
    </w:p>
    <w:p w:rsidR="005D3D34" w:rsidRPr="005D3D34" w:rsidRDefault="005D3D34" w:rsidP="005D3D34">
      <w:pPr>
        <w:pStyle w:val="2"/>
        <w:tabs>
          <w:tab w:val="left" w:pos="9639"/>
        </w:tabs>
        <w:ind w:right="-2"/>
        <w:jc w:val="center"/>
        <w:rPr>
          <w:sz w:val="28"/>
          <w:szCs w:val="28"/>
        </w:rPr>
      </w:pPr>
      <w:r w:rsidRPr="005D3D34">
        <w:rPr>
          <w:sz w:val="28"/>
          <w:szCs w:val="28"/>
        </w:rPr>
        <w:t xml:space="preserve">Требования по готовности к отопительному периоду для </w:t>
      </w:r>
      <w:proofErr w:type="gramStart"/>
      <w:r w:rsidRPr="005D3D34">
        <w:rPr>
          <w:sz w:val="28"/>
          <w:szCs w:val="28"/>
        </w:rPr>
        <w:t>теплоснабжающих</w:t>
      </w:r>
      <w:proofErr w:type="gramEnd"/>
      <w:r w:rsidRPr="005D3D34">
        <w:rPr>
          <w:sz w:val="28"/>
          <w:szCs w:val="28"/>
        </w:rPr>
        <w:t xml:space="preserve"> </w:t>
      </w:r>
    </w:p>
    <w:p w:rsidR="005D3D34" w:rsidRPr="005D3D34" w:rsidRDefault="005D3D34" w:rsidP="005D3D34">
      <w:pPr>
        <w:pStyle w:val="2"/>
        <w:tabs>
          <w:tab w:val="left" w:pos="9639"/>
        </w:tabs>
        <w:ind w:right="-2"/>
        <w:jc w:val="center"/>
        <w:rPr>
          <w:sz w:val="28"/>
          <w:szCs w:val="28"/>
        </w:rPr>
      </w:pPr>
      <w:r w:rsidRPr="005D3D34">
        <w:rPr>
          <w:sz w:val="28"/>
          <w:szCs w:val="28"/>
        </w:rPr>
        <w:t xml:space="preserve">и </w:t>
      </w:r>
      <w:proofErr w:type="spellStart"/>
      <w:r w:rsidRPr="005D3D34">
        <w:rPr>
          <w:sz w:val="28"/>
          <w:szCs w:val="28"/>
        </w:rPr>
        <w:t>теплосетевых</w:t>
      </w:r>
      <w:proofErr w:type="spellEnd"/>
      <w:r w:rsidRPr="005D3D34">
        <w:rPr>
          <w:sz w:val="28"/>
          <w:szCs w:val="28"/>
        </w:rPr>
        <w:t xml:space="preserve"> организаций</w:t>
      </w:r>
    </w:p>
    <w:p w:rsidR="005D3D34" w:rsidRPr="005D3D34" w:rsidRDefault="005D3D34" w:rsidP="005D3D34">
      <w:pPr>
        <w:pStyle w:val="2"/>
        <w:tabs>
          <w:tab w:val="left" w:pos="9639"/>
        </w:tabs>
        <w:ind w:right="-2"/>
        <w:jc w:val="center"/>
        <w:rPr>
          <w:sz w:val="28"/>
          <w:szCs w:val="28"/>
        </w:rPr>
      </w:pPr>
    </w:p>
    <w:p w:rsidR="005D3D34" w:rsidRPr="005D3D34" w:rsidRDefault="005D3D34" w:rsidP="005D3D34">
      <w:pPr>
        <w:pStyle w:val="2"/>
        <w:tabs>
          <w:tab w:val="left" w:pos="-3402"/>
        </w:tabs>
        <w:suppressAutoHyphens/>
        <w:ind w:firstLine="709"/>
        <w:rPr>
          <w:sz w:val="28"/>
          <w:szCs w:val="28"/>
        </w:rPr>
      </w:pPr>
      <w:r w:rsidRPr="005D3D34">
        <w:rPr>
          <w:sz w:val="28"/>
          <w:szCs w:val="28"/>
        </w:rPr>
        <w:t xml:space="preserve">В целях оценки готовности теплоснабжающих и </w:t>
      </w:r>
      <w:proofErr w:type="spellStart"/>
      <w:r w:rsidRPr="005D3D34">
        <w:rPr>
          <w:sz w:val="28"/>
          <w:szCs w:val="28"/>
        </w:rPr>
        <w:t>теплосетевых</w:t>
      </w:r>
      <w:proofErr w:type="spellEnd"/>
      <w:r w:rsidRPr="005D3D34">
        <w:rPr>
          <w:sz w:val="28"/>
          <w:szCs w:val="28"/>
        </w:rPr>
        <w:t xml:space="preserve"> организаций </w:t>
      </w:r>
      <w:r w:rsidR="005C6CB6">
        <w:rPr>
          <w:sz w:val="28"/>
          <w:szCs w:val="28"/>
        </w:rPr>
        <w:t xml:space="preserve">                 </w:t>
      </w:r>
      <w:r w:rsidRPr="005D3D34">
        <w:rPr>
          <w:sz w:val="28"/>
          <w:szCs w:val="28"/>
        </w:rPr>
        <w:t xml:space="preserve">к отопительному периоду уполномоченным органом должны быть проверены </w:t>
      </w:r>
      <w:r w:rsidR="005C6CB6">
        <w:rPr>
          <w:sz w:val="28"/>
          <w:szCs w:val="28"/>
        </w:rPr>
        <w:t xml:space="preserve">                      </w:t>
      </w:r>
      <w:r w:rsidRPr="005D3D34">
        <w:rPr>
          <w:sz w:val="28"/>
          <w:szCs w:val="28"/>
        </w:rPr>
        <w:t>в отношении данных организаций:</w:t>
      </w:r>
    </w:p>
    <w:p w:rsidR="005D3D34" w:rsidRPr="005D3D34" w:rsidRDefault="005D3D34" w:rsidP="005C6CB6">
      <w:pPr>
        <w:pStyle w:val="2"/>
        <w:tabs>
          <w:tab w:val="left" w:pos="9639"/>
        </w:tabs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 xml:space="preserve">1) наличие соглашения об управлении системой теплоснабжения, </w:t>
      </w:r>
      <w:proofErr w:type="gramStart"/>
      <w:r w:rsidRPr="005D3D34">
        <w:rPr>
          <w:sz w:val="28"/>
          <w:szCs w:val="28"/>
        </w:rPr>
        <w:t>заключен</w:t>
      </w:r>
      <w:r w:rsidR="005C6CB6">
        <w:rPr>
          <w:sz w:val="28"/>
          <w:szCs w:val="28"/>
        </w:rPr>
        <w:t>-</w:t>
      </w:r>
      <w:proofErr w:type="spellStart"/>
      <w:r w:rsidRPr="005D3D34">
        <w:rPr>
          <w:sz w:val="28"/>
          <w:szCs w:val="28"/>
        </w:rPr>
        <w:t>ного</w:t>
      </w:r>
      <w:proofErr w:type="spellEnd"/>
      <w:proofErr w:type="gramEnd"/>
      <w:r w:rsidRPr="005D3D34">
        <w:rPr>
          <w:sz w:val="28"/>
          <w:szCs w:val="28"/>
        </w:rPr>
        <w:t xml:space="preserve"> в порядке, установленном </w:t>
      </w:r>
      <w:hyperlink r:id="rId8" w:history="1">
        <w:r w:rsidRPr="005D3D34">
          <w:rPr>
            <w:bCs/>
            <w:sz w:val="28"/>
            <w:szCs w:val="28"/>
          </w:rPr>
          <w:t>Законом</w:t>
        </w:r>
      </w:hyperlink>
      <w:r w:rsidRPr="005D3D34">
        <w:rPr>
          <w:sz w:val="28"/>
          <w:szCs w:val="28"/>
        </w:rPr>
        <w:t xml:space="preserve"> о теплоснабжении;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firstLine="709"/>
        <w:rPr>
          <w:sz w:val="28"/>
          <w:szCs w:val="28"/>
        </w:rPr>
      </w:pPr>
      <w:r w:rsidRPr="005D3D34">
        <w:rPr>
          <w:sz w:val="28"/>
          <w:szCs w:val="28"/>
        </w:rPr>
        <w:t xml:space="preserve">2) готовность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к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 выполнению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графика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тепловых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нагрузок,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поддержанию температурного графика, утвержденного схемой теплоснабжения;</w:t>
      </w:r>
    </w:p>
    <w:p w:rsidR="005D3D34" w:rsidRPr="005D3D34" w:rsidRDefault="005D3D34" w:rsidP="005C6CB6">
      <w:pPr>
        <w:pStyle w:val="2"/>
        <w:widowControl w:val="0"/>
        <w:tabs>
          <w:tab w:val="left" w:pos="9639"/>
        </w:tabs>
        <w:suppressAutoHyphens/>
        <w:ind w:firstLine="709"/>
        <w:rPr>
          <w:sz w:val="28"/>
          <w:szCs w:val="28"/>
        </w:rPr>
      </w:pPr>
      <w:r w:rsidRPr="005D3D34">
        <w:rPr>
          <w:sz w:val="28"/>
          <w:szCs w:val="28"/>
        </w:rPr>
        <w:t xml:space="preserve">3) соблюдение </w:t>
      </w:r>
      <w:r w:rsidR="005C6CB6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критериев </w:t>
      </w:r>
      <w:r w:rsidR="005C6CB6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надежности </w:t>
      </w:r>
      <w:r w:rsidR="005C6CB6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теплоснабжения, </w:t>
      </w:r>
      <w:r w:rsidR="005C6CB6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>установленных техническими регламентами;</w:t>
      </w:r>
    </w:p>
    <w:p w:rsidR="005D3D34" w:rsidRPr="005D3D34" w:rsidRDefault="005D3D34" w:rsidP="005C6CB6">
      <w:pPr>
        <w:pStyle w:val="2"/>
        <w:tabs>
          <w:tab w:val="left" w:pos="9639"/>
        </w:tabs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5D3D34" w:rsidRPr="005D3D34" w:rsidRDefault="005D3D34" w:rsidP="005C6CB6">
      <w:pPr>
        <w:pStyle w:val="2"/>
        <w:tabs>
          <w:tab w:val="left" w:pos="9639"/>
        </w:tabs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 xml:space="preserve">5) функционирование эксплуатационной, диспетчерской и аварийной служб, </w:t>
      </w:r>
      <w:r w:rsidR="005C6CB6">
        <w:rPr>
          <w:sz w:val="28"/>
          <w:szCs w:val="28"/>
        </w:rPr>
        <w:t xml:space="preserve">               </w:t>
      </w:r>
      <w:r w:rsidRPr="005D3D34">
        <w:rPr>
          <w:sz w:val="28"/>
          <w:szCs w:val="28"/>
        </w:rPr>
        <w:t>а именно:</w:t>
      </w:r>
    </w:p>
    <w:p w:rsidR="005D3D34" w:rsidRPr="005D3D34" w:rsidRDefault="005C6CB6" w:rsidP="005C6CB6">
      <w:pPr>
        <w:pStyle w:val="2"/>
        <w:tabs>
          <w:tab w:val="left" w:pos="-326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укомплектованность указанных служб персоналом;</w:t>
      </w:r>
    </w:p>
    <w:p w:rsidR="005D3D34" w:rsidRPr="005D3D34" w:rsidRDefault="005C6CB6" w:rsidP="005C6CB6">
      <w:pPr>
        <w:pStyle w:val="2"/>
        <w:tabs>
          <w:tab w:val="left" w:pos="-326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обеспеченность</w:t>
      </w:r>
      <w:r>
        <w:rPr>
          <w:sz w:val="28"/>
          <w:szCs w:val="28"/>
        </w:rPr>
        <w:t xml:space="preserve"> </w:t>
      </w:r>
      <w:r w:rsidR="005D3D34" w:rsidRPr="005D3D34">
        <w:rPr>
          <w:sz w:val="28"/>
          <w:szCs w:val="28"/>
        </w:rPr>
        <w:t xml:space="preserve"> персонала </w:t>
      </w:r>
      <w:r>
        <w:rPr>
          <w:sz w:val="28"/>
          <w:szCs w:val="28"/>
        </w:rPr>
        <w:t xml:space="preserve"> </w:t>
      </w:r>
      <w:r w:rsidR="005D3D34" w:rsidRPr="005D3D34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="005D3D34" w:rsidRPr="005D3D34">
        <w:rPr>
          <w:sz w:val="28"/>
          <w:szCs w:val="28"/>
        </w:rPr>
        <w:t xml:space="preserve"> индивидуальной </w:t>
      </w:r>
      <w:r>
        <w:rPr>
          <w:sz w:val="28"/>
          <w:szCs w:val="28"/>
        </w:rPr>
        <w:t xml:space="preserve"> </w:t>
      </w:r>
      <w:r w:rsidR="005D3D34" w:rsidRPr="005D3D3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5D3D34" w:rsidRPr="005D3D34">
        <w:rPr>
          <w:sz w:val="28"/>
          <w:szCs w:val="28"/>
        </w:rPr>
        <w:t xml:space="preserve">коллективной </w:t>
      </w:r>
      <w:r>
        <w:rPr>
          <w:sz w:val="28"/>
          <w:szCs w:val="28"/>
        </w:rPr>
        <w:t xml:space="preserve">                 </w:t>
      </w:r>
      <w:r w:rsidR="005D3D34" w:rsidRPr="005D3D34">
        <w:rPr>
          <w:sz w:val="28"/>
          <w:szCs w:val="28"/>
        </w:rPr>
        <w:t>защиты, спецодеждой, инструментами и необходимой для производства работ оснасткой,</w:t>
      </w:r>
    </w:p>
    <w:p w:rsidR="005D3D34" w:rsidRPr="005D3D34" w:rsidRDefault="005C6CB6" w:rsidP="005C6CB6">
      <w:pPr>
        <w:pStyle w:val="2"/>
        <w:tabs>
          <w:tab w:val="left" w:pos="-326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 xml:space="preserve">нормативно-технической и оперативной документацией, инструкциями, </w:t>
      </w:r>
      <w:r>
        <w:rPr>
          <w:sz w:val="28"/>
          <w:szCs w:val="28"/>
        </w:rPr>
        <w:t xml:space="preserve">         </w:t>
      </w:r>
      <w:r w:rsidR="005D3D34" w:rsidRPr="005D3D34">
        <w:rPr>
          <w:sz w:val="28"/>
          <w:szCs w:val="28"/>
        </w:rPr>
        <w:t>схемами,</w:t>
      </w:r>
    </w:p>
    <w:p w:rsidR="005D3D34" w:rsidRPr="005D3D34" w:rsidRDefault="005C6CB6" w:rsidP="005C6CB6">
      <w:pPr>
        <w:pStyle w:val="2"/>
        <w:tabs>
          <w:tab w:val="left" w:pos="-326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первичными средствами пожаротушения;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>6) проведение наладки принадлежащих им тепловых сетей;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>7) организация контроля режимов потребления тепловой энергии;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>8) обеспечение качества теплоносителей;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>10) обеспечение</w:t>
      </w:r>
      <w:r w:rsidR="005C6CB6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 проверки</w:t>
      </w:r>
      <w:r w:rsidR="005C6CB6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 качества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строительства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принадлежащих </w:t>
      </w:r>
      <w:r w:rsidR="005C6CB6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им тепловых сетей, в том числе предоставление гарантий на работы и материалы, применяемые при строительстве, в соответствии с </w:t>
      </w:r>
      <w:hyperlink r:id="rId9" w:history="1">
        <w:r w:rsidRPr="005D3D34">
          <w:rPr>
            <w:bCs/>
            <w:sz w:val="28"/>
            <w:szCs w:val="28"/>
          </w:rPr>
          <w:t>Законом</w:t>
        </w:r>
      </w:hyperlink>
      <w:r w:rsidRPr="005D3D34">
        <w:rPr>
          <w:sz w:val="28"/>
          <w:szCs w:val="28"/>
        </w:rPr>
        <w:t xml:space="preserve"> о теплоснабжении;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firstLine="709"/>
        <w:rPr>
          <w:sz w:val="28"/>
          <w:szCs w:val="28"/>
        </w:rPr>
      </w:pPr>
      <w:r w:rsidRPr="005D3D34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5D3D34" w:rsidRPr="005D3D34" w:rsidRDefault="005C6CB6" w:rsidP="005C6CB6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 xml:space="preserve">готовность систем приема и разгрузки топлива, </w:t>
      </w:r>
      <w:proofErr w:type="spellStart"/>
      <w:r w:rsidR="005D3D34" w:rsidRPr="005D3D34">
        <w:rPr>
          <w:sz w:val="28"/>
          <w:szCs w:val="28"/>
        </w:rPr>
        <w:t>топливоприготовления</w:t>
      </w:r>
      <w:proofErr w:type="spellEnd"/>
      <w:r w:rsidR="005D3D34" w:rsidRPr="005D3D34">
        <w:rPr>
          <w:sz w:val="28"/>
          <w:szCs w:val="28"/>
        </w:rPr>
        <w:t xml:space="preserve"> и топливоподачи;</w:t>
      </w:r>
    </w:p>
    <w:p w:rsidR="005D3D34" w:rsidRPr="005D3D34" w:rsidRDefault="005C6CB6" w:rsidP="005C6CB6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соблюдение водно-химического режима;</w:t>
      </w:r>
    </w:p>
    <w:p w:rsidR="005D3D34" w:rsidRPr="005D3D34" w:rsidRDefault="005C6CB6" w:rsidP="005C6CB6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D3D34" w:rsidRPr="005D3D34" w:rsidRDefault="005C6CB6" w:rsidP="005C6CB6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D3D34" w:rsidRPr="005D3D34" w:rsidRDefault="005C6CB6" w:rsidP="005C6CB6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 xml:space="preserve">наличие </w:t>
      </w:r>
      <w:proofErr w:type="gramStart"/>
      <w:r w:rsidR="005D3D34" w:rsidRPr="005D3D34">
        <w:rPr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="005D3D34" w:rsidRPr="005D3D34">
        <w:rPr>
          <w:sz w:val="28"/>
          <w:szCs w:val="28"/>
        </w:rPr>
        <w:t>;</w:t>
      </w:r>
    </w:p>
    <w:p w:rsidR="005D3D34" w:rsidRPr="005D3D34" w:rsidRDefault="005C6CB6" w:rsidP="005C6CB6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D3D34" w:rsidRPr="005D3D34">
        <w:rPr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="005D3D34" w:rsidRPr="005D3D34">
        <w:rPr>
          <w:sz w:val="28"/>
          <w:szCs w:val="28"/>
        </w:rPr>
        <w:t>о-</w:t>
      </w:r>
      <w:proofErr w:type="gramEnd"/>
      <w:r w:rsidR="005D3D34" w:rsidRPr="005D3D34">
        <w:rPr>
          <w:sz w:val="28"/>
          <w:szCs w:val="28"/>
        </w:rPr>
        <w:t xml:space="preserve">, электро-, топливо- и </w:t>
      </w:r>
      <w:proofErr w:type="spellStart"/>
      <w:r w:rsidR="005D3D34" w:rsidRPr="005D3D34">
        <w:rPr>
          <w:sz w:val="28"/>
          <w:szCs w:val="28"/>
        </w:rPr>
        <w:t>водоснабжающих</w:t>
      </w:r>
      <w:proofErr w:type="spellEnd"/>
      <w:r w:rsidR="005D3D34" w:rsidRPr="005D3D34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5D3D34" w:rsidRPr="005D3D34" w:rsidRDefault="005C6CB6" w:rsidP="005C6CB6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проведение гидравлических и тепловых испытаний тепловых сетей;</w:t>
      </w:r>
    </w:p>
    <w:p w:rsidR="005D3D34" w:rsidRPr="005D3D34" w:rsidRDefault="005C6CB6" w:rsidP="005C6CB6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D3D34" w:rsidRPr="005D3D34" w:rsidRDefault="005C6CB6" w:rsidP="005C6CB6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5D3D34" w:rsidRPr="005D3D34" w:rsidRDefault="005C6CB6" w:rsidP="005C6CB6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D34" w:rsidRPr="005D3D34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5D3D34">
        <w:rPr>
          <w:sz w:val="28"/>
          <w:szCs w:val="28"/>
        </w:rPr>
        <w:t>теплосетевыми</w:t>
      </w:r>
      <w:proofErr w:type="spellEnd"/>
      <w:r w:rsidRPr="005D3D34">
        <w:rPr>
          <w:sz w:val="28"/>
          <w:szCs w:val="28"/>
        </w:rPr>
        <w:t xml:space="preserve"> организациями;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 xml:space="preserve">13) отсутствие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не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 выполненных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в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установленные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 сроки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>14) работоспособность автоматических регуляторов при их наличии.</w:t>
      </w:r>
    </w:p>
    <w:p w:rsidR="005D3D34" w:rsidRPr="005D3D34" w:rsidRDefault="005D3D34" w:rsidP="005D3D34">
      <w:pPr>
        <w:pStyle w:val="2"/>
        <w:tabs>
          <w:tab w:val="left" w:pos="-3402"/>
        </w:tabs>
        <w:suppressAutoHyphens/>
        <w:ind w:right="-2"/>
        <w:rPr>
          <w:sz w:val="28"/>
          <w:szCs w:val="28"/>
        </w:rPr>
      </w:pPr>
      <w:r w:rsidRPr="005D3D34">
        <w:rPr>
          <w:sz w:val="28"/>
          <w:szCs w:val="28"/>
        </w:rPr>
        <w:tab/>
        <w:t>В отношении объектов по производству тепловой и электрической энергии</w:t>
      </w:r>
      <w:r w:rsidR="005C6CB6">
        <w:rPr>
          <w:sz w:val="28"/>
          <w:szCs w:val="28"/>
        </w:rPr>
        <w:t xml:space="preserve">            </w:t>
      </w:r>
      <w:r w:rsidRPr="005D3D34">
        <w:rPr>
          <w:sz w:val="28"/>
          <w:szCs w:val="28"/>
        </w:rPr>
        <w:t xml:space="preserve"> в режиме комбинированной выработки проверяется только наличие документа </w:t>
      </w:r>
      <w:r w:rsidR="005C6CB6">
        <w:rPr>
          <w:sz w:val="28"/>
          <w:szCs w:val="28"/>
        </w:rPr>
        <w:t xml:space="preserve">                </w:t>
      </w:r>
      <w:r w:rsidRPr="005D3D34">
        <w:rPr>
          <w:sz w:val="28"/>
          <w:szCs w:val="28"/>
        </w:rPr>
        <w:t xml:space="preserve">о готовности к отопительному сезону, полученного в соответствии с </w:t>
      </w:r>
      <w:hyperlink r:id="rId10" w:history="1">
        <w:proofErr w:type="spellStart"/>
        <w:proofErr w:type="gramStart"/>
        <w:r w:rsidRPr="005D3D34">
          <w:rPr>
            <w:bCs/>
            <w:sz w:val="28"/>
            <w:szCs w:val="28"/>
          </w:rPr>
          <w:t>законода</w:t>
        </w:r>
        <w:r w:rsidR="005C6CB6">
          <w:rPr>
            <w:bCs/>
            <w:sz w:val="28"/>
            <w:szCs w:val="28"/>
          </w:rPr>
          <w:t>-</w:t>
        </w:r>
        <w:r w:rsidRPr="005D3D34">
          <w:rPr>
            <w:bCs/>
            <w:sz w:val="28"/>
            <w:szCs w:val="28"/>
          </w:rPr>
          <w:t>тельством</w:t>
        </w:r>
        <w:proofErr w:type="spellEnd"/>
        <w:proofErr w:type="gramEnd"/>
      </w:hyperlink>
      <w:r w:rsidRPr="005D3D34">
        <w:rPr>
          <w:sz w:val="28"/>
          <w:szCs w:val="28"/>
        </w:rPr>
        <w:t xml:space="preserve"> об электроэнергетике.</w:t>
      </w:r>
    </w:p>
    <w:p w:rsidR="005D3D34" w:rsidRPr="005D3D34" w:rsidRDefault="005D3D34" w:rsidP="005D3D34">
      <w:pPr>
        <w:pStyle w:val="2"/>
        <w:tabs>
          <w:tab w:val="left" w:pos="-3402"/>
        </w:tabs>
        <w:suppressAutoHyphens/>
        <w:ind w:right="-2"/>
        <w:rPr>
          <w:sz w:val="28"/>
          <w:szCs w:val="28"/>
        </w:rPr>
      </w:pPr>
      <w:r w:rsidRPr="005D3D34">
        <w:rPr>
          <w:sz w:val="28"/>
          <w:szCs w:val="28"/>
        </w:rPr>
        <w:tab/>
        <w:t xml:space="preserve">К обстоятельствам, при несоблюдении которых в отношении </w:t>
      </w:r>
      <w:proofErr w:type="spellStart"/>
      <w:proofErr w:type="gramStart"/>
      <w:r w:rsidRPr="005D3D34">
        <w:rPr>
          <w:sz w:val="28"/>
          <w:szCs w:val="28"/>
        </w:rPr>
        <w:t>теплоснаб</w:t>
      </w:r>
      <w:r w:rsidR="005C6CB6">
        <w:rPr>
          <w:sz w:val="28"/>
          <w:szCs w:val="28"/>
        </w:rPr>
        <w:t>-</w:t>
      </w:r>
      <w:r w:rsidRPr="005D3D34">
        <w:rPr>
          <w:sz w:val="28"/>
          <w:szCs w:val="28"/>
        </w:rPr>
        <w:t>жающих</w:t>
      </w:r>
      <w:proofErr w:type="spellEnd"/>
      <w:proofErr w:type="gramEnd"/>
      <w:r w:rsidRPr="005D3D34">
        <w:rPr>
          <w:sz w:val="28"/>
          <w:szCs w:val="28"/>
        </w:rPr>
        <w:t xml:space="preserve"> и </w:t>
      </w:r>
      <w:proofErr w:type="spellStart"/>
      <w:r w:rsidRPr="005D3D34">
        <w:rPr>
          <w:sz w:val="28"/>
          <w:szCs w:val="28"/>
        </w:rPr>
        <w:t>теплосетевых</w:t>
      </w:r>
      <w:proofErr w:type="spellEnd"/>
      <w:r w:rsidRPr="005D3D34">
        <w:rPr>
          <w:sz w:val="28"/>
          <w:szCs w:val="28"/>
        </w:rPr>
        <w:t xml:space="preserve"> организаций составляется акт с приложением Перечня</w:t>
      </w:r>
      <w:r w:rsidR="005C6CB6">
        <w:rPr>
          <w:sz w:val="28"/>
          <w:szCs w:val="28"/>
        </w:rPr>
        <w:t xml:space="preserve">                    </w:t>
      </w:r>
      <w:r w:rsidRPr="005D3D34">
        <w:rPr>
          <w:sz w:val="28"/>
          <w:szCs w:val="28"/>
        </w:rPr>
        <w:t xml:space="preserve"> с указанием сроков устранения замечаний, относится несоблюдение требований, указанных в </w:t>
      </w:r>
      <w:hyperlink w:anchor="sub_30001" w:history="1">
        <w:r w:rsidRPr="005D3D34">
          <w:rPr>
            <w:bCs/>
            <w:sz w:val="28"/>
            <w:szCs w:val="28"/>
          </w:rPr>
          <w:t>подпунктах 1</w:t>
        </w:r>
      </w:hyperlink>
      <w:r w:rsidRPr="005D3D34">
        <w:rPr>
          <w:sz w:val="28"/>
          <w:szCs w:val="28"/>
        </w:rPr>
        <w:t xml:space="preserve">, </w:t>
      </w:r>
      <w:hyperlink w:anchor="sub_30007" w:history="1">
        <w:r w:rsidRPr="005D3D34">
          <w:rPr>
            <w:bCs/>
            <w:sz w:val="28"/>
            <w:szCs w:val="28"/>
          </w:rPr>
          <w:t>7</w:t>
        </w:r>
      </w:hyperlink>
      <w:r w:rsidRPr="005D3D34">
        <w:rPr>
          <w:sz w:val="28"/>
          <w:szCs w:val="28"/>
        </w:rPr>
        <w:t xml:space="preserve">, </w:t>
      </w:r>
      <w:hyperlink w:anchor="sub_30009" w:history="1">
        <w:r w:rsidRPr="005D3D34">
          <w:rPr>
            <w:bCs/>
            <w:sz w:val="28"/>
            <w:szCs w:val="28"/>
          </w:rPr>
          <w:t>9</w:t>
        </w:r>
      </w:hyperlink>
      <w:r w:rsidRPr="005D3D34">
        <w:rPr>
          <w:sz w:val="28"/>
          <w:szCs w:val="28"/>
        </w:rPr>
        <w:t xml:space="preserve"> и </w:t>
      </w:r>
      <w:hyperlink w:anchor="sub_30010" w:history="1">
        <w:r w:rsidRPr="005D3D34">
          <w:rPr>
            <w:bCs/>
            <w:sz w:val="28"/>
            <w:szCs w:val="28"/>
          </w:rPr>
          <w:t>10 </w:t>
        </w:r>
      </w:hyperlink>
      <w:r w:rsidRPr="005D3D34">
        <w:rPr>
          <w:sz w:val="28"/>
          <w:szCs w:val="28"/>
        </w:rPr>
        <w:t xml:space="preserve"> настоящего </w:t>
      </w:r>
      <w:r w:rsidR="005C6CB6">
        <w:rPr>
          <w:sz w:val="28"/>
          <w:szCs w:val="28"/>
        </w:rPr>
        <w:t>п</w:t>
      </w:r>
      <w:r w:rsidRPr="005D3D34">
        <w:rPr>
          <w:sz w:val="28"/>
          <w:szCs w:val="28"/>
        </w:rPr>
        <w:t>риложения № 3.</w:t>
      </w:r>
    </w:p>
    <w:p w:rsidR="005D3D34" w:rsidRPr="005D3D34" w:rsidRDefault="005D3D34" w:rsidP="005D3D34">
      <w:pPr>
        <w:pStyle w:val="2"/>
        <w:tabs>
          <w:tab w:val="left" w:pos="9639"/>
        </w:tabs>
        <w:suppressAutoHyphens/>
        <w:ind w:right="-2"/>
        <w:rPr>
          <w:sz w:val="28"/>
          <w:szCs w:val="28"/>
        </w:rPr>
      </w:pPr>
    </w:p>
    <w:p w:rsidR="005D3D34" w:rsidRPr="005D3D34" w:rsidRDefault="005D3D34" w:rsidP="005D3D34">
      <w:pPr>
        <w:pStyle w:val="2"/>
        <w:tabs>
          <w:tab w:val="left" w:pos="9639"/>
        </w:tabs>
        <w:suppressAutoHyphens/>
        <w:ind w:right="-2"/>
        <w:rPr>
          <w:sz w:val="28"/>
          <w:szCs w:val="28"/>
        </w:rPr>
      </w:pPr>
      <w:r w:rsidRPr="005D3D34">
        <w:rPr>
          <w:sz w:val="28"/>
          <w:szCs w:val="28"/>
        </w:rPr>
        <w:br w:type="page"/>
      </w:r>
    </w:p>
    <w:p w:rsidR="005D3D34" w:rsidRPr="005D3D34" w:rsidRDefault="005D3D34" w:rsidP="005D3D34">
      <w:pPr>
        <w:pStyle w:val="ac"/>
        <w:suppressAutoHyphens/>
        <w:ind w:left="7200" w:firstLine="720"/>
        <w:rPr>
          <w:rFonts w:ascii="Times New Roman" w:hAnsi="Times New Roman" w:cs="Times New Roman"/>
          <w:bCs/>
          <w:sz w:val="28"/>
          <w:szCs w:val="28"/>
        </w:rPr>
      </w:pPr>
      <w:r w:rsidRPr="005D3D3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5D3D34" w:rsidRPr="005D3D34" w:rsidRDefault="005D3D34" w:rsidP="005D3D34">
      <w:pPr>
        <w:suppressAutoHyphens/>
        <w:jc w:val="both"/>
        <w:rPr>
          <w:sz w:val="28"/>
          <w:szCs w:val="28"/>
        </w:rPr>
      </w:pPr>
    </w:p>
    <w:p w:rsidR="005D3D34" w:rsidRPr="005D3D34" w:rsidRDefault="005D3D34" w:rsidP="005D3D34">
      <w:pPr>
        <w:pStyle w:val="2"/>
        <w:tabs>
          <w:tab w:val="left" w:pos="9639"/>
        </w:tabs>
        <w:suppressAutoHyphens/>
        <w:ind w:right="-2"/>
        <w:jc w:val="center"/>
        <w:rPr>
          <w:sz w:val="28"/>
          <w:szCs w:val="28"/>
        </w:rPr>
      </w:pPr>
      <w:r w:rsidRPr="005D3D34">
        <w:rPr>
          <w:sz w:val="28"/>
          <w:szCs w:val="28"/>
        </w:rPr>
        <w:t>Требования по готовности к отопительному периоду</w:t>
      </w:r>
    </w:p>
    <w:p w:rsidR="005D3D34" w:rsidRPr="005D3D34" w:rsidRDefault="005D3D34" w:rsidP="005D3D34">
      <w:pPr>
        <w:pStyle w:val="2"/>
        <w:tabs>
          <w:tab w:val="left" w:pos="9639"/>
        </w:tabs>
        <w:suppressAutoHyphens/>
        <w:ind w:right="-2"/>
        <w:jc w:val="center"/>
        <w:rPr>
          <w:sz w:val="28"/>
          <w:szCs w:val="28"/>
        </w:rPr>
      </w:pPr>
      <w:r w:rsidRPr="005D3D34">
        <w:rPr>
          <w:sz w:val="28"/>
          <w:szCs w:val="28"/>
        </w:rPr>
        <w:t>для потребителей тепловой энергии</w:t>
      </w:r>
    </w:p>
    <w:p w:rsidR="005D3D34" w:rsidRPr="005D3D34" w:rsidRDefault="005D3D34" w:rsidP="005D3D34">
      <w:pPr>
        <w:pStyle w:val="2"/>
        <w:tabs>
          <w:tab w:val="left" w:pos="9639"/>
        </w:tabs>
        <w:suppressAutoHyphens/>
        <w:ind w:right="-2"/>
        <w:rPr>
          <w:sz w:val="28"/>
          <w:szCs w:val="28"/>
        </w:rPr>
      </w:pPr>
    </w:p>
    <w:p w:rsidR="005D3D34" w:rsidRPr="005D3D34" w:rsidRDefault="005D3D34" w:rsidP="005D3D34">
      <w:pPr>
        <w:pStyle w:val="2"/>
        <w:tabs>
          <w:tab w:val="left" w:pos="-3402"/>
        </w:tabs>
        <w:suppressAutoHyphens/>
        <w:ind w:right="-2"/>
        <w:rPr>
          <w:sz w:val="28"/>
          <w:szCs w:val="28"/>
        </w:rPr>
      </w:pPr>
      <w:r w:rsidRPr="005D3D34">
        <w:rPr>
          <w:sz w:val="28"/>
          <w:szCs w:val="28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 xml:space="preserve">1) устранение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выявленных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в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порядке,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установленном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законодательством Российской Федерации, нарушений в тепловых и гидравлических режимах работы тепловых энергоустановок;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5D3D34">
        <w:rPr>
          <w:sz w:val="28"/>
          <w:szCs w:val="28"/>
        </w:rPr>
        <w:t>теплопотребляющих</w:t>
      </w:r>
      <w:proofErr w:type="spellEnd"/>
      <w:r w:rsidRPr="005D3D34">
        <w:rPr>
          <w:sz w:val="28"/>
          <w:szCs w:val="28"/>
        </w:rPr>
        <w:t xml:space="preserve"> установок;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 xml:space="preserve">3) разработка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эксплуатационных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режимов,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а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также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мероприятий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по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 их внедрению;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>4) выполнение плана ремонтных работ и качество их выполнения;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>8) наличие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 и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 работоспособность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приборов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 учета,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работоспособность автоматических регуляторов при их наличии;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>9) работоспособность защиты систем теплопотребления;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 xml:space="preserve">10) наличие паспортов </w:t>
      </w:r>
      <w:proofErr w:type="spellStart"/>
      <w:r w:rsidRPr="005D3D34">
        <w:rPr>
          <w:sz w:val="28"/>
          <w:szCs w:val="28"/>
        </w:rPr>
        <w:t>теплопотребляющих</w:t>
      </w:r>
      <w:proofErr w:type="spellEnd"/>
      <w:r w:rsidRPr="005D3D34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>11) отсутствие</w:t>
      </w:r>
      <w:r w:rsidR="005C6CB6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 прямых</w:t>
      </w:r>
      <w:r w:rsidR="005C6CB6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 соединений </w:t>
      </w:r>
      <w:r w:rsidR="005C6CB6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>оборудования</w:t>
      </w:r>
      <w:r w:rsidR="005C6CB6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 тепловых </w:t>
      </w:r>
      <w:r w:rsidR="005C6CB6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пунктов </w:t>
      </w:r>
      <w:r w:rsidR="005C6CB6">
        <w:rPr>
          <w:sz w:val="28"/>
          <w:szCs w:val="28"/>
        </w:rPr>
        <w:t xml:space="preserve">                         </w:t>
      </w:r>
      <w:r w:rsidRPr="005D3D34">
        <w:rPr>
          <w:sz w:val="28"/>
          <w:szCs w:val="28"/>
        </w:rPr>
        <w:t>с водопроводом и канализацией;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>12) плотность оборудования тепловых пунктов;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>13) наличие пломб на расчетных шайбах и соплах элеваторов;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proofErr w:type="gramStart"/>
      <w:r w:rsidRPr="005D3D34">
        <w:rPr>
          <w:sz w:val="28"/>
          <w:szCs w:val="28"/>
        </w:rPr>
        <w:t>14) отсутствие</w:t>
      </w:r>
      <w:r w:rsidR="005C6CB6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 задолженности </w:t>
      </w:r>
      <w:r w:rsidR="005C6CB6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за </w:t>
      </w:r>
      <w:r w:rsidR="005C6CB6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>поставленные</w:t>
      </w:r>
      <w:r w:rsidR="005C6CB6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 тепловую</w:t>
      </w:r>
      <w:r w:rsidR="005C6CB6">
        <w:rPr>
          <w:sz w:val="28"/>
          <w:szCs w:val="28"/>
        </w:rPr>
        <w:t xml:space="preserve">  </w:t>
      </w:r>
      <w:r w:rsidRPr="005D3D34">
        <w:rPr>
          <w:sz w:val="28"/>
          <w:szCs w:val="28"/>
        </w:rPr>
        <w:t xml:space="preserve"> энергию (мощность), теплоноситель;</w:t>
      </w:r>
      <w:proofErr w:type="gramEnd"/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 xml:space="preserve">15) наличие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>собственных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 и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 (или)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привлеченных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ремонтных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бригад </w:t>
      </w:r>
      <w:r w:rsidR="005C6CB6">
        <w:rPr>
          <w:sz w:val="28"/>
          <w:szCs w:val="28"/>
        </w:rPr>
        <w:t xml:space="preserve"> </w:t>
      </w:r>
      <w:r w:rsidRPr="005D3D34">
        <w:rPr>
          <w:sz w:val="28"/>
          <w:szCs w:val="28"/>
        </w:rPr>
        <w:t xml:space="preserve">и обеспеченность их материально-техническими ресурсами для осуществления надлежащей эксплуатации </w:t>
      </w:r>
      <w:proofErr w:type="spellStart"/>
      <w:r w:rsidRPr="005D3D34">
        <w:rPr>
          <w:sz w:val="28"/>
          <w:szCs w:val="28"/>
        </w:rPr>
        <w:t>теплопотребляющих</w:t>
      </w:r>
      <w:proofErr w:type="spellEnd"/>
      <w:r w:rsidRPr="005D3D34">
        <w:rPr>
          <w:sz w:val="28"/>
          <w:szCs w:val="28"/>
        </w:rPr>
        <w:t xml:space="preserve"> установок;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 xml:space="preserve">16) проведение испытания оборудования </w:t>
      </w:r>
      <w:proofErr w:type="spellStart"/>
      <w:r w:rsidRPr="005D3D34">
        <w:rPr>
          <w:sz w:val="28"/>
          <w:szCs w:val="28"/>
        </w:rPr>
        <w:t>теплопотребляющих</w:t>
      </w:r>
      <w:proofErr w:type="spellEnd"/>
      <w:r w:rsidRPr="005D3D34">
        <w:rPr>
          <w:sz w:val="28"/>
          <w:szCs w:val="28"/>
        </w:rPr>
        <w:t xml:space="preserve"> установок на плотность и прочность;</w:t>
      </w:r>
    </w:p>
    <w:p w:rsidR="005D3D34" w:rsidRPr="005D3D34" w:rsidRDefault="005D3D34" w:rsidP="005C6CB6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D3D34">
        <w:rPr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5D3D34">
          <w:rPr>
            <w:bCs/>
            <w:sz w:val="28"/>
            <w:szCs w:val="28"/>
          </w:rPr>
          <w:t>приложении 3</w:t>
        </w:r>
      </w:hyperlink>
      <w:r w:rsidRPr="005D3D34">
        <w:rPr>
          <w:sz w:val="28"/>
          <w:szCs w:val="28"/>
        </w:rPr>
        <w:t xml:space="preserve"> приказа Министерства энергетики РФ от 12 марта 2013г. № 103 </w:t>
      </w:r>
      <w:r w:rsidR="00D155CA">
        <w:rPr>
          <w:sz w:val="28"/>
          <w:szCs w:val="28"/>
        </w:rPr>
        <w:t xml:space="preserve">              </w:t>
      </w:r>
      <w:r w:rsidRPr="005D3D34">
        <w:rPr>
          <w:sz w:val="28"/>
          <w:szCs w:val="28"/>
        </w:rPr>
        <w:t>«Об утверждении Правил оценки готовности к отопительному периоду».</w:t>
      </w:r>
    </w:p>
    <w:p w:rsidR="00A32F62" w:rsidRPr="005D3D34" w:rsidRDefault="005D3D34" w:rsidP="00D155CA">
      <w:pPr>
        <w:pStyle w:val="2"/>
        <w:tabs>
          <w:tab w:val="left" w:pos="-3402"/>
        </w:tabs>
        <w:suppressAutoHyphens/>
        <w:ind w:firstLine="709"/>
        <w:rPr>
          <w:sz w:val="28"/>
          <w:szCs w:val="28"/>
        </w:rPr>
      </w:pPr>
      <w:r w:rsidRPr="005D3D34">
        <w:rPr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5D3D34">
        <w:rPr>
          <w:sz w:val="28"/>
          <w:szCs w:val="28"/>
        </w:rPr>
        <w:t>кт с пр</w:t>
      </w:r>
      <w:proofErr w:type="gramEnd"/>
      <w:r w:rsidRPr="005D3D34">
        <w:rPr>
          <w:sz w:val="28"/>
          <w:szCs w:val="28"/>
        </w:rPr>
        <w:t xml:space="preserve">иложением Перечня с указанием сроков устранения замечаний, относятся несоблюдение требований, указанных </w:t>
      </w:r>
      <w:r w:rsidR="005C6CB6">
        <w:rPr>
          <w:sz w:val="28"/>
          <w:szCs w:val="28"/>
        </w:rPr>
        <w:t xml:space="preserve">                            </w:t>
      </w:r>
      <w:r w:rsidRPr="005D3D34">
        <w:rPr>
          <w:sz w:val="28"/>
          <w:szCs w:val="28"/>
        </w:rPr>
        <w:t xml:space="preserve">в </w:t>
      </w:r>
      <w:hyperlink w:anchor="sub_30022" w:history="1">
        <w:r w:rsidRPr="005D3D34">
          <w:rPr>
            <w:bCs/>
            <w:sz w:val="28"/>
            <w:szCs w:val="28"/>
          </w:rPr>
          <w:t>подпунктах 8</w:t>
        </w:r>
      </w:hyperlink>
      <w:r w:rsidRPr="005D3D34">
        <w:rPr>
          <w:sz w:val="28"/>
          <w:szCs w:val="28"/>
        </w:rPr>
        <w:t xml:space="preserve">, </w:t>
      </w:r>
      <w:hyperlink w:anchor="sub_30027" w:history="1">
        <w:r w:rsidRPr="005D3D34">
          <w:rPr>
            <w:bCs/>
            <w:sz w:val="28"/>
            <w:szCs w:val="28"/>
          </w:rPr>
          <w:t>13</w:t>
        </w:r>
      </w:hyperlink>
      <w:r w:rsidRPr="005D3D34">
        <w:rPr>
          <w:sz w:val="28"/>
          <w:szCs w:val="28"/>
        </w:rPr>
        <w:t xml:space="preserve">, </w:t>
      </w:r>
      <w:hyperlink w:anchor="sub_30028" w:history="1">
        <w:r w:rsidRPr="005D3D34">
          <w:rPr>
            <w:bCs/>
            <w:sz w:val="28"/>
            <w:szCs w:val="28"/>
          </w:rPr>
          <w:t>14</w:t>
        </w:r>
      </w:hyperlink>
      <w:r w:rsidRPr="005D3D34">
        <w:rPr>
          <w:sz w:val="28"/>
          <w:szCs w:val="28"/>
        </w:rPr>
        <w:t xml:space="preserve"> и </w:t>
      </w:r>
      <w:r w:rsidRPr="005D3D34">
        <w:rPr>
          <w:bCs/>
          <w:sz w:val="28"/>
          <w:szCs w:val="28"/>
        </w:rPr>
        <w:t>1</w:t>
      </w:r>
      <w:r w:rsidRPr="005D3D34">
        <w:rPr>
          <w:sz w:val="28"/>
          <w:szCs w:val="28"/>
        </w:rPr>
        <w:t xml:space="preserve">7 настоящего </w:t>
      </w:r>
      <w:r w:rsidR="005C6CB6">
        <w:rPr>
          <w:sz w:val="28"/>
          <w:szCs w:val="28"/>
        </w:rPr>
        <w:t>п</w:t>
      </w:r>
      <w:r w:rsidRPr="005D3D34">
        <w:rPr>
          <w:sz w:val="28"/>
          <w:szCs w:val="28"/>
        </w:rPr>
        <w:t>риложения № 4.</w:t>
      </w:r>
    </w:p>
    <w:sectPr w:rsidR="00A32F62" w:rsidRPr="005D3D34" w:rsidSect="005D3D34">
      <w:pgSz w:w="11906" w:h="16838"/>
      <w:pgMar w:top="1134" w:right="566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34"/>
    <w:rsid w:val="00404DE2"/>
    <w:rsid w:val="00435E77"/>
    <w:rsid w:val="00471CE1"/>
    <w:rsid w:val="00594035"/>
    <w:rsid w:val="005C6CB6"/>
    <w:rsid w:val="005D3D34"/>
    <w:rsid w:val="00623874"/>
    <w:rsid w:val="00712B8C"/>
    <w:rsid w:val="00A32F62"/>
    <w:rsid w:val="00D155CA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34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3D34"/>
    <w:pPr>
      <w:ind w:left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D3D34"/>
    <w:rPr>
      <w:rFonts w:eastAsia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D3D34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D3D34"/>
    <w:rPr>
      <w:rFonts w:eastAsia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5D3D34"/>
    <w:pPr>
      <w:ind w:left="5040" w:hanging="4320"/>
      <w:jc w:val="both"/>
    </w:pPr>
    <w:rPr>
      <w:sz w:val="24"/>
      <w:lang w:val="en-US"/>
    </w:rPr>
  </w:style>
  <w:style w:type="character" w:customStyle="1" w:styleId="22">
    <w:name w:val="Основной текст с отступом 2 Знак"/>
    <w:basedOn w:val="a0"/>
    <w:link w:val="21"/>
    <w:rsid w:val="005D3D34"/>
    <w:rPr>
      <w:rFonts w:eastAsia="Times New Roman" w:cs="Times New Roman"/>
      <w:sz w:val="24"/>
      <w:szCs w:val="20"/>
      <w:lang w:val="en-US" w:eastAsia="ru-RU"/>
    </w:rPr>
  </w:style>
  <w:style w:type="paragraph" w:styleId="a5">
    <w:name w:val="Title"/>
    <w:basedOn w:val="a"/>
    <w:link w:val="a6"/>
    <w:qFormat/>
    <w:rsid w:val="005D3D34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5D3D34"/>
    <w:rPr>
      <w:rFonts w:eastAsia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5D3D34"/>
    <w:pPr>
      <w:jc w:val="center"/>
    </w:pPr>
    <w:rPr>
      <w:sz w:val="24"/>
      <w:lang w:val="en-US"/>
    </w:rPr>
  </w:style>
  <w:style w:type="character" w:customStyle="1" w:styleId="a8">
    <w:name w:val="Основной текст Знак"/>
    <w:basedOn w:val="a0"/>
    <w:link w:val="a7"/>
    <w:rsid w:val="005D3D34"/>
    <w:rPr>
      <w:rFonts w:eastAsia="Times New Roman" w:cs="Times New Roman"/>
      <w:sz w:val="24"/>
      <w:szCs w:val="20"/>
      <w:lang w:val="en-US" w:eastAsia="ru-RU"/>
    </w:rPr>
  </w:style>
  <w:style w:type="character" w:styleId="a9">
    <w:name w:val="Strong"/>
    <w:qFormat/>
    <w:rsid w:val="005D3D34"/>
    <w:rPr>
      <w:b/>
      <w:bCs/>
    </w:rPr>
  </w:style>
  <w:style w:type="paragraph" w:customStyle="1" w:styleId="tabletitlecentered">
    <w:name w:val="tabletitlecentered"/>
    <w:basedOn w:val="a"/>
    <w:rsid w:val="005D3D34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Цветовое выделение"/>
    <w:rsid w:val="005D3D34"/>
    <w:rPr>
      <w:b/>
      <w:bCs/>
      <w:color w:val="26282F"/>
    </w:rPr>
  </w:style>
  <w:style w:type="character" w:customStyle="1" w:styleId="ab">
    <w:name w:val="Гипертекстовая ссылка"/>
    <w:rsid w:val="005D3D34"/>
    <w:rPr>
      <w:b/>
      <w:bCs/>
      <w:color w:val="106BBE"/>
    </w:rPr>
  </w:style>
  <w:style w:type="paragraph" w:customStyle="1" w:styleId="ac">
    <w:name w:val="Таблицы (моноширинный)"/>
    <w:basedOn w:val="a"/>
    <w:next w:val="a"/>
    <w:rsid w:val="005D3D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basedOn w:val="a"/>
    <w:rsid w:val="005D3D34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styleId="ad">
    <w:name w:val="Balloon Text"/>
    <w:basedOn w:val="a"/>
    <w:link w:val="ae"/>
    <w:uiPriority w:val="99"/>
    <w:semiHidden/>
    <w:unhideWhenUsed/>
    <w:rsid w:val="00404D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4D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34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3D34"/>
    <w:pPr>
      <w:ind w:left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D3D34"/>
    <w:rPr>
      <w:rFonts w:eastAsia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D3D34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D3D34"/>
    <w:rPr>
      <w:rFonts w:eastAsia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5D3D34"/>
    <w:pPr>
      <w:ind w:left="5040" w:hanging="4320"/>
      <w:jc w:val="both"/>
    </w:pPr>
    <w:rPr>
      <w:sz w:val="24"/>
      <w:lang w:val="en-US"/>
    </w:rPr>
  </w:style>
  <w:style w:type="character" w:customStyle="1" w:styleId="22">
    <w:name w:val="Основной текст с отступом 2 Знак"/>
    <w:basedOn w:val="a0"/>
    <w:link w:val="21"/>
    <w:rsid w:val="005D3D34"/>
    <w:rPr>
      <w:rFonts w:eastAsia="Times New Roman" w:cs="Times New Roman"/>
      <w:sz w:val="24"/>
      <w:szCs w:val="20"/>
      <w:lang w:val="en-US" w:eastAsia="ru-RU"/>
    </w:rPr>
  </w:style>
  <w:style w:type="paragraph" w:styleId="a5">
    <w:name w:val="Title"/>
    <w:basedOn w:val="a"/>
    <w:link w:val="a6"/>
    <w:qFormat/>
    <w:rsid w:val="005D3D34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5D3D34"/>
    <w:rPr>
      <w:rFonts w:eastAsia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5D3D34"/>
    <w:pPr>
      <w:jc w:val="center"/>
    </w:pPr>
    <w:rPr>
      <w:sz w:val="24"/>
      <w:lang w:val="en-US"/>
    </w:rPr>
  </w:style>
  <w:style w:type="character" w:customStyle="1" w:styleId="a8">
    <w:name w:val="Основной текст Знак"/>
    <w:basedOn w:val="a0"/>
    <w:link w:val="a7"/>
    <w:rsid w:val="005D3D34"/>
    <w:rPr>
      <w:rFonts w:eastAsia="Times New Roman" w:cs="Times New Roman"/>
      <w:sz w:val="24"/>
      <w:szCs w:val="20"/>
      <w:lang w:val="en-US" w:eastAsia="ru-RU"/>
    </w:rPr>
  </w:style>
  <w:style w:type="character" w:styleId="a9">
    <w:name w:val="Strong"/>
    <w:qFormat/>
    <w:rsid w:val="005D3D34"/>
    <w:rPr>
      <w:b/>
      <w:bCs/>
    </w:rPr>
  </w:style>
  <w:style w:type="paragraph" w:customStyle="1" w:styleId="tabletitlecentered">
    <w:name w:val="tabletitlecentered"/>
    <w:basedOn w:val="a"/>
    <w:rsid w:val="005D3D34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Цветовое выделение"/>
    <w:rsid w:val="005D3D34"/>
    <w:rPr>
      <w:b/>
      <w:bCs/>
      <w:color w:val="26282F"/>
    </w:rPr>
  </w:style>
  <w:style w:type="character" w:customStyle="1" w:styleId="ab">
    <w:name w:val="Гипертекстовая ссылка"/>
    <w:rsid w:val="005D3D34"/>
    <w:rPr>
      <w:b/>
      <w:bCs/>
      <w:color w:val="106BBE"/>
    </w:rPr>
  </w:style>
  <w:style w:type="paragraph" w:customStyle="1" w:styleId="ac">
    <w:name w:val="Таблицы (моноширинный)"/>
    <w:basedOn w:val="a"/>
    <w:next w:val="a"/>
    <w:rsid w:val="005D3D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basedOn w:val="a"/>
    <w:rsid w:val="005D3D34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styleId="ad">
    <w:name w:val="Balloon Text"/>
    <w:basedOn w:val="a"/>
    <w:link w:val="ae"/>
    <w:uiPriority w:val="99"/>
    <w:semiHidden/>
    <w:unhideWhenUsed/>
    <w:rsid w:val="00404D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4D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1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77489.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5656.213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2016-08-19T12:56:00Z</cp:lastPrinted>
  <dcterms:created xsi:type="dcterms:W3CDTF">2016-08-29T05:51:00Z</dcterms:created>
  <dcterms:modified xsi:type="dcterms:W3CDTF">2016-08-29T05:58:00Z</dcterms:modified>
</cp:coreProperties>
</file>