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4069A" w:rsidRPr="0054069A" w:rsidTr="005406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4069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54069A">
              <w:rPr>
                <w:rFonts w:ascii="Times New Roman" w:hAnsi="Times New Roman" w:cs="Times New Roman"/>
                <w:sz w:val="17"/>
                <w:szCs w:val="17"/>
              </w:rPr>
              <w:t>МЭР</w:t>
            </w: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54069A">
              <w:rPr>
                <w:rFonts w:ascii="Times New Roman" w:hAnsi="Times New Roman" w:cs="Times New Roman"/>
                <w:sz w:val="17"/>
                <w:szCs w:val="17"/>
              </w:rPr>
              <w:t xml:space="preserve">ГОРОДА НИЖНЕКАМСКА </w:t>
            </w: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4069A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54069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54069A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4069A" w:rsidRPr="0054069A" w:rsidRDefault="0054069A" w:rsidP="0054069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54069A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54069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4069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54069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МЭРЫ </w:t>
            </w: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54069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4069A" w:rsidRPr="0054069A" w:rsidTr="0054069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54069A" w:rsidRPr="0054069A" w:rsidRDefault="0054069A" w:rsidP="0054069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069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7A7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4069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CCFD1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4069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49DC6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406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4069A" w:rsidRPr="0054069A" w:rsidRDefault="0054069A" w:rsidP="0054069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54069A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54069A" w:rsidRPr="0054069A" w:rsidRDefault="0054069A" w:rsidP="0054069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06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  <w:p w:rsidR="0054069A" w:rsidRPr="0054069A" w:rsidRDefault="0054069A" w:rsidP="0054069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4069A" w:rsidRPr="0054069A" w:rsidRDefault="0054069A" w:rsidP="0054069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54069A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54069A" w:rsidRPr="0054069A" w:rsidRDefault="0054069A" w:rsidP="005406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54069A" w:rsidRPr="0054069A" w:rsidRDefault="0054069A" w:rsidP="00540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</w:t>
            </w:r>
            <w:r w:rsidRPr="005406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мая</w:t>
            </w:r>
            <w:r w:rsidRPr="005406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  <w:r w:rsidRPr="005406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г.</w:t>
            </w:r>
          </w:p>
          <w:p w:rsidR="0054069A" w:rsidRPr="0054069A" w:rsidRDefault="0054069A" w:rsidP="00540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33716" w:rsidRPr="00A338AB" w:rsidTr="0054069A">
        <w:trPr>
          <w:trHeight w:val="920"/>
        </w:trPr>
        <w:tc>
          <w:tcPr>
            <w:tcW w:w="10206" w:type="dxa"/>
          </w:tcPr>
          <w:p w:rsidR="00A33716" w:rsidRPr="00A338AB" w:rsidRDefault="00A33716" w:rsidP="0054069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AB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актуализированной на 2025 год схемы теплоснабжения муниципального образования</w:t>
            </w:r>
            <w:r w:rsidR="0054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AB">
              <w:rPr>
                <w:rFonts w:ascii="Times New Roman" w:hAnsi="Times New Roman" w:cs="Times New Roman"/>
                <w:sz w:val="28"/>
                <w:szCs w:val="28"/>
              </w:rPr>
              <w:t xml:space="preserve">«город Нижнекамск» </w:t>
            </w:r>
            <w:r w:rsidR="005406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338AB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A33716" w:rsidRPr="00A338AB" w:rsidRDefault="00A33716" w:rsidP="00540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E15" w:rsidRPr="00A338AB" w:rsidRDefault="00D36E15" w:rsidP="00A338AB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В соответствии с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Федеральным законом от 27 июля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2010</w:t>
      </w:r>
      <w:r w:rsidR="00E06E3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338AB">
        <w:rPr>
          <w:rStyle w:val="FontStyle19"/>
          <w:rFonts w:ascii="Times New Roman" w:hAnsi="Times New Roman" w:cs="Times New Roman"/>
          <w:b w:val="0"/>
          <w:spacing w:val="0"/>
        </w:rPr>
        <w:t>г</w:t>
      </w:r>
      <w:r w:rsidR="00E06E3A" w:rsidRPr="00A338AB">
        <w:rPr>
          <w:rStyle w:val="FontStyle19"/>
          <w:rFonts w:ascii="Times New Roman" w:hAnsi="Times New Roman" w:cs="Times New Roman"/>
          <w:b w:val="0"/>
          <w:spacing w:val="0"/>
        </w:rPr>
        <w:t>ода</w:t>
      </w:r>
      <w:r w:rsidRPr="00A338AB">
        <w:rPr>
          <w:rStyle w:val="FontStyle19"/>
          <w:rFonts w:ascii="Times New Roman" w:hAnsi="Times New Roman" w:cs="Times New Roman"/>
          <w:spacing w:val="0"/>
        </w:rPr>
        <w:t xml:space="preserve"> </w:t>
      </w:r>
      <w:r w:rsidR="00E06E3A" w:rsidRPr="00A338AB">
        <w:rPr>
          <w:rStyle w:val="FontStyle25"/>
          <w:rFonts w:ascii="Times New Roman" w:hAnsi="Times New Roman" w:cs="Times New Roman"/>
          <w:sz w:val="28"/>
          <w:szCs w:val="28"/>
        </w:rPr>
        <w:t>№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190-ФЗ </w:t>
      </w:r>
      <w:r w:rsidR="00EF30CC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«О теплоснабжении», </w:t>
      </w:r>
      <w:r w:rsidR="00E06E3A" w:rsidRPr="00A338AB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E06E3A" w:rsidRPr="00A338AB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7910CA" w:rsidRPr="00A338A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06E3A" w:rsidRPr="00A338AB">
        <w:rPr>
          <w:rFonts w:ascii="Times New Roman" w:hAnsi="Times New Roman" w:cs="Times New Roman"/>
          <w:sz w:val="28"/>
          <w:szCs w:val="28"/>
        </w:rPr>
        <w:t>Ф</w:t>
      </w:r>
      <w:r w:rsidR="007910CA" w:rsidRPr="00A338AB">
        <w:rPr>
          <w:rFonts w:ascii="Times New Roman" w:hAnsi="Times New Roman" w:cs="Times New Roman"/>
          <w:sz w:val="28"/>
          <w:szCs w:val="28"/>
        </w:rPr>
        <w:t>едерации</w:t>
      </w:r>
      <w:r w:rsidR="00A338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0A8A" w:rsidRPr="00A338AB">
        <w:rPr>
          <w:rFonts w:ascii="Times New Roman" w:hAnsi="Times New Roman" w:cs="Times New Roman"/>
          <w:sz w:val="28"/>
          <w:szCs w:val="28"/>
        </w:rPr>
        <w:t xml:space="preserve"> от 22 февраля </w:t>
      </w:r>
      <w:r w:rsidR="00E06E3A" w:rsidRPr="00A338AB">
        <w:rPr>
          <w:rFonts w:ascii="Times New Roman" w:hAnsi="Times New Roman" w:cs="Times New Roman"/>
          <w:sz w:val="28"/>
          <w:szCs w:val="28"/>
        </w:rPr>
        <w:t>2012</w:t>
      </w:r>
      <w:r w:rsidR="005413E1" w:rsidRPr="00A338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E3A" w:rsidRPr="00A338AB">
        <w:rPr>
          <w:rFonts w:ascii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="00E06E3A" w:rsidRPr="00A338AB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ешением Нижнекамского городского Совета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от 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13 октября </w:t>
      </w:r>
      <w:r w:rsidR="00E06E3A" w:rsidRPr="00A338AB">
        <w:rPr>
          <w:rStyle w:val="FontStyle25"/>
          <w:rFonts w:ascii="Times New Roman" w:hAnsi="Times New Roman" w:cs="Times New Roman"/>
          <w:sz w:val="28"/>
          <w:szCs w:val="28"/>
        </w:rPr>
        <w:t>2006 года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6E3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№ 24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«О порядке организации и проведения </w:t>
      </w:r>
      <w:r w:rsidR="005413E1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общественных обсуждений и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публичных слушаний в муниципальном обра</w:t>
      </w:r>
      <w:r w:rsidR="00C54566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зовании </w:t>
      </w:r>
      <w:r w:rsidR="009F5402" w:rsidRPr="00A338AB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город Нижнекамск</w:t>
      </w:r>
      <w:r w:rsidR="009F5402" w:rsidRPr="00A338AB">
        <w:rPr>
          <w:rStyle w:val="FontStyle25"/>
          <w:rFonts w:ascii="Times New Roman" w:hAnsi="Times New Roman" w:cs="Times New Roman"/>
          <w:sz w:val="28"/>
          <w:szCs w:val="28"/>
        </w:rPr>
        <w:t>»</w:t>
      </w:r>
      <w:r w:rsidR="005E6F2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Республики Татарстан»,</w:t>
      </w:r>
      <w:r w:rsidR="00C54566" w:rsidRPr="00A338AB">
        <w:rPr>
          <w:sz w:val="28"/>
          <w:szCs w:val="28"/>
        </w:rPr>
        <w:t xml:space="preserve"> </w:t>
      </w:r>
      <w:r w:rsidR="00C54566" w:rsidRPr="00A338AB">
        <w:rPr>
          <w:rStyle w:val="FontStyle25"/>
          <w:rFonts w:ascii="Times New Roman" w:hAnsi="Times New Roman" w:cs="Times New Roman"/>
          <w:sz w:val="28"/>
          <w:szCs w:val="28"/>
        </w:rPr>
        <w:t>учитывая соглашение от 20 сентября 2023 года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</w:t>
      </w:r>
      <w:r w:rsidR="00C54566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о передаче Исполнительному комитету Нижнекамского муниципального района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C54566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части полномочий исполнительного комитета города Нижнекамска по решению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</w:t>
      </w:r>
      <w:r w:rsidR="00C54566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вопросов местного значения, утвержденного решением Нижнекамского городского Совета от 20 сентября 2023 года № 35 и решением Совета Нижнекамского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</w:t>
      </w:r>
      <w:r w:rsidR="00C54566" w:rsidRPr="00A338AB">
        <w:rPr>
          <w:rStyle w:val="FontStyle25"/>
          <w:rFonts w:ascii="Times New Roman" w:hAnsi="Times New Roman" w:cs="Times New Roman"/>
          <w:sz w:val="28"/>
          <w:szCs w:val="28"/>
        </w:rPr>
        <w:t>муниципального района от 20 сентября 2023 года № 50</w:t>
      </w:r>
      <w:r w:rsidR="0061296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постанов</w:t>
      </w:r>
      <w:r w:rsidR="00A8265E" w:rsidRPr="00A338AB">
        <w:rPr>
          <w:rStyle w:val="FontStyle25"/>
          <w:rFonts w:ascii="Times New Roman" w:hAnsi="Times New Roman" w:cs="Times New Roman"/>
          <w:sz w:val="28"/>
          <w:szCs w:val="28"/>
        </w:rPr>
        <w:t>л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>ю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D36E15" w:rsidRPr="00A338AB" w:rsidRDefault="00A338AB" w:rsidP="00A338AB">
      <w:pPr>
        <w:pStyle w:val="Style6"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FC624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Назначить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публичны</w:t>
      </w:r>
      <w:r w:rsidR="00FC624F" w:rsidRPr="00A338AB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слушани</w:t>
      </w:r>
      <w:r w:rsidR="00FC624F" w:rsidRPr="00A338AB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B0904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по проекту 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актуализированной на 2025 год </w:t>
      </w:r>
      <w:r w:rsidR="005E6F25" w:rsidRPr="00A338AB">
        <w:rPr>
          <w:rStyle w:val="FontStyle25"/>
          <w:rFonts w:ascii="Times New Roman" w:hAnsi="Times New Roman" w:cs="Times New Roman"/>
          <w:sz w:val="28"/>
          <w:szCs w:val="28"/>
        </w:rPr>
        <w:t>схемы теплоснабжения муниципального образования «город Н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ижнекамск»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>Республики Татарстан</w:t>
      </w:r>
      <w:r w:rsidR="00CB10A8" w:rsidRPr="00A338AB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DB0904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D36E15" w:rsidRPr="00A338AB" w:rsidRDefault="00A338AB" w:rsidP="00A338AB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Определить:</w:t>
      </w:r>
    </w:p>
    <w:p w:rsidR="00D36E15" w:rsidRPr="00A338AB" w:rsidRDefault="00D36E15" w:rsidP="00A338AB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а)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организатором публичных слушаний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Исполнительный комитет Нижнекамского муниципального района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A338AB" w:rsidRDefault="00D36E15" w:rsidP="00A338AB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б) </w:t>
      </w:r>
      <w:r w:rsidR="00BD7959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время и место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проведения публичных </w:t>
      </w:r>
      <w:r w:rsidR="00927B79" w:rsidRPr="00A338AB">
        <w:rPr>
          <w:rStyle w:val="FontStyle25"/>
          <w:rFonts w:ascii="Times New Roman" w:hAnsi="Times New Roman" w:cs="Times New Roman"/>
          <w:sz w:val="28"/>
          <w:szCs w:val="28"/>
        </w:rPr>
        <w:t>слушаний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– 4 июня 2024</w:t>
      </w:r>
      <w:r w:rsidR="00FC624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года</w:t>
      </w:r>
      <w:r w:rsidR="00BD7959" w:rsidRPr="00A338AB">
        <w:rPr>
          <w:rStyle w:val="FontStyle25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38AB">
        <w:rPr>
          <w:rStyle w:val="FontStyle25"/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FC624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в 9 часов 00 </w:t>
      </w:r>
      <w:r w:rsidR="00BD7959" w:rsidRPr="00A338AB">
        <w:rPr>
          <w:rStyle w:val="FontStyle25"/>
          <w:rFonts w:ascii="Times New Roman" w:hAnsi="Times New Roman" w:cs="Times New Roman"/>
          <w:sz w:val="28"/>
          <w:szCs w:val="28"/>
        </w:rPr>
        <w:t>минут в Большом зале Дома Советов, по адресу: г.</w:t>
      </w:r>
      <w:r w:rsidR="00E05BC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Нижнекамск,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</w:t>
      </w:r>
      <w:r w:rsidR="00E05BC2" w:rsidRPr="00A338AB">
        <w:rPr>
          <w:rStyle w:val="FontStyle25"/>
          <w:rFonts w:ascii="Times New Roman" w:hAnsi="Times New Roman" w:cs="Times New Roman"/>
          <w:sz w:val="28"/>
          <w:szCs w:val="28"/>
        </w:rPr>
        <w:t>пр. Строителей, д.</w:t>
      </w:r>
      <w:r w:rsidR="00BD7959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12</w:t>
      </w:r>
      <w:r w:rsidR="00A8265E" w:rsidRPr="00A338AB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A338AB" w:rsidRDefault="00BD7959" w:rsidP="00A338AB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) адрес, по которому могут быть представлены предложения и замечания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по обсуждаемому вопросу, заявки на участие в публичных слуша</w:t>
      </w:r>
      <w:r w:rsidR="00E05BC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ниях с правом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E05BC2" w:rsidRPr="00A338AB">
        <w:rPr>
          <w:rStyle w:val="FontStyle25"/>
          <w:rFonts w:ascii="Times New Roman" w:hAnsi="Times New Roman" w:cs="Times New Roman"/>
          <w:sz w:val="28"/>
          <w:szCs w:val="28"/>
        </w:rPr>
        <w:t>выступления: г.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Нижнекамск, ул. Ахтубинская</w:t>
      </w:r>
      <w:r w:rsidR="00E05BC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, д.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21, каб. </w:t>
      </w:r>
      <w:r w:rsidR="00214EBE" w:rsidRPr="00A338AB">
        <w:rPr>
          <w:rStyle w:val="FontStyle25"/>
          <w:rFonts w:ascii="Times New Roman" w:hAnsi="Times New Roman" w:cs="Times New Roman"/>
          <w:sz w:val="28"/>
          <w:szCs w:val="28"/>
        </w:rPr>
        <w:t>308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D4429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электронный адрес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>:</w:t>
      </w:r>
      <w:r w:rsidR="00D4429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kapstroi</w:t>
        </w:r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gkh</w:t>
        </w:r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44292" w:rsidRPr="00A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4429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(</w:t>
      </w:r>
      <w:r w:rsidR="00CB10A8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срок </w:t>
      </w:r>
      <w:r w:rsidR="001C2C50" w:rsidRPr="00A338AB">
        <w:rPr>
          <w:rStyle w:val="FontStyle25"/>
          <w:rFonts w:ascii="Times New Roman" w:hAnsi="Times New Roman" w:cs="Times New Roman"/>
          <w:sz w:val="28"/>
          <w:szCs w:val="28"/>
        </w:rPr>
        <w:t>прием</w:t>
      </w:r>
      <w:r w:rsidR="00CB10A8" w:rsidRPr="00A338AB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BB1228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C624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предложений, замечаний и заявок </w:t>
      </w:r>
      <w:r w:rsidR="00CB10A8" w:rsidRPr="00A338AB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3F5B61" w:rsidRPr="00A338AB">
        <w:rPr>
          <w:rStyle w:val="FontStyle25"/>
          <w:rFonts w:ascii="Times New Roman" w:hAnsi="Times New Roman" w:cs="Times New Roman"/>
          <w:sz w:val="28"/>
          <w:szCs w:val="28"/>
        </w:rPr>
        <w:t>до 29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мая</w:t>
      </w:r>
      <w:r w:rsidR="0040298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202</w:t>
      </w:r>
      <w:r w:rsidR="00CA0A8A" w:rsidRPr="00A338AB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40298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года в будние дни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с 8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>: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00 до 17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>: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00);</w:t>
      </w:r>
    </w:p>
    <w:p w:rsidR="0054069A" w:rsidRDefault="00A338AB" w:rsidP="0054069A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Исполнительному комитету 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D36E15" w:rsidRPr="00A338AB" w:rsidRDefault="00D36E15" w:rsidP="0054069A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а) </w:t>
      </w:r>
      <w:r w:rsidR="00A339C0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разместить </w:t>
      </w:r>
      <w:r w:rsidR="00523390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C6DA6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на официальном сайте Нижнекамского муниципального района и </w:t>
      </w:r>
      <w:r w:rsidR="00196F5A" w:rsidRPr="00A338AB">
        <w:rPr>
          <w:rStyle w:val="FontStyle25"/>
          <w:rFonts w:ascii="Times New Roman" w:hAnsi="Times New Roman" w:cs="Times New Roman"/>
          <w:sz w:val="28"/>
          <w:szCs w:val="28"/>
        </w:rPr>
        <w:t>опубликовать в средствах массовой информации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A339C0" w:rsidRPr="00A338AB" w:rsidRDefault="00A339C0" w:rsidP="00A338A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б) обеспечить извещение в письменной форме о проведении пу</w:t>
      </w:r>
      <w:r w:rsidR="0040298F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бличных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</w:t>
      </w:r>
      <w:r w:rsidR="0040298F" w:rsidRPr="00A338AB">
        <w:rPr>
          <w:rStyle w:val="FontStyle25"/>
          <w:rFonts w:ascii="Times New Roman" w:hAnsi="Times New Roman" w:cs="Times New Roman"/>
          <w:sz w:val="28"/>
          <w:szCs w:val="28"/>
        </w:rPr>
        <w:t>слушаний теплоснабжающие и теплосетевые организации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, указанны</w:t>
      </w:r>
      <w:r w:rsidR="0040298F" w:rsidRPr="00A338AB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в проекте 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актуализированной на 2025 год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схемы теплоснабжения муниципального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образования «город Нижнекамск» Республики Татарстан;</w:t>
      </w:r>
    </w:p>
    <w:p w:rsidR="00D36E15" w:rsidRPr="00A338AB" w:rsidRDefault="00A339C0" w:rsidP="00A338AB">
      <w:pPr>
        <w:pStyle w:val="Style8"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в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) </w:t>
      </w:r>
      <w:r w:rsidR="001C2C50" w:rsidRPr="00A338AB">
        <w:rPr>
          <w:rStyle w:val="FontStyle25"/>
          <w:rFonts w:ascii="Times New Roman" w:hAnsi="Times New Roman" w:cs="Times New Roman"/>
          <w:sz w:val="28"/>
          <w:szCs w:val="28"/>
        </w:rPr>
        <w:t>обеспечить организацию и проведение публичных слушаний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по рассмотрению</w:t>
      </w:r>
      <w:r w:rsidR="00DB0904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проекта 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актуализированной на 2025 год </w:t>
      </w:r>
      <w:r w:rsidR="00D741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54069A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74115" w:rsidRPr="00A338AB">
        <w:rPr>
          <w:rStyle w:val="FontStyle25"/>
          <w:rFonts w:ascii="Times New Roman" w:hAnsi="Times New Roman" w:cs="Times New Roman"/>
          <w:sz w:val="28"/>
          <w:szCs w:val="28"/>
        </w:rPr>
        <w:t>муниципального образования «город Н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ижнекамск» Республики Татарстан </w:t>
      </w:r>
      <w:r w:rsidR="00D36E15" w:rsidRPr="00A338A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соответствии</w:t>
      </w:r>
      <w:r w:rsidR="0054069A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с установленным порядком </w:t>
      </w:r>
      <w:r w:rsidR="00D36E15" w:rsidRPr="00A338A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и в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определенные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настоящим постановлением сроки;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A339C0" w:rsidRPr="00A338AB" w:rsidRDefault="00A339C0" w:rsidP="00A338AB">
      <w:pPr>
        <w:pStyle w:val="Style8"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г)</w:t>
      </w:r>
      <w:r w:rsidR="0054069A">
        <w:rPr>
          <w:rStyle w:val="FontStyle25"/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обеспечить размещение итогового документа публичных слушаний </w:t>
      </w:r>
      <w:r w:rsidR="0054069A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на официальном сайте</w:t>
      </w:r>
      <w:r w:rsidR="00D33CFC" w:rsidRPr="00A338AB">
        <w:rPr>
          <w:sz w:val="28"/>
          <w:szCs w:val="28"/>
        </w:rPr>
        <w:t xml:space="preserve"> </w:t>
      </w:r>
      <w:r w:rsidR="00D33CFC" w:rsidRPr="00A338AB">
        <w:rPr>
          <w:rStyle w:val="FontStyle25"/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в течение 3 рабочих дней со дня проведения публичных слушаний</w:t>
      </w:r>
      <w:r w:rsidR="00FB1D6E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и опубликование в средствах массовой</w:t>
      </w:r>
      <w:r w:rsid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</w:t>
      </w:r>
      <w:r w:rsidR="00FB1D6E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информации</w:t>
      </w:r>
      <w:r w:rsidR="00D33CFC" w:rsidRPr="00A338AB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36E15" w:rsidRPr="00A338AB" w:rsidRDefault="00A338AB" w:rsidP="00A338AB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4. </w:t>
      </w:r>
      <w:r w:rsidR="00F90C04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Контроль </w:t>
      </w:r>
      <w:r w:rsidR="009A4367" w:rsidRPr="00A338AB">
        <w:rPr>
          <w:rStyle w:val="FontStyle25"/>
          <w:rFonts w:ascii="Times New Roman" w:hAnsi="Times New Roman" w:cs="Times New Roman"/>
          <w:sz w:val="28"/>
          <w:szCs w:val="28"/>
        </w:rPr>
        <w:t>за ис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36E15" w:rsidRPr="00A338A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возложить 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C42922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>уково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>дителя И</w:t>
      </w:r>
      <w:r w:rsidR="00D36E15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сполнительного </w:t>
      </w:r>
      <w:r w:rsidR="00D36E15" w:rsidRPr="00A338A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комитета 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="005D3A40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C504FB" w:rsidRPr="00A338AB">
        <w:rPr>
          <w:rStyle w:val="FontStyle25"/>
          <w:rFonts w:ascii="Times New Roman" w:hAnsi="Times New Roman" w:cs="Times New Roman"/>
          <w:sz w:val="28"/>
          <w:szCs w:val="28"/>
        </w:rPr>
        <w:t>Булатова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Р.Ф</w:t>
      </w:r>
      <w:r w:rsidR="005D3A40" w:rsidRPr="00A338AB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36E15" w:rsidRPr="00A338AB" w:rsidRDefault="00D36E15" w:rsidP="00A338AB">
      <w:pPr>
        <w:pStyle w:val="a3"/>
        <w:spacing w:after="0" w:line="240" w:lineRule="auto"/>
        <w:ind w:left="851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D3A40" w:rsidRPr="00A338AB" w:rsidRDefault="005D3A40" w:rsidP="00A338AB">
      <w:pPr>
        <w:pStyle w:val="a3"/>
        <w:spacing w:after="0" w:line="240" w:lineRule="auto"/>
        <w:ind w:left="851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D3A40" w:rsidRPr="00A338AB" w:rsidRDefault="005D3A40" w:rsidP="00A338AB">
      <w:pPr>
        <w:pStyle w:val="a3"/>
        <w:spacing w:after="0" w:line="240" w:lineRule="auto"/>
        <w:ind w:left="0"/>
        <w:jc w:val="right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90893"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</w:t>
      </w: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>Р.Х. Муллин</w:t>
      </w:r>
    </w:p>
    <w:p w:rsidR="005D3A40" w:rsidRPr="00A338AB" w:rsidRDefault="005D3A40" w:rsidP="00A338AB">
      <w:pPr>
        <w:pStyle w:val="a3"/>
        <w:spacing w:after="0" w:line="240" w:lineRule="auto"/>
        <w:ind w:left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A338A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5D3A40" w:rsidRPr="00A338AB" w:rsidSect="00A338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B0"/>
    <w:multiLevelType w:val="hybridMultilevel"/>
    <w:tmpl w:val="29FE61FE"/>
    <w:lvl w:ilvl="0" w:tplc="A15023B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0"/>
    <w:rsid w:val="000718A3"/>
    <w:rsid w:val="00090F01"/>
    <w:rsid w:val="000D2F8D"/>
    <w:rsid w:val="000D63D7"/>
    <w:rsid w:val="00196F5A"/>
    <w:rsid w:val="001C2C50"/>
    <w:rsid w:val="001F5917"/>
    <w:rsid w:val="00214EBE"/>
    <w:rsid w:val="002258B7"/>
    <w:rsid w:val="00236779"/>
    <w:rsid w:val="00273250"/>
    <w:rsid w:val="00283004"/>
    <w:rsid w:val="0032064D"/>
    <w:rsid w:val="00344DB7"/>
    <w:rsid w:val="003F5B61"/>
    <w:rsid w:val="0040298F"/>
    <w:rsid w:val="004B315B"/>
    <w:rsid w:val="005008A5"/>
    <w:rsid w:val="00523390"/>
    <w:rsid w:val="00532B8B"/>
    <w:rsid w:val="0054069A"/>
    <w:rsid w:val="005413E1"/>
    <w:rsid w:val="005841B0"/>
    <w:rsid w:val="005D3A40"/>
    <w:rsid w:val="005E6F25"/>
    <w:rsid w:val="006066CE"/>
    <w:rsid w:val="00610D5E"/>
    <w:rsid w:val="00612962"/>
    <w:rsid w:val="007539D1"/>
    <w:rsid w:val="007910CA"/>
    <w:rsid w:val="007C6DA6"/>
    <w:rsid w:val="00827B59"/>
    <w:rsid w:val="00887242"/>
    <w:rsid w:val="00895AF0"/>
    <w:rsid w:val="008D0615"/>
    <w:rsid w:val="00921F94"/>
    <w:rsid w:val="00927B79"/>
    <w:rsid w:val="00965D46"/>
    <w:rsid w:val="00974E0B"/>
    <w:rsid w:val="00990893"/>
    <w:rsid w:val="00991245"/>
    <w:rsid w:val="009A4367"/>
    <w:rsid w:val="009E7CB9"/>
    <w:rsid w:val="009F5402"/>
    <w:rsid w:val="00A33716"/>
    <w:rsid w:val="00A338AB"/>
    <w:rsid w:val="00A339C0"/>
    <w:rsid w:val="00A534CA"/>
    <w:rsid w:val="00A54EB0"/>
    <w:rsid w:val="00A57A4F"/>
    <w:rsid w:val="00A8265E"/>
    <w:rsid w:val="00A84D8B"/>
    <w:rsid w:val="00AC3B16"/>
    <w:rsid w:val="00BB1228"/>
    <w:rsid w:val="00BD7959"/>
    <w:rsid w:val="00C169A1"/>
    <w:rsid w:val="00C42922"/>
    <w:rsid w:val="00C504FB"/>
    <w:rsid w:val="00C54566"/>
    <w:rsid w:val="00CA013C"/>
    <w:rsid w:val="00CA0A8A"/>
    <w:rsid w:val="00CB10A8"/>
    <w:rsid w:val="00D10F0A"/>
    <w:rsid w:val="00D261AA"/>
    <w:rsid w:val="00D33CFC"/>
    <w:rsid w:val="00D36E15"/>
    <w:rsid w:val="00D44292"/>
    <w:rsid w:val="00D74115"/>
    <w:rsid w:val="00DA537F"/>
    <w:rsid w:val="00DB0904"/>
    <w:rsid w:val="00DB2B41"/>
    <w:rsid w:val="00DF0BCE"/>
    <w:rsid w:val="00DF1826"/>
    <w:rsid w:val="00E05BC2"/>
    <w:rsid w:val="00E06E3A"/>
    <w:rsid w:val="00E7663A"/>
    <w:rsid w:val="00EC6749"/>
    <w:rsid w:val="00EE1F24"/>
    <w:rsid w:val="00EF30CC"/>
    <w:rsid w:val="00F1014A"/>
    <w:rsid w:val="00F12641"/>
    <w:rsid w:val="00F90C04"/>
    <w:rsid w:val="00FB1D6E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272B"/>
  <w15:docId w15:val="{55EFBEB7-474A-4BEA-B5B0-C9262FB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2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pstroi-gk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756B-5E94-4D9B-9882-78C6ABC8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"ДСЖКХиБ"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ОФЦП</dc:creator>
  <cp:lastModifiedBy>OLGA</cp:lastModifiedBy>
  <cp:revision>3</cp:revision>
  <cp:lastPrinted>2024-05-21T08:49:00Z</cp:lastPrinted>
  <dcterms:created xsi:type="dcterms:W3CDTF">2024-05-21T12:06:00Z</dcterms:created>
  <dcterms:modified xsi:type="dcterms:W3CDTF">2024-05-21T12:36:00Z</dcterms:modified>
</cp:coreProperties>
</file>