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032AA" w:rsidRPr="00807621" w:rsidTr="002473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032AA" w:rsidRDefault="009032AA" w:rsidP="0024732A">
            <w:pPr>
              <w:jc w:val="center"/>
              <w:rPr>
                <w:b/>
                <w:sz w:val="20"/>
                <w:lang w:val="en-US"/>
              </w:rPr>
            </w:pPr>
          </w:p>
          <w:p w:rsidR="009032AA" w:rsidRPr="00906451" w:rsidRDefault="009032AA" w:rsidP="00247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9032AA" w:rsidRPr="00906451" w:rsidRDefault="009032AA" w:rsidP="002473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9032AA" w:rsidRPr="00906451" w:rsidRDefault="009032AA" w:rsidP="00247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9032AA" w:rsidRPr="00EA2384" w:rsidRDefault="009032AA" w:rsidP="002473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032AA" w:rsidRDefault="009032AA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032AA" w:rsidRDefault="009032AA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032AA" w:rsidRPr="00807621" w:rsidRDefault="009032AA" w:rsidP="00247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032AA" w:rsidRDefault="009032AA" w:rsidP="002473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032AA" w:rsidRDefault="009032AA" w:rsidP="0024732A">
            <w:pPr>
              <w:jc w:val="center"/>
              <w:rPr>
                <w:b/>
                <w:sz w:val="20"/>
                <w:lang w:val="en-US"/>
              </w:rPr>
            </w:pPr>
          </w:p>
          <w:p w:rsidR="009032AA" w:rsidRPr="00906451" w:rsidRDefault="009032AA" w:rsidP="002473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032AA" w:rsidRPr="00906451" w:rsidRDefault="009032AA" w:rsidP="0024732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032AA" w:rsidRPr="00906451" w:rsidRDefault="009032AA" w:rsidP="002473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9032AA" w:rsidRPr="00EA2384" w:rsidRDefault="009032AA" w:rsidP="002473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032AA" w:rsidRDefault="009032AA" w:rsidP="00247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032AA" w:rsidRDefault="009032AA" w:rsidP="00247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032AA" w:rsidRPr="00807621" w:rsidRDefault="009032AA" w:rsidP="002473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032AA" w:rsidRPr="00C60614" w:rsidTr="0024732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032AA" w:rsidRDefault="009032AA" w:rsidP="002473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032AA" w:rsidRDefault="009032AA" w:rsidP="0024732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032AA" w:rsidRDefault="009032AA" w:rsidP="0024732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9032AA" w:rsidRPr="00C60614" w:rsidRDefault="009032AA" w:rsidP="0024732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  <w:p w:rsidR="009032AA" w:rsidRPr="00006D98" w:rsidRDefault="009032AA" w:rsidP="0024732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9032AA" w:rsidRDefault="009032AA" w:rsidP="002473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032AA" w:rsidRDefault="009032AA" w:rsidP="0024732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9032AA" w:rsidRDefault="009032AA" w:rsidP="0024732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9032AA" w:rsidRDefault="009032AA" w:rsidP="0024732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9032AA" w:rsidRPr="00C60614" w:rsidRDefault="009032AA" w:rsidP="0024732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9032AA" w:rsidRDefault="009032AA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9376F4" w:rsidRPr="009376F4" w:rsidTr="009032AA">
        <w:tc>
          <w:tcPr>
            <w:tcW w:w="9747" w:type="dxa"/>
            <w:hideMark/>
          </w:tcPr>
          <w:p w:rsidR="009032AA" w:rsidRDefault="009376F4" w:rsidP="009032AA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9032AA" w:rsidRDefault="009376F4" w:rsidP="009032AA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по установлению вида разрешенного использования земельного участка</w:t>
            </w:r>
            <w:r>
              <w:rPr>
                <w:sz w:val="28"/>
                <w:szCs w:val="28"/>
              </w:rPr>
              <w:t xml:space="preserve"> </w:t>
            </w:r>
          </w:p>
          <w:p w:rsidR="009376F4" w:rsidRPr="009376F4" w:rsidRDefault="009376F4" w:rsidP="009032AA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с</w:t>
            </w:r>
            <w:proofErr w:type="gramStart"/>
            <w:r w:rsidRPr="009376F4">
              <w:rPr>
                <w:sz w:val="28"/>
                <w:szCs w:val="28"/>
              </w:rPr>
              <w:t xml:space="preserve"> К</w:t>
            </w:r>
            <w:proofErr w:type="gramEnd"/>
            <w:r w:rsidRPr="009376F4">
              <w:rPr>
                <w:sz w:val="28"/>
                <w:szCs w:val="28"/>
              </w:rPr>
              <w:t>№ 16:30:010401:87</w:t>
            </w:r>
          </w:p>
        </w:tc>
        <w:tc>
          <w:tcPr>
            <w:tcW w:w="5006" w:type="dxa"/>
          </w:tcPr>
          <w:p w:rsidR="009376F4" w:rsidRPr="009376F4" w:rsidRDefault="009376F4" w:rsidP="009376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376F4" w:rsidRPr="009376F4" w:rsidRDefault="009376F4" w:rsidP="009376F4">
      <w:pPr>
        <w:rPr>
          <w:sz w:val="28"/>
          <w:szCs w:val="28"/>
        </w:rPr>
      </w:pPr>
      <w:r w:rsidRPr="009376F4">
        <w:rPr>
          <w:sz w:val="28"/>
          <w:szCs w:val="28"/>
        </w:rPr>
        <w:tab/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376F4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9376F4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>Назначить публичные слушания по вопросу установления вида разрешенного использования «для индивидуального жилищного</w:t>
      </w:r>
      <w:r w:rsidR="009032AA"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>строительства» земельному участку с</w:t>
      </w:r>
      <w:proofErr w:type="gramStart"/>
      <w:r w:rsidRPr="009376F4">
        <w:rPr>
          <w:sz w:val="28"/>
          <w:szCs w:val="28"/>
        </w:rPr>
        <w:t xml:space="preserve"> К</w:t>
      </w:r>
      <w:proofErr w:type="gramEnd"/>
      <w:r w:rsidRPr="009376F4">
        <w:rPr>
          <w:sz w:val="28"/>
          <w:szCs w:val="28"/>
        </w:rPr>
        <w:t xml:space="preserve">№ 16:30:010401:87 </w:t>
      </w:r>
      <w:r w:rsidRPr="009376F4">
        <w:rPr>
          <w:bCs/>
          <w:spacing w:val="-4"/>
          <w:sz w:val="28"/>
          <w:szCs w:val="28"/>
        </w:rPr>
        <w:t>площадью</w:t>
      </w:r>
      <w:r w:rsidR="009032AA">
        <w:rPr>
          <w:bCs/>
          <w:spacing w:val="-4"/>
          <w:sz w:val="28"/>
          <w:szCs w:val="28"/>
        </w:rPr>
        <w:t xml:space="preserve">                         </w:t>
      </w:r>
      <w:r w:rsidRPr="009376F4">
        <w:rPr>
          <w:bCs/>
          <w:spacing w:val="-4"/>
          <w:sz w:val="28"/>
          <w:szCs w:val="28"/>
        </w:rPr>
        <w:t xml:space="preserve"> 134 кв.</w:t>
      </w:r>
      <w:r>
        <w:rPr>
          <w:bCs/>
          <w:spacing w:val="-4"/>
          <w:sz w:val="28"/>
          <w:szCs w:val="28"/>
        </w:rPr>
        <w:t xml:space="preserve"> </w:t>
      </w:r>
      <w:r w:rsidRPr="009376F4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етра</w:t>
      </w:r>
      <w:r w:rsidRPr="009376F4">
        <w:rPr>
          <w:bCs/>
          <w:spacing w:val="-4"/>
          <w:sz w:val="28"/>
          <w:szCs w:val="28"/>
        </w:rPr>
        <w:t xml:space="preserve">, </w:t>
      </w:r>
      <w:r w:rsidRPr="009376F4">
        <w:rPr>
          <w:sz w:val="28"/>
          <w:szCs w:val="28"/>
        </w:rPr>
        <w:t xml:space="preserve">расположенному по адресу: Республика Татарстан, Нижнекамский муниципальный район, МО «г. Нижнекамск», д. Дмитриевка, находящемуся в собственности </w:t>
      </w:r>
      <w:proofErr w:type="spellStart"/>
      <w:r w:rsidRPr="009376F4">
        <w:rPr>
          <w:sz w:val="28"/>
          <w:szCs w:val="28"/>
        </w:rPr>
        <w:t>Нарбутаева</w:t>
      </w:r>
      <w:proofErr w:type="spellEnd"/>
      <w:r w:rsidRPr="009376F4">
        <w:rPr>
          <w:sz w:val="28"/>
          <w:szCs w:val="28"/>
        </w:rPr>
        <w:t xml:space="preserve"> Анвара </w:t>
      </w:r>
      <w:proofErr w:type="spellStart"/>
      <w:r w:rsidRPr="009376F4">
        <w:rPr>
          <w:sz w:val="28"/>
          <w:szCs w:val="28"/>
        </w:rPr>
        <w:t>Кучимовича</w:t>
      </w:r>
      <w:proofErr w:type="spellEnd"/>
      <w:r w:rsidRPr="009376F4">
        <w:rPr>
          <w:sz w:val="28"/>
          <w:szCs w:val="28"/>
        </w:rPr>
        <w:t>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3. Определить: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9032AA">
        <w:rPr>
          <w:sz w:val="28"/>
          <w:szCs w:val="28"/>
        </w:rPr>
        <w:t xml:space="preserve">                </w:t>
      </w:r>
      <w:r w:rsidRPr="009376F4">
        <w:rPr>
          <w:sz w:val="28"/>
          <w:szCs w:val="28"/>
        </w:rPr>
        <w:t>г. Нижнекамск, ул. Школьный бульвар, д. 2А, холл 1 этажа (телефон для справок</w:t>
      </w:r>
      <w:r>
        <w:rPr>
          <w:sz w:val="28"/>
          <w:szCs w:val="28"/>
        </w:rPr>
        <w:t>:</w:t>
      </w:r>
      <w:r w:rsidRPr="009376F4">
        <w:rPr>
          <w:sz w:val="28"/>
          <w:szCs w:val="28"/>
        </w:rPr>
        <w:t xml:space="preserve"> 42-46-51); 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3.3. сроки  проведения  экспозиции  проекта  –  с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</w:t>
      </w:r>
      <w:r w:rsidRPr="009376F4">
        <w:rPr>
          <w:sz w:val="28"/>
          <w:szCs w:val="28"/>
        </w:rPr>
        <w:t>до 27 августа 2019 года;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3.4.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</w:t>
      </w:r>
      <w:r w:rsidR="009032AA">
        <w:rPr>
          <w:sz w:val="28"/>
          <w:szCs w:val="28"/>
        </w:rPr>
        <w:t xml:space="preserve">                   </w:t>
      </w:r>
      <w:r w:rsidRPr="009376F4">
        <w:rPr>
          <w:sz w:val="28"/>
          <w:szCs w:val="28"/>
        </w:rPr>
        <w:t xml:space="preserve"> до 20:00; пятница: с 07:00 </w:t>
      </w:r>
      <w:proofErr w:type="gramStart"/>
      <w:r w:rsidRPr="009376F4">
        <w:rPr>
          <w:sz w:val="28"/>
          <w:szCs w:val="28"/>
        </w:rPr>
        <w:t>до</w:t>
      </w:r>
      <w:proofErr w:type="gramEnd"/>
      <w:r w:rsidRPr="009376F4">
        <w:rPr>
          <w:sz w:val="28"/>
          <w:szCs w:val="28"/>
        </w:rPr>
        <w:t xml:space="preserve"> 17:00);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3.5. дата и время проведения публичных слушаний – 27 августа 2019 года </w:t>
      </w:r>
      <w:r>
        <w:rPr>
          <w:sz w:val="28"/>
          <w:szCs w:val="28"/>
        </w:rPr>
        <w:t xml:space="preserve">             </w:t>
      </w:r>
      <w:r w:rsidRPr="009376F4">
        <w:rPr>
          <w:sz w:val="28"/>
          <w:szCs w:val="28"/>
        </w:rPr>
        <w:t>в 10:30;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lastRenderedPageBreak/>
        <w:t>3.6. место проведения – МФЦ Нижнекамского муниципального района                 по адресу: г. Нижнекамск, ул. Школьный бульвар, д. 2А, зал заседаний;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4. Отделу  по  связям  с  общественностью</w:t>
      </w:r>
      <w:r w:rsidR="009032AA">
        <w:rPr>
          <w:sz w:val="28"/>
          <w:szCs w:val="28"/>
        </w:rPr>
        <w:t xml:space="preserve">  и  СМИ  Совета  Нижнекамского </w:t>
      </w:r>
      <w:r w:rsidRPr="009376F4">
        <w:rPr>
          <w:sz w:val="28"/>
          <w:szCs w:val="28"/>
        </w:rPr>
        <w:t xml:space="preserve">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5. Комиссии по проведению публичных слушаний: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5.1. </w:t>
      </w:r>
      <w:proofErr w:type="gramStart"/>
      <w:r w:rsidRPr="009376F4">
        <w:rPr>
          <w:sz w:val="28"/>
          <w:szCs w:val="28"/>
        </w:rPr>
        <w:t>разместить оповещение</w:t>
      </w:r>
      <w:proofErr w:type="gramEnd"/>
      <w:r w:rsidRPr="009376F4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5.4. </w:t>
      </w:r>
      <w:proofErr w:type="gramStart"/>
      <w:r w:rsidRPr="009376F4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>заключение</w:t>
      </w:r>
      <w:proofErr w:type="gramEnd"/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результатам 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 слушаний </w:t>
      </w:r>
      <w:r>
        <w:rPr>
          <w:sz w:val="28"/>
          <w:szCs w:val="28"/>
        </w:rPr>
        <w:t xml:space="preserve"> </w:t>
      </w:r>
      <w:r w:rsidRPr="009376F4">
        <w:rPr>
          <w:sz w:val="28"/>
          <w:szCs w:val="28"/>
        </w:rPr>
        <w:t xml:space="preserve">на информационных щитах МФЦ Нижнекамского муниципального района, направить  заключение о результатах публичных слушаний </w:t>
      </w:r>
      <w:r>
        <w:rPr>
          <w:sz w:val="28"/>
          <w:szCs w:val="28"/>
        </w:rPr>
        <w:t>о</w:t>
      </w:r>
      <w:r w:rsidRPr="009376F4">
        <w:rPr>
          <w:sz w:val="28"/>
          <w:szCs w:val="28"/>
        </w:rPr>
        <w:t xml:space="preserve">тделу по связям </w:t>
      </w:r>
      <w:r>
        <w:rPr>
          <w:sz w:val="28"/>
          <w:szCs w:val="28"/>
        </w:rPr>
        <w:t xml:space="preserve">                                </w:t>
      </w:r>
      <w:r w:rsidRPr="009376F4">
        <w:rPr>
          <w:sz w:val="28"/>
          <w:szCs w:val="28"/>
        </w:rPr>
        <w:t xml:space="preserve"> с общественностью и СМИ Совета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9376F4" w:rsidRPr="009376F4" w:rsidRDefault="009376F4" w:rsidP="009376F4">
      <w:pPr>
        <w:suppressAutoHyphens/>
        <w:ind w:firstLine="709"/>
        <w:jc w:val="both"/>
        <w:rPr>
          <w:sz w:val="28"/>
          <w:szCs w:val="28"/>
        </w:rPr>
      </w:pPr>
      <w:r w:rsidRPr="009376F4">
        <w:rPr>
          <w:sz w:val="28"/>
          <w:szCs w:val="28"/>
        </w:rPr>
        <w:t xml:space="preserve">6. </w:t>
      </w:r>
      <w:proofErr w:type="gramStart"/>
      <w:r w:rsidRPr="009376F4">
        <w:rPr>
          <w:sz w:val="28"/>
          <w:szCs w:val="28"/>
        </w:rPr>
        <w:t>Контроль  за</w:t>
      </w:r>
      <w:proofErr w:type="gramEnd"/>
      <w:r w:rsidRPr="009376F4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9376F4" w:rsidRPr="009376F4" w:rsidRDefault="009376F4" w:rsidP="009376F4">
      <w:pPr>
        <w:suppressAutoHyphens/>
        <w:ind w:firstLine="567"/>
        <w:jc w:val="both"/>
        <w:rPr>
          <w:sz w:val="28"/>
          <w:szCs w:val="28"/>
        </w:rPr>
      </w:pPr>
    </w:p>
    <w:p w:rsidR="009376F4" w:rsidRDefault="009376F4" w:rsidP="009376F4">
      <w:pPr>
        <w:suppressAutoHyphens/>
        <w:ind w:firstLine="720"/>
        <w:jc w:val="right"/>
        <w:rPr>
          <w:sz w:val="28"/>
          <w:szCs w:val="28"/>
        </w:rPr>
      </w:pP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</w:p>
    <w:p w:rsidR="009376F4" w:rsidRPr="009376F4" w:rsidRDefault="009376F4" w:rsidP="009376F4">
      <w:pPr>
        <w:suppressAutoHyphens/>
        <w:ind w:firstLine="720"/>
        <w:jc w:val="right"/>
        <w:rPr>
          <w:sz w:val="28"/>
          <w:szCs w:val="28"/>
        </w:rPr>
      </w:pP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</w:r>
      <w:r w:rsidRPr="009376F4">
        <w:rPr>
          <w:sz w:val="28"/>
          <w:szCs w:val="28"/>
        </w:rPr>
        <w:tab/>
        <w:t xml:space="preserve">А.Р. </w:t>
      </w:r>
      <w:proofErr w:type="spellStart"/>
      <w:r w:rsidRPr="009376F4">
        <w:rPr>
          <w:sz w:val="28"/>
          <w:szCs w:val="28"/>
        </w:rPr>
        <w:t>Метшин</w:t>
      </w:r>
      <w:proofErr w:type="spellEnd"/>
    </w:p>
    <w:p w:rsidR="009032AA" w:rsidRDefault="009032AA" w:rsidP="009376F4">
      <w:pPr>
        <w:suppressAutoHyphens/>
        <w:ind w:firstLine="720"/>
        <w:jc w:val="right"/>
        <w:rPr>
          <w:sz w:val="28"/>
          <w:szCs w:val="28"/>
        </w:rPr>
        <w:sectPr w:rsidR="009032AA" w:rsidSect="009032A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376F4" w:rsidRDefault="009376F4" w:rsidP="009376F4">
      <w:pPr>
        <w:suppressAutoHyphens/>
        <w:ind w:firstLine="5387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9376F4">
        <w:rPr>
          <w:kern w:val="2"/>
          <w:sz w:val="28"/>
          <w:szCs w:val="28"/>
          <w:lang w:eastAsia="ar-SA"/>
        </w:rPr>
        <w:t>риложение</w:t>
      </w:r>
    </w:p>
    <w:p w:rsidR="009376F4" w:rsidRDefault="009376F4" w:rsidP="009376F4">
      <w:pPr>
        <w:suppressAutoHyphens/>
        <w:ind w:firstLine="5387"/>
        <w:jc w:val="center"/>
        <w:rPr>
          <w:kern w:val="2"/>
          <w:sz w:val="28"/>
          <w:szCs w:val="28"/>
          <w:lang w:eastAsia="ar-SA"/>
        </w:rPr>
      </w:pPr>
      <w:r w:rsidRPr="009376F4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9376F4" w:rsidRDefault="009376F4" w:rsidP="009376F4">
      <w:pPr>
        <w:suppressAutoHyphens/>
        <w:ind w:firstLine="5387"/>
        <w:rPr>
          <w:kern w:val="2"/>
          <w:sz w:val="28"/>
          <w:szCs w:val="28"/>
          <w:lang w:eastAsia="ar-SA"/>
        </w:rPr>
      </w:pPr>
      <w:r w:rsidRPr="009376F4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9376F4" w:rsidRPr="009376F4" w:rsidRDefault="009376F4" w:rsidP="009376F4">
      <w:pPr>
        <w:suppressAutoHyphens/>
        <w:ind w:firstLine="5387"/>
        <w:rPr>
          <w:kern w:val="2"/>
          <w:sz w:val="28"/>
          <w:szCs w:val="28"/>
          <w:lang w:eastAsia="ar-SA"/>
        </w:rPr>
      </w:pPr>
      <w:r w:rsidRPr="009376F4">
        <w:rPr>
          <w:kern w:val="2"/>
          <w:sz w:val="28"/>
          <w:szCs w:val="28"/>
          <w:lang w:eastAsia="ar-SA"/>
        </w:rPr>
        <w:t>г.</w:t>
      </w:r>
      <w:r>
        <w:rPr>
          <w:kern w:val="2"/>
          <w:sz w:val="28"/>
          <w:szCs w:val="28"/>
          <w:lang w:eastAsia="ar-SA"/>
        </w:rPr>
        <w:t xml:space="preserve"> </w:t>
      </w:r>
      <w:r w:rsidRPr="009376F4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9376F4" w:rsidRPr="009376F4" w:rsidRDefault="009376F4" w:rsidP="009376F4">
      <w:pPr>
        <w:suppressAutoHyphens/>
        <w:ind w:firstLine="5387"/>
        <w:rPr>
          <w:kern w:val="2"/>
          <w:sz w:val="28"/>
          <w:szCs w:val="28"/>
          <w:lang w:eastAsia="ar-SA"/>
        </w:rPr>
      </w:pPr>
      <w:r w:rsidRPr="009376F4">
        <w:rPr>
          <w:kern w:val="2"/>
          <w:sz w:val="28"/>
          <w:szCs w:val="28"/>
          <w:lang w:eastAsia="ar-SA"/>
        </w:rPr>
        <w:t>от</w:t>
      </w:r>
      <w:r w:rsidR="009032AA">
        <w:rPr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9032AA">
        <w:rPr>
          <w:kern w:val="2"/>
          <w:sz w:val="28"/>
          <w:szCs w:val="28"/>
          <w:lang w:eastAsia="ar-SA"/>
        </w:rPr>
        <w:t>12.08.</w:t>
      </w:r>
      <w:r>
        <w:rPr>
          <w:kern w:val="2"/>
          <w:sz w:val="28"/>
          <w:szCs w:val="28"/>
          <w:lang w:eastAsia="ar-SA"/>
        </w:rPr>
        <w:t xml:space="preserve">2019 </w:t>
      </w:r>
      <w:r w:rsidRPr="009376F4">
        <w:rPr>
          <w:kern w:val="2"/>
          <w:sz w:val="28"/>
          <w:szCs w:val="28"/>
          <w:lang w:eastAsia="ar-SA"/>
        </w:rPr>
        <w:t>№</w:t>
      </w:r>
      <w:r w:rsidR="009032AA">
        <w:rPr>
          <w:kern w:val="2"/>
          <w:sz w:val="28"/>
          <w:szCs w:val="28"/>
          <w:lang w:eastAsia="ar-SA"/>
        </w:rPr>
        <w:t xml:space="preserve"> 21</w:t>
      </w:r>
    </w:p>
    <w:p w:rsidR="009376F4" w:rsidRPr="009376F4" w:rsidRDefault="009376F4" w:rsidP="009376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9376F4" w:rsidRPr="009376F4" w:rsidRDefault="009376F4" w:rsidP="009376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9376F4" w:rsidRPr="009376F4" w:rsidRDefault="009376F4" w:rsidP="009376F4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9376F4">
        <w:rPr>
          <w:kern w:val="2"/>
          <w:sz w:val="28"/>
          <w:szCs w:val="28"/>
          <w:lang w:eastAsia="ar-SA"/>
        </w:rPr>
        <w:t>Состав комиссии</w:t>
      </w:r>
    </w:p>
    <w:p w:rsidR="009376F4" w:rsidRPr="009376F4" w:rsidRDefault="009376F4" w:rsidP="009376F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9376F4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9376F4" w:rsidRPr="009376F4" w:rsidRDefault="009376F4" w:rsidP="009376F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9376F4" w:rsidRPr="009376F4" w:rsidTr="004366A7">
        <w:trPr>
          <w:trHeight w:val="870"/>
        </w:trPr>
        <w:tc>
          <w:tcPr>
            <w:tcW w:w="2515" w:type="dxa"/>
            <w:hideMark/>
          </w:tcPr>
          <w:p w:rsidR="009376F4" w:rsidRPr="009376F4" w:rsidRDefault="004366A7" w:rsidP="009376F4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Ахмадиева</w:t>
            </w:r>
            <w:proofErr w:type="spellEnd"/>
            <w:r w:rsidRPr="009376F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9376F4" w:rsidRPr="009376F4" w:rsidRDefault="009376F4" w:rsidP="009376F4">
            <w:pPr>
              <w:jc w:val="both"/>
              <w:rPr>
                <w:sz w:val="28"/>
                <w:szCs w:val="28"/>
              </w:rPr>
            </w:pPr>
            <w:proofErr w:type="spellStart"/>
            <w:r w:rsidRPr="009376F4">
              <w:rPr>
                <w:kern w:val="2"/>
                <w:sz w:val="28"/>
                <w:szCs w:val="28"/>
                <w:lang w:eastAsia="ar-SA"/>
              </w:rPr>
              <w:t>и.о</w:t>
            </w:r>
            <w:proofErr w:type="spellEnd"/>
            <w:r w:rsidRPr="009376F4">
              <w:rPr>
                <w:kern w:val="2"/>
                <w:sz w:val="28"/>
                <w:szCs w:val="28"/>
                <w:lang w:eastAsia="ar-SA"/>
              </w:rPr>
              <w:t xml:space="preserve">. </w:t>
            </w:r>
            <w:r w:rsidRPr="009376F4">
              <w:rPr>
                <w:sz w:val="28"/>
                <w:szCs w:val="28"/>
              </w:rPr>
              <w:t xml:space="preserve">начальника </w:t>
            </w:r>
            <w:r>
              <w:rPr>
                <w:sz w:val="28"/>
                <w:szCs w:val="28"/>
              </w:rPr>
              <w:t>У</w:t>
            </w:r>
            <w:r w:rsidRPr="009376F4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9376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4366A7" w:rsidRPr="009376F4" w:rsidTr="004366A7">
        <w:tc>
          <w:tcPr>
            <w:tcW w:w="2515" w:type="dxa"/>
          </w:tcPr>
          <w:p w:rsidR="004366A7" w:rsidRPr="009376F4" w:rsidRDefault="004366A7" w:rsidP="004366A7">
            <w:pPr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Мустафин Р.Р</w:t>
            </w:r>
            <w:r>
              <w:rPr>
                <w:sz w:val="28"/>
                <w:szCs w:val="28"/>
              </w:rPr>
              <w:t>.</w:t>
            </w:r>
          </w:p>
          <w:p w:rsidR="004366A7" w:rsidRPr="009376F4" w:rsidRDefault="004366A7" w:rsidP="009376F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4366A7" w:rsidRDefault="004366A7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4366A7" w:rsidRPr="009376F4" w:rsidRDefault="004366A7" w:rsidP="004366A7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9376F4">
              <w:rPr>
                <w:sz w:val="28"/>
                <w:szCs w:val="28"/>
              </w:rPr>
              <w:t>правления строительства и арх</w:t>
            </w:r>
            <w:r w:rsidRPr="009376F4">
              <w:rPr>
                <w:sz w:val="28"/>
                <w:szCs w:val="28"/>
              </w:rPr>
              <w:t>и</w:t>
            </w:r>
            <w:r w:rsidRPr="009376F4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9376F4">
              <w:rPr>
                <w:sz w:val="28"/>
                <w:szCs w:val="28"/>
              </w:rPr>
              <w:t>сполн</w:t>
            </w:r>
            <w:r w:rsidRPr="009376F4">
              <w:rPr>
                <w:sz w:val="28"/>
                <w:szCs w:val="28"/>
              </w:rPr>
              <w:t>и</w:t>
            </w:r>
            <w:r w:rsidRPr="009376F4">
              <w:rPr>
                <w:sz w:val="28"/>
                <w:szCs w:val="28"/>
              </w:rPr>
              <w:t>тельного комитета Нижнекамского муниципального района Рес</w:t>
            </w:r>
            <w:r>
              <w:rPr>
                <w:sz w:val="28"/>
                <w:szCs w:val="28"/>
              </w:rPr>
              <w:t xml:space="preserve">публики Татарстан, </w:t>
            </w:r>
            <w:r w:rsidRPr="009376F4">
              <w:rPr>
                <w:sz w:val="28"/>
                <w:szCs w:val="28"/>
              </w:rPr>
              <w:t>заместитель председателя 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9376F4" w:rsidRPr="009376F4" w:rsidTr="004366A7">
        <w:tc>
          <w:tcPr>
            <w:tcW w:w="10421" w:type="dxa"/>
            <w:gridSpan w:val="3"/>
          </w:tcPr>
          <w:p w:rsidR="009376F4" w:rsidRPr="009376F4" w:rsidRDefault="009376F4" w:rsidP="009376F4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Члены комиссии:</w:t>
            </w:r>
          </w:p>
        </w:tc>
      </w:tr>
      <w:tr w:rsidR="009376F4" w:rsidRPr="009376F4" w:rsidTr="004366A7">
        <w:tc>
          <w:tcPr>
            <w:tcW w:w="2515" w:type="dxa"/>
            <w:hideMark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Баландин</w:t>
            </w:r>
            <w:proofErr w:type="spellEnd"/>
            <w:r w:rsidRPr="009376F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9376F4" w:rsidRPr="009376F4" w:rsidRDefault="009376F4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9376F4" w:rsidRPr="009376F4" w:rsidRDefault="009376F4" w:rsidP="009376F4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9376F4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      </w:t>
            </w:r>
            <w:r w:rsidRPr="009376F4">
              <w:rPr>
                <w:sz w:val="28"/>
                <w:szCs w:val="28"/>
              </w:rPr>
              <w:t xml:space="preserve"> (по согласованию)</w:t>
            </w:r>
            <w:r w:rsidR="004366A7">
              <w:rPr>
                <w:sz w:val="28"/>
                <w:szCs w:val="28"/>
              </w:rPr>
              <w:t>;</w:t>
            </w:r>
          </w:p>
        </w:tc>
      </w:tr>
      <w:tr w:rsidR="004366A7" w:rsidRPr="009376F4" w:rsidTr="004366A7">
        <w:tc>
          <w:tcPr>
            <w:tcW w:w="2515" w:type="dxa"/>
          </w:tcPr>
          <w:p w:rsidR="004366A7" w:rsidRPr="009376F4" w:rsidRDefault="004366A7" w:rsidP="00121A54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Мингалиева</w:t>
            </w:r>
            <w:proofErr w:type="spellEnd"/>
            <w:r w:rsidRPr="009376F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4366A7" w:rsidRPr="009376F4" w:rsidRDefault="004366A7" w:rsidP="00121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4366A7" w:rsidRPr="009376F4" w:rsidRDefault="004366A7" w:rsidP="00121A54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  <w:r w:rsidRPr="009376F4">
              <w:rPr>
                <w:sz w:val="28"/>
                <w:szCs w:val="28"/>
              </w:rPr>
              <w:t xml:space="preserve"> </w:t>
            </w:r>
          </w:p>
        </w:tc>
      </w:tr>
      <w:tr w:rsidR="004366A7" w:rsidRPr="009376F4" w:rsidTr="004366A7">
        <w:tc>
          <w:tcPr>
            <w:tcW w:w="2515" w:type="dxa"/>
          </w:tcPr>
          <w:p w:rsidR="004366A7" w:rsidRPr="009376F4" w:rsidRDefault="004366A7" w:rsidP="00806930">
            <w:pPr>
              <w:rPr>
                <w:sz w:val="28"/>
                <w:szCs w:val="28"/>
              </w:rPr>
            </w:pPr>
            <w:proofErr w:type="spellStart"/>
            <w:r w:rsidRPr="009376F4">
              <w:rPr>
                <w:sz w:val="28"/>
                <w:szCs w:val="28"/>
              </w:rPr>
              <w:t>Сиразетдинов</w:t>
            </w:r>
            <w:proofErr w:type="spellEnd"/>
            <w:r w:rsidRPr="009376F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4366A7" w:rsidRPr="009376F4" w:rsidRDefault="004366A7" w:rsidP="00806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4366A7" w:rsidRPr="009376F4" w:rsidRDefault="004366A7" w:rsidP="00806930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9376F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366A7" w:rsidRPr="009376F4" w:rsidTr="004366A7">
        <w:tc>
          <w:tcPr>
            <w:tcW w:w="2515" w:type="dxa"/>
            <w:hideMark/>
          </w:tcPr>
          <w:p w:rsidR="004366A7" w:rsidRPr="009376F4" w:rsidRDefault="004366A7" w:rsidP="009376F4">
            <w:pPr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4366A7" w:rsidRPr="009376F4" w:rsidRDefault="004366A7" w:rsidP="00937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366A7" w:rsidRPr="009376F4" w:rsidRDefault="004366A7" w:rsidP="009376F4">
            <w:pPr>
              <w:jc w:val="both"/>
              <w:rPr>
                <w:sz w:val="28"/>
                <w:szCs w:val="28"/>
              </w:rPr>
            </w:pPr>
            <w:r w:rsidRPr="009376F4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9376F4">
              <w:rPr>
                <w:sz w:val="28"/>
                <w:szCs w:val="28"/>
              </w:rPr>
              <w:t xml:space="preserve"> </w:t>
            </w:r>
          </w:p>
        </w:tc>
      </w:tr>
    </w:tbl>
    <w:p w:rsidR="001C539B" w:rsidRPr="009376F4" w:rsidRDefault="001C539B" w:rsidP="009376F4">
      <w:pPr>
        <w:rPr>
          <w:sz w:val="28"/>
          <w:szCs w:val="28"/>
        </w:rPr>
      </w:pPr>
    </w:p>
    <w:p w:rsidR="004366A7" w:rsidRPr="009376F4" w:rsidRDefault="004366A7">
      <w:pPr>
        <w:rPr>
          <w:sz w:val="28"/>
          <w:szCs w:val="28"/>
        </w:rPr>
      </w:pPr>
    </w:p>
    <w:sectPr w:rsidR="004366A7" w:rsidRPr="009376F4" w:rsidSect="009376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F4"/>
    <w:rsid w:val="001C539B"/>
    <w:rsid w:val="004366A7"/>
    <w:rsid w:val="009032AA"/>
    <w:rsid w:val="0093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2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2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2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2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2019-08-07T06:30:00Z</dcterms:created>
  <dcterms:modified xsi:type="dcterms:W3CDTF">2019-08-12T08:10:00Z</dcterms:modified>
</cp:coreProperties>
</file>