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86"/>
        <w:tblW w:w="0" w:type="auto"/>
        <w:tblLayout w:type="fixed"/>
        <w:tblLook w:val="01E0" w:firstRow="1" w:lastRow="1" w:firstColumn="1" w:lastColumn="1" w:noHBand="0" w:noVBand="0"/>
      </w:tblPr>
      <w:tblGrid>
        <w:gridCol w:w="4536"/>
        <w:gridCol w:w="710"/>
        <w:gridCol w:w="566"/>
        <w:gridCol w:w="3827"/>
      </w:tblGrid>
      <w:tr w:rsidR="00363207" w:rsidTr="00363207">
        <w:trPr>
          <w:trHeight w:val="1134"/>
        </w:trPr>
        <w:tc>
          <w:tcPr>
            <w:tcW w:w="4536" w:type="dxa"/>
          </w:tcPr>
          <w:p w:rsidR="00363207" w:rsidRPr="00691BAB" w:rsidRDefault="00363207" w:rsidP="00363207">
            <w:pPr>
              <w:rPr>
                <w:b/>
                <w:color w:val="FFFFFF"/>
              </w:rPr>
            </w:pPr>
            <w:r w:rsidRPr="00691BAB">
              <w:rPr>
                <w:b/>
                <w:color w:val="FFFFFF"/>
              </w:rPr>
              <w:t>ПАРАТ</w:t>
            </w:r>
          </w:p>
          <w:p w:rsidR="00363207" w:rsidRPr="00065DFD" w:rsidRDefault="00363207" w:rsidP="00363207">
            <w:pPr>
              <w:jc w:val="center"/>
              <w:rPr>
                <w:sz w:val="17"/>
                <w:szCs w:val="17"/>
              </w:rPr>
            </w:pPr>
            <w:r w:rsidRPr="00065DFD">
              <w:rPr>
                <w:sz w:val="17"/>
                <w:szCs w:val="17"/>
              </w:rPr>
              <w:t>РЕСПУБЛИКА ТАТАРСТАН</w:t>
            </w:r>
          </w:p>
          <w:p w:rsidR="00363207" w:rsidRDefault="00363207" w:rsidP="00363207">
            <w:pPr>
              <w:jc w:val="center"/>
              <w:rPr>
                <w:sz w:val="17"/>
                <w:szCs w:val="17"/>
                <w:lang w:val="tt-RU"/>
              </w:rPr>
            </w:pPr>
            <w:r>
              <w:rPr>
                <w:sz w:val="17"/>
                <w:szCs w:val="17"/>
                <w:lang w:val="tt-RU"/>
              </w:rPr>
              <w:t>НИЖНЕКАМСКИЙ</w:t>
            </w:r>
          </w:p>
          <w:p w:rsidR="00363207" w:rsidRPr="00065DFD" w:rsidRDefault="00363207" w:rsidP="00363207">
            <w:pPr>
              <w:jc w:val="center"/>
              <w:rPr>
                <w:sz w:val="17"/>
                <w:szCs w:val="17"/>
                <w:lang w:val="tt-RU"/>
              </w:rPr>
            </w:pPr>
            <w:r>
              <w:rPr>
                <w:sz w:val="17"/>
                <w:szCs w:val="17"/>
                <w:lang w:val="tt-RU"/>
              </w:rPr>
              <w:t>ГОРОДСКОЙ СОВЕТ</w:t>
            </w:r>
          </w:p>
          <w:p w:rsidR="00363207" w:rsidRPr="004A73BB" w:rsidRDefault="00363207" w:rsidP="00363207">
            <w:pPr>
              <w:ind w:left="-108" w:right="-108"/>
              <w:jc w:val="center"/>
              <w:rPr>
                <w:sz w:val="8"/>
                <w:szCs w:val="8"/>
                <w:lang w:val="tt-RU"/>
              </w:rPr>
            </w:pPr>
          </w:p>
          <w:p w:rsidR="00363207" w:rsidRPr="00807621" w:rsidRDefault="00363207" w:rsidP="00363207">
            <w:pPr>
              <w:ind w:left="-108" w:right="-108"/>
              <w:jc w:val="center"/>
              <w:rPr>
                <w:sz w:val="15"/>
                <w:szCs w:val="15"/>
                <w:lang w:val="tt-RU"/>
              </w:rPr>
            </w:pPr>
            <w:r w:rsidRPr="00807621">
              <w:rPr>
                <w:sz w:val="15"/>
                <w:szCs w:val="15"/>
                <w:lang w:val="tt-RU"/>
              </w:rPr>
              <w:t xml:space="preserve">пр. Строителей, </w:t>
            </w:r>
            <w:r>
              <w:rPr>
                <w:sz w:val="15"/>
                <w:szCs w:val="15"/>
                <w:lang w:val="tt-RU"/>
              </w:rPr>
              <w:t xml:space="preserve">д. 12, </w:t>
            </w:r>
            <w:r w:rsidRPr="00807621">
              <w:rPr>
                <w:sz w:val="15"/>
                <w:szCs w:val="15"/>
              </w:rPr>
              <w:t xml:space="preserve">г. Нижнекамск, 423570 </w:t>
            </w:r>
          </w:p>
        </w:tc>
        <w:tc>
          <w:tcPr>
            <w:tcW w:w="1276" w:type="dxa"/>
            <w:gridSpan w:val="2"/>
          </w:tcPr>
          <w:p w:rsidR="00363207" w:rsidRDefault="00363207" w:rsidP="00363207">
            <w:pPr>
              <w:ind w:left="-108"/>
              <w:jc w:val="center"/>
            </w:pPr>
            <w:r>
              <w:rPr>
                <w:noProof/>
              </w:rPr>
              <w:drawing>
                <wp:inline distT="0" distB="0" distL="0" distR="0" wp14:anchorId="054DC111" wp14:editId="12F45FE0">
                  <wp:extent cx="789940" cy="914400"/>
                  <wp:effectExtent l="0" t="0" r="0"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9940" cy="914400"/>
                          </a:xfrm>
                          <a:prstGeom prst="rect">
                            <a:avLst/>
                          </a:prstGeom>
                          <a:noFill/>
                          <a:ln>
                            <a:noFill/>
                          </a:ln>
                        </pic:spPr>
                      </pic:pic>
                    </a:graphicData>
                  </a:graphic>
                </wp:inline>
              </w:drawing>
            </w:r>
          </w:p>
        </w:tc>
        <w:tc>
          <w:tcPr>
            <w:tcW w:w="3827" w:type="dxa"/>
          </w:tcPr>
          <w:p w:rsidR="00363207" w:rsidRDefault="00363207" w:rsidP="00363207">
            <w:pPr>
              <w:jc w:val="center"/>
              <w:rPr>
                <w:b/>
                <w:lang w:val="en-US"/>
              </w:rPr>
            </w:pPr>
          </w:p>
          <w:p w:rsidR="00363207" w:rsidRPr="00065DFD" w:rsidRDefault="00363207" w:rsidP="00363207">
            <w:pPr>
              <w:jc w:val="center"/>
              <w:rPr>
                <w:sz w:val="17"/>
                <w:szCs w:val="17"/>
                <w:lang w:val="tt-RU"/>
              </w:rPr>
            </w:pPr>
            <w:r w:rsidRPr="00065DFD">
              <w:rPr>
                <w:sz w:val="17"/>
                <w:szCs w:val="17"/>
                <w:lang w:val="tt-RU"/>
              </w:rPr>
              <w:t>ТАТАРСТАН РЕСПУБЛИКАСЫ</w:t>
            </w:r>
          </w:p>
          <w:p w:rsidR="00363207" w:rsidRDefault="00363207" w:rsidP="00363207">
            <w:pPr>
              <w:jc w:val="center"/>
              <w:rPr>
                <w:sz w:val="17"/>
                <w:szCs w:val="17"/>
                <w:lang w:val="tt-RU"/>
              </w:rPr>
            </w:pPr>
            <w:r w:rsidRPr="00065DFD">
              <w:rPr>
                <w:sz w:val="17"/>
                <w:szCs w:val="17"/>
                <w:lang w:val="tt-RU"/>
              </w:rPr>
              <w:t xml:space="preserve">ТҮБӘН КАМА </w:t>
            </w:r>
          </w:p>
          <w:p w:rsidR="00363207" w:rsidRPr="00065DFD" w:rsidRDefault="00363207" w:rsidP="00363207">
            <w:pPr>
              <w:jc w:val="center"/>
              <w:rPr>
                <w:sz w:val="17"/>
                <w:szCs w:val="17"/>
              </w:rPr>
            </w:pPr>
            <w:r w:rsidRPr="00065DFD">
              <w:rPr>
                <w:sz w:val="17"/>
                <w:szCs w:val="17"/>
                <w:lang w:val="tt-RU"/>
              </w:rPr>
              <w:t>ШӘҺӘР</w:t>
            </w:r>
            <w:r>
              <w:rPr>
                <w:sz w:val="17"/>
                <w:szCs w:val="17"/>
                <w:lang w:val="tt-RU"/>
              </w:rPr>
              <w:t xml:space="preserve"> </w:t>
            </w:r>
            <w:r w:rsidRPr="00065DFD">
              <w:rPr>
                <w:sz w:val="17"/>
                <w:szCs w:val="17"/>
                <w:lang w:val="tt-RU"/>
              </w:rPr>
              <w:t xml:space="preserve">СОВЕТЫ </w:t>
            </w:r>
          </w:p>
          <w:p w:rsidR="00363207" w:rsidRPr="004A73BB" w:rsidRDefault="00363207" w:rsidP="00363207">
            <w:pPr>
              <w:jc w:val="center"/>
              <w:rPr>
                <w:sz w:val="8"/>
                <w:szCs w:val="8"/>
              </w:rPr>
            </w:pPr>
          </w:p>
          <w:p w:rsidR="00363207" w:rsidRPr="00807621" w:rsidRDefault="00363207" w:rsidP="00363207">
            <w:pPr>
              <w:jc w:val="center"/>
              <w:rPr>
                <w:sz w:val="15"/>
                <w:szCs w:val="15"/>
                <w:lang w:val="tt-RU"/>
              </w:rPr>
            </w:pPr>
            <w:r w:rsidRPr="00807621">
              <w:rPr>
                <w:sz w:val="15"/>
                <w:szCs w:val="15"/>
                <w:lang w:val="tt-RU"/>
              </w:rPr>
              <w:t>Төзүчеләр пр., 12</w:t>
            </w:r>
            <w:r>
              <w:rPr>
                <w:sz w:val="15"/>
                <w:szCs w:val="15"/>
                <w:lang w:val="tt-RU"/>
              </w:rPr>
              <w:t xml:space="preserve"> нче йорт</w:t>
            </w:r>
            <w:r w:rsidRPr="00807621">
              <w:rPr>
                <w:sz w:val="15"/>
                <w:szCs w:val="15"/>
                <w:lang w:val="tt-RU"/>
              </w:rPr>
              <w:t>, Түбән Кама шәһәре, 423570</w:t>
            </w:r>
          </w:p>
        </w:tc>
      </w:tr>
      <w:tr w:rsidR="00363207" w:rsidTr="00363207">
        <w:trPr>
          <w:trHeight w:val="68"/>
        </w:trPr>
        <w:tc>
          <w:tcPr>
            <w:tcW w:w="9639" w:type="dxa"/>
            <w:gridSpan w:val="4"/>
          </w:tcPr>
          <w:p w:rsidR="00363207" w:rsidRPr="008F64CD" w:rsidRDefault="00363207" w:rsidP="00363207">
            <w:pPr>
              <w:spacing w:after="40"/>
              <w:jc w:val="center"/>
              <w:rPr>
                <w:sz w:val="16"/>
                <w:szCs w:val="16"/>
                <w:lang w:val="tt-RU"/>
              </w:rPr>
            </w:pPr>
            <w:r w:rsidRPr="00065DFD">
              <w:rPr>
                <w:sz w:val="16"/>
                <w:szCs w:val="16"/>
                <w:lang w:val="tt-RU"/>
              </w:rPr>
              <w:t>Т</w:t>
            </w:r>
            <w:r>
              <w:rPr>
                <w:sz w:val="16"/>
                <w:szCs w:val="16"/>
                <w:lang w:val="tt-RU"/>
              </w:rPr>
              <w:t xml:space="preserve">ел./факс: </w:t>
            </w:r>
            <w:r w:rsidRPr="00065DFD">
              <w:rPr>
                <w:sz w:val="16"/>
                <w:szCs w:val="16"/>
                <w:lang w:val="tt-RU"/>
              </w:rPr>
              <w:t>(8555</w:t>
            </w:r>
            <w:r>
              <w:rPr>
                <w:sz w:val="16"/>
                <w:szCs w:val="16"/>
                <w:lang w:val="tt-RU"/>
              </w:rPr>
              <w:t xml:space="preserve">) 42-42-66. </w:t>
            </w:r>
            <w:r w:rsidRPr="00065DFD">
              <w:rPr>
                <w:sz w:val="16"/>
                <w:szCs w:val="16"/>
                <w:lang w:val="tt-RU"/>
              </w:rPr>
              <w:t xml:space="preserve"> </w:t>
            </w:r>
            <w:r w:rsidRPr="00065DFD">
              <w:rPr>
                <w:sz w:val="16"/>
                <w:szCs w:val="16"/>
                <w:lang w:val="en-US"/>
              </w:rPr>
              <w:t>E</w:t>
            </w:r>
            <w:r w:rsidRPr="00AD75E9">
              <w:rPr>
                <w:sz w:val="16"/>
                <w:szCs w:val="16"/>
              </w:rPr>
              <w:t>-</w:t>
            </w:r>
            <w:r w:rsidRPr="00065DFD">
              <w:rPr>
                <w:sz w:val="16"/>
                <w:szCs w:val="16"/>
                <w:lang w:val="en-US"/>
              </w:rPr>
              <w:t>mail</w:t>
            </w:r>
            <w:r w:rsidRPr="00065DFD">
              <w:rPr>
                <w:sz w:val="16"/>
                <w:szCs w:val="16"/>
                <w:lang w:val="tt-RU"/>
              </w:rPr>
              <w:t>:</w:t>
            </w:r>
            <w:r>
              <w:rPr>
                <w:sz w:val="16"/>
                <w:szCs w:val="16"/>
                <w:lang w:val="tt-RU"/>
              </w:rPr>
              <w:t xml:space="preserve"> </w:t>
            </w:r>
            <w:proofErr w:type="spellStart"/>
            <w:r>
              <w:rPr>
                <w:sz w:val="16"/>
                <w:szCs w:val="16"/>
                <w:lang w:val="en-US"/>
              </w:rPr>
              <w:t>Gorsovet</w:t>
            </w:r>
            <w:proofErr w:type="spellEnd"/>
            <w:r w:rsidRPr="00AD75E9">
              <w:rPr>
                <w:sz w:val="16"/>
                <w:szCs w:val="16"/>
              </w:rPr>
              <w:t>.</w:t>
            </w:r>
            <w:proofErr w:type="spellStart"/>
            <w:r>
              <w:rPr>
                <w:sz w:val="16"/>
                <w:szCs w:val="16"/>
                <w:lang w:val="en-US"/>
              </w:rPr>
              <w:t>Nk</w:t>
            </w:r>
            <w:proofErr w:type="spellEnd"/>
            <w:r w:rsidRPr="00AD75E9">
              <w:rPr>
                <w:sz w:val="16"/>
                <w:szCs w:val="16"/>
              </w:rPr>
              <w:t>@</w:t>
            </w:r>
            <w:proofErr w:type="spellStart"/>
            <w:r>
              <w:rPr>
                <w:sz w:val="16"/>
                <w:szCs w:val="16"/>
                <w:lang w:val="en-US"/>
              </w:rPr>
              <w:t>tatar</w:t>
            </w:r>
            <w:proofErr w:type="spellEnd"/>
            <w:r w:rsidRPr="00AD75E9">
              <w:rPr>
                <w:sz w:val="16"/>
                <w:szCs w:val="16"/>
              </w:rPr>
              <w:t>.</w:t>
            </w:r>
            <w:proofErr w:type="spellStart"/>
            <w:r>
              <w:rPr>
                <w:sz w:val="16"/>
                <w:szCs w:val="16"/>
                <w:lang w:val="en-US"/>
              </w:rPr>
              <w:t>ru</w:t>
            </w:r>
            <w:proofErr w:type="spellEnd"/>
          </w:p>
        </w:tc>
      </w:tr>
      <w:tr w:rsidR="00363207" w:rsidTr="00363207">
        <w:trPr>
          <w:trHeight w:val="85"/>
        </w:trPr>
        <w:tc>
          <w:tcPr>
            <w:tcW w:w="5246" w:type="dxa"/>
            <w:gridSpan w:val="2"/>
          </w:tcPr>
          <w:p w:rsidR="00363207" w:rsidRDefault="00363207" w:rsidP="00363207">
            <w:pPr>
              <w:rPr>
                <w:sz w:val="16"/>
                <w:szCs w:val="16"/>
                <w:lang w:val="tt-RU"/>
              </w:rPr>
            </w:pPr>
            <w:r>
              <w:rPr>
                <w:noProof/>
                <w:sz w:val="27"/>
              </w:rPr>
              <mc:AlternateContent>
                <mc:Choice Requires="wps">
                  <w:drawing>
                    <wp:anchor distT="0" distB="0" distL="114300" distR="114300" simplePos="0" relativeHeight="251661312" behindDoc="0" locked="0" layoutInCell="1" allowOverlap="1" wp14:anchorId="440EDEC7" wp14:editId="0985604C">
                      <wp:simplePos x="0" y="0"/>
                      <wp:positionH relativeFrom="column">
                        <wp:posOffset>-80645</wp:posOffset>
                      </wp:positionH>
                      <wp:positionV relativeFrom="paragraph">
                        <wp:posOffset>27305</wp:posOffset>
                      </wp:positionV>
                      <wp:extent cx="6130925" cy="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CCh&#10;5z1NAgAAVAQAAA4AAAAAAAAAAAAAAAAALgIAAGRycy9lMm9Eb2MueG1sUEsBAi0AFAAGAAgAAAAh&#10;ACYuTprcAAAABwEAAA8AAAAAAAAAAAAAAAAApwQAAGRycy9kb3ducmV2LnhtbFBLBQYAAAAABAAE&#10;APMAAACwBQAAAAA=&#10;" strokecolor="#00b050"/>
                  </w:pict>
                </mc:Fallback>
              </mc:AlternateContent>
            </w:r>
            <w:r>
              <w:rPr>
                <w:noProof/>
                <w:sz w:val="27"/>
              </w:rPr>
              <mc:AlternateContent>
                <mc:Choice Requires="wps">
                  <w:drawing>
                    <wp:anchor distT="0" distB="0" distL="114300" distR="114300" simplePos="0" relativeHeight="251660288" behindDoc="0" locked="0" layoutInCell="1" allowOverlap="1" wp14:anchorId="5CCBFB94" wp14:editId="187F50E8">
                      <wp:simplePos x="0" y="0"/>
                      <wp:positionH relativeFrom="column">
                        <wp:posOffset>-80645</wp:posOffset>
                      </wp:positionH>
                      <wp:positionV relativeFrom="paragraph">
                        <wp:posOffset>20955</wp:posOffset>
                      </wp:positionV>
                      <wp:extent cx="6130925" cy="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6.35pt;margin-top:1.65pt;width:48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IGTQIAAFQEAAAOAAAAZHJzL2Uyb0RvYy54bWysVEtu2zAQ3RfoHQjuHUm249p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39aCBk0CAABUBAAADgAAAAAAAAAAAAAAAAAuAgAAZHJzL2Uyb0RvYy54bWxQSwECLQAUAAYACAAA&#10;ACEAihk66d4AAAAHAQAADwAAAAAAAAAAAAAAAACnBAAAZHJzL2Rvd25yZXYueG1sUEsFBgAAAAAE&#10;AAQA8wAAALIFAAAAAA==&#10;" strokecolor="yellow"/>
                  </w:pict>
                </mc:Fallback>
              </mc:AlternateContent>
            </w:r>
            <w:r>
              <w:rPr>
                <w:noProof/>
                <w:sz w:val="27"/>
              </w:rPr>
              <mc:AlternateContent>
                <mc:Choice Requires="wps">
                  <w:drawing>
                    <wp:anchor distT="0" distB="0" distL="114300" distR="114300" simplePos="0" relativeHeight="251659264" behindDoc="0" locked="0" layoutInCell="1" allowOverlap="1" wp14:anchorId="674F9C96" wp14:editId="74370B31">
                      <wp:simplePos x="0" y="0"/>
                      <wp:positionH relativeFrom="column">
                        <wp:posOffset>-80645</wp:posOffset>
                      </wp:positionH>
                      <wp:positionV relativeFrom="paragraph">
                        <wp:posOffset>1270</wp:posOffset>
                      </wp:positionV>
                      <wp:extent cx="6130925" cy="635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BxgJUsOI2s/76/1N+7P9sr9B+4/tLSz7T/vr9mv7o/3e3rbf0M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1L2/m1YCAABhBAAADgAAAAAAAAAAAAAAAAAuAgAAZHJzL2Uyb0RvYy54bWxQSwECLQAU&#10;AAYACAAAACEAjc1fjNsAAAAGAQAADwAAAAAAAAAAAAAAAACwBAAAZHJzL2Rvd25yZXYueG1sUEsF&#10;BgAAAAAEAAQA8wAAALgFAAAAAA==&#10;" strokecolor="#365f91"/>
                  </w:pict>
                </mc:Fallback>
              </mc:AlternateContent>
            </w:r>
            <w:r w:rsidRPr="00007320">
              <w:rPr>
                <w:lang w:val="tt-RU"/>
              </w:rPr>
              <w:t xml:space="preserve">         </w:t>
            </w:r>
            <w:r w:rsidRPr="00C01D6A">
              <w:rPr>
                <w:sz w:val="16"/>
                <w:szCs w:val="16"/>
                <w:lang w:val="tt-RU"/>
              </w:rPr>
              <w:t xml:space="preserve">   </w:t>
            </w:r>
          </w:p>
          <w:p w:rsidR="00363207" w:rsidRPr="00417BBC" w:rsidRDefault="00363207" w:rsidP="00363207">
            <w:pPr>
              <w:rPr>
                <w:b/>
                <w:lang w:val="tt-RU"/>
              </w:rPr>
            </w:pPr>
            <w:r w:rsidRPr="00417BBC">
              <w:rPr>
                <w:b/>
                <w:lang w:val="tt-RU"/>
              </w:rPr>
              <w:t xml:space="preserve">      </w:t>
            </w:r>
            <w:r>
              <w:rPr>
                <w:b/>
                <w:lang w:val="tt-RU"/>
              </w:rPr>
              <w:t xml:space="preserve">                       </w:t>
            </w:r>
            <w:r w:rsidRPr="00417BBC">
              <w:rPr>
                <w:b/>
                <w:lang w:val="tt-RU"/>
              </w:rPr>
              <w:t xml:space="preserve"> РЕШЕНИЕ</w:t>
            </w:r>
          </w:p>
          <w:p w:rsidR="00363207" w:rsidRPr="00D51072" w:rsidRDefault="00363207" w:rsidP="00363207">
            <w:pPr>
              <w:rPr>
                <w:sz w:val="17"/>
                <w:szCs w:val="17"/>
                <w:lang w:val="tt-RU"/>
              </w:rPr>
            </w:pPr>
          </w:p>
          <w:p w:rsidR="00363207" w:rsidRDefault="00363207" w:rsidP="00363207">
            <w:pPr>
              <w:rPr>
                <w:sz w:val="16"/>
                <w:szCs w:val="16"/>
                <w:lang w:val="tt-RU"/>
              </w:rPr>
            </w:pPr>
            <w:r w:rsidRPr="00C01D6A">
              <w:rPr>
                <w:sz w:val="16"/>
                <w:szCs w:val="16"/>
                <w:lang w:val="tt-RU"/>
              </w:rPr>
              <w:t xml:space="preserve">     </w:t>
            </w:r>
          </w:p>
          <w:p w:rsidR="00363207" w:rsidRPr="00A32351" w:rsidRDefault="00363207" w:rsidP="00363207">
            <w:pPr>
              <w:rPr>
                <w:sz w:val="17"/>
                <w:szCs w:val="17"/>
                <w:lang w:val="tt-RU"/>
              </w:rPr>
            </w:pPr>
            <w:r w:rsidRPr="003633F2">
              <w:rPr>
                <w:sz w:val="24"/>
                <w:szCs w:val="24"/>
                <w:lang w:val="tt-RU"/>
              </w:rPr>
              <w:t>21 февраля</w:t>
            </w:r>
            <w:r>
              <w:rPr>
                <w:sz w:val="24"/>
                <w:szCs w:val="24"/>
                <w:lang w:val="tt-RU"/>
              </w:rPr>
              <w:t xml:space="preserve"> </w:t>
            </w:r>
            <w:r w:rsidRPr="003633F2">
              <w:rPr>
                <w:sz w:val="24"/>
                <w:szCs w:val="24"/>
                <w:lang w:val="tt-RU"/>
              </w:rPr>
              <w:t>2018</w:t>
            </w:r>
            <w:r>
              <w:rPr>
                <w:sz w:val="24"/>
                <w:szCs w:val="24"/>
                <w:lang w:val="tt-RU"/>
              </w:rPr>
              <w:t xml:space="preserve"> г. №14</w:t>
            </w:r>
          </w:p>
        </w:tc>
        <w:tc>
          <w:tcPr>
            <w:tcW w:w="4393" w:type="dxa"/>
            <w:gridSpan w:val="2"/>
          </w:tcPr>
          <w:p w:rsidR="00363207" w:rsidRPr="00D51072" w:rsidRDefault="00363207" w:rsidP="00363207">
            <w:pPr>
              <w:jc w:val="both"/>
              <w:rPr>
                <w:b/>
                <w:sz w:val="17"/>
                <w:szCs w:val="17"/>
                <w:lang w:val="tt-RU"/>
              </w:rPr>
            </w:pPr>
          </w:p>
          <w:p w:rsidR="00363207" w:rsidRPr="00417BBC" w:rsidRDefault="00363207" w:rsidP="00363207">
            <w:pPr>
              <w:ind w:firstLine="1236"/>
              <w:jc w:val="both"/>
              <w:rPr>
                <w:b/>
                <w:lang w:val="tt-RU"/>
              </w:rPr>
            </w:pPr>
            <w:r w:rsidRPr="00520595">
              <w:rPr>
                <w:b/>
                <w:sz w:val="27"/>
                <w:lang w:val="tt-RU"/>
              </w:rPr>
              <w:t xml:space="preserve">           </w:t>
            </w:r>
            <w:r w:rsidRPr="00417BBC">
              <w:rPr>
                <w:b/>
                <w:lang w:val="tt-RU"/>
              </w:rPr>
              <w:t>КАРАР</w:t>
            </w:r>
          </w:p>
        </w:tc>
      </w:tr>
    </w:tbl>
    <w:p w:rsidR="00363207" w:rsidRDefault="00363207" w:rsidP="0043727C">
      <w:pPr>
        <w:ind w:right="-1"/>
        <w:jc w:val="center"/>
        <w:rPr>
          <w:b/>
          <w:sz w:val="27"/>
          <w:szCs w:val="27"/>
        </w:rPr>
      </w:pPr>
    </w:p>
    <w:p w:rsidR="00363207" w:rsidRDefault="00D772D1" w:rsidP="0043727C">
      <w:pPr>
        <w:ind w:right="-1"/>
        <w:jc w:val="center"/>
        <w:rPr>
          <w:b/>
          <w:sz w:val="27"/>
          <w:szCs w:val="27"/>
        </w:rPr>
      </w:pPr>
      <w:r w:rsidRPr="00363207">
        <w:rPr>
          <w:b/>
          <w:sz w:val="27"/>
          <w:szCs w:val="27"/>
        </w:rPr>
        <w:t>О внесении изменений и дополнений в решение Нижнекамского</w:t>
      </w:r>
      <w:r w:rsidR="00957411" w:rsidRPr="00363207">
        <w:rPr>
          <w:b/>
          <w:sz w:val="27"/>
          <w:szCs w:val="27"/>
        </w:rPr>
        <w:t xml:space="preserve"> </w:t>
      </w:r>
    </w:p>
    <w:p w:rsidR="00363207" w:rsidRDefault="00D772D1" w:rsidP="0043727C">
      <w:pPr>
        <w:ind w:right="-1"/>
        <w:jc w:val="center"/>
        <w:rPr>
          <w:b/>
          <w:sz w:val="27"/>
          <w:szCs w:val="27"/>
        </w:rPr>
      </w:pPr>
      <w:r w:rsidRPr="00363207">
        <w:rPr>
          <w:b/>
          <w:sz w:val="27"/>
          <w:szCs w:val="27"/>
        </w:rPr>
        <w:t xml:space="preserve">городского Совета от 21 марта 2016 года № 13  «Об утверждении Положения </w:t>
      </w:r>
    </w:p>
    <w:p w:rsidR="00957411" w:rsidRPr="00363207" w:rsidRDefault="00D772D1" w:rsidP="0043727C">
      <w:pPr>
        <w:ind w:right="-1"/>
        <w:jc w:val="center"/>
        <w:rPr>
          <w:b/>
          <w:sz w:val="27"/>
          <w:szCs w:val="27"/>
        </w:rPr>
      </w:pPr>
      <w:r w:rsidRPr="00363207">
        <w:rPr>
          <w:b/>
          <w:sz w:val="27"/>
          <w:szCs w:val="27"/>
        </w:rPr>
        <w:t>о муниципальной службе в городе Нижнекамске Нижнекамского муниципального района Республики Татарстан»</w:t>
      </w:r>
    </w:p>
    <w:p w:rsidR="0043727C" w:rsidRPr="00363207" w:rsidRDefault="00D772D1" w:rsidP="00957411">
      <w:pPr>
        <w:ind w:right="-1"/>
        <w:jc w:val="center"/>
        <w:rPr>
          <w:sz w:val="27"/>
          <w:szCs w:val="27"/>
        </w:rPr>
      </w:pPr>
      <w:proofErr w:type="gramStart"/>
      <w:r w:rsidRPr="00363207">
        <w:rPr>
          <w:sz w:val="27"/>
          <w:szCs w:val="27"/>
        </w:rPr>
        <w:t>(в редакции решения Нижнекамского городского Совета</w:t>
      </w:r>
      <w:proofErr w:type="gramEnd"/>
    </w:p>
    <w:p w:rsidR="00807A84" w:rsidRPr="00363207" w:rsidRDefault="00D772D1" w:rsidP="00957411">
      <w:pPr>
        <w:ind w:right="-1"/>
        <w:jc w:val="center"/>
        <w:rPr>
          <w:sz w:val="27"/>
          <w:szCs w:val="27"/>
        </w:rPr>
      </w:pPr>
      <w:r w:rsidRPr="00363207">
        <w:rPr>
          <w:sz w:val="27"/>
          <w:szCs w:val="27"/>
        </w:rPr>
        <w:t xml:space="preserve"> от 24 января 2017 года № 4)</w:t>
      </w:r>
    </w:p>
    <w:p w:rsidR="00D772D1" w:rsidRPr="00363207" w:rsidRDefault="00D772D1" w:rsidP="00807A84">
      <w:pPr>
        <w:ind w:right="5102"/>
        <w:jc w:val="both"/>
        <w:rPr>
          <w:sz w:val="27"/>
          <w:szCs w:val="27"/>
        </w:rPr>
      </w:pPr>
    </w:p>
    <w:p w:rsidR="00D37401" w:rsidRPr="00363207" w:rsidRDefault="00D37401" w:rsidP="0043727C">
      <w:pPr>
        <w:shd w:val="clear" w:color="auto" w:fill="FFFFFF"/>
        <w:autoSpaceDE w:val="0"/>
        <w:autoSpaceDN w:val="0"/>
        <w:adjustRightInd w:val="0"/>
        <w:ind w:firstLine="709"/>
        <w:jc w:val="both"/>
        <w:rPr>
          <w:bCs/>
          <w:sz w:val="27"/>
          <w:szCs w:val="27"/>
        </w:rPr>
      </w:pPr>
      <w:r w:rsidRPr="00363207">
        <w:rPr>
          <w:sz w:val="27"/>
          <w:szCs w:val="27"/>
        </w:rPr>
        <w:t xml:space="preserve">В соответствии с Федеральным законом от 02 марта 2007 года № 25-ФЗ «О муниципальной службе в Российской Федерации», </w:t>
      </w:r>
      <w:r w:rsidR="001B402F" w:rsidRPr="00363207">
        <w:rPr>
          <w:sz w:val="27"/>
          <w:szCs w:val="27"/>
        </w:rPr>
        <w:t>Законом Республики Татарстан от 25 июня 2013 года № 50-ЗРТ</w:t>
      </w:r>
      <w:r w:rsidR="00D772D1" w:rsidRPr="00363207">
        <w:rPr>
          <w:sz w:val="27"/>
          <w:szCs w:val="27"/>
        </w:rPr>
        <w:t xml:space="preserve"> «Кодекс Республики Татарстан о муниципальной службе»</w:t>
      </w:r>
      <w:r w:rsidR="001B402F" w:rsidRPr="00363207">
        <w:rPr>
          <w:sz w:val="27"/>
          <w:szCs w:val="27"/>
        </w:rPr>
        <w:t>,</w:t>
      </w:r>
      <w:r w:rsidRPr="00363207">
        <w:rPr>
          <w:sz w:val="27"/>
          <w:szCs w:val="27"/>
        </w:rPr>
        <w:t xml:space="preserve"> </w:t>
      </w:r>
      <w:r w:rsidR="001B402F" w:rsidRPr="00363207">
        <w:rPr>
          <w:sz w:val="27"/>
          <w:szCs w:val="27"/>
        </w:rPr>
        <w:t>Нижнекамский</w:t>
      </w:r>
      <w:r w:rsidRPr="00363207">
        <w:rPr>
          <w:sz w:val="27"/>
          <w:szCs w:val="27"/>
        </w:rPr>
        <w:t xml:space="preserve"> </w:t>
      </w:r>
      <w:r w:rsidR="001B402F" w:rsidRPr="00363207">
        <w:rPr>
          <w:sz w:val="27"/>
          <w:szCs w:val="27"/>
        </w:rPr>
        <w:t>городской Совет</w:t>
      </w:r>
    </w:p>
    <w:p w:rsidR="00363207" w:rsidRPr="00363207" w:rsidRDefault="00363207" w:rsidP="00957411">
      <w:pPr>
        <w:shd w:val="clear" w:color="auto" w:fill="FFFFFF"/>
        <w:autoSpaceDE w:val="0"/>
        <w:autoSpaceDN w:val="0"/>
        <w:adjustRightInd w:val="0"/>
        <w:ind w:firstLine="709"/>
        <w:jc w:val="both"/>
        <w:rPr>
          <w:b/>
          <w:bCs/>
          <w:sz w:val="27"/>
          <w:szCs w:val="27"/>
        </w:rPr>
      </w:pPr>
    </w:p>
    <w:p w:rsidR="00D826A3" w:rsidRPr="00363207" w:rsidRDefault="00D826A3" w:rsidP="00957411">
      <w:pPr>
        <w:shd w:val="clear" w:color="auto" w:fill="FFFFFF"/>
        <w:autoSpaceDE w:val="0"/>
        <w:autoSpaceDN w:val="0"/>
        <w:adjustRightInd w:val="0"/>
        <w:ind w:firstLine="709"/>
        <w:jc w:val="both"/>
        <w:rPr>
          <w:b/>
          <w:bCs/>
          <w:sz w:val="27"/>
          <w:szCs w:val="27"/>
        </w:rPr>
      </w:pPr>
      <w:r w:rsidRPr="00363207">
        <w:rPr>
          <w:b/>
          <w:bCs/>
          <w:sz w:val="27"/>
          <w:szCs w:val="27"/>
        </w:rPr>
        <w:t>РЕШАЕТ:</w:t>
      </w:r>
    </w:p>
    <w:p w:rsidR="00D826A3" w:rsidRPr="00363207" w:rsidRDefault="00D826A3" w:rsidP="00DF35F4">
      <w:pPr>
        <w:shd w:val="clear" w:color="auto" w:fill="FFFFFF"/>
        <w:autoSpaceDE w:val="0"/>
        <w:autoSpaceDN w:val="0"/>
        <w:adjustRightInd w:val="0"/>
        <w:ind w:firstLine="709"/>
        <w:jc w:val="both"/>
        <w:rPr>
          <w:sz w:val="27"/>
          <w:szCs w:val="27"/>
        </w:rPr>
      </w:pPr>
    </w:p>
    <w:p w:rsidR="006C6322" w:rsidRPr="00363207" w:rsidRDefault="008510A3" w:rsidP="006C6322">
      <w:pPr>
        <w:ind w:firstLine="709"/>
        <w:jc w:val="both"/>
        <w:rPr>
          <w:sz w:val="27"/>
          <w:szCs w:val="27"/>
        </w:rPr>
      </w:pPr>
      <w:r w:rsidRPr="00363207">
        <w:rPr>
          <w:sz w:val="27"/>
          <w:szCs w:val="27"/>
        </w:rPr>
        <w:t xml:space="preserve">1. </w:t>
      </w:r>
      <w:r w:rsidR="00344922" w:rsidRPr="00363207">
        <w:rPr>
          <w:sz w:val="27"/>
          <w:szCs w:val="27"/>
        </w:rPr>
        <w:t xml:space="preserve">Внести </w:t>
      </w:r>
      <w:r w:rsidR="00807A84" w:rsidRPr="00363207">
        <w:rPr>
          <w:sz w:val="27"/>
          <w:szCs w:val="27"/>
        </w:rPr>
        <w:t xml:space="preserve">в решение </w:t>
      </w:r>
      <w:r w:rsidR="00CC7871" w:rsidRPr="00363207">
        <w:rPr>
          <w:sz w:val="27"/>
          <w:szCs w:val="27"/>
        </w:rPr>
        <w:t>Нижнекамского городского Совета</w:t>
      </w:r>
      <w:r w:rsidR="001B402F" w:rsidRPr="00363207">
        <w:rPr>
          <w:sz w:val="27"/>
          <w:szCs w:val="27"/>
        </w:rPr>
        <w:t xml:space="preserve"> от 21 марта 2016 года № 13</w:t>
      </w:r>
      <w:r w:rsidR="00CC7871" w:rsidRPr="00363207">
        <w:rPr>
          <w:sz w:val="27"/>
          <w:szCs w:val="27"/>
        </w:rPr>
        <w:t xml:space="preserve"> «</w:t>
      </w:r>
      <w:r w:rsidR="001B402F" w:rsidRPr="00363207">
        <w:rPr>
          <w:sz w:val="27"/>
          <w:szCs w:val="27"/>
        </w:rPr>
        <w:t>Об утверждении Положения о муниципальной службе в городе Нижнекамске Нижнекамского муниципального района Республики Татарстан</w:t>
      </w:r>
      <w:r w:rsidR="006C6322" w:rsidRPr="00363207">
        <w:rPr>
          <w:sz w:val="27"/>
          <w:szCs w:val="27"/>
        </w:rPr>
        <w:t>»</w:t>
      </w:r>
      <w:r w:rsidR="001B402F" w:rsidRPr="00363207">
        <w:rPr>
          <w:sz w:val="27"/>
          <w:szCs w:val="27"/>
        </w:rPr>
        <w:t xml:space="preserve"> </w:t>
      </w:r>
      <w:r w:rsidR="00957411" w:rsidRPr="00363207">
        <w:rPr>
          <w:sz w:val="27"/>
          <w:szCs w:val="27"/>
        </w:rPr>
        <w:t xml:space="preserve">    </w:t>
      </w:r>
      <w:r w:rsidR="00D772D1" w:rsidRPr="00363207">
        <w:rPr>
          <w:sz w:val="27"/>
          <w:szCs w:val="27"/>
        </w:rPr>
        <w:t xml:space="preserve">(в редакции решения Нижнекамского городского Совета от 24 января 2017 года </w:t>
      </w:r>
      <w:r w:rsidR="00957411" w:rsidRPr="00363207">
        <w:rPr>
          <w:sz w:val="27"/>
          <w:szCs w:val="27"/>
        </w:rPr>
        <w:t xml:space="preserve">        </w:t>
      </w:r>
      <w:r w:rsidR="00D772D1" w:rsidRPr="00363207">
        <w:rPr>
          <w:sz w:val="27"/>
          <w:szCs w:val="27"/>
        </w:rPr>
        <w:t xml:space="preserve">№ 4) </w:t>
      </w:r>
      <w:r w:rsidR="006C6322" w:rsidRPr="00363207">
        <w:rPr>
          <w:sz w:val="27"/>
          <w:szCs w:val="27"/>
        </w:rPr>
        <w:t xml:space="preserve">изменения и дополнения согласно </w:t>
      </w:r>
      <w:r w:rsidR="0043727C" w:rsidRPr="00363207">
        <w:rPr>
          <w:sz w:val="27"/>
          <w:szCs w:val="27"/>
        </w:rPr>
        <w:t>(приложение 1).</w:t>
      </w:r>
    </w:p>
    <w:p w:rsidR="006C6322" w:rsidRPr="00363207" w:rsidRDefault="00D772D1" w:rsidP="006C6322">
      <w:pPr>
        <w:ind w:firstLine="709"/>
        <w:jc w:val="both"/>
        <w:rPr>
          <w:sz w:val="27"/>
          <w:szCs w:val="27"/>
        </w:rPr>
      </w:pPr>
      <w:r w:rsidRPr="00363207">
        <w:rPr>
          <w:sz w:val="27"/>
          <w:szCs w:val="27"/>
        </w:rPr>
        <w:t>2</w:t>
      </w:r>
      <w:r w:rsidR="00957411" w:rsidRPr="00363207">
        <w:rPr>
          <w:sz w:val="27"/>
          <w:szCs w:val="27"/>
        </w:rPr>
        <w:t xml:space="preserve">. </w:t>
      </w:r>
      <w:r w:rsidR="006C6322" w:rsidRPr="00363207">
        <w:rPr>
          <w:sz w:val="27"/>
          <w:szCs w:val="27"/>
        </w:rPr>
        <w:t>Нормативно-правовые акты органов местного самоуправления, касающиеся прохождения муниципальной службы, привести в соответствие с настоящим Положением.</w:t>
      </w:r>
    </w:p>
    <w:p w:rsidR="006C6322" w:rsidRPr="00363207" w:rsidRDefault="00D772D1" w:rsidP="006C6322">
      <w:pPr>
        <w:ind w:firstLine="709"/>
        <w:jc w:val="both"/>
        <w:rPr>
          <w:sz w:val="27"/>
          <w:szCs w:val="27"/>
        </w:rPr>
      </w:pPr>
      <w:r w:rsidRPr="00363207">
        <w:rPr>
          <w:sz w:val="27"/>
          <w:szCs w:val="27"/>
        </w:rPr>
        <w:t>3</w:t>
      </w:r>
      <w:r w:rsidR="006C6322" w:rsidRPr="00363207">
        <w:rPr>
          <w:sz w:val="27"/>
          <w:szCs w:val="27"/>
        </w:rPr>
        <w:t xml:space="preserve">. </w:t>
      </w:r>
      <w:proofErr w:type="gramStart"/>
      <w:r w:rsidR="006C6322" w:rsidRPr="00363207">
        <w:rPr>
          <w:sz w:val="27"/>
          <w:szCs w:val="27"/>
        </w:rPr>
        <w:t>Контроль за</w:t>
      </w:r>
      <w:proofErr w:type="gramEnd"/>
      <w:r w:rsidR="006C6322" w:rsidRPr="00363207">
        <w:rPr>
          <w:sz w:val="27"/>
          <w:szCs w:val="27"/>
        </w:rPr>
        <w:t xml:space="preserve"> исполнением настоящего решения возложить на постоянную комиссию по вопросам регламента, местного самоуправления и депутатской этики</w:t>
      </w:r>
      <w:r w:rsidR="00957411" w:rsidRPr="00363207">
        <w:rPr>
          <w:sz w:val="27"/>
          <w:szCs w:val="27"/>
        </w:rPr>
        <w:t xml:space="preserve"> Нижнекамского городского Совета</w:t>
      </w:r>
      <w:r w:rsidR="006C6322" w:rsidRPr="00363207">
        <w:rPr>
          <w:sz w:val="27"/>
          <w:szCs w:val="27"/>
        </w:rPr>
        <w:t>.</w:t>
      </w:r>
    </w:p>
    <w:p w:rsidR="006C6322" w:rsidRPr="00363207" w:rsidRDefault="006C6322" w:rsidP="006C6322">
      <w:pPr>
        <w:jc w:val="both"/>
        <w:rPr>
          <w:sz w:val="27"/>
          <w:szCs w:val="27"/>
        </w:rPr>
      </w:pPr>
    </w:p>
    <w:p w:rsidR="0043727C" w:rsidRPr="00363207" w:rsidRDefault="0043727C" w:rsidP="006C6322">
      <w:pPr>
        <w:jc w:val="both"/>
        <w:rPr>
          <w:sz w:val="27"/>
          <w:szCs w:val="27"/>
        </w:rPr>
      </w:pPr>
    </w:p>
    <w:p w:rsidR="0043727C" w:rsidRPr="00363207" w:rsidRDefault="0043727C" w:rsidP="006C6322">
      <w:pPr>
        <w:jc w:val="both"/>
        <w:rPr>
          <w:sz w:val="27"/>
          <w:szCs w:val="27"/>
        </w:rPr>
      </w:pPr>
    </w:p>
    <w:p w:rsidR="006C6322" w:rsidRPr="00363207" w:rsidRDefault="006C6322" w:rsidP="006C6322">
      <w:pPr>
        <w:jc w:val="both"/>
        <w:rPr>
          <w:sz w:val="27"/>
          <w:szCs w:val="27"/>
        </w:rPr>
      </w:pPr>
    </w:p>
    <w:p w:rsidR="006C6322" w:rsidRPr="00363207" w:rsidRDefault="006C6322" w:rsidP="006C6322">
      <w:pPr>
        <w:autoSpaceDE w:val="0"/>
        <w:autoSpaceDN w:val="0"/>
        <w:adjustRightInd w:val="0"/>
        <w:jc w:val="both"/>
        <w:rPr>
          <w:sz w:val="27"/>
          <w:szCs w:val="27"/>
        </w:rPr>
      </w:pPr>
      <w:r w:rsidRPr="00363207">
        <w:rPr>
          <w:sz w:val="27"/>
          <w:szCs w:val="27"/>
        </w:rPr>
        <w:t xml:space="preserve">Мэр города Нижнекамска                           </w:t>
      </w:r>
      <w:r w:rsidR="00957411" w:rsidRPr="00363207">
        <w:rPr>
          <w:sz w:val="27"/>
          <w:szCs w:val="27"/>
        </w:rPr>
        <w:t xml:space="preserve">                              </w:t>
      </w:r>
      <w:r w:rsidR="0043727C" w:rsidRPr="00363207">
        <w:rPr>
          <w:sz w:val="27"/>
          <w:szCs w:val="27"/>
        </w:rPr>
        <w:t xml:space="preserve">           </w:t>
      </w:r>
      <w:r w:rsidRPr="00363207">
        <w:rPr>
          <w:sz w:val="27"/>
          <w:szCs w:val="27"/>
        </w:rPr>
        <w:t>А.</w:t>
      </w:r>
      <w:r w:rsidR="00D772D1" w:rsidRPr="00363207">
        <w:rPr>
          <w:sz w:val="27"/>
          <w:szCs w:val="27"/>
        </w:rPr>
        <w:t xml:space="preserve">Р. </w:t>
      </w:r>
      <w:r w:rsidRPr="00363207">
        <w:rPr>
          <w:sz w:val="27"/>
          <w:szCs w:val="27"/>
        </w:rPr>
        <w:t>Метшин</w:t>
      </w:r>
    </w:p>
    <w:p w:rsidR="006C6322" w:rsidRPr="00363207" w:rsidRDefault="006C6322" w:rsidP="006C6322">
      <w:pPr>
        <w:rPr>
          <w:sz w:val="27"/>
          <w:szCs w:val="27"/>
        </w:rPr>
      </w:pPr>
      <w:r w:rsidRPr="00363207">
        <w:rPr>
          <w:sz w:val="27"/>
          <w:szCs w:val="27"/>
        </w:rPr>
        <w:br w:type="page"/>
      </w:r>
    </w:p>
    <w:p w:rsidR="006C6322" w:rsidRPr="00363207" w:rsidRDefault="006C6322" w:rsidP="006C6322">
      <w:pPr>
        <w:jc w:val="center"/>
        <w:rPr>
          <w:sz w:val="27"/>
          <w:szCs w:val="27"/>
        </w:rPr>
        <w:sectPr w:rsidR="006C6322" w:rsidRPr="00363207" w:rsidSect="00363207">
          <w:footerReference w:type="default" r:id="rId10"/>
          <w:footerReference w:type="first" r:id="rId11"/>
          <w:pgSz w:w="11906" w:h="16838"/>
          <w:pgMar w:top="1134" w:right="1134" w:bottom="1134" w:left="1134" w:header="720" w:footer="720" w:gutter="0"/>
          <w:cols w:space="720"/>
          <w:docGrid w:linePitch="360"/>
        </w:sectPr>
      </w:pPr>
    </w:p>
    <w:p w:rsidR="00452A79" w:rsidRPr="00363207" w:rsidRDefault="0043727C" w:rsidP="0043727C">
      <w:pPr>
        <w:pStyle w:val="a9"/>
        <w:jc w:val="both"/>
        <w:rPr>
          <w:rFonts w:ascii="Times New Roman" w:hAnsi="Times New Roman"/>
          <w:b/>
          <w:sz w:val="24"/>
          <w:szCs w:val="24"/>
        </w:rPr>
      </w:pPr>
      <w:r w:rsidRPr="00363207">
        <w:rPr>
          <w:rFonts w:ascii="Times New Roman" w:hAnsi="Times New Roman"/>
          <w:sz w:val="27"/>
          <w:szCs w:val="27"/>
        </w:rPr>
        <w:lastRenderedPageBreak/>
        <w:t xml:space="preserve">                                                                                     </w:t>
      </w:r>
      <w:r w:rsidR="003633F2" w:rsidRPr="00363207">
        <w:rPr>
          <w:rFonts w:ascii="Times New Roman" w:hAnsi="Times New Roman"/>
          <w:sz w:val="27"/>
          <w:szCs w:val="27"/>
        </w:rPr>
        <w:tab/>
      </w:r>
      <w:r w:rsidR="003633F2" w:rsidRPr="00363207">
        <w:rPr>
          <w:rFonts w:ascii="Times New Roman" w:hAnsi="Times New Roman"/>
          <w:sz w:val="27"/>
          <w:szCs w:val="27"/>
        </w:rPr>
        <w:tab/>
      </w:r>
      <w:r w:rsidRPr="00363207">
        <w:rPr>
          <w:rFonts w:ascii="Times New Roman" w:hAnsi="Times New Roman"/>
          <w:b/>
          <w:sz w:val="24"/>
          <w:szCs w:val="24"/>
        </w:rPr>
        <w:t xml:space="preserve"> </w:t>
      </w:r>
      <w:r w:rsidR="00452A79" w:rsidRPr="00363207">
        <w:rPr>
          <w:rFonts w:ascii="Times New Roman" w:hAnsi="Times New Roman"/>
          <w:b/>
          <w:sz w:val="24"/>
          <w:szCs w:val="24"/>
        </w:rPr>
        <w:t>Прил</w:t>
      </w:r>
      <w:bookmarkStart w:id="0" w:name="_GoBack"/>
      <w:bookmarkEnd w:id="0"/>
      <w:r w:rsidR="00452A79" w:rsidRPr="00363207">
        <w:rPr>
          <w:rFonts w:ascii="Times New Roman" w:hAnsi="Times New Roman"/>
          <w:b/>
          <w:sz w:val="24"/>
          <w:szCs w:val="24"/>
        </w:rPr>
        <w:t xml:space="preserve">ожение </w:t>
      </w:r>
    </w:p>
    <w:p w:rsidR="00452A79" w:rsidRPr="00363207" w:rsidRDefault="0043727C" w:rsidP="0043727C">
      <w:pPr>
        <w:pStyle w:val="a9"/>
        <w:jc w:val="both"/>
        <w:rPr>
          <w:rFonts w:ascii="Times New Roman" w:hAnsi="Times New Roman"/>
          <w:sz w:val="24"/>
          <w:szCs w:val="24"/>
        </w:rPr>
      </w:pPr>
      <w:r w:rsidRPr="00363207">
        <w:rPr>
          <w:rFonts w:ascii="Times New Roman" w:hAnsi="Times New Roman"/>
          <w:sz w:val="24"/>
          <w:szCs w:val="24"/>
        </w:rPr>
        <w:t xml:space="preserve">                                                                                      </w:t>
      </w:r>
      <w:r w:rsidR="003633F2" w:rsidRPr="00363207">
        <w:rPr>
          <w:rFonts w:ascii="Times New Roman" w:hAnsi="Times New Roman"/>
          <w:sz w:val="24"/>
          <w:szCs w:val="24"/>
        </w:rPr>
        <w:tab/>
      </w:r>
      <w:r w:rsidR="003633F2" w:rsidRPr="00363207">
        <w:rPr>
          <w:rFonts w:ascii="Times New Roman" w:hAnsi="Times New Roman"/>
          <w:sz w:val="24"/>
          <w:szCs w:val="24"/>
        </w:rPr>
        <w:tab/>
        <w:t xml:space="preserve"> </w:t>
      </w:r>
      <w:r w:rsidRPr="00363207">
        <w:rPr>
          <w:rFonts w:ascii="Times New Roman" w:hAnsi="Times New Roman"/>
          <w:sz w:val="24"/>
          <w:szCs w:val="24"/>
        </w:rPr>
        <w:t xml:space="preserve">к </w:t>
      </w:r>
      <w:r w:rsidR="00452A79" w:rsidRPr="00363207">
        <w:rPr>
          <w:rFonts w:ascii="Times New Roman" w:hAnsi="Times New Roman"/>
          <w:sz w:val="24"/>
          <w:szCs w:val="24"/>
        </w:rPr>
        <w:t xml:space="preserve">решению Нижнекамского </w:t>
      </w:r>
    </w:p>
    <w:p w:rsidR="00452A79" w:rsidRPr="00363207" w:rsidRDefault="0043727C" w:rsidP="0043727C">
      <w:pPr>
        <w:pStyle w:val="a9"/>
        <w:ind w:left="5659" w:firstLine="101"/>
        <w:jc w:val="both"/>
        <w:rPr>
          <w:rFonts w:ascii="Times New Roman" w:hAnsi="Times New Roman"/>
          <w:sz w:val="24"/>
          <w:szCs w:val="24"/>
        </w:rPr>
      </w:pPr>
      <w:r w:rsidRPr="00363207">
        <w:rPr>
          <w:rFonts w:ascii="Times New Roman" w:hAnsi="Times New Roman"/>
          <w:sz w:val="24"/>
          <w:szCs w:val="24"/>
        </w:rPr>
        <w:t xml:space="preserve"> </w:t>
      </w:r>
      <w:r w:rsidR="003633F2" w:rsidRPr="00363207">
        <w:rPr>
          <w:rFonts w:ascii="Times New Roman" w:hAnsi="Times New Roman"/>
          <w:sz w:val="24"/>
          <w:szCs w:val="24"/>
        </w:rPr>
        <w:t xml:space="preserve">         </w:t>
      </w:r>
      <w:r w:rsidRPr="00363207">
        <w:rPr>
          <w:rFonts w:ascii="Times New Roman" w:hAnsi="Times New Roman"/>
          <w:sz w:val="24"/>
          <w:szCs w:val="24"/>
        </w:rPr>
        <w:t xml:space="preserve">   </w:t>
      </w:r>
      <w:r w:rsidR="00452A79" w:rsidRPr="00363207">
        <w:rPr>
          <w:rFonts w:ascii="Times New Roman" w:hAnsi="Times New Roman"/>
          <w:sz w:val="24"/>
          <w:szCs w:val="24"/>
        </w:rPr>
        <w:t xml:space="preserve">городского Совета </w:t>
      </w:r>
    </w:p>
    <w:p w:rsidR="00452A79" w:rsidRPr="00363207" w:rsidRDefault="0043727C" w:rsidP="0043727C">
      <w:pPr>
        <w:rPr>
          <w:sz w:val="24"/>
          <w:szCs w:val="24"/>
        </w:rPr>
      </w:pPr>
      <w:r w:rsidRPr="00363207">
        <w:rPr>
          <w:sz w:val="24"/>
          <w:szCs w:val="24"/>
        </w:rPr>
        <w:t xml:space="preserve">                                                                                     </w:t>
      </w:r>
      <w:r w:rsidR="003633F2" w:rsidRPr="00363207">
        <w:rPr>
          <w:sz w:val="24"/>
          <w:szCs w:val="24"/>
        </w:rPr>
        <w:t xml:space="preserve">                        №</w:t>
      </w:r>
      <w:r w:rsidR="00363207" w:rsidRPr="00363207">
        <w:rPr>
          <w:sz w:val="24"/>
          <w:szCs w:val="24"/>
        </w:rPr>
        <w:t>14</w:t>
      </w:r>
      <w:r w:rsidR="003633F2" w:rsidRPr="00363207">
        <w:rPr>
          <w:sz w:val="24"/>
          <w:szCs w:val="24"/>
        </w:rPr>
        <w:t xml:space="preserve"> от 21 февраля </w:t>
      </w:r>
      <w:r w:rsidRPr="00363207">
        <w:rPr>
          <w:sz w:val="24"/>
          <w:szCs w:val="24"/>
        </w:rPr>
        <w:t>2018 года</w:t>
      </w:r>
    </w:p>
    <w:p w:rsidR="006C6322" w:rsidRPr="00363207" w:rsidRDefault="006C6322" w:rsidP="006C6322">
      <w:pPr>
        <w:jc w:val="center"/>
        <w:rPr>
          <w:sz w:val="27"/>
          <w:szCs w:val="27"/>
        </w:rPr>
      </w:pPr>
    </w:p>
    <w:p w:rsidR="00D772D1" w:rsidRPr="00363207" w:rsidRDefault="006C6322" w:rsidP="006C6322">
      <w:pPr>
        <w:jc w:val="center"/>
        <w:rPr>
          <w:sz w:val="27"/>
          <w:szCs w:val="27"/>
        </w:rPr>
      </w:pPr>
      <w:r w:rsidRPr="00363207">
        <w:rPr>
          <w:sz w:val="27"/>
          <w:szCs w:val="27"/>
        </w:rPr>
        <w:t>Изменения и дополнения в решение</w:t>
      </w:r>
      <w:r w:rsidR="00D772D1" w:rsidRPr="00363207">
        <w:rPr>
          <w:sz w:val="27"/>
          <w:szCs w:val="27"/>
        </w:rPr>
        <w:t xml:space="preserve"> Нижнекамского городского Совета</w:t>
      </w:r>
      <w:r w:rsidRPr="00363207">
        <w:rPr>
          <w:sz w:val="27"/>
          <w:szCs w:val="27"/>
        </w:rPr>
        <w:t xml:space="preserve"> </w:t>
      </w:r>
    </w:p>
    <w:p w:rsidR="006C6322" w:rsidRPr="00363207" w:rsidRDefault="006C6322" w:rsidP="006C6322">
      <w:pPr>
        <w:jc w:val="center"/>
        <w:rPr>
          <w:sz w:val="27"/>
          <w:szCs w:val="27"/>
        </w:rPr>
      </w:pPr>
      <w:r w:rsidRPr="00363207">
        <w:rPr>
          <w:sz w:val="27"/>
          <w:szCs w:val="27"/>
        </w:rPr>
        <w:t>«Об утверждении Положения о муниципальной службе в городе Нижнекамске Нижнекамского муниципального района Республики Татарстан»</w:t>
      </w:r>
    </w:p>
    <w:p w:rsidR="006C6322" w:rsidRPr="00363207" w:rsidRDefault="006C6322" w:rsidP="006C6322">
      <w:pPr>
        <w:jc w:val="both"/>
        <w:rPr>
          <w:sz w:val="27"/>
          <w:szCs w:val="27"/>
        </w:rPr>
      </w:pPr>
    </w:p>
    <w:p w:rsidR="00081F2A" w:rsidRPr="00363207" w:rsidRDefault="00081F2A" w:rsidP="00081F2A">
      <w:pPr>
        <w:ind w:firstLine="709"/>
        <w:jc w:val="both"/>
        <w:rPr>
          <w:sz w:val="27"/>
          <w:szCs w:val="27"/>
        </w:rPr>
      </w:pPr>
      <w:r w:rsidRPr="00363207">
        <w:rPr>
          <w:sz w:val="27"/>
          <w:szCs w:val="27"/>
        </w:rPr>
        <w:t>1. Статью 6 дополнить пунктом 6.4 следующего содержания:</w:t>
      </w:r>
    </w:p>
    <w:p w:rsidR="00081F2A" w:rsidRPr="00363207" w:rsidRDefault="00081F2A" w:rsidP="00081F2A">
      <w:pPr>
        <w:ind w:firstLine="709"/>
        <w:jc w:val="both"/>
        <w:rPr>
          <w:sz w:val="27"/>
          <w:szCs w:val="27"/>
        </w:rPr>
      </w:pPr>
      <w:r w:rsidRPr="00363207">
        <w:rPr>
          <w:sz w:val="27"/>
          <w:szCs w:val="27"/>
        </w:rPr>
        <w:t xml:space="preserve">«6.4.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 - не менее полугода стажа муниципальной службы или одного года </w:t>
      </w:r>
      <w:r w:rsidR="00957411" w:rsidRPr="00363207">
        <w:rPr>
          <w:sz w:val="27"/>
          <w:szCs w:val="27"/>
        </w:rPr>
        <w:t>стажа работы по специальности</w:t>
      </w:r>
      <w:proofErr w:type="gramStart"/>
      <w:r w:rsidR="00957411" w:rsidRPr="00363207">
        <w:rPr>
          <w:sz w:val="27"/>
          <w:szCs w:val="27"/>
        </w:rPr>
        <w:t>.».</w:t>
      </w:r>
      <w:proofErr w:type="gramEnd"/>
    </w:p>
    <w:p w:rsidR="00081F2A" w:rsidRPr="00363207" w:rsidRDefault="00081F2A" w:rsidP="00081F2A">
      <w:pPr>
        <w:ind w:firstLine="709"/>
        <w:jc w:val="both"/>
        <w:rPr>
          <w:sz w:val="27"/>
          <w:szCs w:val="27"/>
        </w:rPr>
      </w:pPr>
      <w:r w:rsidRPr="00363207">
        <w:rPr>
          <w:sz w:val="27"/>
          <w:szCs w:val="27"/>
        </w:rPr>
        <w:t>2. В статье 14:</w:t>
      </w:r>
    </w:p>
    <w:p w:rsidR="00081F2A" w:rsidRPr="00363207" w:rsidRDefault="00081F2A" w:rsidP="00081F2A">
      <w:pPr>
        <w:ind w:firstLine="709"/>
        <w:jc w:val="both"/>
        <w:rPr>
          <w:sz w:val="27"/>
          <w:szCs w:val="27"/>
        </w:rPr>
      </w:pPr>
      <w:r w:rsidRPr="00363207">
        <w:rPr>
          <w:sz w:val="27"/>
          <w:szCs w:val="27"/>
        </w:rPr>
        <w:t>1) пункт 14.3 после слов «и Федеральным законом» дополнить словами «от 3 декабря 2012 года № 230-ФЗ»;</w:t>
      </w:r>
    </w:p>
    <w:p w:rsidR="00081F2A" w:rsidRPr="00363207" w:rsidRDefault="00081F2A" w:rsidP="00081F2A">
      <w:pPr>
        <w:ind w:firstLine="709"/>
        <w:jc w:val="both"/>
        <w:rPr>
          <w:sz w:val="27"/>
          <w:szCs w:val="27"/>
        </w:rPr>
      </w:pPr>
      <w:r w:rsidRPr="00363207">
        <w:rPr>
          <w:sz w:val="27"/>
          <w:szCs w:val="27"/>
        </w:rPr>
        <w:t>2) дополнить пунктом 14.7 следующего содержания:</w:t>
      </w:r>
    </w:p>
    <w:p w:rsidR="00081F2A" w:rsidRPr="00363207" w:rsidRDefault="00081F2A" w:rsidP="00081F2A">
      <w:pPr>
        <w:ind w:firstLine="709"/>
        <w:jc w:val="both"/>
        <w:rPr>
          <w:sz w:val="27"/>
          <w:szCs w:val="27"/>
        </w:rPr>
      </w:pPr>
      <w:r w:rsidRPr="00363207">
        <w:rPr>
          <w:sz w:val="27"/>
          <w:szCs w:val="27"/>
        </w:rPr>
        <w:t>«14.7.</w:t>
      </w:r>
      <w:r w:rsidRPr="00363207">
        <w:rPr>
          <w:sz w:val="27"/>
          <w:szCs w:val="27"/>
        </w:rPr>
        <w:tab/>
      </w:r>
      <w:proofErr w:type="gramStart"/>
      <w:r w:rsidRPr="00363207">
        <w:rPr>
          <w:sz w:val="27"/>
          <w:szCs w:val="27"/>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roofErr w:type="gramEnd"/>
    </w:p>
    <w:p w:rsidR="00081F2A" w:rsidRPr="00363207" w:rsidRDefault="00081F2A" w:rsidP="00081F2A">
      <w:pPr>
        <w:ind w:firstLine="709"/>
        <w:jc w:val="both"/>
        <w:rPr>
          <w:sz w:val="27"/>
          <w:szCs w:val="27"/>
        </w:rPr>
      </w:pPr>
      <w:r w:rsidRPr="00363207">
        <w:rPr>
          <w:sz w:val="27"/>
          <w:szCs w:val="27"/>
        </w:rPr>
        <w:t>3) дополнить пунктом 14.8 следующего содержания:</w:t>
      </w:r>
    </w:p>
    <w:p w:rsidR="00081F2A" w:rsidRPr="00363207" w:rsidRDefault="00081F2A" w:rsidP="00081F2A">
      <w:pPr>
        <w:ind w:firstLine="709"/>
        <w:jc w:val="both"/>
        <w:rPr>
          <w:sz w:val="27"/>
          <w:szCs w:val="27"/>
        </w:rPr>
      </w:pPr>
      <w:r w:rsidRPr="00363207">
        <w:rPr>
          <w:sz w:val="27"/>
          <w:szCs w:val="27"/>
        </w:rPr>
        <w:t>«14.8.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Нижнекамского муниципального района в информационно-телекоммуникационной сети «Интернет».»;</w:t>
      </w:r>
    </w:p>
    <w:p w:rsidR="00081F2A" w:rsidRPr="00363207" w:rsidRDefault="004774B9" w:rsidP="00081F2A">
      <w:pPr>
        <w:ind w:firstLine="709"/>
        <w:jc w:val="both"/>
        <w:rPr>
          <w:sz w:val="27"/>
          <w:szCs w:val="27"/>
        </w:rPr>
      </w:pPr>
      <w:r w:rsidRPr="00363207">
        <w:rPr>
          <w:sz w:val="27"/>
          <w:szCs w:val="27"/>
        </w:rPr>
        <w:t>4</w:t>
      </w:r>
      <w:r w:rsidR="00081F2A" w:rsidRPr="00363207">
        <w:rPr>
          <w:sz w:val="27"/>
          <w:szCs w:val="27"/>
        </w:rPr>
        <w:t>) дополнить пунктом 14.9 следующего содержания:</w:t>
      </w:r>
    </w:p>
    <w:p w:rsidR="00081F2A" w:rsidRPr="00363207" w:rsidRDefault="00081F2A" w:rsidP="00081F2A">
      <w:pPr>
        <w:ind w:firstLine="709"/>
        <w:jc w:val="both"/>
        <w:rPr>
          <w:sz w:val="27"/>
          <w:szCs w:val="27"/>
        </w:rPr>
      </w:pPr>
      <w:r w:rsidRPr="00363207">
        <w:rPr>
          <w:sz w:val="27"/>
          <w:szCs w:val="27"/>
        </w:rPr>
        <w:t>«14.9.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14.7 настоящей статьи, осуществляется по решению Президента Республики Татарстан в порядке, установленном законом Республики Татарстан</w:t>
      </w:r>
      <w:proofErr w:type="gramStart"/>
      <w:r w:rsidRPr="00363207">
        <w:rPr>
          <w:sz w:val="27"/>
          <w:szCs w:val="27"/>
        </w:rPr>
        <w:t>.»;</w:t>
      </w:r>
    </w:p>
    <w:p w:rsidR="00081F2A" w:rsidRPr="00363207" w:rsidRDefault="004774B9" w:rsidP="00081F2A">
      <w:pPr>
        <w:ind w:firstLine="709"/>
        <w:jc w:val="both"/>
        <w:rPr>
          <w:sz w:val="27"/>
          <w:szCs w:val="27"/>
        </w:rPr>
      </w:pPr>
      <w:proofErr w:type="gramEnd"/>
      <w:r w:rsidRPr="00363207">
        <w:rPr>
          <w:sz w:val="27"/>
          <w:szCs w:val="27"/>
        </w:rPr>
        <w:t>5</w:t>
      </w:r>
      <w:r w:rsidR="00081F2A" w:rsidRPr="00363207">
        <w:rPr>
          <w:sz w:val="27"/>
          <w:szCs w:val="27"/>
        </w:rPr>
        <w:t>) дополнить пунктом 14.10 следующего содержания:</w:t>
      </w:r>
    </w:p>
    <w:p w:rsidR="00081F2A" w:rsidRPr="00363207" w:rsidRDefault="00081F2A" w:rsidP="00081F2A">
      <w:pPr>
        <w:ind w:firstLine="709"/>
        <w:jc w:val="both"/>
        <w:rPr>
          <w:sz w:val="27"/>
          <w:szCs w:val="27"/>
        </w:rPr>
      </w:pPr>
      <w:r w:rsidRPr="00363207">
        <w:rPr>
          <w:sz w:val="27"/>
          <w:szCs w:val="27"/>
        </w:rPr>
        <w:t xml:space="preserve">«14.10. </w:t>
      </w:r>
      <w:proofErr w:type="gramStart"/>
      <w:r w:rsidRPr="00363207">
        <w:rPr>
          <w:sz w:val="27"/>
          <w:szCs w:val="27"/>
        </w:rPr>
        <w:t xml:space="preserve">При выявлении в результате проверки, осуществленной в соответствии с пунктом 14.9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законом от 2 марта 2007 года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w:t>
      </w:r>
      <w:r w:rsidRPr="00363207">
        <w:rPr>
          <w:sz w:val="27"/>
          <w:szCs w:val="27"/>
        </w:rPr>
        <w:lastRenderedPageBreak/>
        <w:t>должности</w:t>
      </w:r>
      <w:proofErr w:type="gramEnd"/>
      <w:r w:rsidRPr="00363207">
        <w:rPr>
          <w:sz w:val="27"/>
          <w:szCs w:val="27"/>
        </w:rPr>
        <w:t xml:space="preserve">, </w:t>
      </w:r>
      <w:proofErr w:type="gramStart"/>
      <w:r w:rsidRPr="00363207">
        <w:rPr>
          <w:sz w:val="27"/>
          <w:szCs w:val="27"/>
        </w:rPr>
        <w:t>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w:t>
      </w:r>
      <w:proofErr w:type="gramEnd"/>
      <w:r w:rsidRPr="00363207">
        <w:rPr>
          <w:sz w:val="27"/>
          <w:szCs w:val="27"/>
        </w:rPr>
        <w:t xml:space="preserve">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w:t>
      </w:r>
      <w:r w:rsidR="00957411" w:rsidRPr="00363207">
        <w:rPr>
          <w:sz w:val="27"/>
          <w:szCs w:val="27"/>
        </w:rPr>
        <w:t>етствующее решение, или в суд</w:t>
      </w:r>
      <w:proofErr w:type="gramStart"/>
      <w:r w:rsidR="00957411" w:rsidRPr="00363207">
        <w:rPr>
          <w:sz w:val="27"/>
          <w:szCs w:val="27"/>
        </w:rPr>
        <w:t>.».</w:t>
      </w:r>
      <w:proofErr w:type="gramEnd"/>
    </w:p>
    <w:p w:rsidR="00081F2A" w:rsidRPr="00363207" w:rsidRDefault="00081F2A" w:rsidP="00081F2A">
      <w:pPr>
        <w:ind w:firstLine="709"/>
        <w:jc w:val="both"/>
        <w:rPr>
          <w:sz w:val="27"/>
          <w:szCs w:val="27"/>
        </w:rPr>
      </w:pPr>
      <w:r w:rsidRPr="00363207">
        <w:rPr>
          <w:sz w:val="27"/>
          <w:szCs w:val="27"/>
        </w:rPr>
        <w:t xml:space="preserve">3. </w:t>
      </w:r>
      <w:r w:rsidR="00957411" w:rsidRPr="00363207">
        <w:rPr>
          <w:sz w:val="27"/>
          <w:szCs w:val="27"/>
        </w:rPr>
        <w:t>В</w:t>
      </w:r>
      <w:r w:rsidRPr="00363207">
        <w:rPr>
          <w:sz w:val="27"/>
          <w:szCs w:val="27"/>
        </w:rPr>
        <w:t xml:space="preserve"> статье 20:</w:t>
      </w:r>
    </w:p>
    <w:p w:rsidR="00081F2A" w:rsidRPr="00363207" w:rsidRDefault="00081F2A" w:rsidP="00081F2A">
      <w:pPr>
        <w:ind w:firstLine="709"/>
        <w:jc w:val="both"/>
        <w:rPr>
          <w:sz w:val="27"/>
          <w:szCs w:val="27"/>
        </w:rPr>
      </w:pPr>
      <w:r w:rsidRPr="00363207">
        <w:rPr>
          <w:sz w:val="27"/>
          <w:szCs w:val="27"/>
        </w:rPr>
        <w:t>1) пункт 20.3 изложить в следующей редакции:</w:t>
      </w:r>
    </w:p>
    <w:p w:rsidR="00081F2A" w:rsidRPr="00363207" w:rsidRDefault="00081F2A" w:rsidP="00081F2A">
      <w:pPr>
        <w:ind w:firstLine="709"/>
        <w:jc w:val="both"/>
        <w:rPr>
          <w:sz w:val="27"/>
          <w:szCs w:val="27"/>
        </w:rPr>
      </w:pPr>
      <w:r w:rsidRPr="00363207">
        <w:rPr>
          <w:sz w:val="27"/>
          <w:szCs w:val="27"/>
        </w:rPr>
        <w:t>«20.3. Ежегодный основной оплачиваемый отпуск предоставляется муниципальному служащему продолжительностью 30 календарных дней»;</w:t>
      </w:r>
    </w:p>
    <w:p w:rsidR="00081F2A" w:rsidRPr="00363207" w:rsidRDefault="00081F2A" w:rsidP="00081F2A">
      <w:pPr>
        <w:ind w:firstLine="709"/>
        <w:jc w:val="both"/>
        <w:rPr>
          <w:sz w:val="27"/>
          <w:szCs w:val="27"/>
        </w:rPr>
      </w:pPr>
      <w:r w:rsidRPr="00363207">
        <w:rPr>
          <w:sz w:val="27"/>
          <w:szCs w:val="27"/>
        </w:rPr>
        <w:t>2) пункт 20.4 изложить в следующей редакции:</w:t>
      </w:r>
    </w:p>
    <w:p w:rsidR="00081F2A" w:rsidRPr="00363207" w:rsidRDefault="00081F2A" w:rsidP="00081F2A">
      <w:pPr>
        <w:ind w:firstLine="709"/>
        <w:jc w:val="both"/>
        <w:rPr>
          <w:sz w:val="27"/>
          <w:szCs w:val="27"/>
        </w:rPr>
      </w:pPr>
      <w:r w:rsidRPr="00363207">
        <w:rPr>
          <w:sz w:val="27"/>
          <w:szCs w:val="27"/>
        </w:rPr>
        <w:t xml:space="preserve">«20.4.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roofErr w:type="gramStart"/>
      <w:r w:rsidRPr="00363207">
        <w:rPr>
          <w:sz w:val="27"/>
          <w:szCs w:val="27"/>
        </w:rPr>
        <w:t>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081F2A" w:rsidRPr="00363207" w:rsidRDefault="00081F2A" w:rsidP="00081F2A">
      <w:pPr>
        <w:ind w:firstLine="709"/>
        <w:jc w:val="both"/>
        <w:rPr>
          <w:sz w:val="27"/>
          <w:szCs w:val="27"/>
        </w:rPr>
      </w:pPr>
    </w:p>
    <w:p w:rsidR="00081F2A" w:rsidRPr="00363207" w:rsidRDefault="00081F2A" w:rsidP="00081F2A">
      <w:pPr>
        <w:ind w:firstLine="709"/>
        <w:jc w:val="both"/>
        <w:rPr>
          <w:sz w:val="27"/>
          <w:szCs w:val="27"/>
        </w:rPr>
      </w:pPr>
    </w:p>
    <w:p w:rsidR="00957411" w:rsidRPr="00363207" w:rsidRDefault="00081F2A" w:rsidP="001A1986">
      <w:pPr>
        <w:jc w:val="both"/>
        <w:rPr>
          <w:sz w:val="27"/>
          <w:szCs w:val="27"/>
        </w:rPr>
      </w:pPr>
      <w:r w:rsidRPr="00363207">
        <w:rPr>
          <w:sz w:val="27"/>
          <w:szCs w:val="27"/>
        </w:rPr>
        <w:t xml:space="preserve">Заместитель </w:t>
      </w:r>
      <w:r w:rsidR="001A1986" w:rsidRPr="00363207">
        <w:rPr>
          <w:sz w:val="27"/>
          <w:szCs w:val="27"/>
        </w:rPr>
        <w:t xml:space="preserve">Мэра </w:t>
      </w:r>
    </w:p>
    <w:p w:rsidR="006C6322" w:rsidRPr="00363207" w:rsidRDefault="001A1986" w:rsidP="001A1986">
      <w:pPr>
        <w:jc w:val="both"/>
        <w:rPr>
          <w:sz w:val="27"/>
          <w:szCs w:val="27"/>
        </w:rPr>
      </w:pPr>
      <w:r w:rsidRPr="00363207">
        <w:rPr>
          <w:sz w:val="27"/>
          <w:szCs w:val="27"/>
        </w:rPr>
        <w:t xml:space="preserve">города Нижнекамска                                                           </w:t>
      </w:r>
      <w:r w:rsidR="00957411" w:rsidRPr="00363207">
        <w:rPr>
          <w:sz w:val="27"/>
          <w:szCs w:val="27"/>
        </w:rPr>
        <w:t xml:space="preserve">           </w:t>
      </w:r>
      <w:r w:rsidR="00081F2A" w:rsidRPr="00363207">
        <w:rPr>
          <w:sz w:val="27"/>
          <w:szCs w:val="27"/>
        </w:rPr>
        <w:t xml:space="preserve">Э.Р. </w:t>
      </w:r>
      <w:proofErr w:type="spellStart"/>
      <w:r w:rsidR="00081F2A" w:rsidRPr="00363207">
        <w:rPr>
          <w:sz w:val="27"/>
          <w:szCs w:val="27"/>
        </w:rPr>
        <w:t>Долотказина</w:t>
      </w:r>
      <w:proofErr w:type="spellEnd"/>
    </w:p>
    <w:sectPr w:rsidR="006C6322" w:rsidRPr="00363207" w:rsidSect="00985ECE">
      <w:footerReference w:type="default" r:id="rId12"/>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03F" w:rsidRDefault="00DC303F" w:rsidP="006C6322">
      <w:r>
        <w:separator/>
      </w:r>
    </w:p>
  </w:endnote>
  <w:endnote w:type="continuationSeparator" w:id="0">
    <w:p w:rsidR="00DC303F" w:rsidRDefault="00DC303F" w:rsidP="006C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ECE" w:rsidRDefault="00985ECE">
    <w:pPr>
      <w:pStyle w:val="a7"/>
      <w:jc w:val="center"/>
    </w:pPr>
  </w:p>
  <w:p w:rsidR="00985ECE" w:rsidRDefault="00985ECE" w:rsidP="00985ECE">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415468"/>
      <w:docPartObj>
        <w:docPartGallery w:val="Page Numbers (Bottom of Page)"/>
        <w:docPartUnique/>
      </w:docPartObj>
    </w:sdtPr>
    <w:sdtContent>
      <w:p w:rsidR="00363207" w:rsidRDefault="00363207">
        <w:pPr>
          <w:pStyle w:val="a7"/>
          <w:jc w:val="center"/>
        </w:pPr>
        <w:r>
          <w:fldChar w:fldCharType="begin"/>
        </w:r>
        <w:r>
          <w:instrText>PAGE   \* MERGEFORMAT</w:instrText>
        </w:r>
        <w:r>
          <w:fldChar w:fldCharType="separate"/>
        </w:r>
        <w:r>
          <w:rPr>
            <w:noProof/>
          </w:rPr>
          <w:t>2</w:t>
        </w:r>
        <w:r>
          <w:fldChar w:fldCharType="end"/>
        </w:r>
      </w:p>
    </w:sdtContent>
  </w:sdt>
  <w:p w:rsidR="00985ECE" w:rsidRDefault="00985EC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ECE" w:rsidRDefault="00363207" w:rsidP="00985ECE">
    <w:pPr>
      <w:pStyle w:val="a7"/>
      <w:jc w:val="center"/>
    </w:pPr>
    <w: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03F" w:rsidRDefault="00DC303F" w:rsidP="006C6322">
      <w:r>
        <w:separator/>
      </w:r>
    </w:p>
  </w:footnote>
  <w:footnote w:type="continuationSeparator" w:id="0">
    <w:p w:rsidR="00DC303F" w:rsidRDefault="00DC303F" w:rsidP="006C6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7012C60"/>
    <w:multiLevelType w:val="hybridMultilevel"/>
    <w:tmpl w:val="66183960"/>
    <w:lvl w:ilvl="0" w:tplc="F8A0C4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2E"/>
    <w:rsid w:val="00000C7E"/>
    <w:rsid w:val="00002E70"/>
    <w:rsid w:val="000109AF"/>
    <w:rsid w:val="00011F93"/>
    <w:rsid w:val="000148C3"/>
    <w:rsid w:val="000156D7"/>
    <w:rsid w:val="0001684D"/>
    <w:rsid w:val="00023F2B"/>
    <w:rsid w:val="00037008"/>
    <w:rsid w:val="000535B9"/>
    <w:rsid w:val="00056F79"/>
    <w:rsid w:val="0005750F"/>
    <w:rsid w:val="0007002F"/>
    <w:rsid w:val="00081F2A"/>
    <w:rsid w:val="00090084"/>
    <w:rsid w:val="00090D1B"/>
    <w:rsid w:val="000A0B12"/>
    <w:rsid w:val="000C0E6B"/>
    <w:rsid w:val="000D5DF9"/>
    <w:rsid w:val="000E6CBD"/>
    <w:rsid w:val="000F4732"/>
    <w:rsid w:val="000F7773"/>
    <w:rsid w:val="001028A0"/>
    <w:rsid w:val="0011516E"/>
    <w:rsid w:val="00120ABD"/>
    <w:rsid w:val="00121234"/>
    <w:rsid w:val="0012752C"/>
    <w:rsid w:val="00127D14"/>
    <w:rsid w:val="00130133"/>
    <w:rsid w:val="00141E2A"/>
    <w:rsid w:val="00150D0B"/>
    <w:rsid w:val="00152F80"/>
    <w:rsid w:val="00155852"/>
    <w:rsid w:val="001665FB"/>
    <w:rsid w:val="00183779"/>
    <w:rsid w:val="00186720"/>
    <w:rsid w:val="001A1986"/>
    <w:rsid w:val="001B402F"/>
    <w:rsid w:val="001B5F0D"/>
    <w:rsid w:val="001C3397"/>
    <w:rsid w:val="001C46AB"/>
    <w:rsid w:val="001C4B09"/>
    <w:rsid w:val="001D4D87"/>
    <w:rsid w:val="001E13B5"/>
    <w:rsid w:val="001E4EA1"/>
    <w:rsid w:val="001F119C"/>
    <w:rsid w:val="001F4DD6"/>
    <w:rsid w:val="00213C93"/>
    <w:rsid w:val="00220FDF"/>
    <w:rsid w:val="00223DCC"/>
    <w:rsid w:val="00232068"/>
    <w:rsid w:val="00243BE1"/>
    <w:rsid w:val="00253521"/>
    <w:rsid w:val="00256BF0"/>
    <w:rsid w:val="00260E75"/>
    <w:rsid w:val="00267B36"/>
    <w:rsid w:val="00273031"/>
    <w:rsid w:val="00273BF2"/>
    <w:rsid w:val="00276BF8"/>
    <w:rsid w:val="002934A9"/>
    <w:rsid w:val="002A5F83"/>
    <w:rsid w:val="002A7E09"/>
    <w:rsid w:val="002B76CD"/>
    <w:rsid w:val="002C276D"/>
    <w:rsid w:val="002F2E4E"/>
    <w:rsid w:val="002F59EF"/>
    <w:rsid w:val="00306A7E"/>
    <w:rsid w:val="00322DA0"/>
    <w:rsid w:val="0032367F"/>
    <w:rsid w:val="0032745D"/>
    <w:rsid w:val="00333698"/>
    <w:rsid w:val="003356F8"/>
    <w:rsid w:val="00344922"/>
    <w:rsid w:val="003467F6"/>
    <w:rsid w:val="00347497"/>
    <w:rsid w:val="00360963"/>
    <w:rsid w:val="00363207"/>
    <w:rsid w:val="003633F2"/>
    <w:rsid w:val="0038171F"/>
    <w:rsid w:val="00391FE8"/>
    <w:rsid w:val="00397D7C"/>
    <w:rsid w:val="003A5EC5"/>
    <w:rsid w:val="003A71E7"/>
    <w:rsid w:val="003B65D1"/>
    <w:rsid w:val="003C3DFD"/>
    <w:rsid w:val="003C53FA"/>
    <w:rsid w:val="003D2065"/>
    <w:rsid w:val="003D49DB"/>
    <w:rsid w:val="003E2956"/>
    <w:rsid w:val="003E793D"/>
    <w:rsid w:val="003F1DFC"/>
    <w:rsid w:val="003F435F"/>
    <w:rsid w:val="003F46F7"/>
    <w:rsid w:val="003F704D"/>
    <w:rsid w:val="0040623D"/>
    <w:rsid w:val="00407D3A"/>
    <w:rsid w:val="004127EC"/>
    <w:rsid w:val="00431A0E"/>
    <w:rsid w:val="0043727C"/>
    <w:rsid w:val="00452A79"/>
    <w:rsid w:val="0045369B"/>
    <w:rsid w:val="0046131A"/>
    <w:rsid w:val="00462863"/>
    <w:rsid w:val="0046674C"/>
    <w:rsid w:val="004713D6"/>
    <w:rsid w:val="0047202B"/>
    <w:rsid w:val="0047446B"/>
    <w:rsid w:val="004774B9"/>
    <w:rsid w:val="0049531B"/>
    <w:rsid w:val="004B6398"/>
    <w:rsid w:val="004B7C4A"/>
    <w:rsid w:val="004C268A"/>
    <w:rsid w:val="004C6EDB"/>
    <w:rsid w:val="004C79F5"/>
    <w:rsid w:val="004D1F4F"/>
    <w:rsid w:val="004D6726"/>
    <w:rsid w:val="004E18CA"/>
    <w:rsid w:val="004E414C"/>
    <w:rsid w:val="004F765F"/>
    <w:rsid w:val="00504A75"/>
    <w:rsid w:val="00510C83"/>
    <w:rsid w:val="00511E79"/>
    <w:rsid w:val="00516F73"/>
    <w:rsid w:val="00530984"/>
    <w:rsid w:val="0053443F"/>
    <w:rsid w:val="0054234B"/>
    <w:rsid w:val="00557C20"/>
    <w:rsid w:val="0056035A"/>
    <w:rsid w:val="0056617E"/>
    <w:rsid w:val="00583833"/>
    <w:rsid w:val="0059092E"/>
    <w:rsid w:val="005A7EF7"/>
    <w:rsid w:val="005B10F9"/>
    <w:rsid w:val="005B5C76"/>
    <w:rsid w:val="005B666C"/>
    <w:rsid w:val="005B6EC0"/>
    <w:rsid w:val="005B7160"/>
    <w:rsid w:val="005C6E44"/>
    <w:rsid w:val="005D250F"/>
    <w:rsid w:val="005D4FBB"/>
    <w:rsid w:val="005D50C1"/>
    <w:rsid w:val="005E1642"/>
    <w:rsid w:val="005F08CD"/>
    <w:rsid w:val="005F11F4"/>
    <w:rsid w:val="005F2A12"/>
    <w:rsid w:val="00601AD5"/>
    <w:rsid w:val="00607E0D"/>
    <w:rsid w:val="00612A39"/>
    <w:rsid w:val="00615F89"/>
    <w:rsid w:val="00616D0C"/>
    <w:rsid w:val="006436D1"/>
    <w:rsid w:val="00644403"/>
    <w:rsid w:val="00654DBB"/>
    <w:rsid w:val="006609D7"/>
    <w:rsid w:val="00671E1F"/>
    <w:rsid w:val="00684155"/>
    <w:rsid w:val="0068617C"/>
    <w:rsid w:val="006A0CCB"/>
    <w:rsid w:val="006B5443"/>
    <w:rsid w:val="006C6322"/>
    <w:rsid w:val="006D1211"/>
    <w:rsid w:val="006D7E8E"/>
    <w:rsid w:val="006F5067"/>
    <w:rsid w:val="006F6EBB"/>
    <w:rsid w:val="00703052"/>
    <w:rsid w:val="007048F5"/>
    <w:rsid w:val="00710ABE"/>
    <w:rsid w:val="0071312C"/>
    <w:rsid w:val="00726AC8"/>
    <w:rsid w:val="0072702F"/>
    <w:rsid w:val="00744D6E"/>
    <w:rsid w:val="00755882"/>
    <w:rsid w:val="0075791C"/>
    <w:rsid w:val="007703D7"/>
    <w:rsid w:val="00773854"/>
    <w:rsid w:val="007738B8"/>
    <w:rsid w:val="007866DB"/>
    <w:rsid w:val="007878EB"/>
    <w:rsid w:val="00787FA5"/>
    <w:rsid w:val="007C5CE8"/>
    <w:rsid w:val="007D5953"/>
    <w:rsid w:val="007E3D43"/>
    <w:rsid w:val="007E537F"/>
    <w:rsid w:val="007F0C54"/>
    <w:rsid w:val="007F778F"/>
    <w:rsid w:val="00807A84"/>
    <w:rsid w:val="00812CBA"/>
    <w:rsid w:val="008163D2"/>
    <w:rsid w:val="00833A86"/>
    <w:rsid w:val="00836378"/>
    <w:rsid w:val="008464BA"/>
    <w:rsid w:val="008510A3"/>
    <w:rsid w:val="0085766F"/>
    <w:rsid w:val="00870B26"/>
    <w:rsid w:val="00870BA9"/>
    <w:rsid w:val="00880710"/>
    <w:rsid w:val="00882A3B"/>
    <w:rsid w:val="008978E8"/>
    <w:rsid w:val="008A0EAE"/>
    <w:rsid w:val="008A4CD2"/>
    <w:rsid w:val="008B4DE9"/>
    <w:rsid w:val="008B523F"/>
    <w:rsid w:val="008C2C38"/>
    <w:rsid w:val="008C75B1"/>
    <w:rsid w:val="008D00DC"/>
    <w:rsid w:val="008F697C"/>
    <w:rsid w:val="008F6DAD"/>
    <w:rsid w:val="009011BD"/>
    <w:rsid w:val="009013E2"/>
    <w:rsid w:val="009038B5"/>
    <w:rsid w:val="00913F1D"/>
    <w:rsid w:val="00916654"/>
    <w:rsid w:val="00957411"/>
    <w:rsid w:val="00957BDF"/>
    <w:rsid w:val="00961E0B"/>
    <w:rsid w:val="0096487D"/>
    <w:rsid w:val="00965E24"/>
    <w:rsid w:val="00974B27"/>
    <w:rsid w:val="009819D2"/>
    <w:rsid w:val="00985ECE"/>
    <w:rsid w:val="00990FDF"/>
    <w:rsid w:val="00991085"/>
    <w:rsid w:val="0099364D"/>
    <w:rsid w:val="0099683E"/>
    <w:rsid w:val="00997401"/>
    <w:rsid w:val="009A7A80"/>
    <w:rsid w:val="009B0920"/>
    <w:rsid w:val="009B2D69"/>
    <w:rsid w:val="009B4225"/>
    <w:rsid w:val="009C2D3F"/>
    <w:rsid w:val="009E0C98"/>
    <w:rsid w:val="009E61F2"/>
    <w:rsid w:val="009F67A2"/>
    <w:rsid w:val="00A006AE"/>
    <w:rsid w:val="00A00F6B"/>
    <w:rsid w:val="00A0284F"/>
    <w:rsid w:val="00A02E9C"/>
    <w:rsid w:val="00A04452"/>
    <w:rsid w:val="00A06820"/>
    <w:rsid w:val="00A2121E"/>
    <w:rsid w:val="00A24C44"/>
    <w:rsid w:val="00A52943"/>
    <w:rsid w:val="00A56917"/>
    <w:rsid w:val="00A6518E"/>
    <w:rsid w:val="00A75975"/>
    <w:rsid w:val="00A80447"/>
    <w:rsid w:val="00A94369"/>
    <w:rsid w:val="00AA1B69"/>
    <w:rsid w:val="00AA4260"/>
    <w:rsid w:val="00AB1ECF"/>
    <w:rsid w:val="00AB4B26"/>
    <w:rsid w:val="00AC0A97"/>
    <w:rsid w:val="00AC53C6"/>
    <w:rsid w:val="00AE4DD1"/>
    <w:rsid w:val="00AE5121"/>
    <w:rsid w:val="00AF13CF"/>
    <w:rsid w:val="00B14AD2"/>
    <w:rsid w:val="00B205B5"/>
    <w:rsid w:val="00B344EA"/>
    <w:rsid w:val="00B3532E"/>
    <w:rsid w:val="00B4313E"/>
    <w:rsid w:val="00B52560"/>
    <w:rsid w:val="00B57524"/>
    <w:rsid w:val="00B64B14"/>
    <w:rsid w:val="00B80D41"/>
    <w:rsid w:val="00BB69E6"/>
    <w:rsid w:val="00BC72F0"/>
    <w:rsid w:val="00BC771C"/>
    <w:rsid w:val="00BE3165"/>
    <w:rsid w:val="00BE3935"/>
    <w:rsid w:val="00BE7171"/>
    <w:rsid w:val="00C00407"/>
    <w:rsid w:val="00C004F2"/>
    <w:rsid w:val="00C12232"/>
    <w:rsid w:val="00C14645"/>
    <w:rsid w:val="00C14EEF"/>
    <w:rsid w:val="00C1556B"/>
    <w:rsid w:val="00C35955"/>
    <w:rsid w:val="00C35FAE"/>
    <w:rsid w:val="00C47C6E"/>
    <w:rsid w:val="00C62A7F"/>
    <w:rsid w:val="00C642A5"/>
    <w:rsid w:val="00C677DD"/>
    <w:rsid w:val="00C8455C"/>
    <w:rsid w:val="00C85F8E"/>
    <w:rsid w:val="00C95C70"/>
    <w:rsid w:val="00CA621A"/>
    <w:rsid w:val="00CB4D16"/>
    <w:rsid w:val="00CC2DCD"/>
    <w:rsid w:val="00CC32B8"/>
    <w:rsid w:val="00CC536E"/>
    <w:rsid w:val="00CC6F78"/>
    <w:rsid w:val="00CC7871"/>
    <w:rsid w:val="00CD0EFD"/>
    <w:rsid w:val="00CE72E6"/>
    <w:rsid w:val="00CE744B"/>
    <w:rsid w:val="00CF1FEC"/>
    <w:rsid w:val="00CF2F37"/>
    <w:rsid w:val="00CF57D2"/>
    <w:rsid w:val="00D016B2"/>
    <w:rsid w:val="00D04EA1"/>
    <w:rsid w:val="00D1113E"/>
    <w:rsid w:val="00D22602"/>
    <w:rsid w:val="00D23330"/>
    <w:rsid w:val="00D316A7"/>
    <w:rsid w:val="00D3540E"/>
    <w:rsid w:val="00D37401"/>
    <w:rsid w:val="00D4286A"/>
    <w:rsid w:val="00D543B8"/>
    <w:rsid w:val="00D552ED"/>
    <w:rsid w:val="00D578DF"/>
    <w:rsid w:val="00D66BB2"/>
    <w:rsid w:val="00D77091"/>
    <w:rsid w:val="00D772D1"/>
    <w:rsid w:val="00D8188D"/>
    <w:rsid w:val="00D82021"/>
    <w:rsid w:val="00D826A3"/>
    <w:rsid w:val="00D96839"/>
    <w:rsid w:val="00DC303F"/>
    <w:rsid w:val="00DC7132"/>
    <w:rsid w:val="00DD5912"/>
    <w:rsid w:val="00DE6089"/>
    <w:rsid w:val="00DE6A84"/>
    <w:rsid w:val="00DE730B"/>
    <w:rsid w:val="00DF35F4"/>
    <w:rsid w:val="00E1385C"/>
    <w:rsid w:val="00E33750"/>
    <w:rsid w:val="00E3719C"/>
    <w:rsid w:val="00E42A2C"/>
    <w:rsid w:val="00E53685"/>
    <w:rsid w:val="00E609A5"/>
    <w:rsid w:val="00E817CA"/>
    <w:rsid w:val="00E818E8"/>
    <w:rsid w:val="00E858C7"/>
    <w:rsid w:val="00E95E25"/>
    <w:rsid w:val="00EA1CE9"/>
    <w:rsid w:val="00EA260D"/>
    <w:rsid w:val="00EA2CA3"/>
    <w:rsid w:val="00EA41D2"/>
    <w:rsid w:val="00EB2C2A"/>
    <w:rsid w:val="00EC170E"/>
    <w:rsid w:val="00EC5E7F"/>
    <w:rsid w:val="00EC6651"/>
    <w:rsid w:val="00EC7ECC"/>
    <w:rsid w:val="00ED0026"/>
    <w:rsid w:val="00EE67EB"/>
    <w:rsid w:val="00EF415C"/>
    <w:rsid w:val="00EF48DD"/>
    <w:rsid w:val="00F04EF7"/>
    <w:rsid w:val="00F10A9E"/>
    <w:rsid w:val="00F12564"/>
    <w:rsid w:val="00F15E46"/>
    <w:rsid w:val="00F1694C"/>
    <w:rsid w:val="00F270AD"/>
    <w:rsid w:val="00F40AC4"/>
    <w:rsid w:val="00F41883"/>
    <w:rsid w:val="00F53726"/>
    <w:rsid w:val="00F552E5"/>
    <w:rsid w:val="00F61295"/>
    <w:rsid w:val="00F65841"/>
    <w:rsid w:val="00F668B2"/>
    <w:rsid w:val="00F70F04"/>
    <w:rsid w:val="00F94799"/>
    <w:rsid w:val="00F95684"/>
    <w:rsid w:val="00FA1CF7"/>
    <w:rsid w:val="00FA66FB"/>
    <w:rsid w:val="00FC4B2A"/>
    <w:rsid w:val="00FC63CE"/>
    <w:rsid w:val="00FD2D9F"/>
    <w:rsid w:val="00FD381A"/>
    <w:rsid w:val="00FE3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link w:val="a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b">
    <w:name w:val="List Paragraph"/>
    <w:basedOn w:val="a"/>
    <w:uiPriority w:val="34"/>
    <w:qFormat/>
    <w:rsid w:val="00F70F04"/>
    <w:pPr>
      <w:ind w:left="720"/>
      <w:contextualSpacing/>
    </w:pPr>
  </w:style>
  <w:style w:type="character" w:styleId="ac">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paragraph" w:styleId="ad">
    <w:name w:val="endnote text"/>
    <w:basedOn w:val="a"/>
    <w:link w:val="ae"/>
    <w:rsid w:val="006C6322"/>
  </w:style>
  <w:style w:type="character" w:customStyle="1" w:styleId="ae">
    <w:name w:val="Текст концевой сноски Знак"/>
    <w:basedOn w:val="a0"/>
    <w:link w:val="ad"/>
    <w:rsid w:val="006C6322"/>
  </w:style>
  <w:style w:type="character" w:styleId="af">
    <w:name w:val="endnote reference"/>
    <w:basedOn w:val="a0"/>
    <w:uiPriority w:val="99"/>
    <w:rsid w:val="006C6322"/>
    <w:rPr>
      <w:vertAlign w:val="superscript"/>
    </w:rPr>
  </w:style>
  <w:style w:type="character" w:customStyle="1" w:styleId="aa">
    <w:name w:val="Текст Знак"/>
    <w:basedOn w:val="a0"/>
    <w:link w:val="a9"/>
    <w:rsid w:val="00452A79"/>
    <w:rPr>
      <w:rFonts w:ascii="Courier New" w:hAnsi="Courier New"/>
    </w:rPr>
  </w:style>
  <w:style w:type="paragraph" w:styleId="af0">
    <w:name w:val="Balloon Text"/>
    <w:basedOn w:val="a"/>
    <w:link w:val="af1"/>
    <w:rsid w:val="004774B9"/>
    <w:rPr>
      <w:rFonts w:ascii="Tahoma" w:hAnsi="Tahoma" w:cs="Tahoma"/>
      <w:sz w:val="16"/>
      <w:szCs w:val="16"/>
    </w:rPr>
  </w:style>
  <w:style w:type="character" w:customStyle="1" w:styleId="af1">
    <w:name w:val="Текст выноски Знак"/>
    <w:basedOn w:val="a0"/>
    <w:link w:val="af0"/>
    <w:rsid w:val="004774B9"/>
    <w:rPr>
      <w:rFonts w:ascii="Tahoma" w:hAnsi="Tahoma" w:cs="Tahoma"/>
      <w:sz w:val="16"/>
      <w:szCs w:val="16"/>
    </w:rPr>
  </w:style>
  <w:style w:type="paragraph" w:styleId="af2">
    <w:name w:val="header"/>
    <w:basedOn w:val="a"/>
    <w:link w:val="af3"/>
    <w:rsid w:val="00957411"/>
    <w:pPr>
      <w:tabs>
        <w:tab w:val="center" w:pos="4677"/>
        <w:tab w:val="right" w:pos="9355"/>
      </w:tabs>
    </w:pPr>
  </w:style>
  <w:style w:type="character" w:customStyle="1" w:styleId="af3">
    <w:name w:val="Верхний колонтитул Знак"/>
    <w:basedOn w:val="a0"/>
    <w:link w:val="af2"/>
    <w:rsid w:val="00957411"/>
  </w:style>
  <w:style w:type="character" w:customStyle="1" w:styleId="a8">
    <w:name w:val="Нижний колонтитул Знак"/>
    <w:basedOn w:val="a0"/>
    <w:link w:val="a7"/>
    <w:uiPriority w:val="99"/>
    <w:rsid w:val="00985E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link w:val="a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b">
    <w:name w:val="List Paragraph"/>
    <w:basedOn w:val="a"/>
    <w:uiPriority w:val="34"/>
    <w:qFormat/>
    <w:rsid w:val="00F70F04"/>
    <w:pPr>
      <w:ind w:left="720"/>
      <w:contextualSpacing/>
    </w:pPr>
  </w:style>
  <w:style w:type="character" w:styleId="ac">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paragraph" w:styleId="ad">
    <w:name w:val="endnote text"/>
    <w:basedOn w:val="a"/>
    <w:link w:val="ae"/>
    <w:rsid w:val="006C6322"/>
  </w:style>
  <w:style w:type="character" w:customStyle="1" w:styleId="ae">
    <w:name w:val="Текст концевой сноски Знак"/>
    <w:basedOn w:val="a0"/>
    <w:link w:val="ad"/>
    <w:rsid w:val="006C6322"/>
  </w:style>
  <w:style w:type="character" w:styleId="af">
    <w:name w:val="endnote reference"/>
    <w:basedOn w:val="a0"/>
    <w:uiPriority w:val="99"/>
    <w:rsid w:val="006C6322"/>
    <w:rPr>
      <w:vertAlign w:val="superscript"/>
    </w:rPr>
  </w:style>
  <w:style w:type="character" w:customStyle="1" w:styleId="aa">
    <w:name w:val="Текст Знак"/>
    <w:basedOn w:val="a0"/>
    <w:link w:val="a9"/>
    <w:rsid w:val="00452A79"/>
    <w:rPr>
      <w:rFonts w:ascii="Courier New" w:hAnsi="Courier New"/>
    </w:rPr>
  </w:style>
  <w:style w:type="paragraph" w:styleId="af0">
    <w:name w:val="Balloon Text"/>
    <w:basedOn w:val="a"/>
    <w:link w:val="af1"/>
    <w:rsid w:val="004774B9"/>
    <w:rPr>
      <w:rFonts w:ascii="Tahoma" w:hAnsi="Tahoma" w:cs="Tahoma"/>
      <w:sz w:val="16"/>
      <w:szCs w:val="16"/>
    </w:rPr>
  </w:style>
  <w:style w:type="character" w:customStyle="1" w:styleId="af1">
    <w:name w:val="Текст выноски Знак"/>
    <w:basedOn w:val="a0"/>
    <w:link w:val="af0"/>
    <w:rsid w:val="004774B9"/>
    <w:rPr>
      <w:rFonts w:ascii="Tahoma" w:hAnsi="Tahoma" w:cs="Tahoma"/>
      <w:sz w:val="16"/>
      <w:szCs w:val="16"/>
    </w:rPr>
  </w:style>
  <w:style w:type="paragraph" w:styleId="af2">
    <w:name w:val="header"/>
    <w:basedOn w:val="a"/>
    <w:link w:val="af3"/>
    <w:rsid w:val="00957411"/>
    <w:pPr>
      <w:tabs>
        <w:tab w:val="center" w:pos="4677"/>
        <w:tab w:val="right" w:pos="9355"/>
      </w:tabs>
    </w:pPr>
  </w:style>
  <w:style w:type="character" w:customStyle="1" w:styleId="af3">
    <w:name w:val="Верхний колонтитул Знак"/>
    <w:basedOn w:val="a0"/>
    <w:link w:val="af2"/>
    <w:rsid w:val="00957411"/>
  </w:style>
  <w:style w:type="character" w:customStyle="1" w:styleId="a8">
    <w:name w:val="Нижний колонтитул Знак"/>
    <w:basedOn w:val="a0"/>
    <w:link w:val="a7"/>
    <w:uiPriority w:val="99"/>
    <w:rsid w:val="00985E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79D6F-365F-4441-BFF0-C32CCEAC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1023</Words>
  <Characters>5833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202-Ахметова Алсу</cp:lastModifiedBy>
  <cp:revision>8</cp:revision>
  <cp:lastPrinted>2018-02-19T11:35:00Z</cp:lastPrinted>
  <dcterms:created xsi:type="dcterms:W3CDTF">2018-02-09T12:57:00Z</dcterms:created>
  <dcterms:modified xsi:type="dcterms:W3CDTF">2018-02-22T10:43:00Z</dcterms:modified>
</cp:coreProperties>
</file>