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36"/>
        <w:gridCol w:w="710"/>
        <w:gridCol w:w="566"/>
        <w:gridCol w:w="3827"/>
      </w:tblGrid>
      <w:tr w:rsidR="00E503A7" w:rsidRPr="00384ABB" w:rsidTr="00E503A7">
        <w:trPr>
          <w:trHeight w:val="1275"/>
        </w:trPr>
        <w:tc>
          <w:tcPr>
            <w:tcW w:w="4536" w:type="dxa"/>
          </w:tcPr>
          <w:p w:rsidR="00E503A7" w:rsidRDefault="00E503A7" w:rsidP="00D51C91">
            <w:pPr>
              <w:jc w:val="center"/>
              <w:rPr>
                <w:b/>
                <w:sz w:val="20"/>
                <w:lang w:val="en-US"/>
              </w:rPr>
            </w:pPr>
          </w:p>
          <w:p w:rsidR="00E503A7" w:rsidRPr="00906451" w:rsidRDefault="00E503A7" w:rsidP="00D51C91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807621">
              <w:rPr>
                <w:b/>
                <w:sz w:val="17"/>
                <w:szCs w:val="17"/>
              </w:rPr>
              <w:t xml:space="preserve"> </w:t>
            </w:r>
            <w:r w:rsidRPr="00906451">
              <w:rPr>
                <w:sz w:val="17"/>
                <w:szCs w:val="17"/>
              </w:rPr>
              <w:t>МЭР</w:t>
            </w:r>
          </w:p>
          <w:p w:rsidR="00E503A7" w:rsidRPr="00906451" w:rsidRDefault="00E503A7" w:rsidP="00D51C91">
            <w:pPr>
              <w:ind w:left="-108" w:right="-108"/>
              <w:jc w:val="center"/>
              <w:rPr>
                <w:sz w:val="17"/>
                <w:szCs w:val="17"/>
                <w:lang w:val="tt-RU"/>
              </w:rPr>
            </w:pPr>
            <w:r w:rsidRPr="00906451">
              <w:rPr>
                <w:sz w:val="17"/>
                <w:szCs w:val="17"/>
              </w:rPr>
              <w:t xml:space="preserve">ГОРОДА НИЖНЕКАМСКА </w:t>
            </w:r>
          </w:p>
          <w:p w:rsidR="00E503A7" w:rsidRPr="00906451" w:rsidRDefault="00E503A7" w:rsidP="00D51C91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906451">
              <w:rPr>
                <w:sz w:val="17"/>
                <w:szCs w:val="17"/>
              </w:rPr>
              <w:t>РЕСПУБЛИКИ ТАТАРСТАН</w:t>
            </w:r>
          </w:p>
          <w:p w:rsidR="00E503A7" w:rsidRPr="00EA2384" w:rsidRDefault="00E503A7" w:rsidP="00D51C91">
            <w:pPr>
              <w:ind w:left="-108" w:right="-108"/>
              <w:jc w:val="center"/>
              <w:rPr>
                <w:sz w:val="8"/>
                <w:szCs w:val="8"/>
              </w:rPr>
            </w:pPr>
          </w:p>
          <w:p w:rsidR="00E503A7" w:rsidRDefault="00E503A7" w:rsidP="00D51C91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</w:p>
          <w:p w:rsidR="00E503A7" w:rsidRDefault="00E503A7" w:rsidP="00D51C91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</w:p>
          <w:p w:rsidR="00E503A7" w:rsidRPr="00807621" w:rsidRDefault="00E503A7" w:rsidP="00D51C91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 xml:space="preserve">г. Нижнекамск, 423570 </w:t>
            </w:r>
          </w:p>
        </w:tc>
        <w:tc>
          <w:tcPr>
            <w:tcW w:w="1276" w:type="dxa"/>
            <w:gridSpan w:val="2"/>
          </w:tcPr>
          <w:p w:rsidR="00E503A7" w:rsidRDefault="00E503A7" w:rsidP="00D51C91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EBC90F8" wp14:editId="631247A5">
                  <wp:extent cx="795020" cy="914400"/>
                  <wp:effectExtent l="0" t="0" r="5080" b="0"/>
                  <wp:docPr id="5" name="Рисунок 5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:rsidR="00E503A7" w:rsidRDefault="00E503A7" w:rsidP="00D51C91">
            <w:pPr>
              <w:jc w:val="center"/>
              <w:rPr>
                <w:b/>
                <w:sz w:val="20"/>
                <w:lang w:val="en-US"/>
              </w:rPr>
            </w:pPr>
          </w:p>
          <w:p w:rsidR="00E503A7" w:rsidRPr="00906451" w:rsidRDefault="00E503A7" w:rsidP="00D51C91">
            <w:pPr>
              <w:jc w:val="center"/>
              <w:rPr>
                <w:sz w:val="17"/>
                <w:szCs w:val="17"/>
                <w:lang w:val="tt-RU"/>
              </w:rPr>
            </w:pPr>
            <w:r w:rsidRPr="00906451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E503A7" w:rsidRPr="00906451" w:rsidRDefault="00E503A7" w:rsidP="00D51C91">
            <w:pPr>
              <w:jc w:val="center"/>
              <w:rPr>
                <w:sz w:val="17"/>
                <w:szCs w:val="17"/>
              </w:rPr>
            </w:pPr>
            <w:r w:rsidRPr="00906451">
              <w:rPr>
                <w:sz w:val="17"/>
                <w:szCs w:val="17"/>
                <w:lang w:val="tt-RU"/>
              </w:rPr>
              <w:t>ТҮБӘН КАМА ШӘҺӘРЕ</w:t>
            </w:r>
          </w:p>
          <w:p w:rsidR="00E503A7" w:rsidRPr="00906451" w:rsidRDefault="00E503A7" w:rsidP="00D51C91">
            <w:pPr>
              <w:jc w:val="center"/>
              <w:rPr>
                <w:sz w:val="17"/>
                <w:szCs w:val="17"/>
                <w:lang w:val="tt-RU"/>
              </w:rPr>
            </w:pPr>
            <w:r w:rsidRPr="00906451">
              <w:rPr>
                <w:sz w:val="17"/>
                <w:szCs w:val="17"/>
                <w:lang w:val="tt-RU"/>
              </w:rPr>
              <w:t xml:space="preserve">МЭРЫ </w:t>
            </w:r>
          </w:p>
          <w:p w:rsidR="00E503A7" w:rsidRPr="00EA2384" w:rsidRDefault="00E503A7" w:rsidP="00D51C91">
            <w:pPr>
              <w:jc w:val="center"/>
              <w:rPr>
                <w:sz w:val="8"/>
                <w:szCs w:val="8"/>
                <w:lang w:val="tt-RU"/>
              </w:rPr>
            </w:pPr>
          </w:p>
          <w:p w:rsidR="00E503A7" w:rsidRDefault="00E503A7" w:rsidP="00D51C91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E503A7" w:rsidRDefault="00E503A7" w:rsidP="00D51C91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E503A7" w:rsidRPr="00807621" w:rsidRDefault="00E503A7" w:rsidP="00D51C91">
            <w:pPr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E503A7" w:rsidRPr="00C60614" w:rsidTr="00E503A7">
        <w:trPr>
          <w:trHeight w:val="177"/>
        </w:trPr>
        <w:tc>
          <w:tcPr>
            <w:tcW w:w="5246" w:type="dxa"/>
            <w:gridSpan w:val="2"/>
          </w:tcPr>
          <w:p w:rsidR="00E503A7" w:rsidRDefault="00E503A7" w:rsidP="00D51C91">
            <w:pPr>
              <w:ind w:right="-143"/>
              <w:rPr>
                <w:sz w:val="20"/>
                <w:szCs w:val="20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4F535EB4" wp14:editId="4C651075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6985" t="13335" r="9525" b="8890"/>
                      <wp:wrapNone/>
                      <wp:docPr id="8" name="Прямая со стрелкой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8" o:spid="_x0000_s1026" type="#_x0000_t32" style="position:absolute;margin-left:-3.8pt;margin-top:2.1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5C353603" wp14:editId="0066054F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6985" t="6985" r="9525" b="5715"/>
                      <wp:wrapNone/>
                      <wp:docPr id="7" name="Прямая со стрелкой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7" o:spid="_x0000_s1026" type="#_x0000_t32" style="position:absolute;margin-left:-3.8pt;margin-top:1.6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64E6509C" wp14:editId="72AF514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6985" t="6350" r="9525" b="6350"/>
                      <wp:wrapNone/>
                      <wp:docPr id="6" name="Прямая со стрелкой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6" o:spid="_x0000_s1026" type="#_x0000_t32" style="position:absolute;margin-left:-3.8pt;margin-top:.1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DJ5Nym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  <w:r w:rsidRPr="00007320">
              <w:rPr>
                <w:sz w:val="20"/>
                <w:szCs w:val="20"/>
                <w:lang w:val="tt-RU"/>
              </w:rPr>
              <w:t xml:space="preserve">                                        </w:t>
            </w:r>
          </w:p>
          <w:p w:rsidR="00E503A7" w:rsidRDefault="00E503A7" w:rsidP="00D51C91">
            <w:pPr>
              <w:ind w:right="-143"/>
              <w:rPr>
                <w:b/>
                <w:sz w:val="16"/>
                <w:szCs w:val="16"/>
                <w:lang w:val="tt-RU"/>
              </w:rPr>
            </w:pPr>
            <w:r>
              <w:rPr>
                <w:b/>
                <w:sz w:val="16"/>
                <w:szCs w:val="16"/>
                <w:lang w:val="tt-RU"/>
              </w:rPr>
              <w:t xml:space="preserve">                                  ПОСТАНОВЛЕНИЕ</w:t>
            </w:r>
          </w:p>
          <w:p w:rsidR="00E503A7" w:rsidRDefault="00E503A7" w:rsidP="00D51C91">
            <w:pPr>
              <w:ind w:right="-143"/>
              <w:rPr>
                <w:b/>
                <w:sz w:val="16"/>
                <w:szCs w:val="16"/>
                <w:lang w:val="tt-RU"/>
              </w:rPr>
            </w:pPr>
          </w:p>
          <w:p w:rsidR="00E503A7" w:rsidRPr="00C60614" w:rsidRDefault="00E503A7" w:rsidP="00D51C91">
            <w:pPr>
              <w:ind w:right="-143"/>
              <w:rPr>
                <w:sz w:val="20"/>
                <w:szCs w:val="20"/>
                <w:lang w:val="tt-RU"/>
              </w:rPr>
            </w:pPr>
            <w:r w:rsidRPr="00C60614">
              <w:rPr>
                <w:sz w:val="20"/>
                <w:szCs w:val="20"/>
                <w:lang w:val="tt-RU"/>
              </w:rPr>
              <w:t xml:space="preserve">№ </w:t>
            </w:r>
            <w:r>
              <w:rPr>
                <w:sz w:val="20"/>
                <w:szCs w:val="20"/>
                <w:lang w:val="tt-RU"/>
              </w:rPr>
              <w:t>22</w:t>
            </w:r>
          </w:p>
          <w:p w:rsidR="00E503A7" w:rsidRPr="00006D98" w:rsidRDefault="00E503A7" w:rsidP="00D51C91">
            <w:pPr>
              <w:ind w:right="-143"/>
              <w:rPr>
                <w:sz w:val="16"/>
                <w:szCs w:val="16"/>
                <w:lang w:val="tt-RU"/>
              </w:rPr>
            </w:pPr>
          </w:p>
        </w:tc>
        <w:tc>
          <w:tcPr>
            <w:tcW w:w="4393" w:type="dxa"/>
            <w:gridSpan w:val="2"/>
          </w:tcPr>
          <w:p w:rsidR="00E503A7" w:rsidRDefault="00E503A7" w:rsidP="00D51C91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  <w:p w:rsidR="00E503A7" w:rsidRDefault="00E503A7" w:rsidP="00D51C91">
            <w:pPr>
              <w:jc w:val="both"/>
              <w:rPr>
                <w:b/>
                <w:sz w:val="16"/>
                <w:szCs w:val="16"/>
                <w:lang w:val="tt-RU"/>
              </w:rPr>
            </w:pPr>
            <w:r>
              <w:rPr>
                <w:b/>
                <w:sz w:val="16"/>
                <w:szCs w:val="16"/>
                <w:lang w:val="tt-RU"/>
              </w:rPr>
              <w:t xml:space="preserve">                                                    КАРАР</w:t>
            </w:r>
          </w:p>
          <w:p w:rsidR="00E503A7" w:rsidRDefault="00E503A7" w:rsidP="00D51C91">
            <w:pPr>
              <w:jc w:val="both"/>
              <w:rPr>
                <w:b/>
                <w:sz w:val="16"/>
                <w:szCs w:val="16"/>
                <w:lang w:val="tt-RU"/>
              </w:rPr>
            </w:pPr>
          </w:p>
          <w:p w:rsidR="00E503A7" w:rsidRDefault="00E503A7" w:rsidP="00D51C91">
            <w:pPr>
              <w:jc w:val="right"/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3 сентября </w:t>
            </w:r>
            <w:r w:rsidRPr="00C60614">
              <w:rPr>
                <w:sz w:val="20"/>
                <w:szCs w:val="20"/>
                <w:lang w:val="tt-RU"/>
              </w:rPr>
              <w:t>201</w:t>
            </w:r>
            <w:r>
              <w:rPr>
                <w:sz w:val="20"/>
                <w:szCs w:val="20"/>
                <w:lang w:val="tt-RU"/>
              </w:rPr>
              <w:t>9</w:t>
            </w:r>
            <w:r w:rsidRPr="00C60614">
              <w:rPr>
                <w:sz w:val="20"/>
                <w:szCs w:val="20"/>
                <w:lang w:val="tt-RU"/>
              </w:rPr>
              <w:t xml:space="preserve"> г.</w:t>
            </w:r>
          </w:p>
          <w:p w:rsidR="00E503A7" w:rsidRPr="00C60614" w:rsidRDefault="00E503A7" w:rsidP="00D51C91">
            <w:pPr>
              <w:jc w:val="right"/>
              <w:rPr>
                <w:sz w:val="20"/>
                <w:szCs w:val="20"/>
                <w:lang w:val="tt-RU"/>
              </w:rPr>
            </w:pPr>
          </w:p>
        </w:tc>
      </w:tr>
    </w:tbl>
    <w:p w:rsidR="00E503A7" w:rsidRDefault="00E503A7" w:rsidP="00E503A7">
      <w:pPr>
        <w:suppressAutoHyphens/>
        <w:autoSpaceDE w:val="0"/>
        <w:autoSpaceDN w:val="0"/>
        <w:adjustRightInd w:val="0"/>
        <w:ind w:right="317"/>
        <w:jc w:val="center"/>
        <w:rPr>
          <w:sz w:val="28"/>
          <w:szCs w:val="28"/>
        </w:rPr>
      </w:pPr>
      <w:r w:rsidRPr="008C71ED">
        <w:rPr>
          <w:sz w:val="28"/>
          <w:szCs w:val="28"/>
        </w:rPr>
        <w:t xml:space="preserve">О назначении публичных слушаний </w:t>
      </w:r>
    </w:p>
    <w:p w:rsidR="00E503A7" w:rsidRDefault="00E503A7" w:rsidP="00E503A7">
      <w:pPr>
        <w:suppressAutoHyphens/>
        <w:autoSpaceDE w:val="0"/>
        <w:autoSpaceDN w:val="0"/>
        <w:adjustRightInd w:val="0"/>
        <w:ind w:right="317"/>
        <w:jc w:val="center"/>
        <w:rPr>
          <w:rStyle w:val="FontStyle14"/>
          <w:rFonts w:ascii="Times New Roman" w:hAnsi="Times New Roman" w:cs="Times New Roman"/>
          <w:b w:val="0"/>
          <w:sz w:val="28"/>
          <w:szCs w:val="28"/>
        </w:rPr>
      </w:pPr>
      <w:r w:rsidRPr="008C71ED">
        <w:rPr>
          <w:sz w:val="28"/>
          <w:szCs w:val="28"/>
        </w:rPr>
        <w:t xml:space="preserve">по проекту </w:t>
      </w:r>
      <w:r w:rsidRPr="008C71ED">
        <w:rPr>
          <w:rStyle w:val="FontStyle14"/>
          <w:rFonts w:ascii="Times New Roman" w:hAnsi="Times New Roman" w:cs="Times New Roman"/>
          <w:b w:val="0"/>
          <w:sz w:val="28"/>
          <w:szCs w:val="28"/>
        </w:rPr>
        <w:t xml:space="preserve">внесения изменений в Правила землепользования </w:t>
      </w:r>
    </w:p>
    <w:p w:rsidR="00E503A7" w:rsidRPr="008C71ED" w:rsidRDefault="00E503A7" w:rsidP="00E503A7">
      <w:pPr>
        <w:suppressAutoHyphens/>
        <w:autoSpaceDE w:val="0"/>
        <w:autoSpaceDN w:val="0"/>
        <w:adjustRightInd w:val="0"/>
        <w:ind w:right="317"/>
        <w:jc w:val="center"/>
        <w:rPr>
          <w:rStyle w:val="FontStyle14"/>
          <w:rFonts w:ascii="Times New Roman" w:hAnsi="Times New Roman" w:cs="Times New Roman"/>
          <w:b w:val="0"/>
          <w:sz w:val="28"/>
          <w:szCs w:val="28"/>
        </w:rPr>
      </w:pPr>
      <w:r w:rsidRPr="008C71ED">
        <w:rPr>
          <w:rStyle w:val="FontStyle14"/>
          <w:rFonts w:ascii="Times New Roman" w:hAnsi="Times New Roman" w:cs="Times New Roman"/>
          <w:b w:val="0"/>
          <w:sz w:val="28"/>
          <w:szCs w:val="28"/>
        </w:rPr>
        <w:t xml:space="preserve">и </w:t>
      </w:r>
      <w:proofErr w:type="gramStart"/>
      <w:r w:rsidRPr="008C71ED">
        <w:rPr>
          <w:rStyle w:val="FontStyle14"/>
          <w:rFonts w:ascii="Times New Roman" w:hAnsi="Times New Roman" w:cs="Times New Roman"/>
          <w:b w:val="0"/>
          <w:sz w:val="28"/>
          <w:szCs w:val="28"/>
        </w:rPr>
        <w:t>застройки города</w:t>
      </w:r>
      <w:proofErr w:type="gramEnd"/>
      <w:r w:rsidRPr="008C71ED">
        <w:rPr>
          <w:rStyle w:val="FontStyle14"/>
          <w:rFonts w:ascii="Times New Roman" w:hAnsi="Times New Roman" w:cs="Times New Roman"/>
          <w:b w:val="0"/>
          <w:sz w:val="28"/>
          <w:szCs w:val="28"/>
        </w:rPr>
        <w:t xml:space="preserve"> Нижнекамска</w:t>
      </w:r>
    </w:p>
    <w:p w:rsidR="00E503A7" w:rsidRDefault="00E503A7" w:rsidP="008C71ED">
      <w:pPr>
        <w:suppressAutoHyphens/>
        <w:ind w:firstLine="709"/>
        <w:jc w:val="both"/>
        <w:rPr>
          <w:sz w:val="28"/>
          <w:szCs w:val="28"/>
        </w:rPr>
      </w:pPr>
    </w:p>
    <w:p w:rsidR="008C71ED" w:rsidRPr="008C71ED" w:rsidRDefault="008C71ED" w:rsidP="008C71ED">
      <w:pPr>
        <w:suppressAutoHyphens/>
        <w:ind w:firstLine="709"/>
        <w:jc w:val="both"/>
        <w:rPr>
          <w:sz w:val="28"/>
          <w:szCs w:val="28"/>
        </w:rPr>
      </w:pPr>
      <w:proofErr w:type="gramStart"/>
      <w:r w:rsidRPr="008C71ED">
        <w:rPr>
          <w:sz w:val="28"/>
          <w:szCs w:val="28"/>
        </w:rPr>
        <w:t>В целях соблюдения прав человека на благоприятные условия жизнедеятельности, прав и законных интересов правообладателей земельных участков, в соответствии со статьями 5.1 и 33 Градостроительного кодекса Российской Федерации от 29 декабря 2004 года №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190-ФЗ, статьей 28 Федерального закона от 6 октября 2003 года №</w:t>
      </w:r>
      <w:r>
        <w:rPr>
          <w:sz w:val="28"/>
          <w:szCs w:val="28"/>
        </w:rPr>
        <w:t xml:space="preserve"> 131-ФЗ «</w:t>
      </w:r>
      <w:r w:rsidRPr="008C71ED">
        <w:rPr>
          <w:sz w:val="28"/>
          <w:szCs w:val="28"/>
        </w:rPr>
        <w:t>Об общих принципах организации местного самоуправления в Российской Федерации», решением Нижнекамского городского Совета от 13 октября 2006</w:t>
      </w:r>
      <w:proofErr w:type="gramEnd"/>
      <w:r w:rsidRPr="008C71ED">
        <w:rPr>
          <w:sz w:val="28"/>
          <w:szCs w:val="28"/>
        </w:rPr>
        <w:t xml:space="preserve"> года №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24 «О порядке организации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и проведения публичных слушаний в муниципальном образовании город Нижнекамск Республики Татарстан», постановляю: </w:t>
      </w:r>
    </w:p>
    <w:p w:rsidR="008C71ED" w:rsidRPr="008C71ED" w:rsidRDefault="008C71ED" w:rsidP="008C71ED">
      <w:pPr>
        <w:widowControl w:val="0"/>
        <w:suppressAutoHyphens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 xml:space="preserve">1. Назначить публичные слушания по проекту </w:t>
      </w:r>
      <w:r w:rsidRPr="008C71ED">
        <w:rPr>
          <w:rStyle w:val="FontStyle14"/>
          <w:rFonts w:ascii="Times New Roman" w:hAnsi="Times New Roman" w:cs="Times New Roman"/>
          <w:b w:val="0"/>
          <w:sz w:val="28"/>
          <w:szCs w:val="28"/>
        </w:rPr>
        <w:t xml:space="preserve">внесения изменений в Правила землепользования и </w:t>
      </w:r>
      <w:proofErr w:type="gramStart"/>
      <w:r w:rsidRPr="008C71ED">
        <w:rPr>
          <w:rStyle w:val="FontStyle14"/>
          <w:rFonts w:ascii="Times New Roman" w:hAnsi="Times New Roman" w:cs="Times New Roman"/>
          <w:b w:val="0"/>
          <w:sz w:val="28"/>
          <w:szCs w:val="28"/>
        </w:rPr>
        <w:t>застройки города</w:t>
      </w:r>
      <w:proofErr w:type="gramEnd"/>
      <w:r w:rsidRPr="008C71ED">
        <w:rPr>
          <w:rStyle w:val="FontStyle14"/>
          <w:rFonts w:ascii="Times New Roman" w:hAnsi="Times New Roman" w:cs="Times New Roman"/>
          <w:b w:val="0"/>
          <w:sz w:val="28"/>
          <w:szCs w:val="28"/>
        </w:rPr>
        <w:t xml:space="preserve"> Нижнекамска в части </w:t>
      </w:r>
      <w:r w:rsidRPr="008C71ED">
        <w:rPr>
          <w:sz w:val="28"/>
          <w:szCs w:val="28"/>
          <w:lang w:val="tt-RU"/>
        </w:rPr>
        <w:t>внесения изменений в карту градостроительного зонирования</w:t>
      </w:r>
      <w:r w:rsidRPr="008C71ED">
        <w:rPr>
          <w:rFonts w:eastAsia="Calibri"/>
          <w:sz w:val="28"/>
          <w:szCs w:val="28"/>
          <w:lang w:val="tt-RU"/>
        </w:rPr>
        <w:t xml:space="preserve"> </w:t>
      </w:r>
      <w:r w:rsidRPr="008C71ED">
        <w:rPr>
          <w:rFonts w:eastAsia="Calibri"/>
          <w:sz w:val="28"/>
          <w:szCs w:val="28"/>
        </w:rPr>
        <w:t>(</w:t>
      </w:r>
      <w:r>
        <w:rPr>
          <w:rFonts w:eastAsia="Calibri"/>
          <w:sz w:val="28"/>
          <w:szCs w:val="28"/>
        </w:rPr>
        <w:t>п</w:t>
      </w:r>
      <w:r w:rsidRPr="008C71ED">
        <w:rPr>
          <w:rFonts w:eastAsia="Calibri"/>
          <w:sz w:val="28"/>
          <w:szCs w:val="28"/>
        </w:rPr>
        <w:t xml:space="preserve">риложение </w:t>
      </w:r>
      <w:r>
        <w:rPr>
          <w:rFonts w:eastAsia="Calibri"/>
          <w:sz w:val="28"/>
          <w:szCs w:val="28"/>
        </w:rPr>
        <w:t xml:space="preserve">№ </w:t>
      </w:r>
      <w:r w:rsidRPr="008C71ED">
        <w:rPr>
          <w:rFonts w:eastAsia="Calibri"/>
          <w:sz w:val="28"/>
          <w:szCs w:val="28"/>
        </w:rPr>
        <w:t>1), в части внесения изменений в карту зон с особыми условиями использования территории (</w:t>
      </w:r>
      <w:r>
        <w:rPr>
          <w:rFonts w:eastAsia="Calibri"/>
          <w:sz w:val="28"/>
          <w:szCs w:val="28"/>
        </w:rPr>
        <w:t>п</w:t>
      </w:r>
      <w:r w:rsidRPr="008C71ED">
        <w:rPr>
          <w:rFonts w:eastAsia="Calibri"/>
          <w:sz w:val="28"/>
          <w:szCs w:val="28"/>
        </w:rPr>
        <w:t xml:space="preserve">риложение </w:t>
      </w:r>
      <w:r>
        <w:rPr>
          <w:rFonts w:eastAsia="Calibri"/>
          <w:sz w:val="28"/>
          <w:szCs w:val="28"/>
        </w:rPr>
        <w:t xml:space="preserve">№ </w:t>
      </w:r>
      <w:r w:rsidRPr="008C71ED">
        <w:rPr>
          <w:rFonts w:eastAsia="Calibri"/>
          <w:sz w:val="28"/>
          <w:szCs w:val="28"/>
        </w:rPr>
        <w:t>2), в части внесения изменений в текстовые материалы</w:t>
      </w:r>
      <w:r>
        <w:rPr>
          <w:rFonts w:eastAsia="Calibri"/>
          <w:sz w:val="28"/>
          <w:szCs w:val="28"/>
        </w:rPr>
        <w:t xml:space="preserve"> </w:t>
      </w:r>
      <w:r w:rsidRPr="008C71ED">
        <w:rPr>
          <w:rFonts w:eastAsia="Calibri"/>
          <w:sz w:val="28"/>
          <w:szCs w:val="28"/>
        </w:rPr>
        <w:t>(</w:t>
      </w:r>
      <w:r>
        <w:rPr>
          <w:rFonts w:eastAsia="Calibri"/>
          <w:sz w:val="28"/>
          <w:szCs w:val="28"/>
        </w:rPr>
        <w:t>п</w:t>
      </w:r>
      <w:r w:rsidRPr="008C71ED">
        <w:rPr>
          <w:rFonts w:eastAsia="Calibri"/>
          <w:sz w:val="28"/>
          <w:szCs w:val="28"/>
        </w:rPr>
        <w:t>риложение</w:t>
      </w:r>
      <w:r>
        <w:rPr>
          <w:rFonts w:eastAsia="Calibri"/>
          <w:sz w:val="28"/>
          <w:szCs w:val="28"/>
        </w:rPr>
        <w:t xml:space="preserve"> №</w:t>
      </w:r>
      <w:r w:rsidRPr="008C71ED">
        <w:rPr>
          <w:rFonts w:eastAsia="Calibri"/>
          <w:sz w:val="28"/>
          <w:szCs w:val="28"/>
        </w:rPr>
        <w:t xml:space="preserve"> 3)</w:t>
      </w:r>
      <w:r w:rsidRPr="008C71ED">
        <w:rPr>
          <w:sz w:val="28"/>
          <w:szCs w:val="28"/>
        </w:rPr>
        <w:t>.</w:t>
      </w:r>
    </w:p>
    <w:p w:rsidR="008C71ED" w:rsidRPr="008C71ED" w:rsidRDefault="008C71ED" w:rsidP="008C71ED">
      <w:pPr>
        <w:suppressAutoHyphens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>2. Утвердить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состав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комиссии 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проведению 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публичных 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слушаний (</w:t>
      </w:r>
      <w:r>
        <w:rPr>
          <w:sz w:val="28"/>
          <w:szCs w:val="28"/>
        </w:rPr>
        <w:t>п</w:t>
      </w:r>
      <w:r w:rsidRPr="008C71ED">
        <w:rPr>
          <w:sz w:val="28"/>
          <w:szCs w:val="28"/>
        </w:rPr>
        <w:t xml:space="preserve">риложение </w:t>
      </w:r>
      <w:r>
        <w:rPr>
          <w:sz w:val="28"/>
          <w:szCs w:val="28"/>
        </w:rPr>
        <w:t>№ 4</w:t>
      </w:r>
      <w:r w:rsidRPr="008C71ED">
        <w:rPr>
          <w:sz w:val="28"/>
          <w:szCs w:val="28"/>
        </w:rPr>
        <w:t>)</w:t>
      </w:r>
      <w:r w:rsidR="00E503A7">
        <w:rPr>
          <w:sz w:val="28"/>
          <w:szCs w:val="28"/>
        </w:rPr>
        <w:t>.</w:t>
      </w:r>
    </w:p>
    <w:p w:rsidR="008C71ED" w:rsidRPr="008C71ED" w:rsidRDefault="008C71ED" w:rsidP="008C71ED">
      <w:pPr>
        <w:suppressAutoHyphens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>3. Определить:</w:t>
      </w:r>
    </w:p>
    <w:p w:rsidR="008C71ED" w:rsidRPr="008C71ED" w:rsidRDefault="008C71ED" w:rsidP="008C71ED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>3.1.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организатором   публичных   слушаний   комиссию   по   проведению                    публичных слушаний;</w:t>
      </w:r>
    </w:p>
    <w:p w:rsidR="008C71ED" w:rsidRPr="008C71ED" w:rsidRDefault="008C71ED" w:rsidP="008C71ED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>3.2.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место открытия экспозиции проекта – многофункциональный центр </w:t>
      </w:r>
      <w:r>
        <w:rPr>
          <w:sz w:val="28"/>
          <w:szCs w:val="28"/>
        </w:rPr>
        <w:t xml:space="preserve">      </w:t>
      </w:r>
      <w:r w:rsidRPr="008C71ED">
        <w:rPr>
          <w:sz w:val="28"/>
          <w:szCs w:val="28"/>
        </w:rPr>
        <w:t>(далее – МФЦ) Нижнекамского муниципального района по адресу:</w:t>
      </w:r>
      <w:r w:rsidR="00E503A7">
        <w:rPr>
          <w:sz w:val="28"/>
          <w:szCs w:val="28"/>
        </w:rPr>
        <w:t xml:space="preserve">                            </w:t>
      </w:r>
      <w:r w:rsidRPr="008C71ED">
        <w:rPr>
          <w:sz w:val="28"/>
          <w:szCs w:val="28"/>
        </w:rPr>
        <w:t xml:space="preserve"> г. Нижнекамск, ул. Школьный бульвар, д. 2А, холл 1 этажа; </w:t>
      </w:r>
    </w:p>
    <w:p w:rsidR="008C71ED" w:rsidRPr="008C71ED" w:rsidRDefault="008C71ED" w:rsidP="008C71ED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>3.3.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дата открытия экспозиции проекта – 6 сентября 2019 года;</w:t>
      </w:r>
    </w:p>
    <w:p w:rsidR="008C71ED" w:rsidRPr="008C71ED" w:rsidRDefault="008C71ED" w:rsidP="008C71ED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>3.4.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сроки  </w:t>
      </w:r>
      <w:r>
        <w:rPr>
          <w:sz w:val="28"/>
          <w:szCs w:val="28"/>
        </w:rPr>
        <w:t xml:space="preserve">  </w:t>
      </w:r>
      <w:r w:rsidRPr="008C71ED">
        <w:rPr>
          <w:sz w:val="28"/>
          <w:szCs w:val="28"/>
        </w:rPr>
        <w:t xml:space="preserve"> проведения   экспозиции   проекта   –   с   6 </w:t>
      </w:r>
      <w:r>
        <w:rPr>
          <w:sz w:val="28"/>
          <w:szCs w:val="28"/>
        </w:rPr>
        <w:t xml:space="preserve">  </w:t>
      </w:r>
      <w:r w:rsidRPr="008C71ED">
        <w:rPr>
          <w:sz w:val="28"/>
          <w:szCs w:val="28"/>
        </w:rPr>
        <w:t xml:space="preserve">сентября </w:t>
      </w:r>
      <w:r>
        <w:rPr>
          <w:sz w:val="28"/>
          <w:szCs w:val="28"/>
        </w:rPr>
        <w:t xml:space="preserve">                             </w:t>
      </w:r>
      <w:r w:rsidRPr="008C71ED">
        <w:rPr>
          <w:sz w:val="28"/>
          <w:szCs w:val="28"/>
        </w:rPr>
        <w:t>по 7 ноября 2019 года;</w:t>
      </w:r>
    </w:p>
    <w:p w:rsidR="008C71ED" w:rsidRPr="008C71ED" w:rsidRDefault="008C71ED" w:rsidP="00E503A7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>3.5.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дни и часы, в которые возможно посещение экспозиции проекта –                    согласно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режиму работы МФЦ Нижнекамского муниципального района</w:t>
      </w:r>
      <w:r w:rsidR="00E503A7"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(понедельник, среда, четверг, суббота: с 08:00 до 18:00; вторник: с 08:00                      до 20:00; пятница: с 07:00 </w:t>
      </w:r>
      <w:proofErr w:type="gramStart"/>
      <w:r w:rsidRPr="008C71ED">
        <w:rPr>
          <w:sz w:val="28"/>
          <w:szCs w:val="28"/>
        </w:rPr>
        <w:t>до</w:t>
      </w:r>
      <w:proofErr w:type="gramEnd"/>
      <w:r w:rsidRPr="008C71ED">
        <w:rPr>
          <w:sz w:val="28"/>
          <w:szCs w:val="28"/>
        </w:rPr>
        <w:t xml:space="preserve"> 17:00; воскресенье: с 08:00 до 17:00);</w:t>
      </w:r>
    </w:p>
    <w:p w:rsidR="008C71ED" w:rsidRPr="008C71ED" w:rsidRDefault="008C71ED" w:rsidP="008C71ED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>3.6. время проведения публичных слушаний – 7 ноября 2019 года в 10:30;</w:t>
      </w:r>
    </w:p>
    <w:p w:rsidR="008C71ED" w:rsidRPr="008C71ED" w:rsidRDefault="008C71ED" w:rsidP="008C71ED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>3.7. место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проведения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–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МФЦ 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Нижнекамского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муниципального                 района по адресу: г. Нижнекамск, ул. Школьный бульвар, д. 2А, </w:t>
      </w:r>
      <w:r w:rsidRPr="008C71ED">
        <w:rPr>
          <w:bCs/>
          <w:spacing w:val="-4"/>
          <w:sz w:val="28"/>
          <w:szCs w:val="28"/>
        </w:rPr>
        <w:t>зал заседаний</w:t>
      </w:r>
      <w:r w:rsidRPr="008C71ED">
        <w:rPr>
          <w:sz w:val="28"/>
          <w:szCs w:val="28"/>
        </w:rPr>
        <w:t>;</w:t>
      </w:r>
    </w:p>
    <w:p w:rsidR="008C71ED" w:rsidRPr="008C71ED" w:rsidRDefault="008C71ED" w:rsidP="008C71ED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lastRenderedPageBreak/>
        <w:t>3.8.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порядок, сроки и форма внесения участниками публичных слушаний предложений и замечаний, касающихся проекта – предложения и замечания                    принимаются от участников публичных слушаний, прошедшие в соответствии                   с частью 12 статьи 5.1. Градостроительного кодекса Российской Федерации                    идентификацию, в письменной или устной форме в ходе проведения собрания участников публичных слушаний, в письменной форме в адрес Управления                         строительства и архитектуры, а также посредством записи в книге (журнале) учета посетителей экспозиции проекта по месту и времени проведения                   экспозиции, согласно пунктам 3.2., 3.4., 3.5. настоящего постановления.</w:t>
      </w:r>
    </w:p>
    <w:p w:rsidR="008C71ED" w:rsidRPr="008C71ED" w:rsidRDefault="008C71ED" w:rsidP="008C71ED">
      <w:pPr>
        <w:tabs>
          <w:tab w:val="left" w:pos="1134"/>
        </w:tabs>
        <w:suppressAutoHyphens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 xml:space="preserve">4. </w:t>
      </w:r>
      <w:r w:rsidRPr="008C71ED">
        <w:rPr>
          <w:bCs/>
          <w:spacing w:val="-4"/>
          <w:sz w:val="28"/>
          <w:szCs w:val="28"/>
        </w:rPr>
        <w:t xml:space="preserve">Отделу по связям с общественностью и СМИ Совета Нижнекамского                    муниципального района Республики Татарстан в срок до </w:t>
      </w:r>
      <w:r w:rsidRPr="008C71ED">
        <w:rPr>
          <w:sz w:val="28"/>
          <w:szCs w:val="28"/>
        </w:rPr>
        <w:t xml:space="preserve">6 сентября </w:t>
      </w:r>
      <w:r w:rsidRPr="008C71ED">
        <w:rPr>
          <w:bCs/>
          <w:spacing w:val="-4"/>
          <w:sz w:val="28"/>
          <w:szCs w:val="28"/>
        </w:rPr>
        <w:t>2019</w:t>
      </w:r>
      <w:r w:rsidRPr="008C71ED">
        <w:rPr>
          <w:bCs/>
          <w:spacing w:val="-4"/>
          <w:sz w:val="28"/>
          <w:szCs w:val="28"/>
          <w:lang w:val="tt-RU"/>
        </w:rPr>
        <w:t xml:space="preserve"> </w:t>
      </w:r>
      <w:r w:rsidRPr="008C71ED">
        <w:rPr>
          <w:bCs/>
          <w:spacing w:val="-4"/>
          <w:sz w:val="28"/>
          <w:szCs w:val="28"/>
        </w:rPr>
        <w:t xml:space="preserve">года                     обеспечить публикацию настоящего постановления в печатных средствах массовой информации и разместить </w:t>
      </w:r>
      <w:r w:rsidRPr="008C71ED">
        <w:rPr>
          <w:sz w:val="28"/>
          <w:szCs w:val="28"/>
        </w:rPr>
        <w:t xml:space="preserve">на официальном сайте Нижнекамского муниципального района. </w:t>
      </w:r>
    </w:p>
    <w:p w:rsidR="008C71ED" w:rsidRPr="008C71ED" w:rsidRDefault="008C71ED" w:rsidP="008C71ED">
      <w:pPr>
        <w:suppressAutoHyphens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>5. Комиссии по проведению публичных слушаний:</w:t>
      </w:r>
    </w:p>
    <w:p w:rsidR="008C71ED" w:rsidRPr="008C71ED" w:rsidRDefault="008C71ED" w:rsidP="008C71ED">
      <w:pPr>
        <w:suppressAutoHyphens/>
        <w:ind w:firstLine="709"/>
        <w:jc w:val="both"/>
        <w:rPr>
          <w:sz w:val="28"/>
          <w:szCs w:val="28"/>
        </w:rPr>
      </w:pPr>
      <w:proofErr w:type="gramStart"/>
      <w:r w:rsidRPr="008C71ED">
        <w:rPr>
          <w:sz w:val="28"/>
          <w:szCs w:val="28"/>
        </w:rPr>
        <w:t>5.1.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разместить оповещение о проведении публичных слушаний, проект     </w:t>
      </w:r>
      <w:r>
        <w:rPr>
          <w:sz w:val="28"/>
          <w:szCs w:val="28"/>
        </w:rPr>
        <w:t xml:space="preserve">                </w:t>
      </w:r>
      <w:r w:rsidRPr="008C71ED">
        <w:rPr>
          <w:sz w:val="28"/>
          <w:szCs w:val="28"/>
        </w:rPr>
        <w:t xml:space="preserve">и информационные материалы на информационных информационном стенде МФЦ Нижнекамского муниципального района в срок до </w:t>
      </w:r>
      <w:r w:rsidRPr="008C71ED">
        <w:rPr>
          <w:bCs/>
          <w:spacing w:val="-4"/>
          <w:sz w:val="28"/>
          <w:szCs w:val="28"/>
        </w:rPr>
        <w:t xml:space="preserve">6 сентября </w:t>
      </w:r>
      <w:r w:rsidRPr="008C71ED">
        <w:rPr>
          <w:sz w:val="28"/>
          <w:szCs w:val="28"/>
        </w:rPr>
        <w:t>2019 года;</w:t>
      </w:r>
      <w:proofErr w:type="gramEnd"/>
    </w:p>
    <w:p w:rsidR="008C71ED" w:rsidRPr="008C71ED" w:rsidRDefault="008C71ED" w:rsidP="008C71ED">
      <w:pPr>
        <w:suppressAutoHyphens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>5.2.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обеспечить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проведение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экспозиции 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проекта 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консультирование посетителей экспозиции, проведение собрания участников публичных слушаний, оформление протокола и заключения публичных слушаний;</w:t>
      </w:r>
    </w:p>
    <w:p w:rsidR="008C71ED" w:rsidRPr="008C71ED" w:rsidRDefault="008C71ED" w:rsidP="008C71ED">
      <w:pPr>
        <w:suppressAutoHyphens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>5.3.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подготовить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и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провести 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публичные 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слушания 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в 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соответствии 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с установленным порядком и в определенные настоящим постановлением сроки;</w:t>
      </w:r>
    </w:p>
    <w:p w:rsidR="008C71ED" w:rsidRPr="008C71ED" w:rsidRDefault="008C71ED" w:rsidP="008C71ED">
      <w:pPr>
        <w:suppressAutoHyphens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>5.4.</w:t>
      </w:r>
      <w:r>
        <w:rPr>
          <w:sz w:val="28"/>
          <w:szCs w:val="28"/>
        </w:rPr>
        <w:t xml:space="preserve"> </w:t>
      </w:r>
      <w:proofErr w:type="gramStart"/>
      <w:r w:rsidRPr="008C71ED">
        <w:rPr>
          <w:sz w:val="28"/>
          <w:szCs w:val="28"/>
        </w:rPr>
        <w:t>разместить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заключение</w:t>
      </w:r>
      <w:proofErr w:type="gramEnd"/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о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результатах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публичных 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слушаний 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на официальном сайте Нижнекамского муниципального района, </w:t>
      </w:r>
      <w:r w:rsidRPr="008C71ED">
        <w:rPr>
          <w:bCs/>
          <w:spacing w:val="-4"/>
          <w:sz w:val="28"/>
          <w:szCs w:val="28"/>
        </w:rPr>
        <w:t>в печатных средствах массовой информации</w:t>
      </w:r>
      <w:r w:rsidRPr="008C71ED">
        <w:rPr>
          <w:sz w:val="28"/>
          <w:szCs w:val="28"/>
        </w:rPr>
        <w:t xml:space="preserve"> и на информационных щитах МФЦ Нижнекамского муниципального района.</w:t>
      </w:r>
    </w:p>
    <w:p w:rsidR="008C71ED" w:rsidRPr="008C71ED" w:rsidRDefault="008C71ED" w:rsidP="008C71ED">
      <w:pPr>
        <w:suppressAutoHyphens/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 xml:space="preserve">6. </w:t>
      </w:r>
      <w:proofErr w:type="gramStart"/>
      <w:r w:rsidRPr="008C71ED">
        <w:rPr>
          <w:sz w:val="28"/>
          <w:szCs w:val="28"/>
        </w:rPr>
        <w:t xml:space="preserve">Контроль 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за</w:t>
      </w:r>
      <w:proofErr w:type="gramEnd"/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исполнением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настоящего 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постановления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 xml:space="preserve"> возложить </w:t>
      </w:r>
      <w:r>
        <w:rPr>
          <w:sz w:val="28"/>
          <w:szCs w:val="28"/>
        </w:rPr>
        <w:t xml:space="preserve">                  </w:t>
      </w:r>
      <w:r w:rsidRPr="008C71ED">
        <w:rPr>
          <w:sz w:val="28"/>
          <w:szCs w:val="28"/>
        </w:rPr>
        <w:t>на комиссию по проведению публичных слушаний.</w:t>
      </w:r>
    </w:p>
    <w:p w:rsidR="008C71ED" w:rsidRPr="008C71ED" w:rsidRDefault="008C71ED" w:rsidP="008C71ED">
      <w:pPr>
        <w:suppressAutoHyphens/>
        <w:ind w:firstLine="540"/>
        <w:jc w:val="both"/>
        <w:rPr>
          <w:sz w:val="28"/>
          <w:szCs w:val="28"/>
        </w:rPr>
      </w:pPr>
    </w:p>
    <w:p w:rsidR="008C71ED" w:rsidRDefault="008C71ED" w:rsidP="008C71ED">
      <w:pPr>
        <w:suppressAutoHyphens/>
        <w:ind w:firstLine="720"/>
        <w:jc w:val="right"/>
        <w:rPr>
          <w:sz w:val="28"/>
          <w:szCs w:val="28"/>
        </w:rPr>
      </w:pPr>
      <w:r w:rsidRPr="008C71ED">
        <w:rPr>
          <w:sz w:val="28"/>
          <w:szCs w:val="28"/>
        </w:rPr>
        <w:tab/>
      </w:r>
      <w:r w:rsidRPr="008C71ED">
        <w:rPr>
          <w:sz w:val="28"/>
          <w:szCs w:val="28"/>
        </w:rPr>
        <w:tab/>
      </w:r>
      <w:r w:rsidRPr="008C71ED">
        <w:rPr>
          <w:sz w:val="28"/>
          <w:szCs w:val="28"/>
        </w:rPr>
        <w:tab/>
      </w:r>
    </w:p>
    <w:p w:rsidR="008C71ED" w:rsidRPr="008C71ED" w:rsidRDefault="008C71ED" w:rsidP="008C71ED">
      <w:pPr>
        <w:suppressAutoHyphens/>
        <w:ind w:firstLine="720"/>
        <w:jc w:val="right"/>
        <w:rPr>
          <w:sz w:val="28"/>
          <w:szCs w:val="28"/>
        </w:rPr>
      </w:pPr>
      <w:r w:rsidRPr="008C71ED">
        <w:rPr>
          <w:sz w:val="28"/>
          <w:szCs w:val="28"/>
        </w:rPr>
        <w:tab/>
      </w:r>
      <w:r w:rsidRPr="008C71ED">
        <w:rPr>
          <w:sz w:val="28"/>
          <w:szCs w:val="28"/>
        </w:rPr>
        <w:tab/>
      </w:r>
      <w:r w:rsidRPr="008C71ED">
        <w:rPr>
          <w:sz w:val="28"/>
          <w:szCs w:val="28"/>
        </w:rPr>
        <w:tab/>
        <w:t xml:space="preserve">А.Р. </w:t>
      </w:r>
      <w:proofErr w:type="spellStart"/>
      <w:r w:rsidRPr="008C71ED">
        <w:rPr>
          <w:sz w:val="28"/>
          <w:szCs w:val="28"/>
        </w:rPr>
        <w:t>Метшин</w:t>
      </w:r>
      <w:proofErr w:type="spellEnd"/>
    </w:p>
    <w:p w:rsidR="008C71ED" w:rsidRPr="008C71ED" w:rsidRDefault="008C71ED" w:rsidP="008C71ED">
      <w:pPr>
        <w:suppressAutoHyphens/>
        <w:jc w:val="center"/>
        <w:rPr>
          <w:sz w:val="28"/>
          <w:szCs w:val="28"/>
        </w:rPr>
      </w:pPr>
    </w:p>
    <w:p w:rsidR="008C71ED" w:rsidRPr="008C71ED" w:rsidRDefault="008C71ED" w:rsidP="008C71ED">
      <w:pPr>
        <w:suppressAutoHyphens/>
        <w:jc w:val="center"/>
        <w:rPr>
          <w:sz w:val="28"/>
          <w:szCs w:val="28"/>
        </w:rPr>
      </w:pPr>
    </w:p>
    <w:p w:rsidR="008C71ED" w:rsidRPr="008C71ED" w:rsidRDefault="008C71ED" w:rsidP="008C71ED">
      <w:pPr>
        <w:suppressAutoHyphens/>
        <w:jc w:val="center"/>
        <w:rPr>
          <w:sz w:val="28"/>
          <w:szCs w:val="28"/>
        </w:rPr>
      </w:pPr>
    </w:p>
    <w:p w:rsidR="008C71ED" w:rsidRPr="008C71ED" w:rsidRDefault="008C71ED" w:rsidP="008C71ED">
      <w:pPr>
        <w:suppressAutoHyphens/>
        <w:jc w:val="center"/>
        <w:rPr>
          <w:sz w:val="28"/>
          <w:szCs w:val="28"/>
        </w:rPr>
      </w:pPr>
    </w:p>
    <w:p w:rsidR="008C71ED" w:rsidRPr="008C71ED" w:rsidRDefault="008C71ED" w:rsidP="008C71ED">
      <w:pPr>
        <w:suppressAutoHyphens/>
        <w:jc w:val="center"/>
        <w:rPr>
          <w:sz w:val="28"/>
          <w:szCs w:val="28"/>
        </w:rPr>
      </w:pPr>
    </w:p>
    <w:p w:rsidR="008C71ED" w:rsidRPr="008C71ED" w:rsidRDefault="008C71ED" w:rsidP="008C71ED">
      <w:pPr>
        <w:suppressAutoHyphens/>
        <w:jc w:val="center"/>
        <w:rPr>
          <w:sz w:val="28"/>
          <w:szCs w:val="28"/>
        </w:rPr>
      </w:pPr>
    </w:p>
    <w:p w:rsidR="008C71ED" w:rsidRPr="008C71ED" w:rsidRDefault="008C71ED" w:rsidP="008C71ED">
      <w:pPr>
        <w:suppressAutoHyphens/>
        <w:jc w:val="center"/>
        <w:rPr>
          <w:sz w:val="28"/>
          <w:szCs w:val="28"/>
        </w:rPr>
      </w:pPr>
    </w:p>
    <w:p w:rsidR="008C71ED" w:rsidRPr="008C71ED" w:rsidRDefault="008C71ED" w:rsidP="008C71ED">
      <w:pPr>
        <w:suppressAutoHyphens/>
        <w:jc w:val="center"/>
        <w:rPr>
          <w:sz w:val="28"/>
          <w:szCs w:val="28"/>
        </w:rPr>
      </w:pPr>
    </w:p>
    <w:p w:rsidR="00E503A7" w:rsidRDefault="00244082" w:rsidP="00244082">
      <w:pPr>
        <w:ind w:left="4820"/>
        <w:jc w:val="center"/>
        <w:rPr>
          <w:sz w:val="28"/>
          <w:szCs w:val="28"/>
        </w:rPr>
        <w:sectPr w:rsidR="00E503A7" w:rsidSect="00E503A7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  <w:r>
        <w:rPr>
          <w:sz w:val="28"/>
          <w:szCs w:val="28"/>
        </w:rPr>
        <w:br w:type="page"/>
      </w:r>
    </w:p>
    <w:p w:rsidR="00244082" w:rsidRPr="008C71ED" w:rsidRDefault="00244082" w:rsidP="00244082">
      <w:pPr>
        <w:ind w:left="4820"/>
        <w:jc w:val="center"/>
        <w:rPr>
          <w:sz w:val="28"/>
          <w:szCs w:val="28"/>
        </w:rPr>
      </w:pPr>
      <w:r w:rsidRPr="008C71ED">
        <w:rPr>
          <w:sz w:val="28"/>
          <w:szCs w:val="28"/>
        </w:rPr>
        <w:lastRenderedPageBreak/>
        <w:t xml:space="preserve">Приложение </w:t>
      </w:r>
      <w:r>
        <w:rPr>
          <w:sz w:val="28"/>
          <w:szCs w:val="28"/>
        </w:rPr>
        <w:t>№ 1</w:t>
      </w:r>
    </w:p>
    <w:p w:rsidR="00244082" w:rsidRDefault="00244082" w:rsidP="00244082">
      <w:pPr>
        <w:ind w:left="4820"/>
        <w:rPr>
          <w:sz w:val="28"/>
          <w:szCs w:val="28"/>
        </w:rPr>
      </w:pPr>
      <w:r w:rsidRPr="008C71ED">
        <w:rPr>
          <w:sz w:val="28"/>
          <w:szCs w:val="28"/>
        </w:rPr>
        <w:t xml:space="preserve">к постановлению Мэра </w:t>
      </w:r>
    </w:p>
    <w:p w:rsidR="00244082" w:rsidRPr="008C71ED" w:rsidRDefault="00244082" w:rsidP="00244082">
      <w:pPr>
        <w:ind w:left="4820"/>
        <w:rPr>
          <w:sz w:val="28"/>
          <w:szCs w:val="28"/>
        </w:rPr>
      </w:pPr>
      <w:r w:rsidRPr="008C71ED">
        <w:rPr>
          <w:sz w:val="28"/>
          <w:szCs w:val="28"/>
        </w:rPr>
        <w:t>города Нижнекамска</w:t>
      </w:r>
      <w:r>
        <w:rPr>
          <w:sz w:val="28"/>
          <w:szCs w:val="28"/>
        </w:rPr>
        <w:t xml:space="preserve"> Республики Татарстан</w:t>
      </w:r>
    </w:p>
    <w:p w:rsidR="00244082" w:rsidRDefault="00244082" w:rsidP="00244082">
      <w:pPr>
        <w:ind w:left="4820"/>
        <w:rPr>
          <w:sz w:val="28"/>
          <w:szCs w:val="28"/>
        </w:rPr>
      </w:pPr>
      <w:r w:rsidRPr="008C71ED">
        <w:rPr>
          <w:sz w:val="28"/>
          <w:szCs w:val="28"/>
        </w:rPr>
        <w:t xml:space="preserve">от </w:t>
      </w:r>
      <w:r w:rsidR="00E503A7">
        <w:rPr>
          <w:sz w:val="28"/>
          <w:szCs w:val="28"/>
        </w:rPr>
        <w:t>03.09.</w:t>
      </w:r>
      <w:r w:rsidRPr="008C71ED">
        <w:rPr>
          <w:sz w:val="28"/>
          <w:szCs w:val="28"/>
        </w:rPr>
        <w:t>2019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№</w:t>
      </w:r>
      <w:r w:rsidR="00E503A7">
        <w:rPr>
          <w:sz w:val="28"/>
          <w:szCs w:val="28"/>
        </w:rPr>
        <w:t xml:space="preserve"> 22</w:t>
      </w:r>
    </w:p>
    <w:p w:rsidR="00244082" w:rsidRDefault="00244082" w:rsidP="00244082">
      <w:pPr>
        <w:ind w:left="4820"/>
        <w:rPr>
          <w:sz w:val="28"/>
          <w:szCs w:val="28"/>
        </w:rPr>
      </w:pPr>
    </w:p>
    <w:p w:rsidR="00244082" w:rsidRDefault="00244082" w:rsidP="00244082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0EE23E4" wp14:editId="2AE3B91F">
            <wp:extent cx="6477053" cy="357013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1_Проект внесения изменений в ПЗЗ НК_август 2019_Page_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571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082" w:rsidRPr="008C71ED" w:rsidRDefault="00244082" w:rsidP="00244082">
      <w:pPr>
        <w:ind w:left="4820"/>
        <w:rPr>
          <w:sz w:val="28"/>
          <w:szCs w:val="28"/>
        </w:rPr>
      </w:pPr>
    </w:p>
    <w:p w:rsidR="00244082" w:rsidRDefault="00244082">
      <w:pPr>
        <w:spacing w:after="200" w:line="276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7D41A530" wp14:editId="5A6B14DA">
            <wp:extent cx="6477050" cy="379277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794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082" w:rsidRDefault="00244082">
      <w:pPr>
        <w:spacing w:after="200" w:line="276" w:lineRule="auto"/>
        <w:rPr>
          <w:sz w:val="28"/>
          <w:szCs w:val="28"/>
        </w:rPr>
      </w:pPr>
    </w:p>
    <w:p w:rsidR="00244082" w:rsidRPr="008C71ED" w:rsidRDefault="00244082" w:rsidP="00244082">
      <w:pPr>
        <w:ind w:left="4820"/>
        <w:jc w:val="center"/>
        <w:rPr>
          <w:sz w:val="28"/>
          <w:szCs w:val="28"/>
        </w:rPr>
      </w:pPr>
      <w:r w:rsidRPr="008C71ED">
        <w:rPr>
          <w:sz w:val="28"/>
          <w:szCs w:val="28"/>
        </w:rPr>
        <w:lastRenderedPageBreak/>
        <w:t xml:space="preserve">Приложение </w:t>
      </w:r>
      <w:r>
        <w:rPr>
          <w:sz w:val="28"/>
          <w:szCs w:val="28"/>
        </w:rPr>
        <w:t>№ 2</w:t>
      </w:r>
    </w:p>
    <w:p w:rsidR="00244082" w:rsidRDefault="00244082" w:rsidP="00244082">
      <w:pPr>
        <w:ind w:left="4820"/>
        <w:rPr>
          <w:sz w:val="28"/>
          <w:szCs w:val="28"/>
        </w:rPr>
      </w:pPr>
      <w:r w:rsidRPr="008C71ED">
        <w:rPr>
          <w:sz w:val="28"/>
          <w:szCs w:val="28"/>
        </w:rPr>
        <w:t xml:space="preserve">к постановлению Мэра </w:t>
      </w:r>
    </w:p>
    <w:p w:rsidR="00244082" w:rsidRPr="008C71ED" w:rsidRDefault="00244082" w:rsidP="00244082">
      <w:pPr>
        <w:ind w:left="4820"/>
        <w:rPr>
          <w:sz w:val="28"/>
          <w:szCs w:val="28"/>
        </w:rPr>
      </w:pPr>
      <w:r w:rsidRPr="008C71ED">
        <w:rPr>
          <w:sz w:val="28"/>
          <w:szCs w:val="28"/>
        </w:rPr>
        <w:t>города Нижнекамска</w:t>
      </w:r>
      <w:r>
        <w:rPr>
          <w:sz w:val="28"/>
          <w:szCs w:val="28"/>
        </w:rPr>
        <w:t xml:space="preserve"> Республики Татарстан</w:t>
      </w:r>
    </w:p>
    <w:p w:rsidR="00244082" w:rsidRDefault="00244082" w:rsidP="00244082">
      <w:pPr>
        <w:ind w:left="4820"/>
        <w:rPr>
          <w:sz w:val="28"/>
          <w:szCs w:val="28"/>
        </w:rPr>
      </w:pPr>
      <w:r w:rsidRPr="008C71ED">
        <w:rPr>
          <w:sz w:val="28"/>
          <w:szCs w:val="28"/>
        </w:rPr>
        <w:t xml:space="preserve">от </w:t>
      </w:r>
      <w:r w:rsidR="00E503A7">
        <w:rPr>
          <w:sz w:val="28"/>
          <w:szCs w:val="28"/>
        </w:rPr>
        <w:t>03.09.2019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№</w:t>
      </w:r>
      <w:r w:rsidR="00E503A7">
        <w:rPr>
          <w:sz w:val="28"/>
          <w:szCs w:val="28"/>
        </w:rPr>
        <w:t xml:space="preserve"> 22</w:t>
      </w:r>
    </w:p>
    <w:p w:rsidR="00244082" w:rsidRDefault="00244082" w:rsidP="00244082">
      <w:pPr>
        <w:ind w:left="4820"/>
        <w:rPr>
          <w:sz w:val="28"/>
          <w:szCs w:val="28"/>
        </w:rPr>
      </w:pPr>
    </w:p>
    <w:p w:rsidR="00244082" w:rsidRDefault="00244082" w:rsidP="00244082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90BD71F" wp14:editId="364897A1">
            <wp:extent cx="6477051" cy="3689405"/>
            <wp:effectExtent l="0" t="0" r="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2_Проект внесения изменений в ПЗЗ НК_ЗОУИТ_август 2019_Page_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691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082" w:rsidRDefault="00244082" w:rsidP="00244082">
      <w:pPr>
        <w:rPr>
          <w:sz w:val="28"/>
          <w:szCs w:val="28"/>
        </w:rPr>
      </w:pPr>
    </w:p>
    <w:p w:rsidR="00244082" w:rsidRPr="008C71ED" w:rsidRDefault="00244082" w:rsidP="00244082">
      <w:pPr>
        <w:rPr>
          <w:sz w:val="28"/>
          <w:szCs w:val="28"/>
        </w:rPr>
      </w:pPr>
    </w:p>
    <w:p w:rsidR="00244082" w:rsidRDefault="00244082" w:rsidP="0024408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9EDCD63" wp14:editId="52ED16E5">
            <wp:extent cx="6477051" cy="3593989"/>
            <wp:effectExtent l="0" t="0" r="0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7051" cy="3593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082" w:rsidRDefault="00244082" w:rsidP="00244082">
      <w:pPr>
        <w:jc w:val="center"/>
        <w:rPr>
          <w:sz w:val="28"/>
          <w:szCs w:val="28"/>
        </w:rPr>
      </w:pPr>
    </w:p>
    <w:p w:rsidR="00244082" w:rsidRDefault="00244082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8C71ED" w:rsidRPr="008C71ED" w:rsidRDefault="008C71ED" w:rsidP="008C71ED">
      <w:pPr>
        <w:ind w:left="4820"/>
        <w:jc w:val="center"/>
        <w:rPr>
          <w:sz w:val="28"/>
          <w:szCs w:val="28"/>
        </w:rPr>
      </w:pPr>
      <w:r w:rsidRPr="008C71ED">
        <w:rPr>
          <w:sz w:val="28"/>
          <w:szCs w:val="28"/>
        </w:rPr>
        <w:lastRenderedPageBreak/>
        <w:t xml:space="preserve">Приложение </w:t>
      </w:r>
      <w:r>
        <w:rPr>
          <w:sz w:val="28"/>
          <w:szCs w:val="28"/>
        </w:rPr>
        <w:t xml:space="preserve">№ </w:t>
      </w:r>
      <w:r w:rsidRPr="008C71ED">
        <w:rPr>
          <w:sz w:val="28"/>
          <w:szCs w:val="28"/>
        </w:rPr>
        <w:t>3</w:t>
      </w:r>
    </w:p>
    <w:p w:rsidR="008C71ED" w:rsidRDefault="008C71ED" w:rsidP="008C71ED">
      <w:pPr>
        <w:ind w:left="4820"/>
        <w:rPr>
          <w:sz w:val="28"/>
          <w:szCs w:val="28"/>
        </w:rPr>
      </w:pPr>
      <w:r w:rsidRPr="008C71ED">
        <w:rPr>
          <w:sz w:val="28"/>
          <w:szCs w:val="28"/>
        </w:rPr>
        <w:t xml:space="preserve">к постановлению Мэра </w:t>
      </w:r>
    </w:p>
    <w:p w:rsidR="008C71ED" w:rsidRPr="008C71ED" w:rsidRDefault="008C71ED" w:rsidP="008C71ED">
      <w:pPr>
        <w:ind w:left="4820"/>
        <w:rPr>
          <w:sz w:val="28"/>
          <w:szCs w:val="28"/>
        </w:rPr>
      </w:pPr>
      <w:r w:rsidRPr="008C71ED">
        <w:rPr>
          <w:sz w:val="28"/>
          <w:szCs w:val="28"/>
        </w:rPr>
        <w:t>города Нижнекамска</w:t>
      </w:r>
      <w:r>
        <w:rPr>
          <w:sz w:val="28"/>
          <w:szCs w:val="28"/>
        </w:rPr>
        <w:t xml:space="preserve"> Республики Татарстан</w:t>
      </w:r>
    </w:p>
    <w:p w:rsidR="008C71ED" w:rsidRPr="008C71ED" w:rsidRDefault="008C71ED" w:rsidP="008C71ED">
      <w:pPr>
        <w:ind w:left="4820"/>
        <w:rPr>
          <w:sz w:val="28"/>
          <w:szCs w:val="28"/>
        </w:rPr>
      </w:pPr>
      <w:r w:rsidRPr="008C71ED">
        <w:rPr>
          <w:sz w:val="28"/>
          <w:szCs w:val="28"/>
        </w:rPr>
        <w:t xml:space="preserve">от </w:t>
      </w:r>
      <w:r w:rsidR="00E503A7">
        <w:rPr>
          <w:sz w:val="28"/>
          <w:szCs w:val="28"/>
        </w:rPr>
        <w:t>03.09.</w:t>
      </w:r>
      <w:r w:rsidRPr="008C71ED">
        <w:rPr>
          <w:sz w:val="28"/>
          <w:szCs w:val="28"/>
        </w:rPr>
        <w:t>2019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№</w:t>
      </w:r>
      <w:r w:rsidR="00E503A7">
        <w:rPr>
          <w:sz w:val="28"/>
          <w:szCs w:val="28"/>
        </w:rPr>
        <w:t xml:space="preserve"> 22</w:t>
      </w:r>
    </w:p>
    <w:p w:rsidR="008C71ED" w:rsidRPr="008C71ED" w:rsidRDefault="008C71ED" w:rsidP="008C71ED">
      <w:pPr>
        <w:suppressAutoHyphens/>
        <w:jc w:val="center"/>
        <w:rPr>
          <w:sz w:val="28"/>
          <w:szCs w:val="28"/>
        </w:rPr>
      </w:pPr>
    </w:p>
    <w:p w:rsidR="008C71ED" w:rsidRPr="008C71ED" w:rsidRDefault="008C71ED" w:rsidP="008C71ED">
      <w:pPr>
        <w:jc w:val="center"/>
        <w:rPr>
          <w:sz w:val="28"/>
          <w:szCs w:val="28"/>
          <w:lang w:val="tt-RU"/>
        </w:rPr>
      </w:pPr>
    </w:p>
    <w:p w:rsidR="008C71ED" w:rsidRPr="008C71ED" w:rsidRDefault="008C71ED" w:rsidP="008C71ED">
      <w:pPr>
        <w:jc w:val="center"/>
        <w:rPr>
          <w:sz w:val="28"/>
          <w:szCs w:val="28"/>
          <w:lang w:val="tt-RU"/>
        </w:rPr>
      </w:pPr>
      <w:r w:rsidRPr="008C71ED">
        <w:rPr>
          <w:sz w:val="28"/>
          <w:szCs w:val="28"/>
          <w:lang w:val="tt-RU"/>
        </w:rPr>
        <w:t xml:space="preserve">Изменения, вносимые в </w:t>
      </w:r>
      <w:r w:rsidRPr="008C71ED">
        <w:rPr>
          <w:sz w:val="28"/>
          <w:szCs w:val="28"/>
        </w:rPr>
        <w:t>Правила землепользования и застройки города</w:t>
      </w:r>
      <w:r w:rsidRPr="008C71ED">
        <w:rPr>
          <w:sz w:val="28"/>
          <w:szCs w:val="28"/>
          <w:lang w:val="tt-RU"/>
        </w:rPr>
        <w:t xml:space="preserve"> </w:t>
      </w:r>
      <w:r w:rsidRPr="008C71ED">
        <w:rPr>
          <w:sz w:val="28"/>
          <w:szCs w:val="28"/>
        </w:rPr>
        <w:t>Нижнека</w:t>
      </w:r>
      <w:r w:rsidRPr="008C71ED">
        <w:rPr>
          <w:sz w:val="28"/>
          <w:szCs w:val="28"/>
        </w:rPr>
        <w:t>м</w:t>
      </w:r>
      <w:r>
        <w:rPr>
          <w:sz w:val="28"/>
          <w:szCs w:val="28"/>
        </w:rPr>
        <w:t>ска</w:t>
      </w:r>
    </w:p>
    <w:p w:rsidR="008C71ED" w:rsidRPr="008C71ED" w:rsidRDefault="008C71ED" w:rsidP="008C71ED">
      <w:pPr>
        <w:suppressAutoHyphens/>
        <w:jc w:val="center"/>
        <w:rPr>
          <w:sz w:val="28"/>
          <w:szCs w:val="28"/>
          <w:lang w:val="tt-RU"/>
        </w:rPr>
      </w:pPr>
    </w:p>
    <w:p w:rsidR="008C71ED" w:rsidRPr="008C71ED" w:rsidRDefault="008C71ED" w:rsidP="008C71ED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8C71ED">
        <w:rPr>
          <w:sz w:val="28"/>
          <w:szCs w:val="28"/>
        </w:rPr>
        <w:t xml:space="preserve">В Правилах землепользования и </w:t>
      </w:r>
      <w:proofErr w:type="gramStart"/>
      <w:r w:rsidRPr="008C71ED">
        <w:rPr>
          <w:sz w:val="28"/>
          <w:szCs w:val="28"/>
        </w:rPr>
        <w:t>застройки города</w:t>
      </w:r>
      <w:proofErr w:type="gramEnd"/>
      <w:r w:rsidRPr="008C71ED">
        <w:rPr>
          <w:sz w:val="28"/>
          <w:szCs w:val="28"/>
        </w:rPr>
        <w:t xml:space="preserve"> Нижнекамска, </w:t>
      </w:r>
      <w:r w:rsidR="00384ABB">
        <w:rPr>
          <w:sz w:val="28"/>
          <w:szCs w:val="28"/>
        </w:rPr>
        <w:t xml:space="preserve">                       </w:t>
      </w:r>
      <w:bookmarkStart w:id="0" w:name="_GoBack"/>
      <w:bookmarkEnd w:id="0"/>
      <w:r w:rsidRPr="008C71ED">
        <w:rPr>
          <w:sz w:val="28"/>
          <w:szCs w:val="28"/>
        </w:rPr>
        <w:t xml:space="preserve">утвержденных решением Нижнекамского городского Совета </w:t>
      </w:r>
      <w:r>
        <w:rPr>
          <w:sz w:val="28"/>
          <w:szCs w:val="28"/>
        </w:rPr>
        <w:t xml:space="preserve">                                      </w:t>
      </w:r>
      <w:r w:rsidRPr="008C71ED">
        <w:rPr>
          <w:sz w:val="28"/>
          <w:szCs w:val="28"/>
        </w:rPr>
        <w:t>от 22 д</w:t>
      </w:r>
      <w:r w:rsidRPr="008C71ED">
        <w:rPr>
          <w:sz w:val="28"/>
          <w:szCs w:val="28"/>
        </w:rPr>
        <w:t>е</w:t>
      </w:r>
      <w:r w:rsidRPr="008C71ED">
        <w:rPr>
          <w:sz w:val="28"/>
          <w:szCs w:val="28"/>
        </w:rPr>
        <w:t>кабря 2010 года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№ 20:</w:t>
      </w:r>
    </w:p>
    <w:p w:rsidR="008C71ED" w:rsidRPr="008C71ED" w:rsidRDefault="008C71ED" w:rsidP="008C71ED">
      <w:pPr>
        <w:suppressAutoHyphens/>
        <w:ind w:firstLine="709"/>
        <w:jc w:val="both"/>
        <w:rPr>
          <w:sz w:val="28"/>
          <w:szCs w:val="28"/>
          <w:lang w:val="tt-RU"/>
        </w:rPr>
      </w:pPr>
      <w:r w:rsidRPr="008C71ED">
        <w:rPr>
          <w:sz w:val="28"/>
          <w:szCs w:val="28"/>
          <w:lang w:val="tt-RU"/>
        </w:rPr>
        <w:t>-</w:t>
      </w:r>
      <w:r>
        <w:rPr>
          <w:sz w:val="28"/>
          <w:szCs w:val="28"/>
          <w:lang w:val="tt-RU"/>
        </w:rPr>
        <w:t xml:space="preserve"> </w:t>
      </w:r>
      <w:r w:rsidRPr="008C71ED">
        <w:rPr>
          <w:sz w:val="28"/>
          <w:szCs w:val="28"/>
          <w:lang w:val="tt-RU"/>
        </w:rPr>
        <w:t xml:space="preserve">привести </w:t>
      </w:r>
      <w:r>
        <w:rPr>
          <w:sz w:val="28"/>
          <w:szCs w:val="28"/>
          <w:lang w:val="tt-RU"/>
        </w:rPr>
        <w:t xml:space="preserve"> </w:t>
      </w:r>
      <w:r w:rsidRPr="008C71ED">
        <w:rPr>
          <w:sz w:val="28"/>
          <w:szCs w:val="28"/>
          <w:lang w:val="tt-RU"/>
        </w:rPr>
        <w:t xml:space="preserve">виды </w:t>
      </w:r>
      <w:r>
        <w:rPr>
          <w:sz w:val="28"/>
          <w:szCs w:val="28"/>
          <w:lang w:val="tt-RU"/>
        </w:rPr>
        <w:t xml:space="preserve"> </w:t>
      </w:r>
      <w:r w:rsidRPr="008C71ED">
        <w:rPr>
          <w:sz w:val="28"/>
          <w:szCs w:val="28"/>
          <w:lang w:val="tt-RU"/>
        </w:rPr>
        <w:t>разрешенного</w:t>
      </w:r>
      <w:r>
        <w:rPr>
          <w:sz w:val="28"/>
          <w:szCs w:val="28"/>
          <w:lang w:val="tt-RU"/>
        </w:rPr>
        <w:t xml:space="preserve"> </w:t>
      </w:r>
      <w:r w:rsidRPr="008C71ED">
        <w:rPr>
          <w:sz w:val="28"/>
          <w:szCs w:val="28"/>
          <w:lang w:val="tt-RU"/>
        </w:rPr>
        <w:t xml:space="preserve"> использования</w:t>
      </w:r>
      <w:r>
        <w:rPr>
          <w:sz w:val="28"/>
          <w:szCs w:val="28"/>
          <w:lang w:val="tt-RU"/>
        </w:rPr>
        <w:t xml:space="preserve"> </w:t>
      </w:r>
      <w:r w:rsidRPr="008C71ED">
        <w:rPr>
          <w:sz w:val="28"/>
          <w:szCs w:val="28"/>
          <w:lang w:val="tt-RU"/>
        </w:rPr>
        <w:t xml:space="preserve"> в </w:t>
      </w:r>
      <w:r>
        <w:rPr>
          <w:sz w:val="28"/>
          <w:szCs w:val="28"/>
          <w:lang w:val="tt-RU"/>
        </w:rPr>
        <w:t xml:space="preserve"> </w:t>
      </w:r>
      <w:r w:rsidRPr="008C71ED">
        <w:rPr>
          <w:sz w:val="28"/>
          <w:szCs w:val="28"/>
          <w:lang w:val="tt-RU"/>
        </w:rPr>
        <w:t>соответствие</w:t>
      </w:r>
      <w:r>
        <w:rPr>
          <w:sz w:val="28"/>
          <w:szCs w:val="28"/>
          <w:lang w:val="tt-RU"/>
        </w:rPr>
        <w:t xml:space="preserve"> </w:t>
      </w:r>
      <w:r w:rsidRPr="008C71ED">
        <w:rPr>
          <w:sz w:val="28"/>
          <w:szCs w:val="28"/>
          <w:lang w:val="tt-RU"/>
        </w:rPr>
        <w:t xml:space="preserve"> с классификатором утвержденного Приказом Министерства экономического развития Р</w:t>
      </w:r>
      <w:r>
        <w:rPr>
          <w:sz w:val="28"/>
          <w:szCs w:val="28"/>
          <w:lang w:val="tt-RU"/>
        </w:rPr>
        <w:t xml:space="preserve">оссийской </w:t>
      </w:r>
      <w:r w:rsidRPr="008C71ED">
        <w:rPr>
          <w:sz w:val="28"/>
          <w:szCs w:val="28"/>
          <w:lang w:val="tt-RU"/>
        </w:rPr>
        <w:t>Ф</w:t>
      </w:r>
      <w:r>
        <w:rPr>
          <w:sz w:val="28"/>
          <w:szCs w:val="28"/>
          <w:lang w:val="tt-RU"/>
        </w:rPr>
        <w:t>едерации</w:t>
      </w:r>
      <w:r w:rsidRPr="008C71ED">
        <w:rPr>
          <w:sz w:val="28"/>
          <w:szCs w:val="28"/>
          <w:lang w:val="tt-RU"/>
        </w:rPr>
        <w:t xml:space="preserve"> от 1 сентября 2014 г</w:t>
      </w:r>
      <w:r>
        <w:rPr>
          <w:sz w:val="28"/>
          <w:szCs w:val="28"/>
          <w:lang w:val="tt-RU"/>
        </w:rPr>
        <w:t>ода</w:t>
      </w:r>
      <w:r w:rsidRPr="008C71ED">
        <w:rPr>
          <w:sz w:val="28"/>
          <w:szCs w:val="28"/>
          <w:lang w:val="tt-RU"/>
        </w:rPr>
        <w:t xml:space="preserve"> </w:t>
      </w:r>
      <w:r>
        <w:rPr>
          <w:sz w:val="28"/>
          <w:szCs w:val="28"/>
          <w:lang w:val="tt-RU"/>
        </w:rPr>
        <w:t xml:space="preserve">№ </w:t>
      </w:r>
      <w:r w:rsidRPr="008C71ED">
        <w:rPr>
          <w:sz w:val="28"/>
          <w:szCs w:val="28"/>
          <w:lang w:val="tt-RU"/>
        </w:rPr>
        <w:t xml:space="preserve">540 </w:t>
      </w:r>
      <w:r>
        <w:rPr>
          <w:sz w:val="28"/>
          <w:szCs w:val="28"/>
          <w:lang w:val="tt-RU"/>
        </w:rPr>
        <w:t>«</w:t>
      </w:r>
      <w:r w:rsidRPr="008C71ED">
        <w:rPr>
          <w:sz w:val="28"/>
          <w:szCs w:val="28"/>
          <w:lang w:val="tt-RU"/>
        </w:rPr>
        <w:t>Об утверждении классификатора видов разрешенного использования земельных участков</w:t>
      </w:r>
      <w:r>
        <w:rPr>
          <w:sz w:val="28"/>
          <w:szCs w:val="28"/>
          <w:lang w:val="tt-RU"/>
        </w:rPr>
        <w:t>»</w:t>
      </w:r>
      <w:r w:rsidRPr="008C71ED">
        <w:rPr>
          <w:sz w:val="28"/>
          <w:szCs w:val="28"/>
          <w:lang w:val="tt-RU"/>
        </w:rPr>
        <w:t>;</w:t>
      </w:r>
    </w:p>
    <w:p w:rsidR="008C71ED" w:rsidRPr="008C71ED" w:rsidRDefault="008C71ED" w:rsidP="008C71ED">
      <w:pPr>
        <w:ind w:firstLine="709"/>
        <w:jc w:val="both"/>
        <w:rPr>
          <w:sz w:val="28"/>
          <w:szCs w:val="28"/>
          <w:lang w:val="tt-RU"/>
        </w:rPr>
      </w:pPr>
      <w:r w:rsidRPr="008C71ED">
        <w:rPr>
          <w:sz w:val="28"/>
          <w:szCs w:val="28"/>
          <w:lang w:val="tt-RU"/>
        </w:rPr>
        <w:t>-</w:t>
      </w:r>
      <w:r>
        <w:rPr>
          <w:sz w:val="28"/>
          <w:szCs w:val="28"/>
          <w:lang w:val="tt-RU"/>
        </w:rPr>
        <w:t xml:space="preserve"> </w:t>
      </w:r>
      <w:r w:rsidRPr="008C71ED">
        <w:rPr>
          <w:sz w:val="28"/>
          <w:szCs w:val="28"/>
          <w:lang w:val="tt-RU"/>
        </w:rPr>
        <w:t>включить</w:t>
      </w:r>
      <w:r>
        <w:rPr>
          <w:sz w:val="28"/>
          <w:szCs w:val="28"/>
          <w:lang w:val="tt-RU"/>
        </w:rPr>
        <w:t xml:space="preserve"> </w:t>
      </w:r>
      <w:r w:rsidRPr="008C71ED">
        <w:rPr>
          <w:sz w:val="28"/>
          <w:szCs w:val="28"/>
          <w:lang w:val="tt-RU"/>
        </w:rPr>
        <w:t xml:space="preserve"> предельные</w:t>
      </w:r>
      <w:r>
        <w:rPr>
          <w:sz w:val="28"/>
          <w:szCs w:val="28"/>
          <w:lang w:val="tt-RU"/>
        </w:rPr>
        <w:t xml:space="preserve"> </w:t>
      </w:r>
      <w:r w:rsidRPr="008C71ED">
        <w:rPr>
          <w:sz w:val="28"/>
          <w:szCs w:val="28"/>
          <w:lang w:val="tt-RU"/>
        </w:rPr>
        <w:t xml:space="preserve"> параметры</w:t>
      </w:r>
      <w:r>
        <w:rPr>
          <w:sz w:val="28"/>
          <w:szCs w:val="28"/>
          <w:lang w:val="tt-RU"/>
        </w:rPr>
        <w:t xml:space="preserve"> </w:t>
      </w:r>
      <w:r w:rsidRPr="008C71ED">
        <w:rPr>
          <w:sz w:val="28"/>
          <w:szCs w:val="28"/>
          <w:lang w:val="tt-RU"/>
        </w:rPr>
        <w:t xml:space="preserve"> земельных </w:t>
      </w:r>
      <w:r>
        <w:rPr>
          <w:sz w:val="28"/>
          <w:szCs w:val="28"/>
          <w:lang w:val="tt-RU"/>
        </w:rPr>
        <w:t xml:space="preserve"> </w:t>
      </w:r>
      <w:r w:rsidRPr="008C71ED">
        <w:rPr>
          <w:sz w:val="28"/>
          <w:szCs w:val="28"/>
          <w:lang w:val="tt-RU"/>
        </w:rPr>
        <w:t>участков</w:t>
      </w:r>
      <w:r>
        <w:rPr>
          <w:sz w:val="28"/>
          <w:szCs w:val="28"/>
          <w:lang w:val="tt-RU"/>
        </w:rPr>
        <w:t xml:space="preserve"> </w:t>
      </w:r>
      <w:r w:rsidRPr="008C71ED">
        <w:rPr>
          <w:sz w:val="28"/>
          <w:szCs w:val="28"/>
          <w:lang w:val="tt-RU"/>
        </w:rPr>
        <w:t xml:space="preserve"> и</w:t>
      </w:r>
      <w:r>
        <w:rPr>
          <w:sz w:val="28"/>
          <w:szCs w:val="28"/>
          <w:lang w:val="tt-RU"/>
        </w:rPr>
        <w:t xml:space="preserve"> </w:t>
      </w:r>
      <w:r w:rsidRPr="008C71ED">
        <w:rPr>
          <w:sz w:val="28"/>
          <w:szCs w:val="28"/>
          <w:lang w:val="tt-RU"/>
        </w:rPr>
        <w:t xml:space="preserve"> объектов капитального строительства применительно к вспомогательным видам разрешенного использования территориальной зоны Ж-1. </w:t>
      </w: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8C71ED" w:rsidRPr="008C71ED" w:rsidRDefault="008C71ED" w:rsidP="008C71ED">
      <w:pPr>
        <w:ind w:firstLine="540"/>
        <w:rPr>
          <w:sz w:val="28"/>
          <w:szCs w:val="28"/>
          <w:lang w:val="tt-RU"/>
        </w:rPr>
      </w:pPr>
    </w:p>
    <w:p w:rsidR="00244082" w:rsidRPr="008C71ED" w:rsidRDefault="00244082" w:rsidP="00244082">
      <w:pPr>
        <w:ind w:left="4820"/>
        <w:jc w:val="center"/>
        <w:rPr>
          <w:sz w:val="28"/>
          <w:szCs w:val="28"/>
        </w:rPr>
      </w:pPr>
      <w:r w:rsidRPr="008C71ED">
        <w:rPr>
          <w:sz w:val="28"/>
          <w:szCs w:val="28"/>
        </w:rPr>
        <w:lastRenderedPageBreak/>
        <w:t xml:space="preserve">Приложение </w:t>
      </w:r>
      <w:r>
        <w:rPr>
          <w:sz w:val="28"/>
          <w:szCs w:val="28"/>
        </w:rPr>
        <w:t>№ 4</w:t>
      </w:r>
    </w:p>
    <w:p w:rsidR="00244082" w:rsidRDefault="00244082" w:rsidP="00244082">
      <w:pPr>
        <w:ind w:left="4820"/>
        <w:rPr>
          <w:sz w:val="28"/>
          <w:szCs w:val="28"/>
        </w:rPr>
      </w:pPr>
      <w:r w:rsidRPr="008C71ED">
        <w:rPr>
          <w:sz w:val="28"/>
          <w:szCs w:val="28"/>
        </w:rPr>
        <w:t xml:space="preserve">к постановлению Мэра </w:t>
      </w:r>
    </w:p>
    <w:p w:rsidR="00244082" w:rsidRPr="008C71ED" w:rsidRDefault="00244082" w:rsidP="00244082">
      <w:pPr>
        <w:ind w:left="4820"/>
        <w:rPr>
          <w:sz w:val="28"/>
          <w:szCs w:val="28"/>
        </w:rPr>
      </w:pPr>
      <w:r w:rsidRPr="008C71ED">
        <w:rPr>
          <w:sz w:val="28"/>
          <w:szCs w:val="28"/>
        </w:rPr>
        <w:t>города Нижнекамска</w:t>
      </w:r>
      <w:r>
        <w:rPr>
          <w:sz w:val="28"/>
          <w:szCs w:val="28"/>
        </w:rPr>
        <w:t xml:space="preserve"> Республики Татарстан</w:t>
      </w:r>
    </w:p>
    <w:p w:rsidR="00E503A7" w:rsidRPr="008C71ED" w:rsidRDefault="00E503A7" w:rsidP="00E503A7">
      <w:pPr>
        <w:ind w:left="4820"/>
        <w:rPr>
          <w:sz w:val="28"/>
          <w:szCs w:val="28"/>
        </w:rPr>
      </w:pPr>
      <w:r w:rsidRPr="008C71ED">
        <w:rPr>
          <w:sz w:val="28"/>
          <w:szCs w:val="28"/>
        </w:rPr>
        <w:t xml:space="preserve">от </w:t>
      </w:r>
      <w:r>
        <w:rPr>
          <w:sz w:val="28"/>
          <w:szCs w:val="28"/>
        </w:rPr>
        <w:t>03.09.</w:t>
      </w:r>
      <w:r w:rsidRPr="008C71ED">
        <w:rPr>
          <w:sz w:val="28"/>
          <w:szCs w:val="28"/>
        </w:rPr>
        <w:t>2019</w:t>
      </w:r>
      <w:r>
        <w:rPr>
          <w:sz w:val="28"/>
          <w:szCs w:val="28"/>
        </w:rPr>
        <w:t xml:space="preserve"> </w:t>
      </w:r>
      <w:r w:rsidRPr="008C71ED">
        <w:rPr>
          <w:sz w:val="28"/>
          <w:szCs w:val="28"/>
        </w:rPr>
        <w:t>№</w:t>
      </w:r>
      <w:r>
        <w:rPr>
          <w:sz w:val="28"/>
          <w:szCs w:val="28"/>
        </w:rPr>
        <w:t xml:space="preserve"> 22</w:t>
      </w:r>
    </w:p>
    <w:p w:rsidR="008C71ED" w:rsidRPr="008C71ED" w:rsidRDefault="008C71ED" w:rsidP="008C71ED">
      <w:pPr>
        <w:ind w:firstLine="720"/>
        <w:jc w:val="right"/>
        <w:rPr>
          <w:sz w:val="28"/>
          <w:szCs w:val="28"/>
        </w:rPr>
      </w:pPr>
    </w:p>
    <w:p w:rsidR="008C71ED" w:rsidRPr="008C71ED" w:rsidRDefault="008C71ED" w:rsidP="00244082">
      <w:pPr>
        <w:jc w:val="center"/>
        <w:rPr>
          <w:sz w:val="28"/>
          <w:szCs w:val="28"/>
        </w:rPr>
      </w:pPr>
      <w:r w:rsidRPr="008C71ED">
        <w:rPr>
          <w:sz w:val="28"/>
          <w:szCs w:val="28"/>
        </w:rPr>
        <w:t xml:space="preserve">Состав комиссии </w:t>
      </w:r>
    </w:p>
    <w:p w:rsidR="008C71ED" w:rsidRPr="008C71ED" w:rsidRDefault="008C71ED" w:rsidP="00244082">
      <w:pPr>
        <w:jc w:val="center"/>
        <w:rPr>
          <w:sz w:val="28"/>
          <w:szCs w:val="28"/>
        </w:rPr>
      </w:pPr>
      <w:r w:rsidRPr="008C71ED">
        <w:rPr>
          <w:sz w:val="28"/>
          <w:szCs w:val="28"/>
        </w:rPr>
        <w:t>по проведению публичных слушаний</w:t>
      </w:r>
    </w:p>
    <w:p w:rsidR="00244082" w:rsidRDefault="008C71ED" w:rsidP="00244082">
      <w:pPr>
        <w:jc w:val="center"/>
        <w:rPr>
          <w:rStyle w:val="FontStyle14"/>
          <w:rFonts w:ascii="Times New Roman" w:hAnsi="Times New Roman" w:cs="Times New Roman"/>
          <w:b w:val="0"/>
          <w:sz w:val="28"/>
          <w:szCs w:val="28"/>
        </w:rPr>
      </w:pPr>
      <w:r w:rsidRPr="008C71ED">
        <w:rPr>
          <w:sz w:val="28"/>
          <w:szCs w:val="28"/>
        </w:rPr>
        <w:t xml:space="preserve">по проекту </w:t>
      </w:r>
      <w:r w:rsidRPr="008C71ED">
        <w:rPr>
          <w:rStyle w:val="FontStyle14"/>
          <w:rFonts w:ascii="Times New Roman" w:hAnsi="Times New Roman" w:cs="Times New Roman"/>
          <w:b w:val="0"/>
          <w:sz w:val="28"/>
          <w:szCs w:val="28"/>
        </w:rPr>
        <w:t xml:space="preserve">внесения изменений в Правила землепользования и застройки </w:t>
      </w:r>
    </w:p>
    <w:p w:rsidR="008C71ED" w:rsidRPr="008C71ED" w:rsidRDefault="008C71ED" w:rsidP="00244082">
      <w:pPr>
        <w:jc w:val="center"/>
        <w:rPr>
          <w:rStyle w:val="FontStyle14"/>
          <w:rFonts w:ascii="Times New Roman" w:hAnsi="Times New Roman" w:cs="Times New Roman"/>
          <w:b w:val="0"/>
          <w:sz w:val="28"/>
          <w:szCs w:val="28"/>
        </w:rPr>
      </w:pPr>
      <w:r w:rsidRPr="008C71ED">
        <w:rPr>
          <w:rStyle w:val="FontStyle14"/>
          <w:rFonts w:ascii="Times New Roman" w:hAnsi="Times New Roman" w:cs="Times New Roman"/>
          <w:b w:val="0"/>
          <w:sz w:val="28"/>
          <w:szCs w:val="28"/>
        </w:rPr>
        <w:t>города Нижнекамска</w:t>
      </w:r>
    </w:p>
    <w:p w:rsidR="008C71ED" w:rsidRPr="008C71ED" w:rsidRDefault="008C71ED" w:rsidP="008C71ED">
      <w:pPr>
        <w:jc w:val="center"/>
        <w:rPr>
          <w:sz w:val="28"/>
          <w:szCs w:val="28"/>
        </w:rPr>
      </w:pPr>
    </w:p>
    <w:tbl>
      <w:tblPr>
        <w:tblW w:w="0" w:type="auto"/>
        <w:tblInd w:w="108" w:type="dxa"/>
        <w:tblLook w:val="00A0" w:firstRow="1" w:lastRow="0" w:firstColumn="1" w:lastColumn="0" w:noHBand="0" w:noVBand="0"/>
      </w:tblPr>
      <w:tblGrid>
        <w:gridCol w:w="2549"/>
        <w:gridCol w:w="310"/>
        <w:gridCol w:w="7454"/>
      </w:tblGrid>
      <w:tr w:rsidR="00244082" w:rsidRPr="008C71ED" w:rsidTr="00244082">
        <w:trPr>
          <w:trHeight w:val="1144"/>
        </w:trPr>
        <w:tc>
          <w:tcPr>
            <w:tcW w:w="2552" w:type="dxa"/>
            <w:hideMark/>
          </w:tcPr>
          <w:p w:rsidR="00244082" w:rsidRPr="008C71ED" w:rsidRDefault="00244082" w:rsidP="008C71ED">
            <w:pPr>
              <w:rPr>
                <w:sz w:val="28"/>
                <w:szCs w:val="28"/>
              </w:rPr>
            </w:pPr>
            <w:proofErr w:type="spellStart"/>
            <w:r w:rsidRPr="008C71ED">
              <w:rPr>
                <w:sz w:val="28"/>
                <w:szCs w:val="28"/>
              </w:rPr>
              <w:t>Хазиев</w:t>
            </w:r>
            <w:proofErr w:type="spellEnd"/>
            <w:r w:rsidRPr="008C71ED">
              <w:rPr>
                <w:sz w:val="28"/>
                <w:szCs w:val="28"/>
              </w:rPr>
              <w:t xml:space="preserve"> Р.А.</w:t>
            </w:r>
          </w:p>
        </w:tc>
        <w:tc>
          <w:tcPr>
            <w:tcW w:w="283" w:type="dxa"/>
          </w:tcPr>
          <w:p w:rsidR="00244082" w:rsidRPr="008C71ED" w:rsidRDefault="00244082" w:rsidP="008C71ED">
            <w:pPr>
              <w:suppressAutoHyphens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478" w:type="dxa"/>
            <w:hideMark/>
          </w:tcPr>
          <w:p w:rsidR="00244082" w:rsidRPr="008C71ED" w:rsidRDefault="00244082" w:rsidP="00244082">
            <w:pPr>
              <w:suppressAutoHyphens/>
              <w:jc w:val="both"/>
              <w:rPr>
                <w:sz w:val="28"/>
                <w:szCs w:val="28"/>
              </w:rPr>
            </w:pPr>
            <w:r w:rsidRPr="008C71ED">
              <w:rPr>
                <w:sz w:val="28"/>
                <w:szCs w:val="28"/>
              </w:rPr>
              <w:t>заместитель Руководителя исполнительного комитета Нижнекамского муниципального района Республики Татарстан (по вопросам строительства)</w:t>
            </w:r>
            <w:r>
              <w:rPr>
                <w:sz w:val="28"/>
                <w:szCs w:val="28"/>
              </w:rPr>
              <w:t>,</w:t>
            </w:r>
            <w:r w:rsidRPr="008C71ED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председатель комиссии;</w:t>
            </w:r>
          </w:p>
        </w:tc>
      </w:tr>
      <w:tr w:rsidR="00244082" w:rsidRPr="008C71ED" w:rsidTr="00244082">
        <w:tc>
          <w:tcPr>
            <w:tcW w:w="2552" w:type="dxa"/>
            <w:hideMark/>
          </w:tcPr>
          <w:p w:rsidR="00244082" w:rsidRPr="008C71ED" w:rsidRDefault="00244082" w:rsidP="008C71ED">
            <w:pPr>
              <w:rPr>
                <w:sz w:val="28"/>
                <w:szCs w:val="28"/>
              </w:rPr>
            </w:pPr>
            <w:proofErr w:type="spellStart"/>
            <w:r w:rsidRPr="008C71ED">
              <w:rPr>
                <w:sz w:val="28"/>
                <w:szCs w:val="28"/>
              </w:rPr>
              <w:t>Ахмадиева</w:t>
            </w:r>
            <w:proofErr w:type="spellEnd"/>
            <w:r w:rsidRPr="008C71ED">
              <w:rPr>
                <w:sz w:val="28"/>
                <w:szCs w:val="28"/>
              </w:rPr>
              <w:t xml:space="preserve"> А.Г.</w:t>
            </w:r>
          </w:p>
        </w:tc>
        <w:tc>
          <w:tcPr>
            <w:tcW w:w="283" w:type="dxa"/>
          </w:tcPr>
          <w:p w:rsidR="00244082" w:rsidRPr="008C71ED" w:rsidRDefault="00244082" w:rsidP="008C71ED">
            <w:pPr>
              <w:suppressAutoHyphens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478" w:type="dxa"/>
            <w:hideMark/>
          </w:tcPr>
          <w:p w:rsidR="00244082" w:rsidRPr="008C71ED" w:rsidRDefault="00244082" w:rsidP="00244082">
            <w:pPr>
              <w:suppressAutoHyphens/>
              <w:jc w:val="both"/>
              <w:rPr>
                <w:sz w:val="28"/>
                <w:szCs w:val="28"/>
              </w:rPr>
            </w:pPr>
            <w:proofErr w:type="spellStart"/>
            <w:r w:rsidRPr="008C71ED">
              <w:rPr>
                <w:sz w:val="28"/>
                <w:szCs w:val="28"/>
              </w:rPr>
              <w:t>и.о</w:t>
            </w:r>
            <w:proofErr w:type="spellEnd"/>
            <w:r w:rsidRPr="008C71ED">
              <w:rPr>
                <w:sz w:val="28"/>
                <w:szCs w:val="28"/>
              </w:rPr>
              <w:t xml:space="preserve">. начальника </w:t>
            </w:r>
            <w:r>
              <w:rPr>
                <w:sz w:val="28"/>
                <w:szCs w:val="28"/>
              </w:rPr>
              <w:t>У</w:t>
            </w:r>
            <w:r w:rsidRPr="008C71ED">
              <w:rPr>
                <w:sz w:val="28"/>
                <w:szCs w:val="28"/>
              </w:rPr>
              <w:t xml:space="preserve">правления строительства и архитектуры Нижнекамского муниципального района </w:t>
            </w:r>
            <w:r>
              <w:rPr>
                <w:sz w:val="28"/>
                <w:szCs w:val="28"/>
              </w:rPr>
              <w:t>И</w:t>
            </w:r>
            <w:r w:rsidRPr="008C71ED">
              <w:rPr>
                <w:sz w:val="28"/>
                <w:szCs w:val="28"/>
              </w:rPr>
              <w:t>сполнительного комитета Нижнекамского муниципального района Республики Татарстан</w:t>
            </w:r>
            <w:r>
              <w:rPr>
                <w:sz w:val="28"/>
                <w:szCs w:val="28"/>
              </w:rPr>
              <w:t>.</w:t>
            </w:r>
          </w:p>
        </w:tc>
      </w:tr>
      <w:tr w:rsidR="00244082" w:rsidRPr="008C71ED" w:rsidTr="00244082">
        <w:tc>
          <w:tcPr>
            <w:tcW w:w="2552" w:type="dxa"/>
            <w:hideMark/>
          </w:tcPr>
          <w:p w:rsidR="00244082" w:rsidRPr="008C71ED" w:rsidRDefault="00244082" w:rsidP="008C71ED">
            <w:pPr>
              <w:rPr>
                <w:sz w:val="28"/>
                <w:szCs w:val="28"/>
              </w:rPr>
            </w:pPr>
            <w:r w:rsidRPr="008C71ED">
              <w:rPr>
                <w:sz w:val="28"/>
                <w:szCs w:val="28"/>
              </w:rPr>
              <w:t>Члены комиссии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283" w:type="dxa"/>
          </w:tcPr>
          <w:p w:rsidR="00244082" w:rsidRPr="008C71ED" w:rsidRDefault="00244082" w:rsidP="008C71ED">
            <w:pPr>
              <w:suppressAutoHyphens/>
              <w:rPr>
                <w:sz w:val="28"/>
                <w:szCs w:val="28"/>
              </w:rPr>
            </w:pPr>
          </w:p>
        </w:tc>
        <w:tc>
          <w:tcPr>
            <w:tcW w:w="7478" w:type="dxa"/>
          </w:tcPr>
          <w:p w:rsidR="00244082" w:rsidRPr="008C71ED" w:rsidRDefault="00244082" w:rsidP="00244082">
            <w:pPr>
              <w:suppressAutoHyphens/>
              <w:jc w:val="both"/>
              <w:rPr>
                <w:sz w:val="28"/>
                <w:szCs w:val="28"/>
              </w:rPr>
            </w:pPr>
          </w:p>
        </w:tc>
      </w:tr>
      <w:tr w:rsidR="00244082" w:rsidRPr="008C71ED" w:rsidTr="00244082">
        <w:tc>
          <w:tcPr>
            <w:tcW w:w="2552" w:type="dxa"/>
            <w:hideMark/>
          </w:tcPr>
          <w:p w:rsidR="00244082" w:rsidRPr="008C71ED" w:rsidRDefault="00244082" w:rsidP="008C71ED">
            <w:pPr>
              <w:rPr>
                <w:sz w:val="28"/>
                <w:szCs w:val="28"/>
              </w:rPr>
            </w:pPr>
            <w:r w:rsidRPr="008C71ED">
              <w:rPr>
                <w:sz w:val="28"/>
                <w:szCs w:val="28"/>
              </w:rPr>
              <w:t>Ханов Ф.Г.</w:t>
            </w:r>
          </w:p>
        </w:tc>
        <w:tc>
          <w:tcPr>
            <w:tcW w:w="283" w:type="dxa"/>
          </w:tcPr>
          <w:p w:rsidR="00244082" w:rsidRPr="008C71ED" w:rsidRDefault="00244082" w:rsidP="008C71ED">
            <w:pPr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478" w:type="dxa"/>
            <w:hideMark/>
          </w:tcPr>
          <w:p w:rsidR="00244082" w:rsidRPr="008C71ED" w:rsidRDefault="00244082" w:rsidP="00244082">
            <w:pPr>
              <w:suppressAutoHyphens/>
              <w:jc w:val="both"/>
              <w:rPr>
                <w:sz w:val="28"/>
                <w:szCs w:val="28"/>
              </w:rPr>
            </w:pPr>
            <w:r w:rsidRPr="008C71ED">
              <w:rPr>
                <w:sz w:val="28"/>
                <w:szCs w:val="28"/>
              </w:rPr>
              <w:t>советник Главы Нижнекамского муниципального района Республики Татарстан</w:t>
            </w:r>
            <w:r>
              <w:rPr>
                <w:sz w:val="28"/>
                <w:szCs w:val="28"/>
              </w:rPr>
              <w:t>;</w:t>
            </w:r>
          </w:p>
        </w:tc>
      </w:tr>
      <w:tr w:rsidR="00244082" w:rsidRPr="008C71ED" w:rsidTr="00244082">
        <w:tc>
          <w:tcPr>
            <w:tcW w:w="2552" w:type="dxa"/>
            <w:hideMark/>
          </w:tcPr>
          <w:p w:rsidR="00244082" w:rsidRPr="008C71ED" w:rsidRDefault="00244082" w:rsidP="008C71ED">
            <w:pPr>
              <w:rPr>
                <w:sz w:val="28"/>
                <w:szCs w:val="28"/>
              </w:rPr>
            </w:pPr>
            <w:proofErr w:type="spellStart"/>
            <w:r w:rsidRPr="008C71ED">
              <w:rPr>
                <w:sz w:val="28"/>
                <w:szCs w:val="28"/>
              </w:rPr>
              <w:t>Сиразетдинов</w:t>
            </w:r>
            <w:proofErr w:type="spellEnd"/>
            <w:r w:rsidRPr="008C71ED">
              <w:rPr>
                <w:sz w:val="28"/>
                <w:szCs w:val="28"/>
              </w:rPr>
              <w:t xml:space="preserve"> Э.Р.</w:t>
            </w:r>
          </w:p>
        </w:tc>
        <w:tc>
          <w:tcPr>
            <w:tcW w:w="283" w:type="dxa"/>
          </w:tcPr>
          <w:p w:rsidR="00244082" w:rsidRPr="008C71ED" w:rsidRDefault="00244082" w:rsidP="008C71ED">
            <w:pPr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478" w:type="dxa"/>
            <w:hideMark/>
          </w:tcPr>
          <w:p w:rsidR="00244082" w:rsidRPr="008C71ED" w:rsidRDefault="00244082" w:rsidP="00244082">
            <w:pPr>
              <w:suppressAutoHyphens/>
              <w:jc w:val="both"/>
              <w:rPr>
                <w:sz w:val="28"/>
                <w:szCs w:val="28"/>
              </w:rPr>
            </w:pPr>
            <w:r w:rsidRPr="008C71ED">
              <w:rPr>
                <w:sz w:val="28"/>
                <w:szCs w:val="28"/>
              </w:rPr>
              <w:t>архитектор Нижнекамского муниципального района Республики Татарстан</w:t>
            </w:r>
            <w:r>
              <w:rPr>
                <w:sz w:val="28"/>
                <w:szCs w:val="28"/>
              </w:rPr>
              <w:t>;</w:t>
            </w:r>
          </w:p>
        </w:tc>
      </w:tr>
      <w:tr w:rsidR="00244082" w:rsidRPr="008C71ED" w:rsidTr="00244082">
        <w:tc>
          <w:tcPr>
            <w:tcW w:w="2552" w:type="dxa"/>
            <w:hideMark/>
          </w:tcPr>
          <w:p w:rsidR="00244082" w:rsidRPr="008C71ED" w:rsidRDefault="00244082" w:rsidP="008C71ED">
            <w:pPr>
              <w:rPr>
                <w:sz w:val="28"/>
                <w:szCs w:val="28"/>
              </w:rPr>
            </w:pPr>
            <w:proofErr w:type="spellStart"/>
            <w:r w:rsidRPr="008C71ED">
              <w:rPr>
                <w:sz w:val="28"/>
                <w:szCs w:val="28"/>
              </w:rPr>
              <w:t>Салаватов</w:t>
            </w:r>
            <w:proofErr w:type="spellEnd"/>
            <w:r w:rsidRPr="008C71ED">
              <w:rPr>
                <w:sz w:val="28"/>
                <w:szCs w:val="28"/>
              </w:rPr>
              <w:t xml:space="preserve"> А.Р.</w:t>
            </w:r>
          </w:p>
        </w:tc>
        <w:tc>
          <w:tcPr>
            <w:tcW w:w="283" w:type="dxa"/>
          </w:tcPr>
          <w:p w:rsidR="00244082" w:rsidRPr="008C71ED" w:rsidRDefault="00244082" w:rsidP="008C71ED">
            <w:pPr>
              <w:shd w:val="clear" w:color="auto" w:fill="FFFFFF"/>
              <w:suppressAutoHyphens/>
              <w:jc w:val="both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478" w:type="dxa"/>
            <w:hideMark/>
          </w:tcPr>
          <w:p w:rsidR="00244082" w:rsidRPr="008C71ED" w:rsidRDefault="00244082" w:rsidP="00244082">
            <w:pPr>
              <w:shd w:val="clear" w:color="auto" w:fill="FFFFFF"/>
              <w:suppressAutoHyphens/>
              <w:jc w:val="both"/>
              <w:outlineLvl w:val="0"/>
              <w:rPr>
                <w:sz w:val="28"/>
                <w:szCs w:val="28"/>
              </w:rPr>
            </w:pPr>
            <w:r w:rsidRPr="008C71ED">
              <w:rPr>
                <w:sz w:val="28"/>
                <w:szCs w:val="28"/>
              </w:rPr>
              <w:t xml:space="preserve">начальник Нижнекамского территориального отдела </w:t>
            </w:r>
            <w:hyperlink r:id="rId10" w:history="1">
              <w:r w:rsidRPr="008C71ED">
                <w:rPr>
                  <w:rStyle w:val="a3"/>
                  <w:color w:val="auto"/>
                  <w:sz w:val="28"/>
                  <w:szCs w:val="28"/>
                  <w:u w:val="none"/>
                </w:rPr>
                <w:t xml:space="preserve">Приволжского управления Федеральной службы </w:t>
              </w:r>
              <w:r>
                <w:rPr>
                  <w:rStyle w:val="a3"/>
                  <w:color w:val="auto"/>
                  <w:sz w:val="28"/>
                  <w:szCs w:val="28"/>
                  <w:u w:val="none"/>
                </w:rPr>
                <w:t xml:space="preserve">                      </w:t>
              </w:r>
              <w:r w:rsidRPr="008C71ED">
                <w:rPr>
                  <w:rStyle w:val="a3"/>
                  <w:color w:val="auto"/>
                  <w:sz w:val="28"/>
                  <w:szCs w:val="28"/>
                  <w:u w:val="none"/>
                </w:rPr>
                <w:t xml:space="preserve">по экологическому, технологическому и атомному надзору </w:t>
              </w:r>
            </w:hyperlink>
            <w:r w:rsidRPr="008C71ED">
              <w:rPr>
                <w:sz w:val="28"/>
                <w:szCs w:val="28"/>
              </w:rPr>
              <w:t>(по согласованию)</w:t>
            </w:r>
            <w:r>
              <w:rPr>
                <w:sz w:val="28"/>
                <w:szCs w:val="28"/>
              </w:rPr>
              <w:t>;</w:t>
            </w:r>
          </w:p>
        </w:tc>
      </w:tr>
      <w:tr w:rsidR="00244082" w:rsidRPr="008C71ED" w:rsidTr="00244082">
        <w:tc>
          <w:tcPr>
            <w:tcW w:w="2552" w:type="dxa"/>
            <w:hideMark/>
          </w:tcPr>
          <w:p w:rsidR="00244082" w:rsidRPr="008C71ED" w:rsidRDefault="00244082" w:rsidP="008C71ED">
            <w:pPr>
              <w:rPr>
                <w:sz w:val="28"/>
                <w:szCs w:val="28"/>
              </w:rPr>
            </w:pPr>
            <w:proofErr w:type="spellStart"/>
            <w:r w:rsidRPr="008C71ED">
              <w:rPr>
                <w:sz w:val="28"/>
                <w:szCs w:val="28"/>
              </w:rPr>
              <w:t>Мингалиева</w:t>
            </w:r>
            <w:proofErr w:type="spellEnd"/>
            <w:r w:rsidRPr="008C71ED">
              <w:rPr>
                <w:sz w:val="28"/>
                <w:szCs w:val="28"/>
              </w:rPr>
              <w:t xml:space="preserve"> А.Р.</w:t>
            </w:r>
          </w:p>
        </w:tc>
        <w:tc>
          <w:tcPr>
            <w:tcW w:w="283" w:type="dxa"/>
          </w:tcPr>
          <w:p w:rsidR="00244082" w:rsidRPr="008C71ED" w:rsidRDefault="00244082" w:rsidP="008C71ED">
            <w:pPr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478" w:type="dxa"/>
            <w:hideMark/>
          </w:tcPr>
          <w:p w:rsidR="00244082" w:rsidRPr="008C71ED" w:rsidRDefault="00244082" w:rsidP="00244082">
            <w:pPr>
              <w:suppressAutoHyphens/>
              <w:jc w:val="both"/>
              <w:rPr>
                <w:sz w:val="28"/>
                <w:szCs w:val="28"/>
              </w:rPr>
            </w:pPr>
            <w:r w:rsidRPr="008C71ED">
              <w:rPr>
                <w:sz w:val="28"/>
                <w:szCs w:val="28"/>
              </w:rPr>
              <w:t>начальник МКУ «Управления земельных и имущественных отношений» муниципального образования «Нижнекамский муниципальный район» Республики Татарстан</w:t>
            </w:r>
            <w:r>
              <w:rPr>
                <w:sz w:val="28"/>
                <w:szCs w:val="28"/>
              </w:rPr>
              <w:t>;</w:t>
            </w:r>
          </w:p>
        </w:tc>
      </w:tr>
      <w:tr w:rsidR="00244082" w:rsidRPr="008C71ED" w:rsidTr="00244082">
        <w:tc>
          <w:tcPr>
            <w:tcW w:w="2552" w:type="dxa"/>
            <w:hideMark/>
          </w:tcPr>
          <w:p w:rsidR="00244082" w:rsidRPr="008C71ED" w:rsidRDefault="00244082" w:rsidP="008C71ED">
            <w:pPr>
              <w:rPr>
                <w:sz w:val="28"/>
                <w:szCs w:val="28"/>
              </w:rPr>
            </w:pPr>
            <w:r w:rsidRPr="008C71ED">
              <w:rPr>
                <w:sz w:val="28"/>
                <w:szCs w:val="28"/>
              </w:rPr>
              <w:t>Мустафин Р.Р.</w:t>
            </w:r>
          </w:p>
        </w:tc>
        <w:tc>
          <w:tcPr>
            <w:tcW w:w="283" w:type="dxa"/>
          </w:tcPr>
          <w:p w:rsidR="00244082" w:rsidRPr="008C71ED" w:rsidRDefault="00244082" w:rsidP="008C71ED">
            <w:pPr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478" w:type="dxa"/>
            <w:hideMark/>
          </w:tcPr>
          <w:p w:rsidR="00244082" w:rsidRPr="008C71ED" w:rsidRDefault="00244082" w:rsidP="00244082">
            <w:pPr>
              <w:suppressAutoHyphens/>
              <w:jc w:val="both"/>
              <w:rPr>
                <w:sz w:val="28"/>
                <w:szCs w:val="28"/>
              </w:rPr>
            </w:pPr>
            <w:r w:rsidRPr="008C71ED">
              <w:rPr>
                <w:sz w:val="28"/>
                <w:szCs w:val="28"/>
              </w:rPr>
              <w:t xml:space="preserve">заместитель начальника </w:t>
            </w:r>
            <w:r>
              <w:rPr>
                <w:sz w:val="28"/>
                <w:szCs w:val="28"/>
              </w:rPr>
              <w:t>У</w:t>
            </w:r>
            <w:r w:rsidRPr="008C71ED">
              <w:rPr>
                <w:sz w:val="28"/>
                <w:szCs w:val="28"/>
              </w:rPr>
              <w:t xml:space="preserve">правления строительства и архитектуры Нижнекамского муниципального района </w:t>
            </w:r>
            <w:r>
              <w:rPr>
                <w:sz w:val="28"/>
                <w:szCs w:val="28"/>
              </w:rPr>
              <w:t>И</w:t>
            </w:r>
            <w:r w:rsidRPr="008C71ED">
              <w:rPr>
                <w:sz w:val="28"/>
                <w:szCs w:val="28"/>
              </w:rPr>
              <w:t xml:space="preserve">сполнительного комитета Нижнекамского </w:t>
            </w:r>
            <w:proofErr w:type="spellStart"/>
            <w:proofErr w:type="gramStart"/>
            <w:r w:rsidRPr="008C71ED">
              <w:rPr>
                <w:sz w:val="28"/>
                <w:szCs w:val="28"/>
              </w:rPr>
              <w:t>муници</w:t>
            </w:r>
            <w:r>
              <w:rPr>
                <w:sz w:val="28"/>
                <w:szCs w:val="28"/>
              </w:rPr>
              <w:t>-</w:t>
            </w:r>
            <w:r w:rsidRPr="008C71ED">
              <w:rPr>
                <w:sz w:val="28"/>
                <w:szCs w:val="28"/>
              </w:rPr>
              <w:t>пального</w:t>
            </w:r>
            <w:proofErr w:type="spellEnd"/>
            <w:proofErr w:type="gramEnd"/>
            <w:r w:rsidRPr="008C71ED">
              <w:rPr>
                <w:sz w:val="28"/>
                <w:szCs w:val="28"/>
              </w:rPr>
              <w:t xml:space="preserve"> района Республики Татарстан</w:t>
            </w:r>
            <w:r>
              <w:rPr>
                <w:sz w:val="28"/>
                <w:szCs w:val="28"/>
              </w:rPr>
              <w:t>.</w:t>
            </w:r>
          </w:p>
        </w:tc>
      </w:tr>
    </w:tbl>
    <w:p w:rsidR="008C71ED" w:rsidRPr="008C71ED" w:rsidRDefault="008C71ED" w:rsidP="008C71ED">
      <w:pPr>
        <w:suppressAutoHyphens/>
        <w:jc w:val="center"/>
        <w:rPr>
          <w:sz w:val="28"/>
          <w:szCs w:val="28"/>
        </w:rPr>
      </w:pPr>
    </w:p>
    <w:p w:rsidR="008C71ED" w:rsidRPr="008C71ED" w:rsidRDefault="008C71ED" w:rsidP="008C71ED">
      <w:pPr>
        <w:suppressAutoHyphens/>
        <w:jc w:val="center"/>
        <w:rPr>
          <w:sz w:val="28"/>
          <w:szCs w:val="28"/>
        </w:rPr>
      </w:pPr>
    </w:p>
    <w:p w:rsidR="005857B4" w:rsidRPr="008C71ED" w:rsidRDefault="005857B4" w:rsidP="008C71ED">
      <w:pPr>
        <w:rPr>
          <w:sz w:val="28"/>
          <w:szCs w:val="28"/>
        </w:rPr>
      </w:pPr>
    </w:p>
    <w:sectPr w:rsidR="005857B4" w:rsidRPr="008C71ED" w:rsidSect="00E503A7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71ED"/>
    <w:rsid w:val="00244082"/>
    <w:rsid w:val="00384ABB"/>
    <w:rsid w:val="005857B4"/>
    <w:rsid w:val="008C71ED"/>
    <w:rsid w:val="00E503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71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14">
    <w:name w:val="Font Style14"/>
    <w:rsid w:val="008C71ED"/>
    <w:rPr>
      <w:rFonts w:ascii="Bookman Old Style" w:hAnsi="Bookman Old Style" w:cs="Bookman Old Style" w:hint="default"/>
      <w:b/>
      <w:bCs/>
      <w:sz w:val="22"/>
      <w:szCs w:val="22"/>
    </w:rPr>
  </w:style>
  <w:style w:type="character" w:styleId="a3">
    <w:name w:val="Hyperlink"/>
    <w:basedOn w:val="a0"/>
    <w:uiPriority w:val="99"/>
    <w:semiHidden/>
    <w:unhideWhenUsed/>
    <w:rsid w:val="008C71ED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24408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44082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71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14">
    <w:name w:val="Font Style14"/>
    <w:rsid w:val="008C71ED"/>
    <w:rPr>
      <w:rFonts w:ascii="Bookman Old Style" w:hAnsi="Bookman Old Style" w:cs="Bookman Old Style" w:hint="default"/>
      <w:b/>
      <w:bCs/>
      <w:sz w:val="22"/>
      <w:szCs w:val="22"/>
    </w:rPr>
  </w:style>
  <w:style w:type="character" w:styleId="a3">
    <w:name w:val="Hyperlink"/>
    <w:basedOn w:val="a0"/>
    <w:uiPriority w:val="99"/>
    <w:semiHidden/>
    <w:unhideWhenUsed/>
    <w:rsid w:val="008C71ED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24408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44082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715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hyperlink" Target="http://technadzor.tatarstan.ru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6</Pages>
  <Words>1078</Words>
  <Characters>6148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2019-08-28T12:00:00Z</cp:lastPrinted>
  <dcterms:created xsi:type="dcterms:W3CDTF">2019-08-28T11:41:00Z</dcterms:created>
  <dcterms:modified xsi:type="dcterms:W3CDTF">2019-09-03T11:38:00Z</dcterms:modified>
</cp:coreProperties>
</file>