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84306" w:rsidRPr="00484306" w:rsidTr="00DD6B17">
        <w:trPr>
          <w:trHeight w:val="1275"/>
        </w:trPr>
        <w:tc>
          <w:tcPr>
            <w:tcW w:w="4253" w:type="dxa"/>
          </w:tcPr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84306" w:rsidRPr="00484306" w:rsidRDefault="00484306" w:rsidP="00DD6B17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4306">
              <w:rPr>
                <w:rFonts w:ascii="Times New Roman" w:hAnsi="Times New Roman"/>
                <w:sz w:val="17"/>
                <w:szCs w:val="17"/>
              </w:rPr>
              <w:t>РУКОВОДИТЕЛЬ</w:t>
            </w:r>
          </w:p>
          <w:p w:rsidR="00484306" w:rsidRPr="00484306" w:rsidRDefault="00484306" w:rsidP="00DD6B17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4306">
              <w:rPr>
                <w:rFonts w:ascii="Times New Roman" w:hAnsi="Times New Roman"/>
                <w:sz w:val="17"/>
                <w:szCs w:val="17"/>
              </w:rPr>
              <w:t>ИСПОЛНИТЕЛЬНОГО КОМИТЕТА</w:t>
            </w:r>
          </w:p>
          <w:p w:rsidR="00484306" w:rsidRPr="00484306" w:rsidRDefault="00484306" w:rsidP="00DD6B17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4306">
              <w:rPr>
                <w:rFonts w:ascii="Times New Roman" w:hAnsi="Times New Roman"/>
                <w:sz w:val="17"/>
                <w:szCs w:val="17"/>
              </w:rPr>
              <w:t>ГОРОДА НИЖНЕКАМСКА</w:t>
            </w:r>
          </w:p>
          <w:p w:rsidR="00484306" w:rsidRPr="00484306" w:rsidRDefault="00484306" w:rsidP="00DD6B17">
            <w:pPr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4306">
              <w:rPr>
                <w:rFonts w:ascii="Times New Roman" w:hAnsi="Times New Roman"/>
                <w:sz w:val="17"/>
                <w:szCs w:val="17"/>
              </w:rPr>
              <w:t>РЕСПУБЛИКИ ТАТАРСТАН</w:t>
            </w:r>
          </w:p>
          <w:p w:rsidR="00484306" w:rsidRPr="00484306" w:rsidRDefault="00484306" w:rsidP="00DD6B17">
            <w:pPr>
              <w:ind w:left="-108" w:right="-108"/>
              <w:jc w:val="center"/>
              <w:rPr>
                <w:rFonts w:ascii="Times New Roman" w:hAnsi="Times New Roman"/>
                <w:sz w:val="8"/>
                <w:szCs w:val="8"/>
                <w:lang w:val="tt-RU"/>
              </w:rPr>
            </w:pPr>
          </w:p>
          <w:p w:rsidR="00484306" w:rsidRPr="00484306" w:rsidRDefault="00484306" w:rsidP="00DD6B17">
            <w:pPr>
              <w:ind w:left="-108" w:right="-108"/>
              <w:jc w:val="center"/>
              <w:rPr>
                <w:rFonts w:ascii="Times New Roman" w:hAnsi="Times New Roman"/>
                <w:sz w:val="8"/>
                <w:szCs w:val="8"/>
                <w:lang w:val="tt-RU"/>
              </w:rPr>
            </w:pPr>
          </w:p>
          <w:p w:rsidR="00484306" w:rsidRPr="00484306" w:rsidRDefault="00484306" w:rsidP="00DD6B17">
            <w:pPr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484306">
              <w:rPr>
                <w:rFonts w:ascii="Times New Roman" w:hAnsi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484306">
              <w:rPr>
                <w:rFonts w:ascii="Times New Roman" w:hAnsi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84306" w:rsidRPr="00484306" w:rsidRDefault="00484306" w:rsidP="00DD6B17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484306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141F47EE" wp14:editId="0F1742CA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484306">
              <w:rPr>
                <w:rFonts w:ascii="Times New Roman" w:hAnsi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484306">
              <w:rPr>
                <w:rFonts w:ascii="Times New Roman" w:hAnsi="Times New Roman"/>
                <w:sz w:val="17"/>
                <w:szCs w:val="17"/>
                <w:lang w:val="tt-RU"/>
              </w:rPr>
              <w:t>ТҮБӘН КАМА ШӘҺӘРЕ</w:t>
            </w:r>
          </w:p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bCs/>
                <w:sz w:val="17"/>
                <w:szCs w:val="17"/>
                <w:lang w:val="tt-RU"/>
              </w:rPr>
            </w:pPr>
            <w:r w:rsidRPr="00484306">
              <w:rPr>
                <w:rFonts w:ascii="Times New Roman" w:hAnsi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bCs/>
                <w:sz w:val="17"/>
                <w:szCs w:val="17"/>
                <w:lang w:val="tt-RU"/>
              </w:rPr>
            </w:pPr>
            <w:r w:rsidRPr="00484306">
              <w:rPr>
                <w:rFonts w:ascii="Times New Roman" w:hAnsi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  <w:p w:rsidR="00484306" w:rsidRPr="00484306" w:rsidRDefault="00484306" w:rsidP="00DD6B17">
            <w:pPr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484306">
              <w:rPr>
                <w:rFonts w:ascii="Times New Roman" w:hAnsi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84306" w:rsidRPr="00484306" w:rsidTr="00DD6B17">
        <w:trPr>
          <w:trHeight w:val="1126"/>
        </w:trPr>
        <w:tc>
          <w:tcPr>
            <w:tcW w:w="5246" w:type="dxa"/>
            <w:gridSpan w:val="2"/>
          </w:tcPr>
          <w:p w:rsidR="00484306" w:rsidRPr="00484306" w:rsidRDefault="00484306" w:rsidP="00DD6B17">
            <w:pPr>
              <w:ind w:right="-143"/>
              <w:rPr>
                <w:rFonts w:ascii="Times New Roman" w:hAnsi="Times New Roman"/>
                <w:sz w:val="27"/>
                <w:lang w:val="tt-RU"/>
              </w:rPr>
            </w:pPr>
            <w:r w:rsidRPr="00484306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C7647F" wp14:editId="6C6732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484306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12EF0D" wp14:editId="4769B6F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484306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9C00A3" wp14:editId="24D132D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84306" w:rsidRPr="00484306" w:rsidRDefault="00484306" w:rsidP="00DD6B17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48430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                      </w:t>
            </w:r>
            <w:r w:rsidRPr="00484306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484306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484306" w:rsidRPr="00484306" w:rsidRDefault="00484306" w:rsidP="00DD6B17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484306" w:rsidRPr="00484306" w:rsidRDefault="00484306" w:rsidP="00484306">
            <w:pPr>
              <w:rPr>
                <w:rFonts w:ascii="Times New Roman" w:hAnsi="Times New Roman"/>
                <w:sz w:val="27"/>
                <w:lang w:val="tt-RU"/>
              </w:rPr>
            </w:pPr>
            <w:r w:rsidRPr="0048430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164</w:t>
            </w:r>
            <w:r w:rsidRPr="0048430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484306" w:rsidRPr="00484306" w:rsidRDefault="00484306" w:rsidP="00DD6B17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</w:p>
          <w:p w:rsidR="00484306" w:rsidRPr="00484306" w:rsidRDefault="00484306" w:rsidP="00DD6B17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  <w:r w:rsidRPr="00484306">
              <w:rPr>
                <w:rFonts w:ascii="Times New Roman" w:hAnsi="Times New Roman"/>
                <w:b/>
                <w:sz w:val="27"/>
                <w:lang w:val="tt-RU"/>
              </w:rPr>
              <w:t xml:space="preserve">         </w:t>
            </w:r>
            <w:r w:rsidRPr="00484306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КАРАР</w:t>
            </w:r>
            <w:r w:rsidRPr="00484306">
              <w:rPr>
                <w:rFonts w:ascii="Times New Roman" w:hAnsi="Times New Roman"/>
                <w:b/>
                <w:sz w:val="27"/>
                <w:lang w:val="tt-RU"/>
              </w:rPr>
              <w:t xml:space="preserve">       </w:t>
            </w:r>
          </w:p>
          <w:p w:rsidR="00484306" w:rsidRPr="00484306" w:rsidRDefault="00484306" w:rsidP="00DD6B17">
            <w:pPr>
              <w:ind w:firstLine="1236"/>
              <w:jc w:val="right"/>
              <w:rPr>
                <w:rFonts w:ascii="Times New Roman" w:hAnsi="Times New Roman"/>
                <w:b/>
                <w:sz w:val="27"/>
                <w:lang w:val="tt-RU"/>
              </w:rPr>
            </w:pPr>
          </w:p>
          <w:p w:rsidR="00484306" w:rsidRPr="00484306" w:rsidRDefault="00484306" w:rsidP="00DD6B17">
            <w:pPr>
              <w:ind w:firstLine="1236"/>
              <w:jc w:val="right"/>
              <w:rPr>
                <w:rFonts w:ascii="Times New Roman" w:hAnsi="Times New Roman"/>
                <w:sz w:val="27"/>
                <w:lang w:val="tt-RU"/>
              </w:rPr>
            </w:pPr>
            <w:r w:rsidRPr="00484306">
              <w:rPr>
                <w:rFonts w:ascii="Times New Roman" w:hAnsi="Times New Roman"/>
                <w:b/>
                <w:sz w:val="27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2 октября </w:t>
            </w:r>
            <w:r w:rsidRPr="00484306">
              <w:rPr>
                <w:rFonts w:ascii="Times New Roman" w:hAnsi="Times New Roman"/>
                <w:sz w:val="20"/>
                <w:szCs w:val="20"/>
                <w:lang w:val="tt-RU"/>
              </w:rPr>
              <w:t>2017 г.</w:t>
            </w:r>
          </w:p>
          <w:p w:rsidR="00484306" w:rsidRPr="00484306" w:rsidRDefault="00484306" w:rsidP="00DD6B17">
            <w:pPr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</w:p>
        </w:tc>
      </w:tr>
    </w:tbl>
    <w:p w:rsidR="00484306" w:rsidRDefault="00ED3EA7" w:rsidP="00484306">
      <w:pPr>
        <w:pStyle w:val="Style5"/>
        <w:widowControl/>
        <w:spacing w:line="240" w:lineRule="auto"/>
        <w:ind w:right="-1" w:firstLine="0"/>
        <w:jc w:val="center"/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</w:pPr>
      <w:r w:rsidRPr="00ED3EA7"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  <w:t>О начале разработки внесения</w:t>
      </w:r>
      <w:r w:rsidR="00484306"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ED3EA7"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  <w:t>изменений в гене</w:t>
      </w:r>
      <w:r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  <w:t>ральный план</w:t>
      </w:r>
      <w:r w:rsidR="00484306"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  <w:t xml:space="preserve"> </w:t>
      </w:r>
    </w:p>
    <w:p w:rsidR="00ED3EA7" w:rsidRDefault="00ED3EA7" w:rsidP="00484306">
      <w:pPr>
        <w:pStyle w:val="Style5"/>
        <w:widowControl/>
        <w:spacing w:line="240" w:lineRule="auto"/>
        <w:ind w:right="-1" w:firstLine="0"/>
        <w:jc w:val="center"/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</w:pPr>
      <w:r>
        <w:rPr>
          <w:rStyle w:val="FontStyle14"/>
          <w:rFonts w:ascii="Times New Roman" w:hAnsi="Times New Roman"/>
          <w:b w:val="0"/>
          <w:sz w:val="28"/>
          <w:szCs w:val="28"/>
          <w:lang w:eastAsia="en-US"/>
        </w:rPr>
        <w:t>города Нижнекамска</w:t>
      </w:r>
    </w:p>
    <w:p w:rsidR="00ED3EA7" w:rsidRDefault="00ED3EA7" w:rsidP="00ED3EA7">
      <w:pPr>
        <w:pStyle w:val="Style5"/>
        <w:widowControl/>
        <w:spacing w:before="58" w:line="307" w:lineRule="exact"/>
        <w:ind w:right="5952" w:firstLine="0"/>
        <w:jc w:val="both"/>
        <w:rPr>
          <w:rFonts w:ascii="Times New Roman" w:hAnsi="Times New Roman"/>
          <w:sz w:val="28"/>
          <w:szCs w:val="28"/>
        </w:rPr>
      </w:pPr>
    </w:p>
    <w:p w:rsidR="00ED3EA7" w:rsidRPr="00ED3EA7" w:rsidRDefault="00ED3EA7" w:rsidP="00ED3EA7">
      <w:pPr>
        <w:pStyle w:val="Style5"/>
        <w:widowControl/>
        <w:spacing w:line="30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D3EA7">
        <w:rPr>
          <w:rFonts w:ascii="Times New Roman" w:hAnsi="Times New Roman"/>
          <w:sz w:val="28"/>
          <w:szCs w:val="28"/>
        </w:rPr>
        <w:t xml:space="preserve">Рассмотрев обращение акционерного общества «Холдинговая компания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D3EA7">
        <w:rPr>
          <w:rFonts w:ascii="Times New Roman" w:hAnsi="Times New Roman"/>
          <w:sz w:val="28"/>
          <w:szCs w:val="28"/>
        </w:rPr>
        <w:t>«Ак Барс», руководствуясь статьей 24 Градостроительного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            </w:t>
      </w:r>
      <w:r w:rsidRPr="00ED3EA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D3EA7">
        <w:rPr>
          <w:rFonts w:ascii="Times New Roman" w:hAnsi="Times New Roman"/>
          <w:sz w:val="28"/>
          <w:szCs w:val="28"/>
        </w:rPr>
        <w:t>, Уставом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Нижнекамска Нижнекамского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D3EA7">
        <w:rPr>
          <w:rFonts w:ascii="Times New Roman" w:hAnsi="Times New Roman"/>
          <w:sz w:val="28"/>
          <w:szCs w:val="28"/>
        </w:rPr>
        <w:t>Республики Татарстан, постановляю:</w:t>
      </w:r>
    </w:p>
    <w:p w:rsidR="00ED3EA7" w:rsidRPr="00ED3EA7" w:rsidRDefault="00ED3EA7" w:rsidP="00ED3EA7">
      <w:pPr>
        <w:pStyle w:val="Style5"/>
        <w:widowControl/>
        <w:spacing w:line="30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D3E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Приступить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 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 внесения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генеральный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D3EA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>Нижнекамска Нижнекамского муниципального района Республики Татарстан</w:t>
      </w:r>
      <w:r w:rsidRPr="00ED3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D3EA7">
        <w:rPr>
          <w:rFonts w:ascii="Times New Roman" w:hAnsi="Times New Roman"/>
          <w:sz w:val="28"/>
          <w:szCs w:val="28"/>
        </w:rPr>
        <w:t xml:space="preserve">в связи с реализацией инвестиционного проекта «Строительство производства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D3EA7">
        <w:rPr>
          <w:rFonts w:ascii="Times New Roman" w:hAnsi="Times New Roman"/>
          <w:sz w:val="28"/>
          <w:szCs w:val="28"/>
        </w:rPr>
        <w:t xml:space="preserve">терефталевой кислоты и полиэтилентерефталата в Республике Татарстан». </w:t>
      </w:r>
    </w:p>
    <w:p w:rsidR="00ED3EA7" w:rsidRPr="00ED3EA7" w:rsidRDefault="00ED3EA7" w:rsidP="00ED3EA7">
      <w:pPr>
        <w:pStyle w:val="Style5"/>
        <w:widowControl/>
        <w:spacing w:line="30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D3EA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>Произвести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3EA7">
        <w:rPr>
          <w:rFonts w:ascii="Times New Roman" w:hAnsi="Times New Roman"/>
          <w:sz w:val="28"/>
          <w:szCs w:val="28"/>
        </w:rPr>
        <w:t xml:space="preserve"> рассмотрение,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3EA7">
        <w:rPr>
          <w:rFonts w:ascii="Times New Roman" w:hAnsi="Times New Roman"/>
          <w:sz w:val="28"/>
          <w:szCs w:val="28"/>
        </w:rPr>
        <w:t xml:space="preserve"> согласование,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3EA7">
        <w:rPr>
          <w:rFonts w:ascii="Times New Roman" w:hAnsi="Times New Roman"/>
          <w:sz w:val="28"/>
          <w:szCs w:val="28"/>
        </w:rPr>
        <w:t xml:space="preserve">утверждение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3EA7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,</w:t>
      </w:r>
      <w:r w:rsidRPr="00ED3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D3EA7">
        <w:rPr>
          <w:rFonts w:ascii="Times New Roman" w:hAnsi="Times New Roman"/>
          <w:sz w:val="28"/>
          <w:szCs w:val="28"/>
        </w:rPr>
        <w:t xml:space="preserve">в соответствии с требованиями статей 24, 25, Градостроительного кодекса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D3EA7">
        <w:rPr>
          <w:rFonts w:ascii="Times New Roman" w:hAnsi="Times New Roman"/>
          <w:sz w:val="28"/>
          <w:szCs w:val="28"/>
        </w:rPr>
        <w:t>Российской Федерации.</w:t>
      </w:r>
    </w:p>
    <w:p w:rsidR="00ED3EA7" w:rsidRPr="00ED3EA7" w:rsidRDefault="00ED3EA7" w:rsidP="00ED3EA7">
      <w:pPr>
        <w:pStyle w:val="Style5"/>
        <w:widowControl/>
        <w:spacing w:line="30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D3EA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Отделу 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>по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 связям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 с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 общественностью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 и 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работе 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СМИ </w:t>
      </w:r>
      <w:r w:rsidR="00484306"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Совета </w:t>
      </w:r>
      <w:r w:rsidR="00484306">
        <w:rPr>
          <w:rFonts w:ascii="Times New Roman" w:hAnsi="Times New Roman"/>
          <w:sz w:val="28"/>
          <w:szCs w:val="28"/>
        </w:rPr>
        <w:t xml:space="preserve">                 </w:t>
      </w:r>
      <w:r w:rsidRPr="00ED3EA7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 обеспечить размеще</w:t>
      </w:r>
      <w:r w:rsidR="00484306">
        <w:rPr>
          <w:rFonts w:ascii="Times New Roman" w:hAnsi="Times New Roman"/>
          <w:sz w:val="28"/>
          <w:szCs w:val="28"/>
        </w:rPr>
        <w:t xml:space="preserve">ние данного </w:t>
      </w:r>
      <w:r w:rsidRPr="00ED3EA7">
        <w:rPr>
          <w:rFonts w:ascii="Times New Roman" w:hAnsi="Times New Roman"/>
          <w:sz w:val="28"/>
          <w:szCs w:val="28"/>
        </w:rPr>
        <w:t>постановления на официальном сайте Нижнекамск</w:t>
      </w:r>
      <w:r>
        <w:rPr>
          <w:rFonts w:ascii="Times New Roman" w:hAnsi="Times New Roman"/>
          <w:sz w:val="28"/>
          <w:szCs w:val="28"/>
        </w:rPr>
        <w:t>а</w:t>
      </w:r>
      <w:r w:rsidRPr="00ED3EA7">
        <w:rPr>
          <w:rFonts w:ascii="Times New Roman" w:hAnsi="Times New Roman"/>
          <w:sz w:val="28"/>
          <w:szCs w:val="28"/>
        </w:rPr>
        <w:t>.</w:t>
      </w:r>
    </w:p>
    <w:p w:rsidR="00ED3EA7" w:rsidRDefault="00ED3EA7" w:rsidP="00ED3EA7">
      <w:pPr>
        <w:pStyle w:val="Style5"/>
        <w:widowControl/>
        <w:spacing w:line="30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D3EA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EA7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Pr="00ED3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 выполнением   настоящего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EA7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3EA7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D3EA7">
        <w:rPr>
          <w:rFonts w:ascii="Times New Roman" w:hAnsi="Times New Roman"/>
          <w:sz w:val="28"/>
          <w:szCs w:val="28"/>
        </w:rPr>
        <w:t xml:space="preserve">на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ED3EA7">
        <w:rPr>
          <w:rFonts w:ascii="Times New Roman" w:hAnsi="Times New Roman"/>
          <w:sz w:val="28"/>
          <w:szCs w:val="28"/>
        </w:rPr>
        <w:t xml:space="preserve">правления строительства и архитектуры Исполнительного </w:t>
      </w:r>
      <w:r w:rsidR="00484306">
        <w:rPr>
          <w:rFonts w:ascii="Times New Roman" w:hAnsi="Times New Roman"/>
          <w:sz w:val="28"/>
          <w:szCs w:val="28"/>
        </w:rPr>
        <w:t xml:space="preserve">                  </w:t>
      </w:r>
      <w:r w:rsidRPr="00ED3EA7">
        <w:rPr>
          <w:rFonts w:ascii="Times New Roman" w:hAnsi="Times New Roman"/>
          <w:sz w:val="28"/>
          <w:szCs w:val="28"/>
        </w:rPr>
        <w:t xml:space="preserve">комитета Нижнекамского муниципального района  </w:t>
      </w:r>
      <w:proofErr w:type="spellStart"/>
      <w:r w:rsidRPr="00ED3EA7">
        <w:rPr>
          <w:rFonts w:ascii="Times New Roman" w:hAnsi="Times New Roman"/>
          <w:sz w:val="28"/>
          <w:szCs w:val="28"/>
        </w:rPr>
        <w:t>Ханов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ED3EA7">
        <w:rPr>
          <w:rFonts w:ascii="Times New Roman" w:hAnsi="Times New Roman"/>
          <w:sz w:val="28"/>
          <w:szCs w:val="28"/>
        </w:rPr>
        <w:t xml:space="preserve"> Ф.Г.</w:t>
      </w:r>
    </w:p>
    <w:p w:rsidR="00ED3EA7" w:rsidRDefault="00ED3EA7" w:rsidP="00ED3EA7">
      <w:pPr>
        <w:pStyle w:val="Style5"/>
        <w:widowControl/>
        <w:spacing w:line="30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3EA7" w:rsidRDefault="00ED3EA7" w:rsidP="00ED3EA7">
      <w:pPr>
        <w:pStyle w:val="Style5"/>
        <w:widowControl/>
        <w:spacing w:line="30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3EA7" w:rsidRPr="00ED3EA7" w:rsidRDefault="00ED3EA7" w:rsidP="00ED3EA7">
      <w:pPr>
        <w:pStyle w:val="Style5"/>
        <w:widowControl/>
        <w:spacing w:line="307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 w:rsidRPr="00ED3EA7">
        <w:rPr>
          <w:rFonts w:ascii="Times New Roman" w:hAnsi="Times New Roman"/>
          <w:sz w:val="28"/>
          <w:szCs w:val="28"/>
          <w:lang w:eastAsia="en-US"/>
        </w:rPr>
        <w:t>Д.И.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ED3EA7">
        <w:rPr>
          <w:rFonts w:ascii="Times New Roman" w:hAnsi="Times New Roman"/>
          <w:sz w:val="28"/>
          <w:szCs w:val="28"/>
          <w:lang w:eastAsia="en-US"/>
        </w:rPr>
        <w:t>Баландин</w:t>
      </w:r>
      <w:proofErr w:type="spellEnd"/>
    </w:p>
    <w:p w:rsidR="00ED3EA7" w:rsidRDefault="00ED3EA7" w:rsidP="00ED3EA7">
      <w:pPr>
        <w:rPr>
          <w:rFonts w:ascii="Times New Roman" w:hAnsi="Times New Roman"/>
          <w:sz w:val="27"/>
          <w:szCs w:val="27"/>
        </w:rPr>
      </w:pPr>
    </w:p>
    <w:p w:rsidR="00EE2074" w:rsidRDefault="00B32F38"/>
    <w:sectPr w:rsidR="00EE2074" w:rsidSect="0048430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A7"/>
    <w:rsid w:val="00484306"/>
    <w:rsid w:val="00623874"/>
    <w:rsid w:val="006605DB"/>
    <w:rsid w:val="00712B8C"/>
    <w:rsid w:val="00B32F38"/>
    <w:rsid w:val="00ED3EA7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A7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D3EA7"/>
    <w:pPr>
      <w:spacing w:line="312" w:lineRule="exact"/>
    </w:pPr>
  </w:style>
  <w:style w:type="paragraph" w:customStyle="1" w:styleId="Style5">
    <w:name w:val="Style5"/>
    <w:basedOn w:val="a"/>
    <w:rsid w:val="00ED3EA7"/>
    <w:pPr>
      <w:spacing w:line="317" w:lineRule="exact"/>
      <w:ind w:firstLine="672"/>
    </w:pPr>
  </w:style>
  <w:style w:type="character" w:customStyle="1" w:styleId="FontStyle14">
    <w:name w:val="Font Style14"/>
    <w:basedOn w:val="a0"/>
    <w:rsid w:val="00ED3EA7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ED3EA7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rsid w:val="00ED3EA7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A7"/>
    <w:pPr>
      <w:widowControl w:val="0"/>
      <w:autoSpaceDE w:val="0"/>
      <w:autoSpaceDN w:val="0"/>
      <w:adjustRightInd w:val="0"/>
      <w:ind w:firstLine="0"/>
      <w:jc w:val="lef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D3EA7"/>
    <w:pPr>
      <w:spacing w:line="312" w:lineRule="exact"/>
    </w:pPr>
  </w:style>
  <w:style w:type="paragraph" w:customStyle="1" w:styleId="Style5">
    <w:name w:val="Style5"/>
    <w:basedOn w:val="a"/>
    <w:rsid w:val="00ED3EA7"/>
    <w:pPr>
      <w:spacing w:line="317" w:lineRule="exact"/>
      <w:ind w:firstLine="672"/>
    </w:pPr>
  </w:style>
  <w:style w:type="character" w:customStyle="1" w:styleId="FontStyle14">
    <w:name w:val="Font Style14"/>
    <w:basedOn w:val="a0"/>
    <w:rsid w:val="00ED3EA7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ED3EA7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rsid w:val="00ED3EA7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2017-10-30T10:44:00Z</dcterms:created>
  <dcterms:modified xsi:type="dcterms:W3CDTF">2017-10-30T10:44:00Z</dcterms:modified>
</cp:coreProperties>
</file>