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740822573"/>
    <w:bookmarkEnd w:id="0"/>
    <w:p w14:paraId="7BC3B4CE" w14:textId="215444AC" w:rsidR="00CE41DA" w:rsidRDefault="008A1F65">
      <w:r w:rsidRPr="00CE41DA">
        <w:object w:dxaOrig="9884" w:dyaOrig="3189" w14:anchorId="0A3C6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4.4pt;height:159.6pt" o:ole="">
            <v:imagedata r:id="rId6" o:title=""/>
          </v:shape>
          <o:OLEObject Type="Embed" ProgID="Word.Document.12" ShapeID="_x0000_i1032" DrawAspect="Content" ObjectID="_1740822865" r:id="rId7">
            <o:FieldCodes>\s</o:FieldCodes>
          </o:OLEObject>
        </w:object>
      </w:r>
    </w:p>
    <w:p w14:paraId="7306388B" w14:textId="77777777" w:rsidR="00CE41DA" w:rsidRDefault="00CE41DA"/>
    <w:tbl>
      <w:tblPr>
        <w:tblW w:w="10384" w:type="dxa"/>
        <w:tblLayout w:type="fixed"/>
        <w:tblLook w:val="0000" w:firstRow="0" w:lastRow="0" w:firstColumn="0" w:lastColumn="0" w:noHBand="0" w:noVBand="0"/>
      </w:tblPr>
      <w:tblGrid>
        <w:gridCol w:w="10384"/>
      </w:tblGrid>
      <w:tr w:rsidR="007150AF" w:rsidRPr="00371279" w14:paraId="1E056FEB" w14:textId="77777777" w:rsidTr="00CE41DA">
        <w:trPr>
          <w:trHeight w:val="1699"/>
        </w:trPr>
        <w:tc>
          <w:tcPr>
            <w:tcW w:w="10384" w:type="dxa"/>
            <w:shd w:val="clear" w:color="auto" w:fill="FFFFFF"/>
          </w:tcPr>
          <w:p w14:paraId="2AD3E503" w14:textId="1A9652AC" w:rsidR="007150AF" w:rsidRPr="00371279" w:rsidRDefault="00E86EB0" w:rsidP="00CE41DA">
            <w:pPr>
              <w:suppressAutoHyphens/>
              <w:spacing w:after="0" w:line="240" w:lineRule="auto"/>
              <w:ind w:right="3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735E9A" w:rsidRPr="0037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проекта </w:t>
            </w:r>
            <w:r w:rsidR="008E10B8" w:rsidRPr="0037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</w:t>
            </w:r>
            <w:r w:rsidR="0037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8E10B8" w:rsidRPr="00371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изменений в проект планировки территории в составе с проектом межевания территории по объекту «Строительство 4-ой нитки водовода речной воды диаметром 1200 мм от водозабора «Красный Ключ» до сооружений III-подъема (станция очистки воды)»</w:t>
            </w:r>
          </w:p>
        </w:tc>
      </w:tr>
    </w:tbl>
    <w:p w14:paraId="51A35D51" w14:textId="3828C7FB" w:rsidR="007150AF" w:rsidRPr="00371279" w:rsidRDefault="007150AF" w:rsidP="00371279">
      <w:pPr>
        <w:shd w:val="clear" w:color="auto" w:fill="FFFFFF"/>
        <w:spacing w:before="295" w:after="0" w:line="240" w:lineRule="auto"/>
        <w:ind w:left="7" w:right="14" w:firstLine="702"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eastAsia="ru-RU"/>
        </w:rPr>
      </w:pP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 соответствии с</w:t>
      </w:r>
      <w:r w:rsidR="00B44104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 ст</w:t>
      </w:r>
      <w:r w:rsidR="009D6E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атьями </w:t>
      </w:r>
      <w:r w:rsidR="00B44104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45 </w:t>
      </w:r>
      <w:r w:rsidR="009D6E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и </w:t>
      </w:r>
      <w:r w:rsidR="00B44104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46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Градостроительным </w:t>
      </w:r>
      <w:r w:rsidR="009D6E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одексом Российской Федерации, </w:t>
      </w:r>
      <w:r w:rsidR="008E10B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согласно Постановлению от 10 февраля 2023 г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ода</w:t>
      </w:r>
      <w:r w:rsidR="008E10B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№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E10B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132 </w:t>
      </w:r>
      <w:r w:rsidR="00F80B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«О</w:t>
      </w:r>
      <w:r w:rsidR="008E10B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внесении изменений в постановление Кабинета Министров Республики Татарстан от 27.07.2022 №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E10B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722 «Об установлении в 2022 году случаев утверждения проектов планировки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E10B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территории, проектов межевания территории и внесения изменений в указанные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E10B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проекты без проведения общественных обсуждений или публичных слушаний»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в соответствии с Уставом </w:t>
      </w:r>
      <w:r w:rsidR="00F80B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Нижнекамского муниципального района</w:t>
      </w:r>
      <w:r w:rsidRPr="00371279">
        <w:rPr>
          <w:rFonts w:ascii="Times New Roman" w:eastAsia="Times New Roman" w:hAnsi="Times New Roman" w:cs="Times New Roman"/>
          <w:bCs/>
          <w:i/>
          <w:spacing w:val="-4"/>
          <w:sz w:val="28"/>
          <w:szCs w:val="28"/>
          <w:lang w:eastAsia="ru-RU"/>
        </w:rPr>
        <w:t xml:space="preserve"> 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Республики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Татар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стан, И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сполнительный комитет </w:t>
      </w:r>
      <w:r w:rsidR="00F80B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Нижнекамского муниципального района 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постановляет:</w:t>
      </w:r>
    </w:p>
    <w:p w14:paraId="64DA3ADF" w14:textId="72A6B59A" w:rsidR="00C958F6" w:rsidRPr="00371279" w:rsidRDefault="007150AF" w:rsidP="00371279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1. Утвердить </w:t>
      </w:r>
      <w:r w:rsidR="00885677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проект внесени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я</w:t>
      </w:r>
      <w:r w:rsidR="00885677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изменений в проект планировки территории 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</w:t>
      </w:r>
      <w:r w:rsidR="00885677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составе с проектом межевания территории по объекту «Строительство 4-ой нитки водовода речной воды диаметром 1200 мм от водозабора «Красный </w:t>
      </w:r>
      <w:proofErr w:type="gramStart"/>
      <w:r w:rsidR="00885677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Ключ»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885677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до</w:t>
      </w:r>
      <w:proofErr w:type="gramEnd"/>
      <w:r w:rsidR="00885677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сооружений III-подъема (станция очистки воды)» </w:t>
      </w:r>
      <w:r w:rsidR="00BD131C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(приложение).</w:t>
      </w:r>
    </w:p>
    <w:p w14:paraId="1093FD1B" w14:textId="6712D704" w:rsidR="00584C09" w:rsidRPr="00371279" w:rsidRDefault="007150AF" w:rsidP="00371279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размещен на официальном сайте Нижнекамского муниципального района в разделе «муниципальный район - градостроительные документы</w:t>
      </w:r>
      <w:r w:rsid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>-документация по планировке территорий</w:t>
      </w:r>
      <w:r w:rsidR="00DC2D26"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DA6"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DA6"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Нижнекамский Муниципальный район - </w:t>
      </w:r>
      <w:proofErr w:type="spellStart"/>
      <w:r w:rsidR="009A1DA6"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Красноключинское</w:t>
      </w:r>
      <w:proofErr w:type="spellEnd"/>
      <w:r w:rsidR="009A1DA6"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</w:t>
      </w:r>
      <w:r w:rsidR="00FB321A"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ссылка на размещение проекта: </w:t>
      </w:r>
      <w:hyperlink r:id="rId8" w:history="1">
        <w:r w:rsidR="0053595F" w:rsidRPr="00C22F2C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https://e-nkama.ru/gorozhanam/sfery-zhizni/stroitelstvo-i-nedvizhimost/gradostroitelstvo/dokumentatsiya-po-planirovke-territorii/selskie-poseleniya-nmr/krasnoklyuchinskoe-sp/</w:t>
        </w:r>
      </w:hyperlink>
      <w:r w:rsidR="00F80B48" w:rsidRPr="00371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5BD8E02" w14:textId="4DB22F62" w:rsidR="007150AF" w:rsidRPr="00371279" w:rsidRDefault="007150AF" w:rsidP="00371279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2. Отделу по связям с общественностью и средствам массовой информации обесп</w:t>
      </w:r>
      <w:bookmarkStart w:id="1" w:name="_GoBack"/>
      <w:bookmarkEnd w:id="1"/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ечить размещение настоящего постановления на официальном сайте Нижнекамского муниципального района Республики Татарстан, в газетах </w:t>
      </w:r>
      <w:r w:rsidR="00D3655D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Нижнекамская Правда</w:t>
      </w:r>
      <w:r w:rsidR="00D3655D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и </w:t>
      </w:r>
      <w:r w:rsidR="00D3655D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«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Туган як</w:t>
      </w:r>
      <w:r w:rsidR="00D3655D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»</w:t>
      </w: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136F4EB1" w14:textId="112F3891" w:rsidR="001F3B70" w:rsidRPr="00371279" w:rsidRDefault="001F3B70" w:rsidP="00371279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3. </w:t>
      </w:r>
      <w:r w:rsidR="00F80B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Обществу с ограниченной ответственностью «Капитал-Строй «Проект» направить</w:t>
      </w:r>
      <w:r w:rsidR="003F23D3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F80B48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в адрес Исполнительного комитета Нижнекамского муниципального района Республики Татарстан </w:t>
      </w:r>
      <w:r w:rsidR="003F23D3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проект планировки и проект межевания территории </w:t>
      </w:r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векторном формате (</w:t>
      </w:r>
      <w:proofErr w:type="spellStart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mid</w:t>
      </w:r>
      <w:proofErr w:type="spellEnd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/</w:t>
      </w:r>
      <w:proofErr w:type="spellStart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mif</w:t>
      </w:r>
      <w:proofErr w:type="spellEnd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tab</w:t>
      </w:r>
      <w:proofErr w:type="spellEnd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, </w:t>
      </w:r>
      <w:proofErr w:type="spellStart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shp</w:t>
      </w:r>
      <w:proofErr w:type="spellEnd"/>
      <w:r w:rsidR="003F23D3" w:rsidRPr="0037127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), включительно в формате PDF</w:t>
      </w:r>
      <w:r w:rsidR="005136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, и в соответствии с требованиями </w:t>
      </w:r>
      <w:r w:rsidR="004E7D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Приказа Минстроя России от 06.08.2020 №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433/</w:t>
      </w:r>
      <w:proofErr w:type="spellStart"/>
      <w:r w:rsidR="004E7D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пр</w:t>
      </w:r>
      <w:proofErr w:type="spellEnd"/>
      <w:r w:rsidR="004E7D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«Об утверждении технических </w:t>
      </w:r>
      <w:r w:rsidR="004E7D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lastRenderedPageBreak/>
        <w:t>требований к ведению реестров государственных информационных систем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обеспечения градостроительной деятельности, методики присвоения регистрационных номеров сведениям, документам, материалам, размещаемым в государственных </w:t>
      </w:r>
      <w:r w:rsid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4E7D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информационных системах обеспечения градостроительной деятельности, справочников и классификаторов, необходимых для обработки указанных сведений, документов, материалов, форматов предоставления сведений, документов, материалов, содержащихся в государственных информационных системах обеспечения градостроительной деятельности»</w:t>
      </w:r>
      <w:r w:rsidR="0051368E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</w:t>
      </w:r>
    </w:p>
    <w:p w14:paraId="53FD89D7" w14:textId="2A2EBF35" w:rsidR="007150AF" w:rsidRPr="00371279" w:rsidRDefault="003F23D3" w:rsidP="00371279">
      <w:pPr>
        <w:tabs>
          <w:tab w:val="left" w:pos="567"/>
        </w:tabs>
        <w:spacing w:after="0" w:line="240" w:lineRule="auto"/>
        <w:ind w:left="7" w:firstLine="702"/>
        <w:jc w:val="both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4</w:t>
      </w:r>
      <w:r w:rsidR="007150AF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34261929" w14:textId="77777777" w:rsidR="007150AF" w:rsidRDefault="007150AF" w:rsidP="0037127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CB8B2AE" w14:textId="77777777" w:rsidR="00371279" w:rsidRPr="00371279" w:rsidRDefault="00371279" w:rsidP="0037127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049D4751" w14:textId="460ACF16" w:rsidR="005B2183" w:rsidRPr="00371279" w:rsidRDefault="00371279" w:rsidP="00371279">
      <w:pPr>
        <w:shd w:val="clear" w:color="auto" w:fill="FFFFFF"/>
        <w:spacing w:after="0" w:line="240" w:lineRule="auto"/>
        <w:ind w:left="7" w:right="14" w:hanging="7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Руководитель </w:t>
      </w:r>
      <w:r w:rsidR="003734D9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</w:t>
      </w:r>
      <w:r w:rsidR="00803BBF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="00110855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      </w:t>
      </w:r>
      <w:r w:rsidR="009E37FF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Р.Ф.</w:t>
      </w:r>
      <w:r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 </w:t>
      </w:r>
      <w:r w:rsidR="009E37FF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Булато</w:t>
      </w:r>
      <w:r w:rsidR="005B2183" w:rsidRPr="00371279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>в</w:t>
      </w:r>
    </w:p>
    <w:p w14:paraId="7ACD95F0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D902AF0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22311D5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FF3FCC9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2348BC4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4ECDB82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8D8AF73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426A0C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355C205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4A3146F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59C1B02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C7E2AD5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C6AE147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4CA9B77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00AE634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65F83C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2AC7DC5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948380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12AD634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5D45ACB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5E52E2BA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28A71F8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F85491C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91E48E5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7C068BB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88EFF4B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095DD3E" w14:textId="77777777" w:rsidR="009F6A9C" w:rsidRPr="00371279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79DB28BC" w14:textId="2E45A68F" w:rsidR="009F6A9C" w:rsidRDefault="009F6A9C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113926B" w14:textId="26E4DDE0" w:rsidR="00AE4E4A" w:rsidRDefault="00AE4E4A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520AD66" w14:textId="41A8DF6C" w:rsidR="00AE4E4A" w:rsidRDefault="00AE4E4A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06900303" w14:textId="5DD03639" w:rsidR="00AE4E4A" w:rsidRDefault="00AE4E4A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7BD0206" w14:textId="49036770" w:rsidR="00AE4E4A" w:rsidRDefault="00AE4E4A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22A40390" w14:textId="092976EB" w:rsidR="00AE4E4A" w:rsidRDefault="00AE4E4A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16C3D36A" w14:textId="77777777" w:rsidR="00AE4E4A" w:rsidRPr="00371279" w:rsidRDefault="00AE4E4A" w:rsidP="00371279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3DA0B51E" w14:textId="745F6202" w:rsidR="00091D87" w:rsidRPr="00371279" w:rsidRDefault="00371279" w:rsidP="00371279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="00091D87" w:rsidRPr="00371279">
        <w:rPr>
          <w:rFonts w:ascii="Times New Roman" w:hAnsi="Times New Roman" w:cs="Times New Roman"/>
          <w:bCs/>
          <w:sz w:val="28"/>
          <w:szCs w:val="28"/>
        </w:rPr>
        <w:t>риложение</w:t>
      </w:r>
    </w:p>
    <w:p w14:paraId="59510941" w14:textId="77777777" w:rsidR="00091D87" w:rsidRPr="00371279" w:rsidRDefault="00091D87" w:rsidP="00371279">
      <w:pPr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71279">
        <w:rPr>
          <w:rFonts w:ascii="Times New Roman" w:hAnsi="Times New Roman" w:cs="Times New Roman"/>
          <w:bCs/>
          <w:sz w:val="28"/>
          <w:szCs w:val="28"/>
        </w:rPr>
        <w:t>Утверждено</w:t>
      </w:r>
    </w:p>
    <w:p w14:paraId="14DCD5C9" w14:textId="5201E03D" w:rsidR="00091D87" w:rsidRPr="00371279" w:rsidRDefault="00371279" w:rsidP="00371279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091D87" w:rsidRPr="00371279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  <w:r w:rsidR="00091D87" w:rsidRPr="00371279">
        <w:rPr>
          <w:rFonts w:ascii="Times New Roman" w:hAnsi="Times New Roman" w:cs="Times New Roman"/>
          <w:sz w:val="28"/>
          <w:szCs w:val="28"/>
        </w:rPr>
        <w:t xml:space="preserve"> </w:t>
      </w:r>
      <w:r w:rsidR="00091D87" w:rsidRPr="00371279">
        <w:rPr>
          <w:rFonts w:ascii="Times New Roman" w:hAnsi="Times New Roman" w:cs="Times New Roman"/>
          <w:sz w:val="28"/>
          <w:szCs w:val="28"/>
        </w:rPr>
        <w:br/>
        <w:t xml:space="preserve">Нижнекамского муниципального района </w:t>
      </w:r>
      <w:r w:rsidR="00091D87" w:rsidRPr="00371279">
        <w:rPr>
          <w:rFonts w:ascii="Times New Roman" w:hAnsi="Times New Roman" w:cs="Times New Roman"/>
          <w:sz w:val="28"/>
          <w:szCs w:val="28"/>
        </w:rPr>
        <w:br/>
      </w:r>
      <w:r w:rsidR="00091D87" w:rsidRPr="0037127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77024B52" w14:textId="4D9AB98D" w:rsidR="00091D87" w:rsidRPr="00371279" w:rsidRDefault="00091D87" w:rsidP="00371279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37127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AE4E4A">
        <w:rPr>
          <w:rFonts w:ascii="Times New Roman" w:hAnsi="Times New Roman" w:cs="Times New Roman"/>
          <w:bCs/>
          <w:sz w:val="28"/>
          <w:szCs w:val="28"/>
        </w:rPr>
        <w:t xml:space="preserve">20 марта </w:t>
      </w:r>
      <w:r w:rsidRPr="00371279">
        <w:rPr>
          <w:rFonts w:ascii="Times New Roman" w:hAnsi="Times New Roman" w:cs="Times New Roman"/>
          <w:bCs/>
          <w:sz w:val="28"/>
          <w:szCs w:val="28"/>
        </w:rPr>
        <w:t xml:space="preserve">2023 </w:t>
      </w:r>
      <w:r w:rsidR="00AE4E4A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371279">
        <w:rPr>
          <w:rFonts w:ascii="Times New Roman" w:hAnsi="Times New Roman" w:cs="Times New Roman"/>
          <w:bCs/>
          <w:sz w:val="28"/>
          <w:szCs w:val="28"/>
        </w:rPr>
        <w:t>№</w:t>
      </w:r>
      <w:r w:rsidR="00AE4E4A">
        <w:rPr>
          <w:rFonts w:ascii="Times New Roman" w:hAnsi="Times New Roman" w:cs="Times New Roman"/>
          <w:bCs/>
          <w:sz w:val="28"/>
          <w:szCs w:val="28"/>
        </w:rPr>
        <w:t xml:space="preserve"> 226</w:t>
      </w:r>
    </w:p>
    <w:p w14:paraId="0F692884" w14:textId="77777777" w:rsidR="00091D87" w:rsidRPr="00371279" w:rsidRDefault="00091D87" w:rsidP="00371279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p w14:paraId="104F57E1" w14:textId="208F0660" w:rsidR="008A7B17" w:rsidRPr="00371279" w:rsidRDefault="00972A3A" w:rsidP="00371279">
      <w:pPr>
        <w:spacing w:line="240" w:lineRule="auto"/>
        <w:jc w:val="center"/>
        <w:rPr>
          <w:rFonts w:ascii="Times New Roman" w:hAnsi="Times New Roman" w:cs="Times New Roman"/>
          <w:bCs/>
          <w:noProof/>
          <w:sz w:val="28"/>
          <w:szCs w:val="28"/>
        </w:rPr>
      </w:pPr>
      <w:r w:rsidRPr="0037127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 wp14:anchorId="29F45F40" wp14:editId="4FB5E987">
            <wp:extent cx="6048375" cy="7781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ПТ и ПМТ итог 27-02-23_Страница_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112" cy="7790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B17" w:rsidRPr="00371279" w:rsidSect="0037127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C5D9C" w14:textId="77777777" w:rsidR="00D059CF" w:rsidRDefault="00D059CF" w:rsidP="005B2183">
      <w:pPr>
        <w:spacing w:after="0" w:line="240" w:lineRule="auto"/>
      </w:pPr>
      <w:r>
        <w:separator/>
      </w:r>
    </w:p>
  </w:endnote>
  <w:endnote w:type="continuationSeparator" w:id="0">
    <w:p w14:paraId="427364E7" w14:textId="77777777" w:rsidR="00D059CF" w:rsidRDefault="00D059CF" w:rsidP="005B2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44E3A" w14:textId="77777777" w:rsidR="00D059CF" w:rsidRDefault="00D059CF" w:rsidP="005B2183">
      <w:pPr>
        <w:spacing w:after="0" w:line="240" w:lineRule="auto"/>
      </w:pPr>
      <w:r>
        <w:separator/>
      </w:r>
    </w:p>
  </w:footnote>
  <w:footnote w:type="continuationSeparator" w:id="0">
    <w:p w14:paraId="70044BE8" w14:textId="77777777" w:rsidR="00D059CF" w:rsidRDefault="00D059CF" w:rsidP="005B21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0AF"/>
    <w:rsid w:val="00053E23"/>
    <w:rsid w:val="00060010"/>
    <w:rsid w:val="00091D87"/>
    <w:rsid w:val="00110855"/>
    <w:rsid w:val="001414DB"/>
    <w:rsid w:val="00142F20"/>
    <w:rsid w:val="001F3B70"/>
    <w:rsid w:val="00223497"/>
    <w:rsid w:val="002B6854"/>
    <w:rsid w:val="00371279"/>
    <w:rsid w:val="003734D9"/>
    <w:rsid w:val="00393B94"/>
    <w:rsid w:val="003F23D3"/>
    <w:rsid w:val="00400EF7"/>
    <w:rsid w:val="004218A3"/>
    <w:rsid w:val="004E7D8E"/>
    <w:rsid w:val="00501A4F"/>
    <w:rsid w:val="0051368E"/>
    <w:rsid w:val="0053595F"/>
    <w:rsid w:val="00541E85"/>
    <w:rsid w:val="00584C09"/>
    <w:rsid w:val="00593B80"/>
    <w:rsid w:val="005B2183"/>
    <w:rsid w:val="005F6A87"/>
    <w:rsid w:val="00635081"/>
    <w:rsid w:val="007150AF"/>
    <w:rsid w:val="007326C0"/>
    <w:rsid w:val="00735E9A"/>
    <w:rsid w:val="00771102"/>
    <w:rsid w:val="00776DE9"/>
    <w:rsid w:val="0077750F"/>
    <w:rsid w:val="00803BBF"/>
    <w:rsid w:val="00825E48"/>
    <w:rsid w:val="008564FA"/>
    <w:rsid w:val="00885677"/>
    <w:rsid w:val="008A1F65"/>
    <w:rsid w:val="008A7B17"/>
    <w:rsid w:val="008D34AA"/>
    <w:rsid w:val="008E10B8"/>
    <w:rsid w:val="008E6CB7"/>
    <w:rsid w:val="00910E31"/>
    <w:rsid w:val="00911D5D"/>
    <w:rsid w:val="00967ECF"/>
    <w:rsid w:val="00972A3A"/>
    <w:rsid w:val="00976228"/>
    <w:rsid w:val="009A1DA6"/>
    <w:rsid w:val="009B7FD8"/>
    <w:rsid w:val="009D6E48"/>
    <w:rsid w:val="009E37FF"/>
    <w:rsid w:val="009F6A9C"/>
    <w:rsid w:val="00A02FE5"/>
    <w:rsid w:val="00AA7444"/>
    <w:rsid w:val="00AE4E4A"/>
    <w:rsid w:val="00B10A79"/>
    <w:rsid w:val="00B367A0"/>
    <w:rsid w:val="00B44104"/>
    <w:rsid w:val="00B97127"/>
    <w:rsid w:val="00BD131C"/>
    <w:rsid w:val="00BF66EF"/>
    <w:rsid w:val="00C7397C"/>
    <w:rsid w:val="00C951FE"/>
    <w:rsid w:val="00C958F6"/>
    <w:rsid w:val="00CE41DA"/>
    <w:rsid w:val="00CE5571"/>
    <w:rsid w:val="00CF0EBE"/>
    <w:rsid w:val="00CF2E02"/>
    <w:rsid w:val="00D059CF"/>
    <w:rsid w:val="00D3655D"/>
    <w:rsid w:val="00DC2D26"/>
    <w:rsid w:val="00E33D2F"/>
    <w:rsid w:val="00E86EB0"/>
    <w:rsid w:val="00E93D9A"/>
    <w:rsid w:val="00ED12DE"/>
    <w:rsid w:val="00EF2C86"/>
    <w:rsid w:val="00F80B48"/>
    <w:rsid w:val="00FB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858C"/>
  <w15:docId w15:val="{EE3CB863-BC80-4A84-AA61-43750A88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74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C951F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958F6"/>
    <w:pPr>
      <w:ind w:left="720"/>
      <w:contextualSpacing/>
    </w:pPr>
  </w:style>
  <w:style w:type="paragraph" w:customStyle="1" w:styleId="ConsPlusTitle">
    <w:name w:val="ConsPlusTitle"/>
    <w:uiPriority w:val="99"/>
    <w:rsid w:val="009E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B2183"/>
  </w:style>
  <w:style w:type="paragraph" w:styleId="a9">
    <w:name w:val="footer"/>
    <w:basedOn w:val="a"/>
    <w:link w:val="aa"/>
    <w:uiPriority w:val="99"/>
    <w:unhideWhenUsed/>
    <w:rsid w:val="005B21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B2183"/>
  </w:style>
  <w:style w:type="character" w:styleId="ab">
    <w:name w:val="Unresolved Mention"/>
    <w:basedOn w:val="a0"/>
    <w:uiPriority w:val="99"/>
    <w:semiHidden/>
    <w:unhideWhenUsed/>
    <w:rsid w:val="008A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gorozhanam/sfery-zhizni/stroitelstvo-i-nedvizhimost/gradostroitelstvo/dokumentatsiya-po-planirovke-territorii/selskie-poseleniya-nmr/krasnoklyuchinskoe-sp/" TargetMode="Externa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OLGA</cp:lastModifiedBy>
  <cp:revision>6</cp:revision>
  <cp:lastPrinted>2023-03-16T12:49:00Z</cp:lastPrinted>
  <dcterms:created xsi:type="dcterms:W3CDTF">2023-03-16T13:24:00Z</dcterms:created>
  <dcterms:modified xsi:type="dcterms:W3CDTF">2023-03-20T10:08:00Z</dcterms:modified>
</cp:coreProperties>
</file>