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DBD" w:rsidRDefault="00AA3DBD" w:rsidP="00572E1E">
      <w:pPr>
        <w:ind w:right="5951"/>
        <w:jc w:val="both"/>
        <w:rPr>
          <w:sz w:val="28"/>
          <w:szCs w:val="28"/>
        </w:rPr>
      </w:pPr>
      <w:r w:rsidRPr="00AA3DBD">
        <w:rPr>
          <w:sz w:val="28"/>
          <w:szCs w:val="28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9" o:title=""/>
          </v:shape>
          <o:OLEObject Type="Embed" ProgID="Word.Document.12" ShapeID="_x0000_i1025" DrawAspect="Content" ObjectID="_1725871667" r:id="rId10">
            <o:FieldCodes>\s</o:FieldCodes>
          </o:OLEObject>
        </w:object>
      </w:r>
    </w:p>
    <w:p w:rsidR="009B6924" w:rsidRPr="001E2691" w:rsidRDefault="009B6924" w:rsidP="00AA3DBD">
      <w:pPr>
        <w:ind w:right="-2"/>
        <w:jc w:val="center"/>
        <w:rPr>
          <w:sz w:val="28"/>
          <w:szCs w:val="28"/>
        </w:rPr>
      </w:pPr>
      <w:proofErr w:type="spellStart"/>
      <w:r w:rsidRPr="009B6924">
        <w:rPr>
          <w:sz w:val="28"/>
          <w:szCs w:val="28"/>
        </w:rPr>
        <w:t>Түбән</w:t>
      </w:r>
      <w:proofErr w:type="spellEnd"/>
      <w:r w:rsidRPr="009B6924">
        <w:rPr>
          <w:sz w:val="28"/>
          <w:szCs w:val="28"/>
        </w:rPr>
        <w:t xml:space="preserve"> Кама </w:t>
      </w:r>
      <w:proofErr w:type="spellStart"/>
      <w:r w:rsidRPr="009B6924">
        <w:rPr>
          <w:sz w:val="28"/>
          <w:szCs w:val="28"/>
        </w:rPr>
        <w:t>муниципаль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районында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җирле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әһәмияттәге</w:t>
      </w:r>
      <w:proofErr w:type="spellEnd"/>
      <w:r w:rsidRPr="009B6924">
        <w:rPr>
          <w:sz w:val="28"/>
          <w:szCs w:val="28"/>
        </w:rPr>
        <w:t xml:space="preserve"> автомобиль </w:t>
      </w:r>
      <w:proofErr w:type="spellStart"/>
      <w:r w:rsidRPr="009B6924">
        <w:rPr>
          <w:sz w:val="28"/>
          <w:szCs w:val="28"/>
        </w:rPr>
        <w:t>юллары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бу</w:t>
      </w:r>
      <w:r w:rsidRPr="009B6924">
        <w:rPr>
          <w:sz w:val="28"/>
          <w:szCs w:val="28"/>
        </w:rPr>
        <w:t>й</w:t>
      </w:r>
      <w:r w:rsidRPr="009B6924">
        <w:rPr>
          <w:sz w:val="28"/>
          <w:szCs w:val="28"/>
        </w:rPr>
        <w:t>лап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әкәт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иткәндә</w:t>
      </w:r>
      <w:proofErr w:type="spellEnd"/>
      <w:r>
        <w:rPr>
          <w:sz w:val="28"/>
          <w:szCs w:val="28"/>
          <w:lang w:val="tt-RU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йөкле</w:t>
      </w:r>
      <w:proofErr w:type="spellEnd"/>
      <w:r w:rsidRPr="009B6924">
        <w:rPr>
          <w:sz w:val="28"/>
          <w:szCs w:val="28"/>
        </w:rPr>
        <w:t xml:space="preserve"> транспорт </w:t>
      </w:r>
      <w:proofErr w:type="spellStart"/>
      <w:r w:rsidRPr="009B6924">
        <w:rPr>
          <w:sz w:val="28"/>
          <w:szCs w:val="28"/>
        </w:rPr>
        <w:t>чаралары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китергән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зыянны</w:t>
      </w:r>
      <w:proofErr w:type="spellEnd"/>
      <w:r>
        <w:rPr>
          <w:sz w:val="28"/>
          <w:szCs w:val="28"/>
          <w:lang w:val="tt-RU"/>
        </w:rPr>
        <w:t>ң күләмен</w:t>
      </w:r>
      <w:r w:rsidR="00572E1E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би</w:t>
      </w:r>
      <w:r w:rsidRPr="009B6924">
        <w:rPr>
          <w:sz w:val="28"/>
          <w:szCs w:val="28"/>
        </w:rPr>
        <w:t>л</w:t>
      </w:r>
      <w:r w:rsidRPr="009B6924">
        <w:rPr>
          <w:sz w:val="28"/>
          <w:szCs w:val="28"/>
        </w:rPr>
        <w:t>геләү</w:t>
      </w:r>
      <w:proofErr w:type="spellEnd"/>
      <w:r w:rsidR="00572E1E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турында</w:t>
      </w:r>
      <w:proofErr w:type="spellEnd"/>
    </w:p>
    <w:p w:rsidR="00F961E2" w:rsidRPr="001E2691" w:rsidRDefault="00F961E2" w:rsidP="00AA3DBD">
      <w:pPr>
        <w:ind w:right="-2"/>
        <w:jc w:val="center"/>
        <w:rPr>
          <w:sz w:val="28"/>
          <w:szCs w:val="28"/>
        </w:rPr>
      </w:pPr>
    </w:p>
    <w:p w:rsidR="009B6924" w:rsidRPr="001E2691" w:rsidRDefault="009B6924" w:rsidP="001E2691">
      <w:pPr>
        <w:ind w:right="-2" w:firstLine="709"/>
        <w:jc w:val="both"/>
        <w:rPr>
          <w:sz w:val="28"/>
          <w:szCs w:val="28"/>
        </w:rPr>
      </w:pPr>
      <w:r w:rsidRPr="009B6924">
        <w:rPr>
          <w:sz w:val="28"/>
          <w:szCs w:val="28"/>
        </w:rPr>
        <w:t xml:space="preserve">«Россия </w:t>
      </w:r>
      <w:proofErr w:type="spellStart"/>
      <w:r w:rsidRPr="009B6924">
        <w:rPr>
          <w:sz w:val="28"/>
          <w:szCs w:val="28"/>
        </w:rPr>
        <w:t>Федерациясендә</w:t>
      </w:r>
      <w:proofErr w:type="spellEnd"/>
      <w:r w:rsidRPr="009B6924">
        <w:rPr>
          <w:sz w:val="28"/>
          <w:szCs w:val="28"/>
        </w:rPr>
        <w:t xml:space="preserve"> автомобиль </w:t>
      </w:r>
      <w:proofErr w:type="spellStart"/>
      <w:r w:rsidRPr="009B6924">
        <w:rPr>
          <w:sz w:val="28"/>
          <w:szCs w:val="28"/>
        </w:rPr>
        <w:t>юллары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һәм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юл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эшчәнлеге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турында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һәм</w:t>
      </w:r>
      <w:proofErr w:type="spellEnd"/>
      <w:r w:rsidRPr="009B6924">
        <w:rPr>
          <w:sz w:val="28"/>
          <w:szCs w:val="28"/>
        </w:rPr>
        <w:t xml:space="preserve"> Россия </w:t>
      </w:r>
      <w:proofErr w:type="spellStart"/>
      <w:r w:rsidRPr="009B6924">
        <w:rPr>
          <w:sz w:val="28"/>
          <w:szCs w:val="28"/>
        </w:rPr>
        <w:t>Федерациясенең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аерым</w:t>
      </w:r>
      <w:proofErr w:type="spellEnd"/>
      <w:r w:rsidRPr="009B6924">
        <w:rPr>
          <w:sz w:val="28"/>
          <w:szCs w:val="28"/>
        </w:rPr>
        <w:t xml:space="preserve"> закон </w:t>
      </w:r>
      <w:proofErr w:type="spellStart"/>
      <w:r w:rsidRPr="009B6924">
        <w:rPr>
          <w:sz w:val="28"/>
          <w:szCs w:val="28"/>
        </w:rPr>
        <w:t>актларына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үзгәрешлә</w:t>
      </w:r>
      <w:proofErr w:type="gramStart"/>
      <w:r w:rsidRPr="009B6924">
        <w:rPr>
          <w:sz w:val="28"/>
          <w:szCs w:val="28"/>
        </w:rPr>
        <w:t>р</w:t>
      </w:r>
      <w:proofErr w:type="spellEnd"/>
      <w:proofErr w:type="gram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кертү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хакында</w:t>
      </w:r>
      <w:proofErr w:type="spellEnd"/>
      <w:r w:rsidRPr="009B6924">
        <w:rPr>
          <w:sz w:val="28"/>
          <w:szCs w:val="28"/>
        </w:rPr>
        <w:t xml:space="preserve">» </w:t>
      </w:r>
      <w:r w:rsidR="00572E1E">
        <w:rPr>
          <w:sz w:val="28"/>
          <w:szCs w:val="28"/>
        </w:rPr>
        <w:t xml:space="preserve">                </w:t>
      </w:r>
      <w:r w:rsidRPr="009B6924">
        <w:rPr>
          <w:sz w:val="28"/>
          <w:szCs w:val="28"/>
        </w:rPr>
        <w:t xml:space="preserve">2007 </w:t>
      </w:r>
      <w:proofErr w:type="spellStart"/>
      <w:r w:rsidRPr="009B6924">
        <w:rPr>
          <w:sz w:val="28"/>
          <w:szCs w:val="28"/>
        </w:rPr>
        <w:t>елны</w:t>
      </w:r>
      <w:r w:rsidR="00513B91">
        <w:rPr>
          <w:sz w:val="28"/>
          <w:szCs w:val="28"/>
        </w:rPr>
        <w:t>ң</w:t>
      </w:r>
      <w:proofErr w:type="spellEnd"/>
      <w:r w:rsidR="00513B91">
        <w:rPr>
          <w:sz w:val="28"/>
          <w:szCs w:val="28"/>
        </w:rPr>
        <w:t xml:space="preserve"> 8 </w:t>
      </w:r>
      <w:proofErr w:type="spellStart"/>
      <w:r w:rsidR="00513B91">
        <w:rPr>
          <w:sz w:val="28"/>
          <w:szCs w:val="28"/>
        </w:rPr>
        <w:t>ноябрендәге</w:t>
      </w:r>
      <w:proofErr w:type="spellEnd"/>
      <w:r w:rsidR="00513B91">
        <w:rPr>
          <w:sz w:val="28"/>
          <w:szCs w:val="28"/>
        </w:rPr>
        <w:t xml:space="preserve"> 257-ФЗ </w:t>
      </w:r>
      <w:proofErr w:type="spellStart"/>
      <w:r w:rsidR="00513B91">
        <w:rPr>
          <w:sz w:val="28"/>
          <w:szCs w:val="28"/>
        </w:rPr>
        <w:t>номерлы</w:t>
      </w:r>
      <w:proofErr w:type="spellEnd"/>
      <w:r w:rsidR="00513B91">
        <w:rPr>
          <w:sz w:val="28"/>
          <w:szCs w:val="28"/>
        </w:rPr>
        <w:t xml:space="preserve"> </w:t>
      </w:r>
      <w:proofErr w:type="spellStart"/>
      <w:r w:rsidR="00513B91">
        <w:rPr>
          <w:sz w:val="28"/>
          <w:szCs w:val="28"/>
        </w:rPr>
        <w:t>Ф</w:t>
      </w:r>
      <w:r w:rsidRPr="009B6924">
        <w:rPr>
          <w:sz w:val="28"/>
          <w:szCs w:val="28"/>
        </w:rPr>
        <w:t>едераль</w:t>
      </w:r>
      <w:proofErr w:type="spellEnd"/>
      <w:r w:rsidRPr="009B6924">
        <w:rPr>
          <w:sz w:val="28"/>
          <w:szCs w:val="28"/>
        </w:rPr>
        <w:t xml:space="preserve"> закон, «Татарстан </w:t>
      </w:r>
      <w:proofErr w:type="spellStart"/>
      <w:r w:rsidRPr="009B6924">
        <w:rPr>
          <w:sz w:val="28"/>
          <w:szCs w:val="28"/>
        </w:rPr>
        <w:t>Республ</w:t>
      </w:r>
      <w:r w:rsidRPr="009B6924">
        <w:rPr>
          <w:sz w:val="28"/>
          <w:szCs w:val="28"/>
        </w:rPr>
        <w:t>и</w:t>
      </w:r>
      <w:r w:rsidRPr="009B6924">
        <w:rPr>
          <w:sz w:val="28"/>
          <w:szCs w:val="28"/>
        </w:rPr>
        <w:t>касы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территориясендә</w:t>
      </w:r>
      <w:proofErr w:type="spellEnd"/>
      <w:r w:rsidRPr="009B6924">
        <w:rPr>
          <w:sz w:val="28"/>
          <w:szCs w:val="28"/>
        </w:rPr>
        <w:t xml:space="preserve"> автомобиль </w:t>
      </w:r>
      <w:proofErr w:type="spellStart"/>
      <w:r w:rsidRPr="009B6924">
        <w:rPr>
          <w:sz w:val="28"/>
          <w:szCs w:val="28"/>
        </w:rPr>
        <w:t>юллары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һәм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юл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эшчәнлеге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турында</w:t>
      </w:r>
      <w:proofErr w:type="spellEnd"/>
      <w:r w:rsidRPr="009B6924">
        <w:rPr>
          <w:sz w:val="28"/>
          <w:szCs w:val="28"/>
        </w:rPr>
        <w:t xml:space="preserve">» 2009 </w:t>
      </w:r>
      <w:proofErr w:type="spellStart"/>
      <w:r w:rsidRPr="009B6924">
        <w:rPr>
          <w:sz w:val="28"/>
          <w:szCs w:val="28"/>
        </w:rPr>
        <w:t>елның</w:t>
      </w:r>
      <w:proofErr w:type="spellEnd"/>
      <w:r w:rsidRPr="009B6924">
        <w:rPr>
          <w:sz w:val="28"/>
          <w:szCs w:val="28"/>
        </w:rPr>
        <w:t xml:space="preserve"> 3 </w:t>
      </w:r>
      <w:proofErr w:type="spellStart"/>
      <w:r w:rsidRPr="009B6924">
        <w:rPr>
          <w:sz w:val="28"/>
          <w:szCs w:val="28"/>
        </w:rPr>
        <w:t>августындагы</w:t>
      </w:r>
      <w:proofErr w:type="spellEnd"/>
      <w:r w:rsidRPr="009B6924">
        <w:rPr>
          <w:sz w:val="28"/>
          <w:szCs w:val="28"/>
        </w:rPr>
        <w:t xml:space="preserve"> 43-3PT </w:t>
      </w:r>
      <w:proofErr w:type="spellStart"/>
      <w:r w:rsidRPr="009B6924">
        <w:rPr>
          <w:sz w:val="28"/>
          <w:szCs w:val="28"/>
        </w:rPr>
        <w:t>номерлы</w:t>
      </w:r>
      <w:proofErr w:type="spellEnd"/>
      <w:r w:rsidRPr="009B6924">
        <w:rPr>
          <w:sz w:val="28"/>
          <w:szCs w:val="28"/>
        </w:rPr>
        <w:t xml:space="preserve"> Татарстан </w:t>
      </w:r>
      <w:proofErr w:type="spellStart"/>
      <w:r w:rsidRPr="009B6924">
        <w:rPr>
          <w:sz w:val="28"/>
          <w:szCs w:val="28"/>
        </w:rPr>
        <w:t>Республикасы</w:t>
      </w:r>
      <w:proofErr w:type="spellEnd"/>
      <w:r w:rsidRPr="009B6924">
        <w:rPr>
          <w:sz w:val="28"/>
          <w:szCs w:val="28"/>
        </w:rPr>
        <w:t xml:space="preserve"> Законы </w:t>
      </w:r>
      <w:proofErr w:type="spellStart"/>
      <w:r w:rsidRPr="009B6924">
        <w:rPr>
          <w:sz w:val="28"/>
          <w:szCs w:val="28"/>
        </w:rPr>
        <w:t>һәм</w:t>
      </w:r>
      <w:proofErr w:type="spellEnd"/>
      <w:r w:rsidR="00513B91">
        <w:rPr>
          <w:sz w:val="28"/>
          <w:szCs w:val="28"/>
          <w:lang w:val="tt-RU"/>
        </w:rPr>
        <w:t xml:space="preserve"> </w:t>
      </w:r>
      <w:r w:rsidRPr="009B6924">
        <w:rPr>
          <w:sz w:val="28"/>
          <w:szCs w:val="28"/>
        </w:rPr>
        <w:t xml:space="preserve"> </w:t>
      </w:r>
      <w:r w:rsidR="00513B91" w:rsidRPr="00513B91">
        <w:rPr>
          <w:sz w:val="28"/>
          <w:szCs w:val="28"/>
        </w:rPr>
        <w:t xml:space="preserve">Россия </w:t>
      </w:r>
      <w:proofErr w:type="spellStart"/>
      <w:r w:rsidR="00513B91" w:rsidRPr="00513B91">
        <w:rPr>
          <w:sz w:val="28"/>
          <w:szCs w:val="28"/>
        </w:rPr>
        <w:t>Фед</w:t>
      </w:r>
      <w:r w:rsidR="00513B91" w:rsidRPr="00513B91">
        <w:rPr>
          <w:sz w:val="28"/>
          <w:szCs w:val="28"/>
        </w:rPr>
        <w:t>е</w:t>
      </w:r>
      <w:r w:rsidR="00513B91" w:rsidRPr="00513B91">
        <w:rPr>
          <w:sz w:val="28"/>
          <w:szCs w:val="28"/>
        </w:rPr>
        <w:t>рациясе</w:t>
      </w:r>
      <w:proofErr w:type="spellEnd"/>
      <w:r w:rsidR="00513B91" w:rsidRPr="00513B91">
        <w:rPr>
          <w:sz w:val="28"/>
          <w:szCs w:val="28"/>
        </w:rPr>
        <w:t xml:space="preserve"> </w:t>
      </w:r>
      <w:proofErr w:type="spellStart"/>
      <w:r w:rsidR="00513B91" w:rsidRPr="00513B91">
        <w:rPr>
          <w:sz w:val="28"/>
          <w:szCs w:val="28"/>
        </w:rPr>
        <w:t>Хөкүмәтенең</w:t>
      </w:r>
      <w:proofErr w:type="spellEnd"/>
      <w:r w:rsidRPr="009B6924">
        <w:rPr>
          <w:sz w:val="28"/>
          <w:szCs w:val="28"/>
        </w:rPr>
        <w:t xml:space="preserve"> </w:t>
      </w:r>
      <w:r w:rsidRPr="00513B91">
        <w:rPr>
          <w:sz w:val="28"/>
          <w:szCs w:val="28"/>
        </w:rPr>
        <w:t xml:space="preserve">2020 </w:t>
      </w:r>
      <w:proofErr w:type="spellStart"/>
      <w:r w:rsidRPr="00513B91">
        <w:rPr>
          <w:sz w:val="28"/>
          <w:szCs w:val="28"/>
        </w:rPr>
        <w:t>елның</w:t>
      </w:r>
      <w:proofErr w:type="spellEnd"/>
      <w:r w:rsidRPr="00513B91">
        <w:rPr>
          <w:sz w:val="28"/>
          <w:szCs w:val="28"/>
        </w:rPr>
        <w:t xml:space="preserve"> 31 </w:t>
      </w:r>
      <w:proofErr w:type="spellStart"/>
      <w:r w:rsidRPr="00513B91">
        <w:rPr>
          <w:sz w:val="28"/>
          <w:szCs w:val="28"/>
        </w:rPr>
        <w:t>гыйнварындагы</w:t>
      </w:r>
      <w:proofErr w:type="spellEnd"/>
      <w:r w:rsidRPr="00513B91">
        <w:rPr>
          <w:sz w:val="28"/>
          <w:szCs w:val="28"/>
        </w:rPr>
        <w:t xml:space="preserve"> 67 </w:t>
      </w:r>
      <w:proofErr w:type="spellStart"/>
      <w:r w:rsidRPr="00513B91">
        <w:rPr>
          <w:sz w:val="28"/>
          <w:szCs w:val="28"/>
        </w:rPr>
        <w:t>номерлы</w:t>
      </w:r>
      <w:proofErr w:type="spellEnd"/>
      <w:r w:rsidR="00513B91">
        <w:rPr>
          <w:sz w:val="28"/>
          <w:szCs w:val="28"/>
          <w:lang w:val="tt-RU"/>
        </w:rPr>
        <w:t xml:space="preserve"> «Авыр йөкле</w:t>
      </w:r>
      <w:r w:rsidR="00513B91" w:rsidRPr="00513B91">
        <w:rPr>
          <w:sz w:val="28"/>
          <w:szCs w:val="28"/>
          <w:lang w:val="tt-RU"/>
        </w:rPr>
        <w:t xml:space="preserve"> транспорт чаралары китергән зыянны каплау кагыйдәләрен раслау турында, Россия Федерациясе Хөкүмәтенең кайбер актларын үзгәртү һәм үз кө</w:t>
      </w:r>
      <w:proofErr w:type="gramStart"/>
      <w:r w:rsidR="00513B91" w:rsidRPr="00513B91">
        <w:rPr>
          <w:sz w:val="28"/>
          <w:szCs w:val="28"/>
          <w:lang w:val="tt-RU"/>
        </w:rPr>
        <w:t>чл</w:t>
      </w:r>
      <w:proofErr w:type="gramEnd"/>
      <w:r w:rsidR="00513B91">
        <w:rPr>
          <w:sz w:val="28"/>
          <w:szCs w:val="28"/>
          <w:lang w:val="tt-RU"/>
        </w:rPr>
        <w:t>әрен югалткан дип тану турында»</w:t>
      </w:r>
      <w:r w:rsidR="00513B91">
        <w:rPr>
          <w:sz w:val="28"/>
          <w:szCs w:val="28"/>
        </w:rPr>
        <w:t xml:space="preserve"> </w:t>
      </w:r>
      <w:proofErr w:type="spellStart"/>
      <w:r w:rsidR="00513B91">
        <w:rPr>
          <w:sz w:val="28"/>
          <w:szCs w:val="28"/>
        </w:rPr>
        <w:t>карары</w:t>
      </w:r>
      <w:proofErr w:type="spellEnd"/>
      <w:r w:rsidR="00513B91">
        <w:rPr>
          <w:sz w:val="28"/>
          <w:szCs w:val="28"/>
        </w:rPr>
        <w:t xml:space="preserve"> </w:t>
      </w:r>
      <w:proofErr w:type="spellStart"/>
      <w:r w:rsidR="00513B91">
        <w:rPr>
          <w:sz w:val="28"/>
          <w:szCs w:val="28"/>
        </w:rPr>
        <w:t>нигезендә</w:t>
      </w:r>
      <w:proofErr w:type="spellEnd"/>
      <w:r w:rsidR="00513B91">
        <w:rPr>
          <w:sz w:val="28"/>
          <w:szCs w:val="28"/>
        </w:rPr>
        <w:t xml:space="preserve">, </w:t>
      </w:r>
      <w:proofErr w:type="spellStart"/>
      <w:r w:rsidRPr="009B6924">
        <w:rPr>
          <w:sz w:val="28"/>
          <w:szCs w:val="28"/>
        </w:rPr>
        <w:t>Түбән</w:t>
      </w:r>
      <w:proofErr w:type="spellEnd"/>
      <w:r w:rsidRPr="009B6924">
        <w:rPr>
          <w:sz w:val="28"/>
          <w:szCs w:val="28"/>
        </w:rPr>
        <w:t xml:space="preserve"> Кама </w:t>
      </w:r>
      <w:proofErr w:type="spellStart"/>
      <w:r w:rsidRPr="009B6924">
        <w:rPr>
          <w:sz w:val="28"/>
          <w:szCs w:val="28"/>
        </w:rPr>
        <w:t>муниципаль</w:t>
      </w:r>
      <w:proofErr w:type="spellEnd"/>
      <w:r w:rsidRPr="009B6924">
        <w:rPr>
          <w:sz w:val="28"/>
          <w:szCs w:val="28"/>
        </w:rPr>
        <w:t xml:space="preserve"> районы </w:t>
      </w:r>
      <w:proofErr w:type="spellStart"/>
      <w:r w:rsidRPr="009B6924">
        <w:rPr>
          <w:sz w:val="28"/>
          <w:szCs w:val="28"/>
        </w:rPr>
        <w:t>Башкарма</w:t>
      </w:r>
      <w:proofErr w:type="spellEnd"/>
      <w:r w:rsidRPr="009B6924">
        <w:rPr>
          <w:sz w:val="28"/>
          <w:szCs w:val="28"/>
        </w:rPr>
        <w:t xml:space="preserve"> комитеты </w:t>
      </w:r>
      <w:proofErr w:type="spellStart"/>
      <w:r w:rsidR="00513B91" w:rsidRPr="009B6924">
        <w:rPr>
          <w:sz w:val="28"/>
          <w:szCs w:val="28"/>
        </w:rPr>
        <w:t>карар</w:t>
      </w:r>
      <w:proofErr w:type="spellEnd"/>
      <w:r w:rsidR="00513B91" w:rsidRPr="009B6924">
        <w:rPr>
          <w:sz w:val="28"/>
          <w:szCs w:val="28"/>
        </w:rPr>
        <w:t xml:space="preserve"> </w:t>
      </w:r>
      <w:proofErr w:type="spellStart"/>
      <w:r w:rsidR="00513B91" w:rsidRPr="009B6924">
        <w:rPr>
          <w:sz w:val="28"/>
          <w:szCs w:val="28"/>
        </w:rPr>
        <w:t>бирә</w:t>
      </w:r>
      <w:proofErr w:type="spellEnd"/>
      <w:r w:rsidRPr="009B6924">
        <w:rPr>
          <w:sz w:val="28"/>
          <w:szCs w:val="28"/>
        </w:rPr>
        <w:t>:</w:t>
      </w:r>
    </w:p>
    <w:p w:rsidR="009B6924" w:rsidRPr="009B6924" w:rsidRDefault="009B6924" w:rsidP="009B6924">
      <w:pPr>
        <w:ind w:right="-2" w:firstLine="709"/>
        <w:jc w:val="both"/>
        <w:rPr>
          <w:sz w:val="28"/>
          <w:szCs w:val="28"/>
        </w:rPr>
      </w:pPr>
      <w:r w:rsidRPr="009B6924">
        <w:rPr>
          <w:sz w:val="28"/>
          <w:szCs w:val="28"/>
        </w:rPr>
        <w:t xml:space="preserve">1. </w:t>
      </w:r>
      <w:proofErr w:type="spellStart"/>
      <w:r w:rsidRPr="009B6924">
        <w:rPr>
          <w:sz w:val="28"/>
          <w:szCs w:val="28"/>
        </w:rPr>
        <w:t>Түбән</w:t>
      </w:r>
      <w:proofErr w:type="spellEnd"/>
      <w:r w:rsidRPr="009B6924">
        <w:rPr>
          <w:sz w:val="28"/>
          <w:szCs w:val="28"/>
        </w:rPr>
        <w:t xml:space="preserve"> Кама </w:t>
      </w:r>
      <w:proofErr w:type="spellStart"/>
      <w:r w:rsidRPr="009B6924">
        <w:rPr>
          <w:sz w:val="28"/>
          <w:szCs w:val="28"/>
        </w:rPr>
        <w:t>муниципаль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районында</w:t>
      </w:r>
      <w:proofErr w:type="spellEnd"/>
      <w:r w:rsidRPr="009B6924">
        <w:rPr>
          <w:sz w:val="28"/>
          <w:szCs w:val="28"/>
        </w:rPr>
        <w:t xml:space="preserve"> </w:t>
      </w:r>
      <w:r w:rsidR="00513B91">
        <w:rPr>
          <w:sz w:val="28"/>
          <w:szCs w:val="28"/>
          <w:lang w:val="tt-RU"/>
        </w:rPr>
        <w:t xml:space="preserve">җирле әһәмияттәге </w:t>
      </w:r>
      <w:r w:rsidR="00513B91">
        <w:rPr>
          <w:sz w:val="28"/>
          <w:szCs w:val="28"/>
        </w:rPr>
        <w:t xml:space="preserve">автомобиль </w:t>
      </w:r>
      <w:proofErr w:type="spellStart"/>
      <w:r w:rsidR="00513B91">
        <w:rPr>
          <w:sz w:val="28"/>
          <w:szCs w:val="28"/>
        </w:rPr>
        <w:t>юллары</w:t>
      </w:r>
      <w:proofErr w:type="spellEnd"/>
      <w:r w:rsidR="00513B91">
        <w:rPr>
          <w:sz w:val="28"/>
          <w:szCs w:val="28"/>
        </w:rPr>
        <w:t xml:space="preserve"> </w:t>
      </w:r>
      <w:proofErr w:type="spellStart"/>
      <w:r w:rsidR="00513B91">
        <w:rPr>
          <w:sz w:val="28"/>
          <w:szCs w:val="28"/>
        </w:rPr>
        <w:t>буйлап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хәрәкәт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иткәндә</w:t>
      </w:r>
      <w:proofErr w:type="spellEnd"/>
      <w:r w:rsidR="00513B91">
        <w:rPr>
          <w:sz w:val="28"/>
          <w:szCs w:val="28"/>
          <w:lang w:val="tt-RU"/>
        </w:rPr>
        <w:t>,</w:t>
      </w:r>
      <w:r w:rsidR="00513B91">
        <w:rPr>
          <w:sz w:val="28"/>
          <w:szCs w:val="28"/>
        </w:rPr>
        <w:t xml:space="preserve"> </w:t>
      </w:r>
      <w:proofErr w:type="spellStart"/>
      <w:r w:rsidR="00513B91">
        <w:rPr>
          <w:sz w:val="28"/>
          <w:szCs w:val="28"/>
        </w:rPr>
        <w:t>авыр</w:t>
      </w:r>
      <w:proofErr w:type="spellEnd"/>
      <w:r w:rsidR="00513B91">
        <w:rPr>
          <w:sz w:val="28"/>
          <w:szCs w:val="28"/>
        </w:rPr>
        <w:t xml:space="preserve"> </w:t>
      </w:r>
      <w:proofErr w:type="spellStart"/>
      <w:r w:rsidR="00513B91">
        <w:rPr>
          <w:sz w:val="28"/>
          <w:szCs w:val="28"/>
        </w:rPr>
        <w:t>йөкле</w:t>
      </w:r>
      <w:proofErr w:type="spellEnd"/>
      <w:r w:rsidRPr="009B6924">
        <w:rPr>
          <w:sz w:val="28"/>
          <w:szCs w:val="28"/>
        </w:rPr>
        <w:t xml:space="preserve"> тра</w:t>
      </w:r>
      <w:r w:rsidR="00513B91">
        <w:rPr>
          <w:sz w:val="28"/>
          <w:szCs w:val="28"/>
        </w:rPr>
        <w:t xml:space="preserve">нспорт </w:t>
      </w:r>
      <w:proofErr w:type="spellStart"/>
      <w:r w:rsidR="00513B91">
        <w:rPr>
          <w:sz w:val="28"/>
          <w:szCs w:val="28"/>
        </w:rPr>
        <w:t>чаралары</w:t>
      </w:r>
      <w:proofErr w:type="spellEnd"/>
      <w:r w:rsidR="00513B91">
        <w:rPr>
          <w:sz w:val="28"/>
          <w:szCs w:val="28"/>
        </w:rPr>
        <w:t xml:space="preserve"> </w:t>
      </w:r>
      <w:proofErr w:type="spellStart"/>
      <w:r w:rsidR="00513B91">
        <w:rPr>
          <w:sz w:val="28"/>
          <w:szCs w:val="28"/>
        </w:rPr>
        <w:t>китергән</w:t>
      </w:r>
      <w:proofErr w:type="spellEnd"/>
      <w:r w:rsidR="00513B91">
        <w:rPr>
          <w:sz w:val="28"/>
          <w:szCs w:val="28"/>
        </w:rPr>
        <w:t xml:space="preserve"> </w:t>
      </w:r>
      <w:proofErr w:type="spellStart"/>
      <w:r w:rsidR="00513B91">
        <w:rPr>
          <w:sz w:val="28"/>
          <w:szCs w:val="28"/>
        </w:rPr>
        <w:t>зыян</w:t>
      </w:r>
      <w:proofErr w:type="spellEnd"/>
      <w:r w:rsidR="00513B91">
        <w:rPr>
          <w:sz w:val="28"/>
          <w:szCs w:val="28"/>
        </w:rPr>
        <w:t xml:space="preserve"> </w:t>
      </w:r>
      <w:proofErr w:type="spellStart"/>
      <w:r w:rsidR="00513B91">
        <w:rPr>
          <w:sz w:val="28"/>
          <w:szCs w:val="28"/>
        </w:rPr>
        <w:t>күләменең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беркетелә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торган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күрсәткечләрен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расларга</w:t>
      </w:r>
      <w:proofErr w:type="spellEnd"/>
      <w:r w:rsidRPr="009B6924">
        <w:rPr>
          <w:sz w:val="28"/>
          <w:szCs w:val="28"/>
        </w:rPr>
        <w:t>.</w:t>
      </w:r>
    </w:p>
    <w:p w:rsidR="009B6924" w:rsidRPr="009B6924" w:rsidRDefault="009B6924" w:rsidP="009B6924">
      <w:pPr>
        <w:ind w:right="-2" w:firstLine="709"/>
        <w:jc w:val="both"/>
        <w:rPr>
          <w:sz w:val="28"/>
          <w:szCs w:val="28"/>
        </w:rPr>
      </w:pPr>
      <w:r w:rsidRPr="009B6924">
        <w:rPr>
          <w:sz w:val="28"/>
          <w:szCs w:val="28"/>
        </w:rPr>
        <w:t xml:space="preserve">2. </w:t>
      </w:r>
      <w:proofErr w:type="spellStart"/>
      <w:r w:rsidRPr="009B6924">
        <w:rPr>
          <w:sz w:val="28"/>
          <w:szCs w:val="28"/>
        </w:rPr>
        <w:t>Түбән</w:t>
      </w:r>
      <w:proofErr w:type="spellEnd"/>
      <w:r w:rsidRPr="009B6924">
        <w:rPr>
          <w:sz w:val="28"/>
          <w:szCs w:val="28"/>
        </w:rPr>
        <w:t xml:space="preserve"> Кама </w:t>
      </w:r>
      <w:proofErr w:type="spellStart"/>
      <w:r w:rsidRPr="009B6924">
        <w:rPr>
          <w:sz w:val="28"/>
          <w:szCs w:val="28"/>
        </w:rPr>
        <w:t>муниципаль</w:t>
      </w:r>
      <w:proofErr w:type="spellEnd"/>
      <w:r w:rsidRPr="009B6924">
        <w:rPr>
          <w:sz w:val="28"/>
          <w:szCs w:val="28"/>
        </w:rPr>
        <w:t xml:space="preserve"> районы </w:t>
      </w:r>
      <w:proofErr w:type="spellStart"/>
      <w:r w:rsidRPr="009B6924">
        <w:rPr>
          <w:sz w:val="28"/>
          <w:szCs w:val="28"/>
        </w:rPr>
        <w:t>Советының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массакүләм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мәгълүмат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чаралары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бүлегенә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әлеге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карарны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массакүләм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мәгълүмат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чараларында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бастырып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чыгары</w:t>
      </w:r>
      <w:r w:rsidRPr="009B6924">
        <w:rPr>
          <w:sz w:val="28"/>
          <w:szCs w:val="28"/>
        </w:rPr>
        <w:t>р</w:t>
      </w:r>
      <w:r w:rsidRPr="009B6924">
        <w:rPr>
          <w:sz w:val="28"/>
          <w:szCs w:val="28"/>
        </w:rPr>
        <w:t>га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һәм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Түбән</w:t>
      </w:r>
      <w:proofErr w:type="spellEnd"/>
      <w:r w:rsidRPr="009B6924">
        <w:rPr>
          <w:sz w:val="28"/>
          <w:szCs w:val="28"/>
        </w:rPr>
        <w:t xml:space="preserve"> Кама </w:t>
      </w:r>
      <w:proofErr w:type="spellStart"/>
      <w:r w:rsidRPr="009B6924">
        <w:rPr>
          <w:sz w:val="28"/>
          <w:szCs w:val="28"/>
        </w:rPr>
        <w:t>муниципаль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районының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рәсми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сайтында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бастырырга</w:t>
      </w:r>
      <w:proofErr w:type="spellEnd"/>
      <w:r w:rsidRPr="009B6924">
        <w:rPr>
          <w:sz w:val="28"/>
          <w:szCs w:val="28"/>
        </w:rPr>
        <w:t>.</w:t>
      </w:r>
    </w:p>
    <w:p w:rsidR="009B6924" w:rsidRPr="001E2691" w:rsidRDefault="009B6924" w:rsidP="009B6924">
      <w:pPr>
        <w:ind w:right="-2" w:firstLine="709"/>
        <w:jc w:val="both"/>
        <w:rPr>
          <w:sz w:val="28"/>
          <w:szCs w:val="28"/>
        </w:rPr>
      </w:pPr>
      <w:r w:rsidRPr="009B6924">
        <w:rPr>
          <w:sz w:val="28"/>
          <w:szCs w:val="28"/>
        </w:rPr>
        <w:t xml:space="preserve">3. </w:t>
      </w:r>
      <w:proofErr w:type="spellStart"/>
      <w:r w:rsidRPr="009B6924">
        <w:rPr>
          <w:sz w:val="28"/>
          <w:szCs w:val="28"/>
        </w:rPr>
        <w:t>Әлеге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карарның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үтәлешен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контрольдә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тотун</w:t>
      </w:r>
      <w:r w:rsidR="00513B91">
        <w:rPr>
          <w:sz w:val="28"/>
          <w:szCs w:val="28"/>
        </w:rPr>
        <w:t>ы</w:t>
      </w:r>
      <w:proofErr w:type="spellEnd"/>
      <w:r w:rsidR="00513B91">
        <w:rPr>
          <w:sz w:val="28"/>
          <w:szCs w:val="28"/>
        </w:rPr>
        <w:t xml:space="preserve"> </w:t>
      </w:r>
      <w:proofErr w:type="spellStart"/>
      <w:r w:rsidR="00513B91">
        <w:rPr>
          <w:sz w:val="28"/>
          <w:szCs w:val="28"/>
        </w:rPr>
        <w:t>Түбән</w:t>
      </w:r>
      <w:proofErr w:type="spellEnd"/>
      <w:r w:rsidR="00513B91">
        <w:rPr>
          <w:sz w:val="28"/>
          <w:szCs w:val="28"/>
        </w:rPr>
        <w:t xml:space="preserve"> Кама </w:t>
      </w:r>
      <w:proofErr w:type="spellStart"/>
      <w:r w:rsidR="00513B91">
        <w:rPr>
          <w:sz w:val="28"/>
          <w:szCs w:val="28"/>
        </w:rPr>
        <w:t>муниципаль</w:t>
      </w:r>
      <w:proofErr w:type="spellEnd"/>
      <w:r w:rsidR="00513B91">
        <w:rPr>
          <w:sz w:val="28"/>
          <w:szCs w:val="28"/>
        </w:rPr>
        <w:t xml:space="preserve"> районы </w:t>
      </w:r>
      <w:proofErr w:type="spellStart"/>
      <w:r w:rsidR="00513B91">
        <w:rPr>
          <w:sz w:val="28"/>
          <w:szCs w:val="28"/>
        </w:rPr>
        <w:t>Б</w:t>
      </w:r>
      <w:r w:rsidRPr="009B6924">
        <w:rPr>
          <w:sz w:val="28"/>
          <w:szCs w:val="28"/>
        </w:rPr>
        <w:t>ашкарма</w:t>
      </w:r>
      <w:proofErr w:type="spellEnd"/>
      <w:r w:rsidRPr="009B6924">
        <w:rPr>
          <w:sz w:val="28"/>
          <w:szCs w:val="28"/>
        </w:rPr>
        <w:t xml:space="preserve"> комитеты </w:t>
      </w:r>
      <w:proofErr w:type="spellStart"/>
      <w:r w:rsidRPr="009B6924">
        <w:rPr>
          <w:sz w:val="28"/>
          <w:szCs w:val="28"/>
        </w:rPr>
        <w:t>җитәкчесенең</w:t>
      </w:r>
      <w:proofErr w:type="spellEnd"/>
      <w:r w:rsidRPr="009B6924">
        <w:rPr>
          <w:sz w:val="28"/>
          <w:szCs w:val="28"/>
        </w:rPr>
        <w:t xml:space="preserve"> инфраструктур</w:t>
      </w:r>
      <w:r w:rsidR="00513B91">
        <w:rPr>
          <w:sz w:val="28"/>
          <w:szCs w:val="28"/>
          <w:lang w:val="tt-RU"/>
        </w:rPr>
        <w:t>а</w:t>
      </w:r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үсеш</w:t>
      </w:r>
      <w:proofErr w:type="spellEnd"/>
      <w:r w:rsidR="00513B91">
        <w:rPr>
          <w:sz w:val="28"/>
          <w:szCs w:val="28"/>
          <w:lang w:val="tt-RU"/>
        </w:rPr>
        <w:t>е</w:t>
      </w:r>
      <w:r w:rsidR="00513B91">
        <w:rPr>
          <w:sz w:val="28"/>
          <w:szCs w:val="28"/>
        </w:rPr>
        <w:t xml:space="preserve"> </w:t>
      </w:r>
      <w:proofErr w:type="spellStart"/>
      <w:r w:rsidR="00513B91">
        <w:rPr>
          <w:sz w:val="28"/>
          <w:szCs w:val="28"/>
        </w:rPr>
        <w:t>буенча</w:t>
      </w:r>
      <w:proofErr w:type="spellEnd"/>
      <w:r w:rsidR="00513B91">
        <w:rPr>
          <w:sz w:val="28"/>
          <w:szCs w:val="28"/>
        </w:rPr>
        <w:t xml:space="preserve"> </w:t>
      </w:r>
      <w:proofErr w:type="spellStart"/>
      <w:r w:rsidR="00513B91">
        <w:rPr>
          <w:sz w:val="28"/>
          <w:szCs w:val="28"/>
        </w:rPr>
        <w:t>урынбасары</w:t>
      </w:r>
      <w:proofErr w:type="spellEnd"/>
      <w:r w:rsidR="00513B91">
        <w:rPr>
          <w:sz w:val="28"/>
          <w:szCs w:val="28"/>
        </w:rPr>
        <w:t xml:space="preserve"> Р.</w:t>
      </w:r>
      <w:r w:rsidRPr="009B6924">
        <w:rPr>
          <w:sz w:val="28"/>
          <w:szCs w:val="28"/>
        </w:rPr>
        <w:t xml:space="preserve">С. </w:t>
      </w:r>
      <w:proofErr w:type="spellStart"/>
      <w:r w:rsidRPr="009B6924">
        <w:rPr>
          <w:sz w:val="28"/>
          <w:szCs w:val="28"/>
        </w:rPr>
        <w:t>Иг</w:t>
      </w:r>
      <w:proofErr w:type="spellEnd"/>
      <w:r w:rsidR="00513B91">
        <w:rPr>
          <w:sz w:val="28"/>
          <w:szCs w:val="28"/>
          <w:lang w:val="tt-RU"/>
        </w:rPr>
        <w:t>ъ</w:t>
      </w:r>
      <w:proofErr w:type="spellStart"/>
      <w:r w:rsidRPr="009B6924">
        <w:rPr>
          <w:sz w:val="28"/>
          <w:szCs w:val="28"/>
        </w:rPr>
        <w:t>тисамовка</w:t>
      </w:r>
      <w:proofErr w:type="spellEnd"/>
      <w:r w:rsidRPr="009B6924">
        <w:rPr>
          <w:sz w:val="28"/>
          <w:szCs w:val="28"/>
        </w:rPr>
        <w:t xml:space="preserve"> </w:t>
      </w:r>
      <w:proofErr w:type="spellStart"/>
      <w:r w:rsidRPr="009B6924">
        <w:rPr>
          <w:sz w:val="28"/>
          <w:szCs w:val="28"/>
        </w:rPr>
        <w:t>йөкләргә</w:t>
      </w:r>
      <w:proofErr w:type="spellEnd"/>
      <w:r w:rsidRPr="009B6924">
        <w:rPr>
          <w:sz w:val="28"/>
          <w:szCs w:val="28"/>
        </w:rPr>
        <w:t>.</w:t>
      </w:r>
    </w:p>
    <w:p w:rsidR="00E5637B" w:rsidRPr="001E2691" w:rsidRDefault="00E5637B" w:rsidP="001E2691">
      <w:pPr>
        <w:ind w:firstLine="709"/>
        <w:jc w:val="both"/>
        <w:rPr>
          <w:sz w:val="28"/>
          <w:szCs w:val="28"/>
        </w:rPr>
      </w:pPr>
    </w:p>
    <w:p w:rsidR="00A3545A" w:rsidRPr="001E2691" w:rsidRDefault="00A3545A" w:rsidP="001E2691">
      <w:pPr>
        <w:ind w:firstLine="709"/>
        <w:jc w:val="both"/>
        <w:rPr>
          <w:sz w:val="28"/>
          <w:szCs w:val="28"/>
        </w:rPr>
      </w:pPr>
    </w:p>
    <w:p w:rsidR="001E2691" w:rsidRDefault="00513B91" w:rsidP="001E2691">
      <w:pPr>
        <w:pStyle w:val="ConsPlusNormal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Җитәкче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башкаручы</w:t>
      </w:r>
      <w:proofErr w:type="spellEnd"/>
      <w:r w:rsidR="001E2691">
        <w:rPr>
          <w:rFonts w:ascii="Times New Roman" w:hAnsi="Times New Roman" w:cs="Times New Roman"/>
          <w:sz w:val="28"/>
          <w:szCs w:val="28"/>
        </w:rPr>
        <w:t>,</w:t>
      </w:r>
    </w:p>
    <w:p w:rsidR="001E2691" w:rsidRPr="004C540F" w:rsidRDefault="00513B91" w:rsidP="001E2691">
      <w:pPr>
        <w:pStyle w:val="ConsPlusNormal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җ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>әкченең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беренче урынбасары</w:t>
      </w:r>
      <w:r w:rsidR="001E2691" w:rsidRPr="004C54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1E2691">
        <w:rPr>
          <w:rFonts w:ascii="Times New Roman" w:hAnsi="Times New Roman" w:cs="Times New Roman"/>
          <w:sz w:val="28"/>
          <w:szCs w:val="28"/>
        </w:rPr>
        <w:t xml:space="preserve"> </w:t>
      </w:r>
      <w:r w:rsidR="001E2691" w:rsidRPr="004C540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72E1E">
        <w:rPr>
          <w:rFonts w:ascii="Times New Roman" w:hAnsi="Times New Roman" w:cs="Times New Roman"/>
          <w:sz w:val="28"/>
          <w:szCs w:val="28"/>
        </w:rPr>
        <w:t xml:space="preserve">   </w:t>
      </w:r>
      <w:r w:rsidR="001E2691" w:rsidRPr="004C540F">
        <w:rPr>
          <w:rFonts w:ascii="Times New Roman" w:hAnsi="Times New Roman" w:cs="Times New Roman"/>
          <w:sz w:val="28"/>
          <w:szCs w:val="28"/>
        </w:rPr>
        <w:t>Р.Ф. Булатов</w:t>
      </w:r>
    </w:p>
    <w:p w:rsidR="005E6D2D" w:rsidRPr="001E2691" w:rsidRDefault="005E6D2D" w:rsidP="001E2691">
      <w:pPr>
        <w:rPr>
          <w:sz w:val="28"/>
          <w:szCs w:val="28"/>
        </w:rPr>
      </w:pPr>
    </w:p>
    <w:p w:rsidR="005E6D2D" w:rsidRPr="001E2691" w:rsidRDefault="005E6D2D" w:rsidP="001E2691">
      <w:pPr>
        <w:rPr>
          <w:sz w:val="28"/>
          <w:szCs w:val="28"/>
        </w:rPr>
      </w:pPr>
    </w:p>
    <w:p w:rsidR="00F961E2" w:rsidRPr="001E2691" w:rsidRDefault="00F961E2" w:rsidP="001E2691">
      <w:pPr>
        <w:jc w:val="right"/>
        <w:rPr>
          <w:sz w:val="28"/>
          <w:szCs w:val="28"/>
        </w:rPr>
      </w:pPr>
    </w:p>
    <w:p w:rsidR="008F52DD" w:rsidRDefault="008F52DD" w:rsidP="001E2691">
      <w:pPr>
        <w:jc w:val="right"/>
        <w:rPr>
          <w:sz w:val="28"/>
          <w:szCs w:val="28"/>
        </w:rPr>
        <w:sectPr w:rsidR="008F52DD" w:rsidSect="00AA3DBD">
          <w:headerReference w:type="default" r:id="rId11"/>
          <w:footerReference w:type="even" r:id="rId12"/>
          <w:pgSz w:w="11905" w:h="16838" w:code="9"/>
          <w:pgMar w:top="1134" w:right="567" w:bottom="1134" w:left="1134" w:header="720" w:footer="720" w:gutter="0"/>
          <w:pgNumType w:start="1"/>
          <w:cols w:space="720"/>
          <w:titlePg/>
          <w:docGrid w:linePitch="326"/>
        </w:sectPr>
      </w:pPr>
    </w:p>
    <w:p w:rsidR="005E6D2D" w:rsidRDefault="00513B91" w:rsidP="008F52DD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Татарстан Республикасы</w:t>
      </w:r>
    </w:p>
    <w:p w:rsidR="00513B91" w:rsidRDefault="00513B91" w:rsidP="008F52DD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муниципаль районы</w:t>
      </w:r>
    </w:p>
    <w:p w:rsidR="00513B91" w:rsidRDefault="00513B91" w:rsidP="008F52DD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Башкарма комитетының</w:t>
      </w:r>
    </w:p>
    <w:p w:rsidR="00513B91" w:rsidRDefault="00AA3DBD" w:rsidP="008F52DD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2022 елның 27 нче сентябре</w:t>
      </w:r>
      <w:bookmarkStart w:id="0" w:name="_GoBack"/>
      <w:bookmarkEnd w:id="0"/>
    </w:p>
    <w:p w:rsidR="00513B91" w:rsidRDefault="00AA3DBD" w:rsidP="008F52DD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663 нче </w:t>
      </w:r>
      <w:r w:rsidR="00513B91">
        <w:rPr>
          <w:sz w:val="28"/>
          <w:szCs w:val="28"/>
          <w:lang w:val="tt-RU"/>
        </w:rPr>
        <w:t>номерлы карары белән расланган</w:t>
      </w:r>
    </w:p>
    <w:p w:rsidR="00513B91" w:rsidRPr="00513B91" w:rsidRDefault="00513B91" w:rsidP="008F52DD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кушымта</w:t>
      </w:r>
    </w:p>
    <w:p w:rsidR="00513B91" w:rsidRPr="00572E1E" w:rsidRDefault="00513B91" w:rsidP="008F52DD">
      <w:pPr>
        <w:ind w:left="4820"/>
        <w:rPr>
          <w:sz w:val="28"/>
          <w:szCs w:val="28"/>
          <w:lang w:val="tt-RU"/>
        </w:rPr>
      </w:pPr>
    </w:p>
    <w:p w:rsidR="005E6D2D" w:rsidRPr="00572E1E" w:rsidRDefault="005E6D2D" w:rsidP="001E2691">
      <w:pPr>
        <w:jc w:val="right"/>
        <w:rPr>
          <w:sz w:val="28"/>
          <w:szCs w:val="28"/>
          <w:lang w:val="tt-RU"/>
        </w:rPr>
      </w:pPr>
    </w:p>
    <w:p w:rsidR="005E6D2D" w:rsidRPr="00572E1E" w:rsidRDefault="005E6D2D" w:rsidP="001E2691">
      <w:pPr>
        <w:jc w:val="center"/>
        <w:rPr>
          <w:sz w:val="28"/>
          <w:szCs w:val="28"/>
          <w:lang w:val="tt-RU"/>
        </w:rPr>
      </w:pPr>
    </w:p>
    <w:p w:rsidR="00513B91" w:rsidRPr="00572E1E" w:rsidRDefault="00513B91" w:rsidP="00513B91">
      <w:pPr>
        <w:jc w:val="center"/>
        <w:rPr>
          <w:rStyle w:val="af6"/>
          <w:b w:val="0"/>
          <w:bCs/>
          <w:color w:val="auto"/>
          <w:sz w:val="28"/>
          <w:szCs w:val="28"/>
          <w:lang w:val="tt-RU"/>
        </w:rPr>
      </w:pPr>
      <w:r w:rsidRPr="00572E1E">
        <w:rPr>
          <w:rStyle w:val="af6"/>
          <w:b w:val="0"/>
          <w:bCs/>
          <w:color w:val="auto"/>
          <w:sz w:val="28"/>
          <w:szCs w:val="28"/>
          <w:lang w:val="tt-RU"/>
        </w:rPr>
        <w:t>Түбән Кама муниципаль районында җирле әһ</w:t>
      </w:r>
      <w:r w:rsidR="00BF61AF" w:rsidRPr="00572E1E">
        <w:rPr>
          <w:rStyle w:val="af6"/>
          <w:b w:val="0"/>
          <w:bCs/>
          <w:color w:val="auto"/>
          <w:sz w:val="28"/>
          <w:szCs w:val="28"/>
          <w:lang w:val="tt-RU"/>
        </w:rPr>
        <w:t>әмияттәге автомобиль юллары буй</w:t>
      </w:r>
      <w:r w:rsidRPr="00572E1E">
        <w:rPr>
          <w:rStyle w:val="af6"/>
          <w:b w:val="0"/>
          <w:bCs/>
          <w:color w:val="auto"/>
          <w:sz w:val="28"/>
          <w:szCs w:val="28"/>
          <w:lang w:val="tt-RU"/>
        </w:rPr>
        <w:t xml:space="preserve">лап хәрәкәт иткәндә, авыр йөкле транспорт </w:t>
      </w:r>
      <w:r w:rsidR="00BF61AF" w:rsidRPr="00572E1E">
        <w:rPr>
          <w:rStyle w:val="af6"/>
          <w:b w:val="0"/>
          <w:bCs/>
          <w:color w:val="auto"/>
          <w:sz w:val="28"/>
          <w:szCs w:val="28"/>
          <w:lang w:val="tt-RU"/>
        </w:rPr>
        <w:t>чаралары китергән зыян күләме күрсәткечләре</w:t>
      </w:r>
    </w:p>
    <w:p w:rsidR="00F961E2" w:rsidRPr="00572E1E" w:rsidRDefault="00F961E2" w:rsidP="001E2691">
      <w:pPr>
        <w:ind w:left="4248" w:firstLine="708"/>
        <w:rPr>
          <w:rStyle w:val="af6"/>
          <w:b w:val="0"/>
          <w:bCs/>
          <w:color w:val="auto"/>
          <w:sz w:val="28"/>
          <w:szCs w:val="28"/>
          <w:lang w:val="tt-RU"/>
        </w:rPr>
      </w:pPr>
    </w:p>
    <w:p w:rsidR="00F961E2" w:rsidRPr="00572E1E" w:rsidRDefault="00F961E2" w:rsidP="001E2691">
      <w:pPr>
        <w:jc w:val="right"/>
        <w:rPr>
          <w:rStyle w:val="af6"/>
          <w:b w:val="0"/>
          <w:bCs/>
          <w:color w:val="auto"/>
          <w:sz w:val="28"/>
          <w:szCs w:val="28"/>
          <w:lang w:val="tt-RU"/>
        </w:rPr>
      </w:pPr>
    </w:p>
    <w:p w:rsidR="00F961E2" w:rsidRPr="00572E1E" w:rsidRDefault="00BF61AF" w:rsidP="001E2691">
      <w:pPr>
        <w:jc w:val="right"/>
        <w:rPr>
          <w:sz w:val="28"/>
          <w:szCs w:val="28"/>
          <w:lang w:val="tt-RU"/>
        </w:rPr>
      </w:pPr>
      <w:r>
        <w:rPr>
          <w:rStyle w:val="af6"/>
          <w:b w:val="0"/>
          <w:bCs/>
          <w:color w:val="auto"/>
          <w:sz w:val="28"/>
          <w:szCs w:val="28"/>
          <w:lang w:val="tt-RU"/>
        </w:rPr>
        <w:t xml:space="preserve">1 нче </w:t>
      </w:r>
      <w:r w:rsidRPr="00572E1E">
        <w:rPr>
          <w:rStyle w:val="af6"/>
          <w:b w:val="0"/>
          <w:bCs/>
          <w:color w:val="auto"/>
          <w:sz w:val="28"/>
          <w:szCs w:val="28"/>
          <w:lang w:val="tt-RU"/>
        </w:rPr>
        <w:t>таблица</w:t>
      </w:r>
    </w:p>
    <w:p w:rsidR="00BF61AF" w:rsidRPr="00BF61AF" w:rsidRDefault="00BF61AF" w:rsidP="00572E1E">
      <w:pPr>
        <w:jc w:val="center"/>
        <w:rPr>
          <w:lang w:val="tt-RU"/>
        </w:rPr>
      </w:pPr>
      <w:r>
        <w:rPr>
          <w:sz w:val="28"/>
          <w:lang w:val="tt-RU"/>
        </w:rPr>
        <w:t>Иң чик рөхсәт ителгән массадан</w:t>
      </w:r>
      <w:r w:rsidRPr="00BF61AF">
        <w:rPr>
          <w:sz w:val="28"/>
          <w:lang w:val="tt-RU"/>
        </w:rPr>
        <w:t xml:space="preserve"> артканда</w:t>
      </w:r>
      <w:r>
        <w:rPr>
          <w:sz w:val="28"/>
          <w:lang w:val="tt-RU"/>
        </w:rPr>
        <w:t>, а</w:t>
      </w:r>
      <w:r w:rsidRPr="00BF61AF">
        <w:rPr>
          <w:sz w:val="28"/>
          <w:lang w:val="tt-RU"/>
        </w:rPr>
        <w:t xml:space="preserve">выр йөкле транспорт чаралары китергән зыян күләме </w:t>
      </w:r>
    </w:p>
    <w:p w:rsidR="00F961E2" w:rsidRPr="00BF61AF" w:rsidRDefault="00F961E2" w:rsidP="001E2691">
      <w:pPr>
        <w:rPr>
          <w:sz w:val="28"/>
          <w:szCs w:val="28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670"/>
      </w:tblGrid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BF61AF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чараларының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иң чик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рөхсәт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ителгән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масс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артуы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процент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BF61AF" w:rsidRDefault="00BF61AF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Зыян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күләме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961E2" w:rsidRPr="008F52DD">
              <w:rPr>
                <w:rFonts w:ascii="Times New Roman" w:hAnsi="Times New Roman" w:cs="Times New Roman"/>
                <w:sz w:val="20"/>
                <w:szCs w:val="20"/>
              </w:rPr>
              <w:t>100 км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га сум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BF61AF" w:rsidRDefault="00F53D56" w:rsidP="001E2691">
            <w:pPr>
              <w:rPr>
                <w:sz w:val="20"/>
                <w:szCs w:val="20"/>
                <w:lang w:val="tt-RU"/>
              </w:rPr>
            </w:pPr>
            <w:r w:rsidRPr="008F52DD">
              <w:rPr>
                <w:sz w:val="20"/>
                <w:szCs w:val="20"/>
              </w:rPr>
              <w:t xml:space="preserve">2 </w:t>
            </w:r>
            <w:r w:rsidR="00BF61AF">
              <w:rPr>
                <w:sz w:val="20"/>
                <w:szCs w:val="20"/>
                <w:lang w:val="tt-RU"/>
              </w:rPr>
              <w:t>дән артык</w:t>
            </w:r>
            <w:r w:rsidRPr="008F52DD">
              <w:rPr>
                <w:sz w:val="20"/>
                <w:szCs w:val="20"/>
              </w:rPr>
              <w:t xml:space="preserve"> 3</w:t>
            </w:r>
            <w:r w:rsidR="00BF61AF">
              <w:rPr>
                <w:sz w:val="20"/>
                <w:szCs w:val="20"/>
                <w:lang w:val="tt-RU"/>
              </w:rPr>
              <w:t xml:space="preserve"> кә кадәр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3 563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BF61AF" w:rsidRDefault="00F53D56" w:rsidP="001E2691">
            <w:pPr>
              <w:rPr>
                <w:sz w:val="20"/>
                <w:szCs w:val="20"/>
                <w:lang w:val="tt-RU"/>
              </w:rPr>
            </w:pPr>
            <w:r w:rsidRPr="008F52DD">
              <w:rPr>
                <w:sz w:val="20"/>
                <w:szCs w:val="20"/>
              </w:rPr>
              <w:t xml:space="preserve">3 </w:t>
            </w:r>
            <w:r w:rsidR="00BF61AF">
              <w:rPr>
                <w:sz w:val="20"/>
                <w:szCs w:val="20"/>
                <w:lang w:val="tt-RU"/>
              </w:rPr>
              <w:t xml:space="preserve">тән </w:t>
            </w:r>
            <w:r w:rsidR="00BF61AF">
              <w:rPr>
                <w:sz w:val="20"/>
                <w:szCs w:val="20"/>
              </w:rPr>
              <w:t>(</w:t>
            </w:r>
            <w:proofErr w:type="spellStart"/>
            <w:r w:rsidR="00BF61AF">
              <w:rPr>
                <w:sz w:val="20"/>
                <w:szCs w:val="20"/>
              </w:rPr>
              <w:t>кертеп</w:t>
            </w:r>
            <w:proofErr w:type="spellEnd"/>
            <w:r w:rsidR="00BF61AF">
              <w:rPr>
                <w:sz w:val="20"/>
                <w:szCs w:val="20"/>
              </w:rPr>
              <w:t xml:space="preserve">) </w:t>
            </w:r>
            <w:r w:rsidRPr="008F52DD">
              <w:rPr>
                <w:sz w:val="20"/>
                <w:szCs w:val="20"/>
              </w:rPr>
              <w:t xml:space="preserve"> 4</w:t>
            </w:r>
            <w:r w:rsidR="00BF61AF">
              <w:rPr>
                <w:sz w:val="20"/>
                <w:szCs w:val="20"/>
                <w:lang w:val="tt-RU"/>
              </w:rPr>
              <w:t xml:space="preserve"> кә кадәр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3 621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BF61AF" w:rsidP="001E2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proofErr w:type="spellStart"/>
            <w:r>
              <w:rPr>
                <w:sz w:val="20"/>
                <w:szCs w:val="20"/>
              </w:rPr>
              <w:t>тән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кертеп</w:t>
            </w:r>
            <w:proofErr w:type="spellEnd"/>
            <w:r>
              <w:rPr>
                <w:sz w:val="20"/>
                <w:szCs w:val="20"/>
              </w:rPr>
              <w:t>)  5</w:t>
            </w:r>
            <w:r w:rsidRPr="00BF61AF">
              <w:rPr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sz w:val="20"/>
                <w:szCs w:val="20"/>
              </w:rPr>
              <w:t>кә</w:t>
            </w:r>
            <w:proofErr w:type="spellEnd"/>
            <w:r w:rsidRPr="00BF61AF">
              <w:rPr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3 679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051ED" w:rsidP="001E2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proofErr w:type="spellStart"/>
            <w:r>
              <w:rPr>
                <w:sz w:val="20"/>
                <w:szCs w:val="20"/>
              </w:rPr>
              <w:t>тән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кертеп</w:t>
            </w:r>
            <w:proofErr w:type="spellEnd"/>
            <w:r>
              <w:rPr>
                <w:sz w:val="20"/>
                <w:szCs w:val="20"/>
              </w:rPr>
              <w:t>)  6 га</w:t>
            </w:r>
            <w:r w:rsidR="00BF61AF" w:rsidRPr="00BF61AF">
              <w:rPr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3 736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051ED" w:rsidP="001E2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дан (</w:t>
            </w:r>
            <w:proofErr w:type="spellStart"/>
            <w:r>
              <w:rPr>
                <w:sz w:val="20"/>
                <w:szCs w:val="20"/>
              </w:rPr>
              <w:t>кертеп</w:t>
            </w:r>
            <w:proofErr w:type="spellEnd"/>
            <w:r>
              <w:rPr>
                <w:sz w:val="20"/>
                <w:szCs w:val="20"/>
              </w:rPr>
              <w:t xml:space="preserve">)  7 </w:t>
            </w:r>
            <w:proofErr w:type="spellStart"/>
            <w:r>
              <w:rPr>
                <w:sz w:val="20"/>
                <w:szCs w:val="20"/>
              </w:rPr>
              <w:t>г</w:t>
            </w:r>
            <w:r w:rsidR="00BF61AF" w:rsidRPr="00BF61AF">
              <w:rPr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3 794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051ED" w:rsidP="001E2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proofErr w:type="spellStart"/>
            <w:r>
              <w:rPr>
                <w:sz w:val="20"/>
                <w:szCs w:val="20"/>
              </w:rPr>
              <w:t>дән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кертеп</w:t>
            </w:r>
            <w:proofErr w:type="spellEnd"/>
            <w:r>
              <w:rPr>
                <w:sz w:val="20"/>
                <w:szCs w:val="20"/>
              </w:rPr>
              <w:t xml:space="preserve">)  8 </w:t>
            </w:r>
            <w:proofErr w:type="spellStart"/>
            <w:r>
              <w:rPr>
                <w:sz w:val="20"/>
                <w:szCs w:val="20"/>
              </w:rPr>
              <w:t>г</w:t>
            </w:r>
            <w:r w:rsidR="00BF61AF" w:rsidRPr="00BF61AF">
              <w:rPr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3 852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051ED" w:rsidP="001E2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proofErr w:type="spellStart"/>
            <w:r>
              <w:rPr>
                <w:sz w:val="20"/>
                <w:szCs w:val="20"/>
              </w:rPr>
              <w:t>дән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кертеп</w:t>
            </w:r>
            <w:proofErr w:type="spellEnd"/>
            <w:r>
              <w:rPr>
                <w:sz w:val="20"/>
                <w:szCs w:val="20"/>
              </w:rPr>
              <w:t>)  9 га</w:t>
            </w:r>
            <w:r w:rsidR="00BF61AF" w:rsidRPr="00BF61AF">
              <w:rPr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3 910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051ED" w:rsidP="001E2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дан (</w:t>
            </w:r>
            <w:proofErr w:type="spellStart"/>
            <w:r>
              <w:rPr>
                <w:sz w:val="20"/>
                <w:szCs w:val="20"/>
              </w:rPr>
              <w:t>кертеп</w:t>
            </w:r>
            <w:proofErr w:type="spellEnd"/>
            <w:r>
              <w:rPr>
                <w:sz w:val="20"/>
                <w:szCs w:val="20"/>
              </w:rPr>
              <w:t>)  10 га</w:t>
            </w:r>
            <w:r w:rsidR="00BF61AF" w:rsidRPr="00BF61AF">
              <w:rPr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F53D56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3 967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F051ED" w:rsidP="001E2691">
            <w:pPr>
              <w:pStyle w:val="af9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11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4025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12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4083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13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4141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4198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15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4256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16 га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4314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дан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17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4372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18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4429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19 га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4487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дан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20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4545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21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4603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21 д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22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4660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23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4718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4776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25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4834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F051ED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26 га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4891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26 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27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4949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28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5007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28 дән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29 га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5065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29 дан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30 га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5122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 дан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31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5180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31 дән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32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5238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BF61AF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44F7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="00244F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4F7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 w:rsidR="00244F7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44F78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="00244F78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 w:rsidR="00244F7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33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5296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BF61AF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44F7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 w:rsidR="00244F7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5353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BF61AF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44F7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</w:t>
            </w:r>
            <w:r w:rsidR="00244F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4F78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="00244F7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44F78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="00244F78">
              <w:rPr>
                <w:rFonts w:ascii="Times New Roman" w:hAnsi="Times New Roman" w:cs="Times New Roman"/>
                <w:sz w:val="20"/>
                <w:szCs w:val="20"/>
              </w:rPr>
              <w:t>) 35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5411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BF61AF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F61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44F7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</w:t>
            </w:r>
            <w:r w:rsidR="00244F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4F78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="00244F7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44F78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="00244F78">
              <w:rPr>
                <w:rFonts w:ascii="Times New Roman" w:hAnsi="Times New Roman" w:cs="Times New Roman"/>
                <w:sz w:val="20"/>
                <w:szCs w:val="20"/>
              </w:rPr>
              <w:t xml:space="preserve">) 36 га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5469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37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5527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BF61AF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44F7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</w:t>
            </w:r>
            <w:r w:rsidR="00244F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4F7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 w:rsidR="00244F7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44F78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="00244F78">
              <w:rPr>
                <w:rFonts w:ascii="Times New Roman" w:hAnsi="Times New Roman" w:cs="Times New Roman"/>
                <w:sz w:val="20"/>
                <w:szCs w:val="20"/>
              </w:rPr>
              <w:t xml:space="preserve">) 38 </w:t>
            </w:r>
            <w:proofErr w:type="spellStart"/>
            <w:r w:rsidR="00244F7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5584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39 га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5642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39 дан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5700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40 тан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5758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41 дән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)  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5815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 дән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)  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5873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)  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5931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44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)  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5989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46 га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6046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46 дан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)  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6104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)  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6162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)  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6220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6277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50 д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51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6335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52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6393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52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53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6451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6508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54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55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6566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55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56 га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6624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244F78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56 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57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6682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924B46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58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6739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924B46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59 га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6797</w:t>
            </w:r>
          </w:p>
        </w:tc>
      </w:tr>
      <w:tr w:rsidR="001E2691" w:rsidRPr="001E2691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8F52DD" w:rsidRDefault="00924B46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59 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60 ка</w:t>
            </w:r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61AF"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1E2" w:rsidRPr="008F52DD" w:rsidRDefault="00F961E2" w:rsidP="001E269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6855</w:t>
            </w:r>
          </w:p>
        </w:tc>
      </w:tr>
      <w:tr w:rsidR="00F961E2" w:rsidRPr="00AA3DBD" w:rsidTr="008F52DD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E2" w:rsidRPr="00924B46" w:rsidRDefault="00F961E2" w:rsidP="001E2691">
            <w:pPr>
              <w:pStyle w:val="af9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924B4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тан артык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B46" w:rsidRPr="00924B46" w:rsidRDefault="00924B46" w:rsidP="00572E1E">
            <w:pPr>
              <w:jc w:val="both"/>
              <w:rPr>
                <w:lang w:val="tt-RU"/>
              </w:rPr>
            </w:pPr>
            <w:r w:rsidRPr="00924B46">
              <w:rPr>
                <w:sz w:val="20"/>
                <w:lang w:val="tt-RU"/>
              </w:rPr>
              <w:t>Татарстан Республикасында региональ яисә муниципальара әһәмияттәге автомобиль юллары буйлап хәрәкәт иткәндә</w:t>
            </w:r>
            <w:r>
              <w:rPr>
                <w:sz w:val="20"/>
                <w:lang w:val="tt-RU"/>
              </w:rPr>
              <w:t>,</w:t>
            </w:r>
            <w:r w:rsidRPr="00924B46">
              <w:rPr>
                <w:sz w:val="20"/>
                <w:lang w:val="tt-RU"/>
              </w:rPr>
              <w:t xml:space="preserve"> авыр йөкле транспорт чаралары китергән зыян күләмен исәпләү нигезендә билгеләнә</w:t>
            </w:r>
          </w:p>
        </w:tc>
      </w:tr>
    </w:tbl>
    <w:p w:rsidR="00F961E2" w:rsidRPr="00924B46" w:rsidRDefault="00F961E2" w:rsidP="001E2691">
      <w:pPr>
        <w:rPr>
          <w:sz w:val="28"/>
          <w:szCs w:val="28"/>
          <w:lang w:val="tt-RU"/>
        </w:rPr>
      </w:pPr>
    </w:p>
    <w:p w:rsidR="00F961E2" w:rsidRPr="00924B46" w:rsidRDefault="00F961E2" w:rsidP="001E2691">
      <w:pPr>
        <w:jc w:val="right"/>
        <w:rPr>
          <w:rStyle w:val="af6"/>
          <w:b w:val="0"/>
          <w:bCs/>
          <w:color w:val="auto"/>
          <w:sz w:val="28"/>
          <w:szCs w:val="28"/>
          <w:lang w:val="tt-RU"/>
        </w:rPr>
      </w:pPr>
    </w:p>
    <w:p w:rsidR="00F961E2" w:rsidRPr="00924B46" w:rsidRDefault="00F961E2" w:rsidP="001E2691">
      <w:pPr>
        <w:jc w:val="right"/>
        <w:rPr>
          <w:rStyle w:val="af6"/>
          <w:b w:val="0"/>
          <w:bCs/>
          <w:color w:val="auto"/>
          <w:sz w:val="28"/>
          <w:szCs w:val="28"/>
          <w:lang w:val="tt-RU"/>
        </w:rPr>
      </w:pPr>
    </w:p>
    <w:p w:rsidR="00F961E2" w:rsidRPr="00924B46" w:rsidRDefault="00F961E2" w:rsidP="001E2691">
      <w:pPr>
        <w:jc w:val="right"/>
        <w:rPr>
          <w:rStyle w:val="af6"/>
          <w:b w:val="0"/>
          <w:bCs/>
          <w:color w:val="auto"/>
          <w:sz w:val="28"/>
          <w:szCs w:val="28"/>
          <w:lang w:val="tt-RU"/>
        </w:rPr>
      </w:pPr>
    </w:p>
    <w:p w:rsidR="00F961E2" w:rsidRPr="00924B46" w:rsidRDefault="00F961E2" w:rsidP="001E2691">
      <w:pPr>
        <w:jc w:val="right"/>
        <w:rPr>
          <w:rStyle w:val="af6"/>
          <w:b w:val="0"/>
          <w:bCs/>
          <w:color w:val="auto"/>
          <w:sz w:val="28"/>
          <w:szCs w:val="28"/>
          <w:lang w:val="tt-RU"/>
        </w:rPr>
      </w:pPr>
    </w:p>
    <w:p w:rsidR="00703FF2" w:rsidRPr="00924B46" w:rsidRDefault="00703FF2" w:rsidP="001E2691">
      <w:pPr>
        <w:rPr>
          <w:sz w:val="28"/>
          <w:szCs w:val="28"/>
          <w:lang w:val="tt-RU"/>
        </w:rPr>
      </w:pPr>
    </w:p>
    <w:p w:rsidR="00703FF2" w:rsidRPr="00924B46" w:rsidRDefault="00703FF2" w:rsidP="001E2691">
      <w:pPr>
        <w:rPr>
          <w:sz w:val="28"/>
          <w:szCs w:val="28"/>
          <w:lang w:val="tt-RU"/>
        </w:rPr>
      </w:pPr>
    </w:p>
    <w:p w:rsidR="00703FF2" w:rsidRPr="00924B46" w:rsidRDefault="00703FF2" w:rsidP="001E2691">
      <w:pPr>
        <w:rPr>
          <w:sz w:val="28"/>
          <w:szCs w:val="28"/>
          <w:lang w:val="tt-RU"/>
        </w:rPr>
      </w:pPr>
    </w:p>
    <w:p w:rsidR="00703FF2" w:rsidRPr="00924B46" w:rsidRDefault="00703FF2" w:rsidP="001E2691">
      <w:pPr>
        <w:rPr>
          <w:sz w:val="28"/>
          <w:szCs w:val="28"/>
          <w:lang w:val="tt-RU"/>
        </w:rPr>
      </w:pPr>
    </w:p>
    <w:p w:rsidR="00703FF2" w:rsidRPr="00924B46" w:rsidRDefault="00703FF2" w:rsidP="001E2691">
      <w:pPr>
        <w:rPr>
          <w:sz w:val="28"/>
          <w:szCs w:val="28"/>
          <w:lang w:val="tt-RU"/>
        </w:rPr>
      </w:pPr>
    </w:p>
    <w:p w:rsidR="00703FF2" w:rsidRPr="00924B46" w:rsidRDefault="00703FF2" w:rsidP="001E2691">
      <w:pPr>
        <w:rPr>
          <w:sz w:val="28"/>
          <w:szCs w:val="28"/>
          <w:lang w:val="tt-RU"/>
        </w:rPr>
      </w:pPr>
    </w:p>
    <w:p w:rsidR="00703FF2" w:rsidRPr="00924B46" w:rsidRDefault="00703FF2" w:rsidP="001E2691">
      <w:pPr>
        <w:rPr>
          <w:sz w:val="28"/>
          <w:szCs w:val="28"/>
          <w:lang w:val="tt-RU"/>
        </w:rPr>
      </w:pPr>
    </w:p>
    <w:p w:rsidR="00703FF2" w:rsidRPr="00924B46" w:rsidRDefault="00703FF2" w:rsidP="001E2691">
      <w:pPr>
        <w:rPr>
          <w:sz w:val="28"/>
          <w:szCs w:val="28"/>
          <w:lang w:val="tt-RU"/>
        </w:rPr>
      </w:pPr>
    </w:p>
    <w:p w:rsidR="00703FF2" w:rsidRPr="00924B46" w:rsidRDefault="00703FF2" w:rsidP="001E2691">
      <w:pPr>
        <w:rPr>
          <w:sz w:val="28"/>
          <w:szCs w:val="28"/>
          <w:lang w:val="tt-RU"/>
        </w:rPr>
      </w:pPr>
    </w:p>
    <w:p w:rsidR="00703FF2" w:rsidRPr="00924B46" w:rsidRDefault="00703FF2" w:rsidP="001E2691">
      <w:pPr>
        <w:rPr>
          <w:sz w:val="28"/>
          <w:szCs w:val="28"/>
          <w:lang w:val="tt-RU"/>
        </w:rPr>
      </w:pPr>
    </w:p>
    <w:p w:rsidR="00076A66" w:rsidRPr="00924B46" w:rsidRDefault="00076A66" w:rsidP="001E2691">
      <w:pPr>
        <w:rPr>
          <w:sz w:val="28"/>
          <w:szCs w:val="28"/>
          <w:lang w:val="tt-RU"/>
        </w:rPr>
      </w:pPr>
    </w:p>
    <w:p w:rsidR="00F53D56" w:rsidRPr="00924B46" w:rsidRDefault="00F53D56" w:rsidP="001E2691">
      <w:pPr>
        <w:rPr>
          <w:sz w:val="28"/>
          <w:szCs w:val="28"/>
          <w:lang w:val="tt-RU"/>
        </w:rPr>
      </w:pPr>
    </w:p>
    <w:p w:rsidR="008F52DD" w:rsidRPr="00924B46" w:rsidRDefault="008F52DD">
      <w:pPr>
        <w:rPr>
          <w:rStyle w:val="af6"/>
          <w:b w:val="0"/>
          <w:bCs/>
          <w:color w:val="auto"/>
          <w:sz w:val="28"/>
          <w:szCs w:val="28"/>
          <w:lang w:val="tt-RU"/>
        </w:rPr>
      </w:pPr>
      <w:r w:rsidRPr="00924B46">
        <w:rPr>
          <w:rStyle w:val="af6"/>
          <w:b w:val="0"/>
          <w:bCs/>
          <w:color w:val="auto"/>
          <w:sz w:val="28"/>
          <w:szCs w:val="28"/>
          <w:lang w:val="tt-RU"/>
        </w:rPr>
        <w:br w:type="page"/>
      </w:r>
    </w:p>
    <w:p w:rsidR="00076A66" w:rsidRPr="00924B46" w:rsidRDefault="00924B46" w:rsidP="001E2691">
      <w:pPr>
        <w:jc w:val="right"/>
        <w:rPr>
          <w:sz w:val="28"/>
          <w:szCs w:val="28"/>
          <w:lang w:val="tt-RU"/>
        </w:rPr>
      </w:pPr>
      <w:r>
        <w:rPr>
          <w:rStyle w:val="af6"/>
          <w:b w:val="0"/>
          <w:bCs/>
          <w:color w:val="auto"/>
          <w:sz w:val="28"/>
          <w:szCs w:val="28"/>
          <w:lang w:val="tt-RU"/>
        </w:rPr>
        <w:lastRenderedPageBreak/>
        <w:t xml:space="preserve">2 нче </w:t>
      </w:r>
      <w:r w:rsidRPr="00924B46">
        <w:rPr>
          <w:rStyle w:val="af6"/>
          <w:b w:val="0"/>
          <w:bCs/>
          <w:color w:val="auto"/>
          <w:sz w:val="28"/>
          <w:szCs w:val="28"/>
          <w:lang w:val="tt-RU"/>
        </w:rPr>
        <w:t>т</w:t>
      </w:r>
      <w:r w:rsidR="00076A66" w:rsidRPr="00924B46">
        <w:rPr>
          <w:rStyle w:val="af6"/>
          <w:b w:val="0"/>
          <w:bCs/>
          <w:color w:val="auto"/>
          <w:sz w:val="28"/>
          <w:szCs w:val="28"/>
          <w:lang w:val="tt-RU"/>
        </w:rPr>
        <w:t xml:space="preserve">аблица </w:t>
      </w:r>
    </w:p>
    <w:p w:rsidR="00076A66" w:rsidRPr="00924B46" w:rsidRDefault="00076A66" w:rsidP="001E2691">
      <w:pPr>
        <w:rPr>
          <w:sz w:val="28"/>
          <w:szCs w:val="28"/>
          <w:lang w:val="tt-RU"/>
        </w:rPr>
      </w:pPr>
    </w:p>
    <w:p w:rsidR="00924B46" w:rsidRPr="00924B46" w:rsidRDefault="00924B46" w:rsidP="00924B46">
      <w:pPr>
        <w:jc w:val="center"/>
        <w:rPr>
          <w:sz w:val="28"/>
          <w:lang w:val="tt-RU"/>
        </w:rPr>
      </w:pPr>
      <w:r>
        <w:rPr>
          <w:sz w:val="28"/>
          <w:lang w:val="tt-RU"/>
        </w:rPr>
        <w:t>И</w:t>
      </w:r>
      <w:r w:rsidRPr="00924B46">
        <w:rPr>
          <w:sz w:val="28"/>
          <w:lang w:val="tt-RU"/>
        </w:rPr>
        <w:t xml:space="preserve">ң чик </w:t>
      </w:r>
      <w:r>
        <w:rPr>
          <w:sz w:val="28"/>
          <w:lang w:val="tt-RU"/>
        </w:rPr>
        <w:t xml:space="preserve">рөхсәт ителгән </w:t>
      </w:r>
      <w:r w:rsidRPr="00924B46">
        <w:rPr>
          <w:sz w:val="28"/>
          <w:lang w:val="tt-RU"/>
        </w:rPr>
        <w:t>күчәр йөкләнеше кыйммәтләре артканда</w:t>
      </w:r>
      <w:r>
        <w:rPr>
          <w:sz w:val="28"/>
          <w:lang w:val="tt-RU"/>
        </w:rPr>
        <w:t>, а</w:t>
      </w:r>
      <w:r w:rsidRPr="00924B46">
        <w:rPr>
          <w:sz w:val="28"/>
          <w:lang w:val="tt-RU"/>
        </w:rPr>
        <w:t>выр йөк</w:t>
      </w:r>
      <w:r>
        <w:rPr>
          <w:sz w:val="28"/>
          <w:lang w:val="tt-RU"/>
        </w:rPr>
        <w:t>ле транспорт чаралары китер</w:t>
      </w:r>
      <w:r w:rsidRPr="00924B46">
        <w:rPr>
          <w:sz w:val="28"/>
          <w:lang w:val="tt-RU"/>
        </w:rPr>
        <w:t>гән зыян күләме</w:t>
      </w:r>
    </w:p>
    <w:p w:rsidR="00076A66" w:rsidRPr="00924B46" w:rsidRDefault="00076A66" w:rsidP="001E2691">
      <w:pPr>
        <w:rPr>
          <w:sz w:val="28"/>
          <w:szCs w:val="28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693"/>
        <w:gridCol w:w="8"/>
        <w:gridCol w:w="1701"/>
        <w:gridCol w:w="1559"/>
        <w:gridCol w:w="1701"/>
      </w:tblGrid>
      <w:tr w:rsidR="001E2691" w:rsidRPr="001E2691" w:rsidTr="00076A66">
        <w:tc>
          <w:tcPr>
            <w:tcW w:w="3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924B46" w:rsidRDefault="00924B46" w:rsidP="001E2691">
            <w:pPr>
              <w:pStyle w:val="af8"/>
              <w:jc w:val="center"/>
              <w:rPr>
                <w:sz w:val="20"/>
                <w:szCs w:val="20"/>
                <w:lang w:val="tt-RU"/>
              </w:rPr>
            </w:pPr>
            <w:r w:rsidRPr="00924B46">
              <w:rPr>
                <w:sz w:val="20"/>
                <w:szCs w:val="20"/>
                <w:lang w:val="tt-RU"/>
              </w:rPr>
              <w:t xml:space="preserve">Транспорт чарасы күчәренә </w:t>
            </w:r>
            <w:r>
              <w:rPr>
                <w:sz w:val="20"/>
                <w:szCs w:val="20"/>
                <w:lang w:val="tt-RU"/>
              </w:rPr>
              <w:t xml:space="preserve">иң чик </w:t>
            </w:r>
            <w:r w:rsidRPr="00924B46">
              <w:rPr>
                <w:sz w:val="20"/>
                <w:szCs w:val="20"/>
                <w:lang w:val="tt-RU"/>
              </w:rPr>
              <w:t xml:space="preserve">рөхсәт ителгән </w:t>
            </w:r>
            <w:r>
              <w:rPr>
                <w:sz w:val="20"/>
                <w:szCs w:val="20"/>
                <w:lang w:val="tt-RU"/>
              </w:rPr>
              <w:t>күчәр йөкләнеше артуы</w:t>
            </w:r>
            <w:r w:rsidRPr="00924B46">
              <w:rPr>
                <w:sz w:val="20"/>
                <w:szCs w:val="20"/>
                <w:lang w:val="tt-RU"/>
              </w:rPr>
              <w:t>, процент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924B46" w:rsidRDefault="00924B46" w:rsidP="001E2691">
            <w:pPr>
              <w:pStyle w:val="af8"/>
              <w:jc w:val="center"/>
              <w:rPr>
                <w:sz w:val="20"/>
                <w:szCs w:val="20"/>
                <w:lang w:val="tt-RU"/>
              </w:rPr>
            </w:pPr>
            <w:proofErr w:type="spellStart"/>
            <w:r>
              <w:rPr>
                <w:sz w:val="20"/>
                <w:szCs w:val="20"/>
              </w:rPr>
              <w:t>Зыян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күләме</w:t>
            </w:r>
            <w:proofErr w:type="spellEnd"/>
            <w:r>
              <w:rPr>
                <w:sz w:val="20"/>
                <w:szCs w:val="20"/>
              </w:rPr>
              <w:t>, </w:t>
            </w:r>
            <w:r w:rsidR="00076A66" w:rsidRPr="008F52DD">
              <w:rPr>
                <w:sz w:val="20"/>
                <w:szCs w:val="20"/>
              </w:rPr>
              <w:t>100 км</w:t>
            </w:r>
            <w:r>
              <w:rPr>
                <w:sz w:val="20"/>
                <w:szCs w:val="20"/>
                <w:lang w:val="tt-RU"/>
              </w:rPr>
              <w:t xml:space="preserve"> га сум</w:t>
            </w:r>
          </w:p>
        </w:tc>
      </w:tr>
      <w:tr w:rsidR="001E2691" w:rsidRPr="001E2691" w:rsidTr="00076A66">
        <w:tc>
          <w:tcPr>
            <w:tcW w:w="3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B83A34" w:rsidP="001E2691">
            <w:pPr>
              <w:pStyle w:val="af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 xml:space="preserve">рөхсәт ителгән күчәр йөкләнеше  </w:t>
            </w:r>
            <w:r>
              <w:rPr>
                <w:sz w:val="20"/>
                <w:szCs w:val="20"/>
              </w:rPr>
              <w:t>6 т/</w:t>
            </w:r>
            <w:proofErr w:type="spellStart"/>
            <w:r>
              <w:rPr>
                <w:sz w:val="20"/>
                <w:szCs w:val="20"/>
              </w:rPr>
              <w:t>күч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B83A34">
            <w:pPr>
              <w:pStyle w:val="af8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 xml:space="preserve"> </w:t>
            </w:r>
            <w:proofErr w:type="spellStart"/>
            <w:r w:rsidR="00B83A34" w:rsidRPr="00B83A34">
              <w:rPr>
                <w:sz w:val="20"/>
                <w:szCs w:val="20"/>
              </w:rPr>
              <w:t>рөхсәт</w:t>
            </w:r>
            <w:proofErr w:type="spellEnd"/>
            <w:r w:rsidR="00B83A34" w:rsidRPr="00B83A34">
              <w:rPr>
                <w:sz w:val="20"/>
                <w:szCs w:val="20"/>
              </w:rPr>
              <w:t xml:space="preserve"> </w:t>
            </w:r>
            <w:proofErr w:type="spellStart"/>
            <w:r w:rsidR="00B83A34" w:rsidRPr="00B83A34">
              <w:rPr>
                <w:sz w:val="20"/>
                <w:szCs w:val="20"/>
              </w:rPr>
              <w:t>ителгән</w:t>
            </w:r>
            <w:proofErr w:type="spellEnd"/>
            <w:r w:rsidR="00B83A34" w:rsidRPr="00B83A34">
              <w:rPr>
                <w:sz w:val="20"/>
                <w:szCs w:val="20"/>
              </w:rPr>
              <w:t xml:space="preserve"> </w:t>
            </w:r>
            <w:proofErr w:type="spellStart"/>
            <w:r w:rsidR="00B83A34" w:rsidRPr="00B83A34">
              <w:rPr>
                <w:sz w:val="20"/>
                <w:szCs w:val="20"/>
              </w:rPr>
              <w:t>күчәр</w:t>
            </w:r>
            <w:proofErr w:type="spellEnd"/>
            <w:r w:rsidR="00B83A34" w:rsidRPr="00B83A34">
              <w:rPr>
                <w:sz w:val="20"/>
                <w:szCs w:val="20"/>
              </w:rPr>
              <w:t xml:space="preserve"> </w:t>
            </w:r>
            <w:proofErr w:type="spellStart"/>
            <w:r w:rsidR="00B83A34" w:rsidRPr="00B83A34">
              <w:rPr>
                <w:sz w:val="20"/>
                <w:szCs w:val="20"/>
              </w:rPr>
              <w:t>йөкләнеше</w:t>
            </w:r>
            <w:proofErr w:type="spellEnd"/>
            <w:r w:rsidR="00B83A34" w:rsidRPr="00B83A34">
              <w:rPr>
                <w:sz w:val="20"/>
                <w:szCs w:val="20"/>
              </w:rPr>
              <w:t xml:space="preserve">  </w:t>
            </w:r>
            <w:r w:rsidRPr="008F52DD">
              <w:rPr>
                <w:sz w:val="20"/>
                <w:szCs w:val="20"/>
              </w:rPr>
              <w:t>6</w:t>
            </w:r>
            <w:hyperlink w:anchor="sub_11" w:history="1">
              <w:r w:rsidRPr="008F52DD">
                <w:rPr>
                  <w:rStyle w:val="af7"/>
                  <w:color w:val="auto"/>
                  <w:sz w:val="20"/>
                  <w:szCs w:val="20"/>
                </w:rPr>
                <w:t>*</w:t>
              </w:r>
            </w:hyperlink>
            <w:r w:rsidR="00B83A34">
              <w:rPr>
                <w:sz w:val="20"/>
                <w:szCs w:val="20"/>
              </w:rPr>
              <w:t> т/</w:t>
            </w:r>
            <w:proofErr w:type="spellStart"/>
            <w:r w:rsidR="00B83A34">
              <w:rPr>
                <w:sz w:val="20"/>
                <w:szCs w:val="20"/>
              </w:rPr>
              <w:t>күч</w:t>
            </w:r>
            <w:proofErr w:type="spellEnd"/>
            <w:r w:rsidR="00B83A3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B83A34" w:rsidP="00B83A34">
            <w:pPr>
              <w:pStyle w:val="af8"/>
              <w:rPr>
                <w:sz w:val="20"/>
                <w:szCs w:val="20"/>
              </w:rPr>
            </w:pPr>
            <w:proofErr w:type="spellStart"/>
            <w:r w:rsidRPr="00B83A34">
              <w:rPr>
                <w:sz w:val="20"/>
                <w:szCs w:val="20"/>
              </w:rPr>
              <w:t>рөхсәт</w:t>
            </w:r>
            <w:proofErr w:type="spellEnd"/>
            <w:r w:rsidRPr="00B83A34">
              <w:rPr>
                <w:sz w:val="20"/>
                <w:szCs w:val="20"/>
              </w:rPr>
              <w:t xml:space="preserve"> </w:t>
            </w:r>
            <w:proofErr w:type="spellStart"/>
            <w:r w:rsidRPr="00B83A34">
              <w:rPr>
                <w:sz w:val="20"/>
                <w:szCs w:val="20"/>
              </w:rPr>
              <w:t>ителгән</w:t>
            </w:r>
            <w:proofErr w:type="spellEnd"/>
            <w:r w:rsidRPr="00B83A34">
              <w:rPr>
                <w:sz w:val="20"/>
                <w:szCs w:val="20"/>
              </w:rPr>
              <w:t xml:space="preserve"> </w:t>
            </w:r>
            <w:proofErr w:type="spellStart"/>
            <w:r w:rsidRPr="00B83A34">
              <w:rPr>
                <w:sz w:val="20"/>
                <w:szCs w:val="20"/>
              </w:rPr>
              <w:t>күчәр</w:t>
            </w:r>
            <w:proofErr w:type="spellEnd"/>
            <w:r w:rsidRPr="00B83A34">
              <w:rPr>
                <w:sz w:val="20"/>
                <w:szCs w:val="20"/>
              </w:rPr>
              <w:t xml:space="preserve"> </w:t>
            </w:r>
            <w:proofErr w:type="spellStart"/>
            <w:r w:rsidRPr="00B83A34">
              <w:rPr>
                <w:sz w:val="20"/>
                <w:szCs w:val="20"/>
              </w:rPr>
              <w:t>йөкләнеше</w:t>
            </w:r>
            <w:proofErr w:type="spellEnd"/>
            <w:r w:rsidRPr="00B83A34">
              <w:rPr>
                <w:sz w:val="20"/>
                <w:szCs w:val="20"/>
              </w:rPr>
              <w:t xml:space="preserve">  </w:t>
            </w:r>
            <w:r w:rsidR="00076A66" w:rsidRPr="008F52DD">
              <w:rPr>
                <w:sz w:val="20"/>
                <w:szCs w:val="20"/>
              </w:rPr>
              <w:t xml:space="preserve"> 10 т/</w:t>
            </w:r>
            <w:proofErr w:type="spellStart"/>
            <w:r>
              <w:rPr>
                <w:sz w:val="20"/>
                <w:szCs w:val="20"/>
              </w:rPr>
              <w:t>күч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B83A34" w:rsidP="001E2691">
            <w:pPr>
              <w:pStyle w:val="af8"/>
              <w:jc w:val="center"/>
              <w:rPr>
                <w:sz w:val="20"/>
                <w:szCs w:val="20"/>
              </w:rPr>
            </w:pPr>
            <w:proofErr w:type="spellStart"/>
            <w:r w:rsidRPr="00B83A34">
              <w:rPr>
                <w:sz w:val="20"/>
                <w:szCs w:val="20"/>
              </w:rPr>
              <w:t>рөхсәт</w:t>
            </w:r>
            <w:proofErr w:type="spellEnd"/>
            <w:r w:rsidRPr="00B83A34">
              <w:rPr>
                <w:sz w:val="20"/>
                <w:szCs w:val="20"/>
              </w:rPr>
              <w:t xml:space="preserve"> </w:t>
            </w:r>
            <w:proofErr w:type="spellStart"/>
            <w:r w:rsidRPr="00B83A34">
              <w:rPr>
                <w:sz w:val="20"/>
                <w:szCs w:val="20"/>
              </w:rPr>
              <w:t>ителгән</w:t>
            </w:r>
            <w:proofErr w:type="spellEnd"/>
            <w:r w:rsidRPr="00B83A34">
              <w:rPr>
                <w:sz w:val="20"/>
                <w:szCs w:val="20"/>
              </w:rPr>
              <w:t xml:space="preserve"> </w:t>
            </w:r>
            <w:proofErr w:type="spellStart"/>
            <w:r w:rsidRPr="00B83A34">
              <w:rPr>
                <w:sz w:val="20"/>
                <w:szCs w:val="20"/>
              </w:rPr>
              <w:t>күчәр</w:t>
            </w:r>
            <w:proofErr w:type="spellEnd"/>
            <w:r w:rsidRPr="00B83A34">
              <w:rPr>
                <w:sz w:val="20"/>
                <w:szCs w:val="20"/>
              </w:rPr>
              <w:t xml:space="preserve"> </w:t>
            </w:r>
            <w:proofErr w:type="spellStart"/>
            <w:r w:rsidRPr="00B83A34">
              <w:rPr>
                <w:sz w:val="20"/>
                <w:szCs w:val="20"/>
              </w:rPr>
              <w:t>йөкләнеше</w:t>
            </w:r>
            <w:proofErr w:type="spellEnd"/>
            <w:r w:rsidRPr="00B83A3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11,5 т/</w:t>
            </w:r>
            <w:proofErr w:type="spellStart"/>
            <w:r>
              <w:rPr>
                <w:sz w:val="20"/>
                <w:szCs w:val="20"/>
              </w:rPr>
              <w:t>күч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B83A34" w:rsidRDefault="00F53D56" w:rsidP="001E2691">
            <w:pPr>
              <w:rPr>
                <w:sz w:val="20"/>
                <w:szCs w:val="20"/>
                <w:lang w:val="tt-RU"/>
              </w:rPr>
            </w:pPr>
            <w:r w:rsidRPr="008F52DD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 xml:space="preserve"> 2 </w:t>
            </w:r>
            <w:r w:rsidR="00B83A34">
              <w:rPr>
                <w:rFonts w:ascii="Times New Roman CYR" w:eastAsiaTheme="minorEastAsia" w:hAnsi="Times New Roman CYR" w:cs="Times New Roman CYR"/>
                <w:sz w:val="20"/>
                <w:szCs w:val="20"/>
                <w:lang w:val="tt-RU"/>
              </w:rPr>
              <w:t xml:space="preserve">дән артык </w:t>
            </w:r>
            <w:r w:rsidRPr="008F52DD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3</w:t>
            </w:r>
            <w:r w:rsidR="00B83A34">
              <w:rPr>
                <w:rFonts w:ascii="Times New Roman CYR" w:eastAsiaTheme="minorEastAsia" w:hAnsi="Times New Roman CYR" w:cs="Times New Roman CYR"/>
                <w:sz w:val="20"/>
                <w:szCs w:val="20"/>
                <w:lang w:val="tt-RU"/>
              </w:rPr>
              <w:t xml:space="preserve"> кә кадәр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4685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13386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466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B83A34" w:rsidP="001E2691">
            <w:pPr>
              <w:pStyle w:val="af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proofErr w:type="spellStart"/>
            <w:r>
              <w:rPr>
                <w:sz w:val="20"/>
                <w:szCs w:val="20"/>
              </w:rPr>
              <w:t>тән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кертеп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r w:rsidR="00F051ED" w:rsidRPr="00F051ED">
              <w:rPr>
                <w:sz w:val="20"/>
                <w:szCs w:val="20"/>
              </w:rPr>
              <w:t xml:space="preserve">4 </w:t>
            </w:r>
            <w:proofErr w:type="spellStart"/>
            <w:r w:rsidR="00F051ED" w:rsidRPr="00F051ED">
              <w:rPr>
                <w:sz w:val="20"/>
                <w:szCs w:val="20"/>
              </w:rPr>
              <w:t>кә</w:t>
            </w:r>
            <w:proofErr w:type="spellEnd"/>
            <w:r w:rsidR="00F051ED" w:rsidRPr="00F051ED">
              <w:rPr>
                <w:sz w:val="20"/>
                <w:szCs w:val="20"/>
              </w:rPr>
              <w:t xml:space="preserve"> </w:t>
            </w:r>
            <w:proofErr w:type="spellStart"/>
            <w:r w:rsidR="00F051ED" w:rsidRPr="00F051ED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470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B83A34" w:rsidP="001E2691">
            <w:pPr>
              <w:pStyle w:val="af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proofErr w:type="spellStart"/>
            <w:r>
              <w:rPr>
                <w:sz w:val="20"/>
                <w:szCs w:val="20"/>
              </w:rPr>
              <w:t>тән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кертеп</w:t>
            </w:r>
            <w:proofErr w:type="spellEnd"/>
            <w:r>
              <w:rPr>
                <w:sz w:val="20"/>
                <w:szCs w:val="20"/>
              </w:rPr>
              <w:t>) 5</w:t>
            </w:r>
            <w:r w:rsidR="00F051ED" w:rsidRPr="00F051ED">
              <w:rPr>
                <w:sz w:val="20"/>
                <w:szCs w:val="20"/>
              </w:rPr>
              <w:t xml:space="preserve"> </w:t>
            </w:r>
            <w:proofErr w:type="spellStart"/>
            <w:r w:rsidR="00F051ED" w:rsidRPr="00F051ED">
              <w:rPr>
                <w:sz w:val="20"/>
                <w:szCs w:val="20"/>
              </w:rPr>
              <w:t>кә</w:t>
            </w:r>
            <w:proofErr w:type="spellEnd"/>
            <w:r w:rsidR="00F051ED" w:rsidRPr="00F051ED">
              <w:rPr>
                <w:sz w:val="20"/>
                <w:szCs w:val="20"/>
              </w:rPr>
              <w:t xml:space="preserve"> </w:t>
            </w:r>
            <w:proofErr w:type="spellStart"/>
            <w:r w:rsidR="00F051ED" w:rsidRPr="00F051ED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4727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13506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477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B83A34" w:rsidP="001E2691">
            <w:pPr>
              <w:pStyle w:val="af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 xml:space="preserve">5 </w:t>
            </w:r>
            <w:proofErr w:type="spellStart"/>
            <w:r>
              <w:rPr>
                <w:sz w:val="20"/>
                <w:szCs w:val="20"/>
              </w:rPr>
              <w:t>тән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кертеп</w:t>
            </w:r>
            <w:proofErr w:type="spellEnd"/>
            <w:r>
              <w:rPr>
                <w:sz w:val="20"/>
                <w:szCs w:val="20"/>
              </w:rPr>
              <w:t>) 6 га</w:t>
            </w:r>
            <w:r w:rsidR="00F051ED" w:rsidRPr="00F051ED">
              <w:rPr>
                <w:sz w:val="20"/>
                <w:szCs w:val="20"/>
              </w:rPr>
              <w:t xml:space="preserve"> </w:t>
            </w:r>
            <w:proofErr w:type="spellStart"/>
            <w:r w:rsidR="00F051ED" w:rsidRPr="00F051ED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4758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13594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485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6D5A1A" w:rsidP="001E2691">
            <w:pPr>
              <w:pStyle w:val="af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6 дан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кертеп</w:t>
            </w:r>
            <w:proofErr w:type="spellEnd"/>
            <w:r>
              <w:rPr>
                <w:sz w:val="20"/>
                <w:szCs w:val="20"/>
              </w:rPr>
              <w:t xml:space="preserve">) 7 </w:t>
            </w:r>
            <w:proofErr w:type="spellStart"/>
            <w:r>
              <w:rPr>
                <w:sz w:val="20"/>
                <w:szCs w:val="20"/>
              </w:rPr>
              <w:t>гә</w:t>
            </w:r>
            <w:proofErr w:type="spellEnd"/>
            <w:r w:rsidR="00F051ED" w:rsidRPr="00F051ED">
              <w:rPr>
                <w:sz w:val="20"/>
                <w:szCs w:val="20"/>
              </w:rPr>
              <w:t xml:space="preserve"> </w:t>
            </w:r>
            <w:proofErr w:type="spellStart"/>
            <w:r w:rsidR="00F051ED" w:rsidRPr="00F051ED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4795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495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6D5A1A" w:rsidP="001E2691">
            <w:pPr>
              <w:pStyle w:val="af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proofErr w:type="spellStart"/>
            <w:r>
              <w:rPr>
                <w:sz w:val="20"/>
                <w:szCs w:val="20"/>
              </w:rPr>
              <w:t>д</w:t>
            </w:r>
            <w:r w:rsidR="00F051ED" w:rsidRPr="00F051ED">
              <w:rPr>
                <w:sz w:val="20"/>
                <w:szCs w:val="20"/>
              </w:rPr>
              <w:t>ән</w:t>
            </w:r>
            <w:proofErr w:type="spellEnd"/>
            <w:r w:rsidR="00F051ED" w:rsidRPr="00F051ED">
              <w:rPr>
                <w:sz w:val="20"/>
                <w:szCs w:val="20"/>
              </w:rPr>
              <w:t xml:space="preserve"> (</w:t>
            </w:r>
            <w:proofErr w:type="spellStart"/>
            <w:r w:rsidR="00F051ED" w:rsidRPr="00F051ED">
              <w:rPr>
                <w:sz w:val="20"/>
                <w:szCs w:val="20"/>
              </w:rPr>
              <w:t>кертеп</w:t>
            </w:r>
            <w:proofErr w:type="spellEnd"/>
            <w:r w:rsidR="00F051ED" w:rsidRPr="00F051E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8 </w:t>
            </w:r>
            <w:proofErr w:type="spellStart"/>
            <w:r>
              <w:rPr>
                <w:sz w:val="20"/>
                <w:szCs w:val="20"/>
              </w:rPr>
              <w:t>г</w:t>
            </w:r>
            <w:r w:rsidR="00F051ED" w:rsidRPr="00F051ED">
              <w:rPr>
                <w:sz w:val="20"/>
                <w:szCs w:val="20"/>
              </w:rPr>
              <w:t>ә</w:t>
            </w:r>
            <w:proofErr w:type="spellEnd"/>
            <w:r w:rsidR="00F051ED" w:rsidRPr="00F051ED">
              <w:rPr>
                <w:sz w:val="20"/>
                <w:szCs w:val="20"/>
              </w:rPr>
              <w:t xml:space="preserve"> </w:t>
            </w:r>
            <w:proofErr w:type="spellStart"/>
            <w:r w:rsidR="00F051ED" w:rsidRPr="00F051ED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4837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13821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506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6D5A1A" w:rsidP="001E2691">
            <w:pPr>
              <w:pStyle w:val="af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proofErr w:type="spellStart"/>
            <w:r>
              <w:rPr>
                <w:sz w:val="20"/>
                <w:szCs w:val="20"/>
              </w:rPr>
              <w:t>д</w:t>
            </w:r>
            <w:r w:rsidR="00F051ED" w:rsidRPr="00F051ED">
              <w:rPr>
                <w:sz w:val="20"/>
                <w:szCs w:val="20"/>
              </w:rPr>
              <w:t>ән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кертеп</w:t>
            </w:r>
            <w:proofErr w:type="spellEnd"/>
            <w:r>
              <w:rPr>
                <w:sz w:val="20"/>
                <w:szCs w:val="20"/>
              </w:rPr>
              <w:t>) 9 га</w:t>
            </w:r>
            <w:r w:rsidR="00F051ED" w:rsidRPr="00F051ED">
              <w:rPr>
                <w:sz w:val="20"/>
                <w:szCs w:val="20"/>
              </w:rPr>
              <w:t xml:space="preserve"> </w:t>
            </w:r>
            <w:proofErr w:type="spellStart"/>
            <w:r w:rsidR="00F051ED" w:rsidRPr="00F051ED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4886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13961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519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6D5A1A" w:rsidP="001E2691">
            <w:pPr>
              <w:pStyle w:val="af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9 дан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кертеп</w:t>
            </w:r>
            <w:proofErr w:type="spellEnd"/>
            <w:r>
              <w:rPr>
                <w:sz w:val="20"/>
                <w:szCs w:val="20"/>
              </w:rPr>
              <w:t>)  10 га</w:t>
            </w:r>
            <w:r w:rsidR="00F051ED" w:rsidRPr="00F051ED">
              <w:rPr>
                <w:sz w:val="20"/>
                <w:szCs w:val="20"/>
              </w:rPr>
              <w:t xml:space="preserve"> </w:t>
            </w:r>
            <w:proofErr w:type="spellStart"/>
            <w:r w:rsidR="00F051ED" w:rsidRPr="00F051ED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4941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534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6D5A1A" w:rsidP="001E2691">
            <w:pPr>
              <w:pStyle w:val="af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10 нан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кертеп</w:t>
            </w:r>
            <w:proofErr w:type="spellEnd"/>
            <w:r>
              <w:rPr>
                <w:sz w:val="20"/>
                <w:szCs w:val="20"/>
              </w:rPr>
              <w:t xml:space="preserve">)  11 </w:t>
            </w:r>
            <w:proofErr w:type="spellStart"/>
            <w:r>
              <w:rPr>
                <w:sz w:val="20"/>
                <w:szCs w:val="20"/>
              </w:rPr>
              <w:t>г</w:t>
            </w:r>
            <w:r w:rsidR="00F051ED" w:rsidRPr="00F051ED">
              <w:rPr>
                <w:sz w:val="20"/>
                <w:szCs w:val="20"/>
              </w:rPr>
              <w:t>ә</w:t>
            </w:r>
            <w:proofErr w:type="spellEnd"/>
            <w:r w:rsidR="00F051ED" w:rsidRPr="00F051ED">
              <w:rPr>
                <w:sz w:val="20"/>
                <w:szCs w:val="20"/>
              </w:rPr>
              <w:t xml:space="preserve"> </w:t>
            </w:r>
            <w:proofErr w:type="spellStart"/>
            <w:r w:rsidR="00F051ED" w:rsidRPr="00F051ED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14291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D56" w:rsidRPr="008F52DD" w:rsidRDefault="004B6C77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550</w:t>
            </w:r>
          </w:p>
        </w:tc>
      </w:tr>
      <w:tr w:rsidR="001E2691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6D5A1A" w:rsidP="001E2691">
            <w:pPr>
              <w:pStyle w:val="af9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11 д</w:t>
            </w:r>
            <w:proofErr w:type="spellStart"/>
            <w:r w:rsidR="00F051ED" w:rsidRPr="00F051ED">
              <w:rPr>
                <w:sz w:val="20"/>
                <w:szCs w:val="20"/>
              </w:rPr>
              <w:t>ән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кертеп</w:t>
            </w:r>
            <w:proofErr w:type="spellEnd"/>
            <w:r>
              <w:rPr>
                <w:sz w:val="20"/>
                <w:szCs w:val="20"/>
              </w:rPr>
              <w:t xml:space="preserve">)  12 </w:t>
            </w:r>
            <w:proofErr w:type="spellStart"/>
            <w:r>
              <w:rPr>
                <w:sz w:val="20"/>
                <w:szCs w:val="20"/>
              </w:rPr>
              <w:t>г</w:t>
            </w:r>
            <w:r w:rsidR="00F051ED" w:rsidRPr="00F051ED">
              <w:rPr>
                <w:sz w:val="20"/>
                <w:szCs w:val="20"/>
              </w:rPr>
              <w:t>ә</w:t>
            </w:r>
            <w:proofErr w:type="spellEnd"/>
            <w:r w:rsidR="00F051ED" w:rsidRPr="00F051ED">
              <w:rPr>
                <w:sz w:val="20"/>
                <w:szCs w:val="20"/>
              </w:rPr>
              <w:t xml:space="preserve"> </w:t>
            </w:r>
            <w:proofErr w:type="spellStart"/>
            <w:r w:rsidR="00F051ED" w:rsidRPr="00F051ED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14291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A66" w:rsidRPr="008F52DD" w:rsidRDefault="00076A66" w:rsidP="001E2691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550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12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5068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14481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568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13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5141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14688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587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5219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14911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608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15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5303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15151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1539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631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16 га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5392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15407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1614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655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дан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17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5488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15679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1694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680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18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5589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15968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1778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707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19 га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5695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16272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1867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736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дан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20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5807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16592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1961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766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21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5925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16929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2059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797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21 д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22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6048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17281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830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23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6177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17648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865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6311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18032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2382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900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25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6451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18431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2499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938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26 га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6596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18846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977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26 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27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6747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19277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2746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1017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28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6903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19722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2876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1059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28 дән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29 га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7064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20184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1102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29 дан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30 га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7231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20660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1147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 дан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31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7403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21153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3294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1193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31 дән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32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7581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21660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3443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1240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33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7764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22183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3595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1289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7952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22721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3753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1339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35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8146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23274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3914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1391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36 га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8345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23842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4081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1444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37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8549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24426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4251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1499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38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8759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25025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4426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1555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39 га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8973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25638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4606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1613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39 дан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9193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26267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4789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1671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40 тан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9419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26911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4978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1732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41 дән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)  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9649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27569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1793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 дән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)  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9885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28243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5367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1856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)  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10126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28932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5569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1921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44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)  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10372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29635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5774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1987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46 га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10624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30353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5984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2054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46 дан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)  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10880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31087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6199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2123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)  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11142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31835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6417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2193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)  4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11409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32597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2264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11681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33375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6868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2337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50 д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51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11959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34167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7099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2411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52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12241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34974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7335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2487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52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53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12529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35796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7576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2564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12821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36632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7820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2642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54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55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13119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37483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8069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2722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55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56 га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13422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38349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8322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2803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56 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57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13730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39229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8579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2885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58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</w:t>
            </w:r>
            <w:proofErr w:type="spellEnd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14043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40124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8841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2969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ән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59 га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14362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41033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3054</w:t>
            </w:r>
          </w:p>
        </w:tc>
      </w:tr>
      <w:tr w:rsidR="00281A4B" w:rsidRPr="001E2691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59 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кертеп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 60 ка</w:t>
            </w:r>
            <w:r w:rsidRPr="00BF6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61AF">
              <w:rPr>
                <w:rFonts w:ascii="Times New Roman" w:hAnsi="Times New Roman" w:cs="Times New Roman"/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14685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41957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9377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8F52DD" w:rsidRDefault="00281A4B" w:rsidP="00281A4B">
            <w:pPr>
              <w:pStyle w:val="af8"/>
              <w:jc w:val="center"/>
              <w:rPr>
                <w:sz w:val="20"/>
                <w:szCs w:val="20"/>
              </w:rPr>
            </w:pPr>
            <w:r w:rsidRPr="008F52DD">
              <w:rPr>
                <w:sz w:val="20"/>
                <w:szCs w:val="20"/>
              </w:rPr>
              <w:t>3140</w:t>
            </w:r>
          </w:p>
        </w:tc>
      </w:tr>
      <w:tr w:rsidR="00281A4B" w:rsidRPr="00AA3DBD" w:rsidTr="00076A66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4B" w:rsidRPr="00924B46" w:rsidRDefault="00281A4B" w:rsidP="00281A4B">
            <w:pPr>
              <w:pStyle w:val="af9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F52D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тан артык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A4B" w:rsidRPr="00281A4B" w:rsidRDefault="00281A4B" w:rsidP="00281A4B">
            <w:pPr>
              <w:pStyle w:val="af9"/>
              <w:jc w:val="both"/>
              <w:rPr>
                <w:sz w:val="20"/>
                <w:szCs w:val="20"/>
                <w:lang w:val="tt-RU"/>
              </w:rPr>
            </w:pPr>
            <w:r w:rsidRPr="00281A4B">
              <w:rPr>
                <w:sz w:val="20"/>
                <w:szCs w:val="20"/>
                <w:lang w:val="tt-RU"/>
              </w:rPr>
              <w:t>Татарстан Республикасында региональ яисә муниципальара әһәмияттәге автомобиль юллары буйлап хәрәкәт иткәндә, авыр йөкле транспорт чаралары китергән зыян күләмен исәпләү нигезендә билгеләнә</w:t>
            </w:r>
          </w:p>
        </w:tc>
      </w:tr>
    </w:tbl>
    <w:p w:rsidR="00076A66" w:rsidRPr="00281A4B" w:rsidRDefault="00076A66" w:rsidP="001E2691">
      <w:pPr>
        <w:pStyle w:val="23"/>
        <w:shd w:val="clear" w:color="auto" w:fill="auto"/>
        <w:tabs>
          <w:tab w:val="left" w:pos="1083"/>
        </w:tabs>
        <w:spacing w:after="0" w:line="240" w:lineRule="auto"/>
        <w:jc w:val="both"/>
        <w:rPr>
          <w:b w:val="0"/>
          <w:sz w:val="28"/>
          <w:szCs w:val="28"/>
          <w:lang w:val="tt-RU"/>
        </w:rPr>
      </w:pPr>
    </w:p>
    <w:p w:rsidR="00C41A8E" w:rsidRPr="00C41A8E" w:rsidRDefault="00281A4B" w:rsidP="008F52DD">
      <w:pPr>
        <w:ind w:firstLine="709"/>
        <w:jc w:val="both"/>
        <w:rPr>
          <w:sz w:val="28"/>
          <w:szCs w:val="28"/>
          <w:lang w:val="tt-RU"/>
        </w:rPr>
      </w:pPr>
      <w:r w:rsidRPr="00C41A8E">
        <w:rPr>
          <w:sz w:val="28"/>
          <w:szCs w:val="28"/>
          <w:lang w:val="tt-RU"/>
        </w:rPr>
        <w:t xml:space="preserve">* </w:t>
      </w:r>
      <w:r>
        <w:rPr>
          <w:sz w:val="28"/>
          <w:szCs w:val="28"/>
          <w:lang w:val="tt-RU"/>
        </w:rPr>
        <w:t>Зыян күләме кыйммәте</w:t>
      </w:r>
      <w:r w:rsidRPr="00C41A8E">
        <w:rPr>
          <w:lang w:val="tt-RU"/>
        </w:rPr>
        <w:t xml:space="preserve"> </w:t>
      </w:r>
      <w:r w:rsidRPr="00281A4B">
        <w:rPr>
          <w:sz w:val="28"/>
          <w:szCs w:val="28"/>
          <w:lang w:val="tt-RU"/>
        </w:rPr>
        <w:t>Татарстан Республикасы Министрлар Кабинетының «Региональ яисә муниципальара</w:t>
      </w:r>
      <w:r>
        <w:rPr>
          <w:sz w:val="28"/>
          <w:szCs w:val="28"/>
          <w:lang w:val="tt-RU"/>
        </w:rPr>
        <w:t>, җирле әһәмияттәге автомобиль юллары буйлап</w:t>
      </w:r>
      <w:r w:rsidRPr="00281A4B">
        <w:rPr>
          <w:sz w:val="28"/>
          <w:szCs w:val="28"/>
          <w:lang w:val="tt-RU"/>
        </w:rPr>
        <w:t xml:space="preserve"> транспорт чаралары хәрәкәтен вакытлыча чикләү яисә вакытлыча туктату тәртибен раслау турында</w:t>
      </w:r>
      <w:r>
        <w:rPr>
          <w:sz w:val="28"/>
          <w:szCs w:val="28"/>
          <w:lang w:val="tt-RU"/>
        </w:rPr>
        <w:t>» 2013 елның 31 маендагы</w:t>
      </w:r>
      <w:r w:rsidRPr="00281A4B">
        <w:rPr>
          <w:sz w:val="28"/>
          <w:szCs w:val="28"/>
          <w:lang w:val="tt-RU"/>
        </w:rPr>
        <w:t xml:space="preserve"> 372</w:t>
      </w:r>
      <w:r>
        <w:rPr>
          <w:sz w:val="28"/>
          <w:szCs w:val="28"/>
          <w:lang w:val="tt-RU"/>
        </w:rPr>
        <w:t xml:space="preserve"> номерлы</w:t>
      </w:r>
      <w:r w:rsidR="00C41A8E">
        <w:rPr>
          <w:sz w:val="28"/>
          <w:szCs w:val="28"/>
          <w:lang w:val="tt-RU"/>
        </w:rPr>
        <w:t xml:space="preserve"> карары нигезендә т</w:t>
      </w:r>
      <w:r w:rsidRPr="00C41A8E">
        <w:rPr>
          <w:sz w:val="28"/>
          <w:szCs w:val="28"/>
          <w:lang w:val="tt-RU"/>
        </w:rPr>
        <w:t>искәре табигый-климат шартлары барлыкка килгән чорда</w:t>
      </w:r>
      <w:r w:rsidR="00C41A8E">
        <w:rPr>
          <w:sz w:val="28"/>
          <w:szCs w:val="28"/>
          <w:lang w:val="tt-RU"/>
        </w:rPr>
        <w:t xml:space="preserve"> </w:t>
      </w:r>
      <w:r w:rsidR="00C41A8E" w:rsidRPr="00C41A8E">
        <w:rPr>
          <w:sz w:val="28"/>
          <w:szCs w:val="28"/>
          <w:lang w:val="tt-RU"/>
        </w:rPr>
        <w:t>автомо</w:t>
      </w:r>
      <w:r w:rsidR="00C41A8E">
        <w:rPr>
          <w:sz w:val="28"/>
          <w:szCs w:val="28"/>
          <w:lang w:val="tt-RU"/>
        </w:rPr>
        <w:t>биль юлы, аның участоклары</w:t>
      </w:r>
      <w:r w:rsidR="00C41A8E" w:rsidRPr="00C41A8E">
        <w:rPr>
          <w:sz w:val="28"/>
          <w:szCs w:val="28"/>
          <w:lang w:val="tt-RU"/>
        </w:rPr>
        <w:t xml:space="preserve"> констру</w:t>
      </w:r>
      <w:r w:rsidR="00C41A8E">
        <w:rPr>
          <w:sz w:val="28"/>
          <w:szCs w:val="28"/>
          <w:lang w:val="tt-RU"/>
        </w:rPr>
        <w:t>ктив элементларының үткәрү мөмкинлеге</w:t>
      </w:r>
      <w:r w:rsidR="00C41A8E" w:rsidRPr="00C41A8E">
        <w:rPr>
          <w:sz w:val="28"/>
          <w:szCs w:val="28"/>
          <w:lang w:val="tt-RU"/>
        </w:rPr>
        <w:t xml:space="preserve"> кимегәндә</w:t>
      </w:r>
      <w:r w:rsidR="00C41A8E">
        <w:rPr>
          <w:sz w:val="28"/>
          <w:szCs w:val="28"/>
          <w:lang w:val="tt-RU"/>
        </w:rPr>
        <w:t>,</w:t>
      </w:r>
      <w:r w:rsidRPr="00C41A8E">
        <w:rPr>
          <w:sz w:val="28"/>
          <w:szCs w:val="28"/>
          <w:lang w:val="tt-RU"/>
        </w:rPr>
        <w:t xml:space="preserve"> транспорт чаралары хәрәкәтенә в</w:t>
      </w:r>
      <w:r w:rsidR="00C41A8E" w:rsidRPr="00C41A8E">
        <w:rPr>
          <w:sz w:val="28"/>
          <w:szCs w:val="28"/>
          <w:lang w:val="tt-RU"/>
        </w:rPr>
        <w:t>акытлыча чикләүләр кертелгәндә кулланыла.</w:t>
      </w:r>
      <w:r w:rsidRPr="00C41A8E">
        <w:rPr>
          <w:sz w:val="28"/>
          <w:szCs w:val="28"/>
          <w:lang w:val="tt-RU"/>
        </w:rPr>
        <w:t xml:space="preserve"> </w:t>
      </w:r>
    </w:p>
    <w:p w:rsidR="00C41A8E" w:rsidRPr="0054162F" w:rsidRDefault="00C41A8E" w:rsidP="008F52DD">
      <w:pPr>
        <w:ind w:firstLine="709"/>
        <w:jc w:val="both"/>
        <w:rPr>
          <w:rStyle w:val="af6"/>
          <w:b w:val="0"/>
          <w:bCs/>
          <w:color w:val="auto"/>
          <w:sz w:val="28"/>
          <w:szCs w:val="28"/>
          <w:lang w:val="tt-RU"/>
        </w:rPr>
      </w:pPr>
      <w:r w:rsidRPr="00572E1E">
        <w:rPr>
          <w:rStyle w:val="af6"/>
          <w:b w:val="0"/>
          <w:bCs/>
          <w:color w:val="auto"/>
          <w:sz w:val="28"/>
          <w:szCs w:val="28"/>
          <w:lang w:val="tt-RU"/>
        </w:rPr>
        <w:t>Татарстан Республикасының региональ яисә муниципальара әһәмияттәге автомобиль юлларын һәм аларда</w:t>
      </w:r>
      <w:r w:rsidR="0054162F">
        <w:rPr>
          <w:rStyle w:val="af6"/>
          <w:b w:val="0"/>
          <w:bCs/>
          <w:color w:val="auto"/>
          <w:sz w:val="28"/>
          <w:szCs w:val="28"/>
          <w:lang w:val="tt-RU"/>
        </w:rPr>
        <w:t>гы</w:t>
      </w:r>
      <w:r w:rsidRPr="00572E1E">
        <w:rPr>
          <w:rStyle w:val="af6"/>
          <w:b w:val="0"/>
          <w:bCs/>
          <w:color w:val="auto"/>
          <w:sz w:val="28"/>
          <w:szCs w:val="28"/>
          <w:lang w:val="tt-RU"/>
        </w:rPr>
        <w:t xml:space="preserve"> ясалма корылмаларны төзү, реконструкцияләү, капиталь ремонтлау, ремонтлау һәм карап тоту буенча дәүләт контрактлары һәм концессион килешүләр буенча эшләрне (хезмәтләр күрсәтү</w:t>
      </w:r>
      <w:r w:rsidR="0054162F">
        <w:rPr>
          <w:rStyle w:val="af6"/>
          <w:b w:val="0"/>
          <w:bCs/>
          <w:color w:val="auto"/>
          <w:sz w:val="28"/>
          <w:szCs w:val="28"/>
          <w:lang w:val="tt-RU"/>
        </w:rPr>
        <w:t>не</w:t>
      </w:r>
      <w:r w:rsidRPr="00572E1E">
        <w:rPr>
          <w:rStyle w:val="af6"/>
          <w:b w:val="0"/>
          <w:bCs/>
          <w:color w:val="auto"/>
          <w:sz w:val="28"/>
          <w:szCs w:val="28"/>
          <w:lang w:val="tt-RU"/>
        </w:rPr>
        <w:t>) башкару өчен, Татарстан Республикасының региональ яисә муниципальара әһәмияттәге автомобиль юллары буйлап авыр йөк таш</w:t>
      </w:r>
      <w:r w:rsidR="0054162F">
        <w:rPr>
          <w:rStyle w:val="af6"/>
          <w:b w:val="0"/>
          <w:bCs/>
          <w:color w:val="auto"/>
          <w:sz w:val="28"/>
          <w:szCs w:val="28"/>
          <w:lang w:val="tt-RU"/>
        </w:rPr>
        <w:t>ы</w:t>
      </w:r>
      <w:r w:rsidRPr="00572E1E">
        <w:rPr>
          <w:rStyle w:val="af6"/>
          <w:b w:val="0"/>
          <w:bCs/>
          <w:color w:val="auto"/>
          <w:sz w:val="28"/>
          <w:szCs w:val="28"/>
          <w:lang w:val="tt-RU"/>
        </w:rPr>
        <w:t>ганда</w:t>
      </w:r>
      <w:r w:rsidR="0054162F">
        <w:rPr>
          <w:rStyle w:val="af6"/>
          <w:b w:val="0"/>
          <w:bCs/>
          <w:color w:val="auto"/>
          <w:sz w:val="28"/>
          <w:szCs w:val="28"/>
          <w:lang w:val="tt-RU"/>
        </w:rPr>
        <w:t xml:space="preserve">, </w:t>
      </w:r>
      <w:r w:rsidR="0054162F" w:rsidRPr="0054162F">
        <w:rPr>
          <w:rStyle w:val="af6"/>
          <w:b w:val="0"/>
          <w:bCs/>
          <w:color w:val="auto"/>
          <w:sz w:val="28"/>
          <w:szCs w:val="28"/>
          <w:lang w:val="tt-RU"/>
        </w:rPr>
        <w:t xml:space="preserve">подрядчылар, башкаручылар, тәэмин итүчеләр һәм аларның субподряд оешмалары </w:t>
      </w:r>
      <w:r w:rsidR="0054162F">
        <w:rPr>
          <w:rStyle w:val="af6"/>
          <w:b w:val="0"/>
          <w:bCs/>
          <w:color w:val="auto"/>
          <w:sz w:val="28"/>
          <w:szCs w:val="28"/>
          <w:lang w:val="tt-RU"/>
        </w:rPr>
        <w:t xml:space="preserve"> белән шартнамә нигезендә </w:t>
      </w:r>
      <w:r w:rsidR="0054162F" w:rsidRPr="0054162F">
        <w:rPr>
          <w:rStyle w:val="af6"/>
          <w:b w:val="0"/>
          <w:bCs/>
          <w:color w:val="auto"/>
          <w:sz w:val="28"/>
          <w:szCs w:val="28"/>
          <w:lang w:val="tt-RU"/>
        </w:rPr>
        <w:t xml:space="preserve">кулланыла торган һәм җәлеп ителә торган транспорт чаралары (рөхсәт ителгән </w:t>
      </w:r>
      <w:r w:rsidR="0054162F">
        <w:rPr>
          <w:rStyle w:val="af6"/>
          <w:b w:val="0"/>
          <w:bCs/>
          <w:color w:val="auto"/>
          <w:sz w:val="28"/>
          <w:szCs w:val="28"/>
          <w:lang w:val="tt-RU"/>
        </w:rPr>
        <w:t xml:space="preserve">иң </w:t>
      </w:r>
      <w:r w:rsidR="0054162F" w:rsidRPr="0054162F">
        <w:rPr>
          <w:rStyle w:val="af6"/>
          <w:b w:val="0"/>
          <w:bCs/>
          <w:color w:val="auto"/>
          <w:sz w:val="28"/>
          <w:szCs w:val="28"/>
          <w:lang w:val="tt-RU"/>
        </w:rPr>
        <w:t>чи</w:t>
      </w:r>
      <w:r w:rsidR="0054162F">
        <w:rPr>
          <w:rStyle w:val="af6"/>
          <w:b w:val="0"/>
          <w:bCs/>
          <w:color w:val="auto"/>
          <w:sz w:val="28"/>
          <w:szCs w:val="28"/>
          <w:lang w:val="tt-RU"/>
        </w:rPr>
        <w:t>к масса күләме һәм рөхсәт ителгән иң чик күчәр йөкләнеше артканда) китер</w:t>
      </w:r>
      <w:r w:rsidR="0054162F" w:rsidRPr="0054162F">
        <w:rPr>
          <w:rStyle w:val="af6"/>
          <w:b w:val="0"/>
          <w:bCs/>
          <w:color w:val="auto"/>
          <w:sz w:val="28"/>
          <w:szCs w:val="28"/>
          <w:lang w:val="tt-RU"/>
        </w:rPr>
        <w:t>ә торган зыян күләме</w:t>
      </w:r>
      <w:r w:rsidR="0054162F">
        <w:rPr>
          <w:rStyle w:val="af6"/>
          <w:b w:val="0"/>
          <w:bCs/>
          <w:color w:val="auto"/>
          <w:sz w:val="28"/>
          <w:szCs w:val="28"/>
          <w:lang w:val="tt-RU"/>
        </w:rPr>
        <w:t xml:space="preserve"> 0 гә тигез.</w:t>
      </w:r>
    </w:p>
    <w:p w:rsidR="00076A66" w:rsidRPr="0054162F" w:rsidRDefault="00076A66" w:rsidP="001E2691">
      <w:pPr>
        <w:rPr>
          <w:sz w:val="28"/>
          <w:szCs w:val="28"/>
          <w:lang w:val="tt-RU"/>
        </w:rPr>
      </w:pPr>
    </w:p>
    <w:p w:rsidR="00076A66" w:rsidRPr="0054162F" w:rsidRDefault="00076A66" w:rsidP="001E2691">
      <w:pPr>
        <w:rPr>
          <w:sz w:val="28"/>
          <w:szCs w:val="28"/>
          <w:lang w:val="tt-RU"/>
        </w:rPr>
      </w:pPr>
    </w:p>
    <w:p w:rsidR="00076A66" w:rsidRPr="0054162F" w:rsidRDefault="00076A66" w:rsidP="001E2691">
      <w:pPr>
        <w:rPr>
          <w:sz w:val="28"/>
          <w:szCs w:val="28"/>
          <w:lang w:val="tt-RU"/>
        </w:rPr>
      </w:pPr>
    </w:p>
    <w:p w:rsidR="00076A66" w:rsidRPr="0054162F" w:rsidRDefault="00076A66" w:rsidP="001E2691">
      <w:pPr>
        <w:rPr>
          <w:sz w:val="28"/>
          <w:szCs w:val="28"/>
          <w:lang w:val="tt-RU"/>
        </w:rPr>
      </w:pPr>
    </w:p>
    <w:p w:rsidR="00C8264A" w:rsidRPr="0054162F" w:rsidRDefault="00C8264A" w:rsidP="001E2691">
      <w:pPr>
        <w:rPr>
          <w:sz w:val="28"/>
          <w:szCs w:val="28"/>
          <w:lang w:val="tt-RU"/>
        </w:rPr>
      </w:pPr>
    </w:p>
    <w:p w:rsidR="00076A66" w:rsidRPr="0054162F" w:rsidRDefault="00076A66" w:rsidP="001E2691">
      <w:pPr>
        <w:rPr>
          <w:sz w:val="28"/>
          <w:szCs w:val="28"/>
          <w:lang w:val="tt-RU"/>
        </w:rPr>
      </w:pPr>
    </w:p>
    <w:sectPr w:rsidR="00076A66" w:rsidRPr="0054162F" w:rsidSect="008F52DD">
      <w:pgSz w:w="11905" w:h="16838" w:code="9"/>
      <w:pgMar w:top="1134" w:right="567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148" w:rsidRDefault="00BF0148">
      <w:r>
        <w:separator/>
      </w:r>
    </w:p>
  </w:endnote>
  <w:endnote w:type="continuationSeparator" w:id="0">
    <w:p w:rsidR="00BF0148" w:rsidRDefault="00BF0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AE6" w:rsidRDefault="00814AE6" w:rsidP="00DF3E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4AE6" w:rsidRDefault="00814A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148" w:rsidRDefault="00BF0148">
      <w:r>
        <w:separator/>
      </w:r>
    </w:p>
  </w:footnote>
  <w:footnote w:type="continuationSeparator" w:id="0">
    <w:p w:rsidR="00BF0148" w:rsidRDefault="00BF0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AE6" w:rsidRDefault="00814AE6">
    <w:pPr>
      <w:pStyle w:val="ab"/>
      <w:jc w:val="center"/>
    </w:pPr>
  </w:p>
  <w:p w:rsidR="00814AE6" w:rsidRDefault="00814AE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2104C6A"/>
    <w:multiLevelType w:val="singleLevel"/>
    <w:tmpl w:val="7006F06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2B92F58"/>
    <w:multiLevelType w:val="hybridMultilevel"/>
    <w:tmpl w:val="C77C7CF6"/>
    <w:lvl w:ilvl="0" w:tplc="9AE24F3A">
      <w:numFmt w:val="bullet"/>
      <w:lvlText w:val="-"/>
      <w:lvlJc w:val="left"/>
      <w:pPr>
        <w:ind w:left="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4">
    <w:nsid w:val="15174ECC"/>
    <w:multiLevelType w:val="singleLevel"/>
    <w:tmpl w:val="7246859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>
    <w:nsid w:val="1F5F3876"/>
    <w:multiLevelType w:val="singleLevel"/>
    <w:tmpl w:val="93B893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6">
    <w:nsid w:val="206D3036"/>
    <w:multiLevelType w:val="hybridMultilevel"/>
    <w:tmpl w:val="52806326"/>
    <w:lvl w:ilvl="0" w:tplc="CE8A4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E20D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65A79A3"/>
    <w:multiLevelType w:val="singleLevel"/>
    <w:tmpl w:val="74E8722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9">
    <w:nsid w:val="27923FFA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abstractNum w:abstractNumId="10">
    <w:nsid w:val="27CF7697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abstractNum w:abstractNumId="11">
    <w:nsid w:val="367158CA"/>
    <w:multiLevelType w:val="hybridMultilevel"/>
    <w:tmpl w:val="16D67F30"/>
    <w:lvl w:ilvl="0" w:tplc="65F4E26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3C524B94"/>
    <w:multiLevelType w:val="hybridMultilevel"/>
    <w:tmpl w:val="7DCED02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41302229"/>
    <w:multiLevelType w:val="hybridMultilevel"/>
    <w:tmpl w:val="597415BC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4">
    <w:nsid w:val="431423BB"/>
    <w:multiLevelType w:val="hybridMultilevel"/>
    <w:tmpl w:val="738639CA"/>
    <w:lvl w:ilvl="0" w:tplc="121285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25D99"/>
    <w:multiLevelType w:val="multilevel"/>
    <w:tmpl w:val="4A26FBD0"/>
    <w:lvl w:ilvl="0">
      <w:start w:val="1"/>
      <w:numFmt w:val="decimal"/>
      <w:lvlText w:val="%1."/>
      <w:lvlJc w:val="left"/>
      <w:pPr>
        <w:ind w:left="794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6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8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2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4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6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38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0" w:firstLine="0"/>
      </w:pPr>
      <w:rPr>
        <w:rFonts w:hint="default"/>
      </w:rPr>
    </w:lvl>
  </w:abstractNum>
  <w:abstractNum w:abstractNumId="16">
    <w:nsid w:val="53FA5260"/>
    <w:multiLevelType w:val="singleLevel"/>
    <w:tmpl w:val="022ED62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7">
    <w:nsid w:val="5DFD6FD4"/>
    <w:multiLevelType w:val="singleLevel"/>
    <w:tmpl w:val="E45E8B2A"/>
    <w:lvl w:ilvl="0"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18">
    <w:nsid w:val="61717A0A"/>
    <w:multiLevelType w:val="singleLevel"/>
    <w:tmpl w:val="5F40A66E"/>
    <w:lvl w:ilvl="0">
      <w:start w:val="27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3C01851"/>
    <w:multiLevelType w:val="singleLevel"/>
    <w:tmpl w:val="2F0665F8"/>
    <w:lvl w:ilvl="0">
      <w:start w:val="3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</w:abstractNum>
  <w:abstractNum w:abstractNumId="20">
    <w:nsid w:val="69FB0E88"/>
    <w:multiLevelType w:val="singleLevel"/>
    <w:tmpl w:val="46B6308A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F607D19"/>
    <w:multiLevelType w:val="multilevel"/>
    <w:tmpl w:val="6CE04868"/>
    <w:lvl w:ilvl="0">
      <w:start w:val="1"/>
      <w:numFmt w:val="decimal"/>
      <w:lvlText w:val="%1."/>
      <w:lvlJc w:val="left"/>
      <w:pPr>
        <w:ind w:left="454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6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8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2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4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6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38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0" w:firstLine="0"/>
      </w:pPr>
      <w:rPr>
        <w:rFonts w:hint="default"/>
      </w:rPr>
    </w:lvl>
  </w:abstractNum>
  <w:abstractNum w:abstractNumId="22">
    <w:nsid w:val="728D4B95"/>
    <w:multiLevelType w:val="multilevel"/>
    <w:tmpl w:val="C0981A5A"/>
    <w:lvl w:ilvl="0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6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8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2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4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6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38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0" w:firstLine="0"/>
      </w:pPr>
      <w:rPr>
        <w:rFonts w:hint="default"/>
      </w:rPr>
    </w:lvl>
  </w:abstractNum>
  <w:abstractNum w:abstractNumId="23">
    <w:nsid w:val="7C372767"/>
    <w:multiLevelType w:val="singleLevel"/>
    <w:tmpl w:val="E45E8B2A"/>
    <w:lvl w:ilvl="0"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24">
    <w:nsid w:val="7FD13D9E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6"/>
  </w:num>
  <w:num w:numId="4">
    <w:abstractNumId w:val="5"/>
  </w:num>
  <w:num w:numId="5">
    <w:abstractNumId w:val="24"/>
  </w:num>
  <w:num w:numId="6">
    <w:abstractNumId w:val="9"/>
  </w:num>
  <w:num w:numId="7">
    <w:abstractNumId w:val="10"/>
  </w:num>
  <w:num w:numId="8">
    <w:abstractNumId w:val="8"/>
  </w:num>
  <w:num w:numId="9">
    <w:abstractNumId w:val="18"/>
  </w:num>
  <w:num w:numId="10">
    <w:abstractNumId w:val="17"/>
  </w:num>
  <w:num w:numId="11">
    <w:abstractNumId w:val="20"/>
  </w:num>
  <w:num w:numId="12">
    <w:abstractNumId w:val="23"/>
  </w:num>
  <w:num w:numId="13">
    <w:abstractNumId w:val="0"/>
    <w:lvlOverride w:ilvl="0">
      <w:lvl w:ilvl="0">
        <w:start w:val="1"/>
        <w:numFmt w:val="bullet"/>
        <w:lvlText w:val=""/>
        <w:legacy w:legacy="1" w:legacySpace="284" w:legacyIndent="0"/>
        <w:lvlJc w:val="left"/>
        <w:rPr>
          <w:rFonts w:ascii="Symbol" w:hAnsi="Symbol" w:hint="default"/>
        </w:rPr>
      </w:lvl>
    </w:lvlOverride>
  </w:num>
  <w:num w:numId="14">
    <w:abstractNumId w:val="7"/>
  </w:num>
  <w:num w:numId="15">
    <w:abstractNumId w:val="0"/>
    <w:lvlOverride w:ilvl="0">
      <w:lvl w:ilvl="0">
        <w:start w:val="1"/>
        <w:numFmt w:val="bullet"/>
        <w:lvlText w:val=""/>
        <w:legacy w:legacy="1" w:legacySpace="284" w:legacyIndent="0"/>
        <w:lvlJc w:val="left"/>
        <w:rPr>
          <w:rFonts w:ascii="Symbol" w:hAnsi="Symbol" w:hint="default"/>
        </w:rPr>
      </w:lvl>
    </w:lvlOverride>
  </w:num>
  <w:num w:numId="16">
    <w:abstractNumId w:val="19"/>
  </w:num>
  <w:num w:numId="17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8">
    <w:abstractNumId w:val="11"/>
  </w:num>
  <w:num w:numId="19">
    <w:abstractNumId w:val="6"/>
  </w:num>
  <w:num w:numId="20">
    <w:abstractNumId w:val="14"/>
  </w:num>
  <w:num w:numId="21">
    <w:abstractNumId w:val="13"/>
  </w:num>
  <w:num w:numId="22">
    <w:abstractNumId w:val="3"/>
  </w:num>
  <w:num w:numId="23">
    <w:abstractNumId w:val="22"/>
  </w:num>
  <w:num w:numId="24">
    <w:abstractNumId w:val="21"/>
  </w:num>
  <w:num w:numId="25">
    <w:abstractNumId w:val="12"/>
  </w:num>
  <w:num w:numId="26">
    <w:abstractNumId w:val="1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9D"/>
    <w:rsid w:val="00001049"/>
    <w:rsid w:val="0000436C"/>
    <w:rsid w:val="000048B0"/>
    <w:rsid w:val="00007A32"/>
    <w:rsid w:val="00010B88"/>
    <w:rsid w:val="00011498"/>
    <w:rsid w:val="0001240F"/>
    <w:rsid w:val="00014D59"/>
    <w:rsid w:val="00016CA6"/>
    <w:rsid w:val="00020474"/>
    <w:rsid w:val="00020EF3"/>
    <w:rsid w:val="000227EE"/>
    <w:rsid w:val="00023645"/>
    <w:rsid w:val="00023EC0"/>
    <w:rsid w:val="00025CD8"/>
    <w:rsid w:val="00025D36"/>
    <w:rsid w:val="000269E7"/>
    <w:rsid w:val="0003069B"/>
    <w:rsid w:val="00032CD8"/>
    <w:rsid w:val="00033E95"/>
    <w:rsid w:val="00036AB9"/>
    <w:rsid w:val="000373BE"/>
    <w:rsid w:val="00041221"/>
    <w:rsid w:val="00046054"/>
    <w:rsid w:val="00051F72"/>
    <w:rsid w:val="000540C3"/>
    <w:rsid w:val="000549CE"/>
    <w:rsid w:val="00063D1E"/>
    <w:rsid w:val="00065FF4"/>
    <w:rsid w:val="000739F7"/>
    <w:rsid w:val="00074822"/>
    <w:rsid w:val="00076A66"/>
    <w:rsid w:val="00076C4F"/>
    <w:rsid w:val="000815D9"/>
    <w:rsid w:val="00081F5D"/>
    <w:rsid w:val="00084299"/>
    <w:rsid w:val="0008431C"/>
    <w:rsid w:val="00084B0A"/>
    <w:rsid w:val="000901F6"/>
    <w:rsid w:val="00092463"/>
    <w:rsid w:val="00092586"/>
    <w:rsid w:val="00093726"/>
    <w:rsid w:val="00094E1C"/>
    <w:rsid w:val="0009595C"/>
    <w:rsid w:val="00097484"/>
    <w:rsid w:val="000A39CE"/>
    <w:rsid w:val="000A3C74"/>
    <w:rsid w:val="000A46B1"/>
    <w:rsid w:val="000A5A49"/>
    <w:rsid w:val="000A5AB6"/>
    <w:rsid w:val="000A687A"/>
    <w:rsid w:val="000A691F"/>
    <w:rsid w:val="000A6E60"/>
    <w:rsid w:val="000B0E38"/>
    <w:rsid w:val="000B25AA"/>
    <w:rsid w:val="000B29D6"/>
    <w:rsid w:val="000B3053"/>
    <w:rsid w:val="000B3815"/>
    <w:rsid w:val="000B5FAB"/>
    <w:rsid w:val="000B6FFA"/>
    <w:rsid w:val="000B738C"/>
    <w:rsid w:val="000B7A2F"/>
    <w:rsid w:val="000C3F99"/>
    <w:rsid w:val="000C4CDB"/>
    <w:rsid w:val="000C70E6"/>
    <w:rsid w:val="000C79BB"/>
    <w:rsid w:val="000D1006"/>
    <w:rsid w:val="000D4627"/>
    <w:rsid w:val="000D4734"/>
    <w:rsid w:val="000D52A8"/>
    <w:rsid w:val="000D5780"/>
    <w:rsid w:val="000D61DD"/>
    <w:rsid w:val="000D62AC"/>
    <w:rsid w:val="000D6F1C"/>
    <w:rsid w:val="000D7F27"/>
    <w:rsid w:val="000E023E"/>
    <w:rsid w:val="000E0650"/>
    <w:rsid w:val="000E1197"/>
    <w:rsid w:val="000E2622"/>
    <w:rsid w:val="000E2B1C"/>
    <w:rsid w:val="000E2F32"/>
    <w:rsid w:val="000E32E3"/>
    <w:rsid w:val="000E5E61"/>
    <w:rsid w:val="000E6A56"/>
    <w:rsid w:val="000E6AB6"/>
    <w:rsid w:val="000E7279"/>
    <w:rsid w:val="000F04BE"/>
    <w:rsid w:val="000F3FF6"/>
    <w:rsid w:val="000F5121"/>
    <w:rsid w:val="000F6DD0"/>
    <w:rsid w:val="000F724F"/>
    <w:rsid w:val="000F73FD"/>
    <w:rsid w:val="00100EA8"/>
    <w:rsid w:val="00107357"/>
    <w:rsid w:val="00107484"/>
    <w:rsid w:val="00110B8D"/>
    <w:rsid w:val="001121E7"/>
    <w:rsid w:val="00112256"/>
    <w:rsid w:val="001143CC"/>
    <w:rsid w:val="00123371"/>
    <w:rsid w:val="00125CBF"/>
    <w:rsid w:val="00126F26"/>
    <w:rsid w:val="001271E4"/>
    <w:rsid w:val="0012776F"/>
    <w:rsid w:val="001307EB"/>
    <w:rsid w:val="00131033"/>
    <w:rsid w:val="0013181D"/>
    <w:rsid w:val="00134462"/>
    <w:rsid w:val="00137127"/>
    <w:rsid w:val="00137C3B"/>
    <w:rsid w:val="00141DF3"/>
    <w:rsid w:val="0014329F"/>
    <w:rsid w:val="00144E75"/>
    <w:rsid w:val="00147447"/>
    <w:rsid w:val="00147833"/>
    <w:rsid w:val="00147F6C"/>
    <w:rsid w:val="0015007B"/>
    <w:rsid w:val="001508D5"/>
    <w:rsid w:val="001523CB"/>
    <w:rsid w:val="001528C5"/>
    <w:rsid w:val="0015341A"/>
    <w:rsid w:val="00153B1A"/>
    <w:rsid w:val="00155E86"/>
    <w:rsid w:val="001569FF"/>
    <w:rsid w:val="0015768E"/>
    <w:rsid w:val="00157BFD"/>
    <w:rsid w:val="0016044D"/>
    <w:rsid w:val="0016070F"/>
    <w:rsid w:val="001620CC"/>
    <w:rsid w:val="0016277E"/>
    <w:rsid w:val="001632CA"/>
    <w:rsid w:val="00166214"/>
    <w:rsid w:val="00167130"/>
    <w:rsid w:val="0017071D"/>
    <w:rsid w:val="00172E01"/>
    <w:rsid w:val="00173520"/>
    <w:rsid w:val="00173B7A"/>
    <w:rsid w:val="00176D0D"/>
    <w:rsid w:val="001804C9"/>
    <w:rsid w:val="00180639"/>
    <w:rsid w:val="00184608"/>
    <w:rsid w:val="00184815"/>
    <w:rsid w:val="001927B7"/>
    <w:rsid w:val="00193694"/>
    <w:rsid w:val="00193D67"/>
    <w:rsid w:val="00194B4D"/>
    <w:rsid w:val="00194E1D"/>
    <w:rsid w:val="001952E2"/>
    <w:rsid w:val="001A1292"/>
    <w:rsid w:val="001A2370"/>
    <w:rsid w:val="001A2426"/>
    <w:rsid w:val="001A5AA7"/>
    <w:rsid w:val="001A5BBD"/>
    <w:rsid w:val="001B1DC3"/>
    <w:rsid w:val="001B2E19"/>
    <w:rsid w:val="001B305E"/>
    <w:rsid w:val="001B3193"/>
    <w:rsid w:val="001B5798"/>
    <w:rsid w:val="001C07E9"/>
    <w:rsid w:val="001C0FB8"/>
    <w:rsid w:val="001C0FC3"/>
    <w:rsid w:val="001C17CA"/>
    <w:rsid w:val="001C4D3D"/>
    <w:rsid w:val="001C7836"/>
    <w:rsid w:val="001D1780"/>
    <w:rsid w:val="001D1E27"/>
    <w:rsid w:val="001D5EDD"/>
    <w:rsid w:val="001E0255"/>
    <w:rsid w:val="001E0309"/>
    <w:rsid w:val="001E0873"/>
    <w:rsid w:val="001E1188"/>
    <w:rsid w:val="001E2691"/>
    <w:rsid w:val="001E38BE"/>
    <w:rsid w:val="001E41A1"/>
    <w:rsid w:val="001E7A9A"/>
    <w:rsid w:val="001F0E2B"/>
    <w:rsid w:val="001F27AD"/>
    <w:rsid w:val="001F2FD5"/>
    <w:rsid w:val="001F581C"/>
    <w:rsid w:val="001F5A29"/>
    <w:rsid w:val="001F705A"/>
    <w:rsid w:val="001F7070"/>
    <w:rsid w:val="001F7D93"/>
    <w:rsid w:val="00205EF7"/>
    <w:rsid w:val="00207C44"/>
    <w:rsid w:val="00207EA4"/>
    <w:rsid w:val="002100C4"/>
    <w:rsid w:val="00211DAB"/>
    <w:rsid w:val="00222F28"/>
    <w:rsid w:val="002254F0"/>
    <w:rsid w:val="00226ED1"/>
    <w:rsid w:val="0022798B"/>
    <w:rsid w:val="00231267"/>
    <w:rsid w:val="0023177C"/>
    <w:rsid w:val="0023261E"/>
    <w:rsid w:val="0023299D"/>
    <w:rsid w:val="00233CDB"/>
    <w:rsid w:val="002340E7"/>
    <w:rsid w:val="00235FA8"/>
    <w:rsid w:val="002374E4"/>
    <w:rsid w:val="00237B91"/>
    <w:rsid w:val="00237CDC"/>
    <w:rsid w:val="002401F1"/>
    <w:rsid w:val="002403DD"/>
    <w:rsid w:val="0024065C"/>
    <w:rsid w:val="00243DD9"/>
    <w:rsid w:val="002449F6"/>
    <w:rsid w:val="00244F78"/>
    <w:rsid w:val="00245186"/>
    <w:rsid w:val="00245BEF"/>
    <w:rsid w:val="00245D36"/>
    <w:rsid w:val="00246934"/>
    <w:rsid w:val="0025088A"/>
    <w:rsid w:val="00250C07"/>
    <w:rsid w:val="00251194"/>
    <w:rsid w:val="002512D5"/>
    <w:rsid w:val="0025281A"/>
    <w:rsid w:val="00253812"/>
    <w:rsid w:val="00253C70"/>
    <w:rsid w:val="002550AB"/>
    <w:rsid w:val="0025616C"/>
    <w:rsid w:val="00256189"/>
    <w:rsid w:val="00256726"/>
    <w:rsid w:val="00257375"/>
    <w:rsid w:val="0026146E"/>
    <w:rsid w:val="0026326C"/>
    <w:rsid w:val="002639BA"/>
    <w:rsid w:val="00264187"/>
    <w:rsid w:val="002670D6"/>
    <w:rsid w:val="00267B6C"/>
    <w:rsid w:val="002775D6"/>
    <w:rsid w:val="00281694"/>
    <w:rsid w:val="00281A4B"/>
    <w:rsid w:val="002824DB"/>
    <w:rsid w:val="0028400B"/>
    <w:rsid w:val="00284485"/>
    <w:rsid w:val="00285AAF"/>
    <w:rsid w:val="00287BCB"/>
    <w:rsid w:val="002920C4"/>
    <w:rsid w:val="002927A1"/>
    <w:rsid w:val="002933EE"/>
    <w:rsid w:val="0029342B"/>
    <w:rsid w:val="002952D3"/>
    <w:rsid w:val="002A19FA"/>
    <w:rsid w:val="002A37CD"/>
    <w:rsid w:val="002A3E35"/>
    <w:rsid w:val="002A488F"/>
    <w:rsid w:val="002A4D91"/>
    <w:rsid w:val="002A58D9"/>
    <w:rsid w:val="002A5EA4"/>
    <w:rsid w:val="002A6646"/>
    <w:rsid w:val="002B03DF"/>
    <w:rsid w:val="002B0645"/>
    <w:rsid w:val="002B0D7D"/>
    <w:rsid w:val="002B14DD"/>
    <w:rsid w:val="002B15E3"/>
    <w:rsid w:val="002B1E44"/>
    <w:rsid w:val="002B402D"/>
    <w:rsid w:val="002B4C02"/>
    <w:rsid w:val="002B53A4"/>
    <w:rsid w:val="002C0E0C"/>
    <w:rsid w:val="002C202E"/>
    <w:rsid w:val="002C2808"/>
    <w:rsid w:val="002C36F3"/>
    <w:rsid w:val="002C4433"/>
    <w:rsid w:val="002C4FBA"/>
    <w:rsid w:val="002C5246"/>
    <w:rsid w:val="002C562A"/>
    <w:rsid w:val="002C75D7"/>
    <w:rsid w:val="002D0376"/>
    <w:rsid w:val="002D1929"/>
    <w:rsid w:val="002D38AD"/>
    <w:rsid w:val="002D6BF5"/>
    <w:rsid w:val="002D6D78"/>
    <w:rsid w:val="002E1865"/>
    <w:rsid w:val="002E1D64"/>
    <w:rsid w:val="002E34D8"/>
    <w:rsid w:val="002E484F"/>
    <w:rsid w:val="002E5514"/>
    <w:rsid w:val="002E5646"/>
    <w:rsid w:val="002E70EE"/>
    <w:rsid w:val="002E7DD3"/>
    <w:rsid w:val="002F0D0B"/>
    <w:rsid w:val="002F3FF2"/>
    <w:rsid w:val="002F4EA0"/>
    <w:rsid w:val="002F5132"/>
    <w:rsid w:val="002F5B13"/>
    <w:rsid w:val="00300BD5"/>
    <w:rsid w:val="00301063"/>
    <w:rsid w:val="00302108"/>
    <w:rsid w:val="00302503"/>
    <w:rsid w:val="00304A25"/>
    <w:rsid w:val="003103B6"/>
    <w:rsid w:val="0031429A"/>
    <w:rsid w:val="00315088"/>
    <w:rsid w:val="00316228"/>
    <w:rsid w:val="00321AAD"/>
    <w:rsid w:val="00325A13"/>
    <w:rsid w:val="00327633"/>
    <w:rsid w:val="00330556"/>
    <w:rsid w:val="003311F0"/>
    <w:rsid w:val="003315F2"/>
    <w:rsid w:val="003324D9"/>
    <w:rsid w:val="00332B7D"/>
    <w:rsid w:val="00332C45"/>
    <w:rsid w:val="003341B3"/>
    <w:rsid w:val="00334688"/>
    <w:rsid w:val="0033662C"/>
    <w:rsid w:val="003405B1"/>
    <w:rsid w:val="00341C87"/>
    <w:rsid w:val="003427E0"/>
    <w:rsid w:val="00344D2A"/>
    <w:rsid w:val="003458FD"/>
    <w:rsid w:val="0034760F"/>
    <w:rsid w:val="003500C4"/>
    <w:rsid w:val="003504EA"/>
    <w:rsid w:val="003525E6"/>
    <w:rsid w:val="00352A6C"/>
    <w:rsid w:val="0035502B"/>
    <w:rsid w:val="0035596C"/>
    <w:rsid w:val="00357BE6"/>
    <w:rsid w:val="00361F6C"/>
    <w:rsid w:val="003652B7"/>
    <w:rsid w:val="003661BB"/>
    <w:rsid w:val="00367885"/>
    <w:rsid w:val="00371C3A"/>
    <w:rsid w:val="00373909"/>
    <w:rsid w:val="00375F74"/>
    <w:rsid w:val="00380FA4"/>
    <w:rsid w:val="00381CC7"/>
    <w:rsid w:val="00381D31"/>
    <w:rsid w:val="00383775"/>
    <w:rsid w:val="00383F28"/>
    <w:rsid w:val="00386024"/>
    <w:rsid w:val="00386036"/>
    <w:rsid w:val="00387406"/>
    <w:rsid w:val="00392570"/>
    <w:rsid w:val="00394FF6"/>
    <w:rsid w:val="003954D0"/>
    <w:rsid w:val="0039593E"/>
    <w:rsid w:val="00396880"/>
    <w:rsid w:val="00397365"/>
    <w:rsid w:val="003A02DB"/>
    <w:rsid w:val="003A055B"/>
    <w:rsid w:val="003A3DF4"/>
    <w:rsid w:val="003A448E"/>
    <w:rsid w:val="003A60FE"/>
    <w:rsid w:val="003A737E"/>
    <w:rsid w:val="003B25AF"/>
    <w:rsid w:val="003B5967"/>
    <w:rsid w:val="003C069D"/>
    <w:rsid w:val="003C0CAF"/>
    <w:rsid w:val="003C0EBD"/>
    <w:rsid w:val="003C1C2B"/>
    <w:rsid w:val="003C2306"/>
    <w:rsid w:val="003C2FB5"/>
    <w:rsid w:val="003C4C4F"/>
    <w:rsid w:val="003C52F0"/>
    <w:rsid w:val="003C677D"/>
    <w:rsid w:val="003C6E6F"/>
    <w:rsid w:val="003D340B"/>
    <w:rsid w:val="003D37FC"/>
    <w:rsid w:val="003D39A7"/>
    <w:rsid w:val="003D7706"/>
    <w:rsid w:val="003D79B0"/>
    <w:rsid w:val="003E509A"/>
    <w:rsid w:val="003E622C"/>
    <w:rsid w:val="003E7916"/>
    <w:rsid w:val="003F025C"/>
    <w:rsid w:val="003F0291"/>
    <w:rsid w:val="003F1B87"/>
    <w:rsid w:val="003F2A91"/>
    <w:rsid w:val="003F4C8B"/>
    <w:rsid w:val="003F601A"/>
    <w:rsid w:val="003F6E8B"/>
    <w:rsid w:val="003F7438"/>
    <w:rsid w:val="004008F5"/>
    <w:rsid w:val="004015D8"/>
    <w:rsid w:val="00401E79"/>
    <w:rsid w:val="00402100"/>
    <w:rsid w:val="004036A0"/>
    <w:rsid w:val="00405712"/>
    <w:rsid w:val="0041691E"/>
    <w:rsid w:val="004171D6"/>
    <w:rsid w:val="0041769F"/>
    <w:rsid w:val="0041787D"/>
    <w:rsid w:val="004178A0"/>
    <w:rsid w:val="00417CAB"/>
    <w:rsid w:val="004201D4"/>
    <w:rsid w:val="004217F5"/>
    <w:rsid w:val="00423C73"/>
    <w:rsid w:val="00430DEF"/>
    <w:rsid w:val="004318CF"/>
    <w:rsid w:val="00432CA4"/>
    <w:rsid w:val="00432EC1"/>
    <w:rsid w:val="00433B0E"/>
    <w:rsid w:val="00434216"/>
    <w:rsid w:val="00434C27"/>
    <w:rsid w:val="004357A3"/>
    <w:rsid w:val="0043586D"/>
    <w:rsid w:val="00435FCA"/>
    <w:rsid w:val="004365D9"/>
    <w:rsid w:val="0043769C"/>
    <w:rsid w:val="00446BB1"/>
    <w:rsid w:val="00454141"/>
    <w:rsid w:val="004553BA"/>
    <w:rsid w:val="00456F9B"/>
    <w:rsid w:val="004615DB"/>
    <w:rsid w:val="00462F8C"/>
    <w:rsid w:val="004647B1"/>
    <w:rsid w:val="00465737"/>
    <w:rsid w:val="004665A3"/>
    <w:rsid w:val="00466EC9"/>
    <w:rsid w:val="00467A3D"/>
    <w:rsid w:val="00467EA3"/>
    <w:rsid w:val="0047328C"/>
    <w:rsid w:val="00474CF1"/>
    <w:rsid w:val="004776EF"/>
    <w:rsid w:val="0048093B"/>
    <w:rsid w:val="00480FFC"/>
    <w:rsid w:val="00481071"/>
    <w:rsid w:val="0048183D"/>
    <w:rsid w:val="00481873"/>
    <w:rsid w:val="00481D07"/>
    <w:rsid w:val="00483C15"/>
    <w:rsid w:val="00486645"/>
    <w:rsid w:val="00487040"/>
    <w:rsid w:val="00490073"/>
    <w:rsid w:val="00490075"/>
    <w:rsid w:val="00493669"/>
    <w:rsid w:val="00495B42"/>
    <w:rsid w:val="00496BA6"/>
    <w:rsid w:val="004977CA"/>
    <w:rsid w:val="00497A0A"/>
    <w:rsid w:val="004A0EF1"/>
    <w:rsid w:val="004A0F11"/>
    <w:rsid w:val="004A1A7B"/>
    <w:rsid w:val="004A1FC4"/>
    <w:rsid w:val="004A2287"/>
    <w:rsid w:val="004A49E4"/>
    <w:rsid w:val="004A4E20"/>
    <w:rsid w:val="004B028F"/>
    <w:rsid w:val="004B3861"/>
    <w:rsid w:val="004B38C8"/>
    <w:rsid w:val="004B5B55"/>
    <w:rsid w:val="004B6C77"/>
    <w:rsid w:val="004B7F02"/>
    <w:rsid w:val="004C01E3"/>
    <w:rsid w:val="004C12D9"/>
    <w:rsid w:val="004C235C"/>
    <w:rsid w:val="004C6750"/>
    <w:rsid w:val="004D0AC8"/>
    <w:rsid w:val="004D1474"/>
    <w:rsid w:val="004D2AB4"/>
    <w:rsid w:val="004D697D"/>
    <w:rsid w:val="004D69C8"/>
    <w:rsid w:val="004E04D6"/>
    <w:rsid w:val="004E0955"/>
    <w:rsid w:val="004E13A6"/>
    <w:rsid w:val="004E292C"/>
    <w:rsid w:val="004E29FF"/>
    <w:rsid w:val="004E3CD2"/>
    <w:rsid w:val="004E3FA8"/>
    <w:rsid w:val="004E733C"/>
    <w:rsid w:val="004E7D30"/>
    <w:rsid w:val="004F0972"/>
    <w:rsid w:val="004F1956"/>
    <w:rsid w:val="004F2B64"/>
    <w:rsid w:val="004F4CA3"/>
    <w:rsid w:val="004F55C0"/>
    <w:rsid w:val="004F596B"/>
    <w:rsid w:val="004F5BA4"/>
    <w:rsid w:val="004F5C32"/>
    <w:rsid w:val="004F6AE8"/>
    <w:rsid w:val="0050104C"/>
    <w:rsid w:val="005045F6"/>
    <w:rsid w:val="005048FA"/>
    <w:rsid w:val="00504EEC"/>
    <w:rsid w:val="00506B6D"/>
    <w:rsid w:val="005115DF"/>
    <w:rsid w:val="00511B50"/>
    <w:rsid w:val="00511D7F"/>
    <w:rsid w:val="00513B91"/>
    <w:rsid w:val="00514612"/>
    <w:rsid w:val="005151DB"/>
    <w:rsid w:val="00517659"/>
    <w:rsid w:val="00522A05"/>
    <w:rsid w:val="00522BF8"/>
    <w:rsid w:val="00522D3C"/>
    <w:rsid w:val="0052307F"/>
    <w:rsid w:val="005251D0"/>
    <w:rsid w:val="005252F8"/>
    <w:rsid w:val="0052622F"/>
    <w:rsid w:val="005300EC"/>
    <w:rsid w:val="005302DE"/>
    <w:rsid w:val="0053261D"/>
    <w:rsid w:val="005342E4"/>
    <w:rsid w:val="00534EA5"/>
    <w:rsid w:val="00537CD8"/>
    <w:rsid w:val="0054162F"/>
    <w:rsid w:val="005428B2"/>
    <w:rsid w:val="005445CC"/>
    <w:rsid w:val="0054497F"/>
    <w:rsid w:val="00546421"/>
    <w:rsid w:val="00550B6F"/>
    <w:rsid w:val="0055179F"/>
    <w:rsid w:val="00552ACB"/>
    <w:rsid w:val="00555594"/>
    <w:rsid w:val="00555A7C"/>
    <w:rsid w:val="00555B3E"/>
    <w:rsid w:val="0055684A"/>
    <w:rsid w:val="00563059"/>
    <w:rsid w:val="00563474"/>
    <w:rsid w:val="00565DC2"/>
    <w:rsid w:val="0056742C"/>
    <w:rsid w:val="005729BF"/>
    <w:rsid w:val="00572E1E"/>
    <w:rsid w:val="00577E17"/>
    <w:rsid w:val="00580970"/>
    <w:rsid w:val="00581AAC"/>
    <w:rsid w:val="00581C37"/>
    <w:rsid w:val="00581C5F"/>
    <w:rsid w:val="005835DD"/>
    <w:rsid w:val="00583F09"/>
    <w:rsid w:val="00584107"/>
    <w:rsid w:val="00584325"/>
    <w:rsid w:val="00584367"/>
    <w:rsid w:val="00584AAD"/>
    <w:rsid w:val="005903F7"/>
    <w:rsid w:val="0059164E"/>
    <w:rsid w:val="00597298"/>
    <w:rsid w:val="00597924"/>
    <w:rsid w:val="005A2713"/>
    <w:rsid w:val="005A2765"/>
    <w:rsid w:val="005A3F62"/>
    <w:rsid w:val="005A4B06"/>
    <w:rsid w:val="005A4B6E"/>
    <w:rsid w:val="005A6631"/>
    <w:rsid w:val="005B0176"/>
    <w:rsid w:val="005B0DD1"/>
    <w:rsid w:val="005B2244"/>
    <w:rsid w:val="005B2BE4"/>
    <w:rsid w:val="005B3402"/>
    <w:rsid w:val="005B3632"/>
    <w:rsid w:val="005B5AC1"/>
    <w:rsid w:val="005B5B2B"/>
    <w:rsid w:val="005C30C2"/>
    <w:rsid w:val="005C378E"/>
    <w:rsid w:val="005C40BA"/>
    <w:rsid w:val="005C418C"/>
    <w:rsid w:val="005C61F8"/>
    <w:rsid w:val="005C696D"/>
    <w:rsid w:val="005C7656"/>
    <w:rsid w:val="005D04F5"/>
    <w:rsid w:val="005D4411"/>
    <w:rsid w:val="005D4DB2"/>
    <w:rsid w:val="005E1F96"/>
    <w:rsid w:val="005E5B73"/>
    <w:rsid w:val="005E6C98"/>
    <w:rsid w:val="005E6CAD"/>
    <w:rsid w:val="005E6D2D"/>
    <w:rsid w:val="005E70BF"/>
    <w:rsid w:val="005E743E"/>
    <w:rsid w:val="005F012B"/>
    <w:rsid w:val="005F0408"/>
    <w:rsid w:val="005F2255"/>
    <w:rsid w:val="005F3574"/>
    <w:rsid w:val="005F436A"/>
    <w:rsid w:val="006004B7"/>
    <w:rsid w:val="006017D9"/>
    <w:rsid w:val="00601CD2"/>
    <w:rsid w:val="0060308E"/>
    <w:rsid w:val="006040BA"/>
    <w:rsid w:val="00605B7C"/>
    <w:rsid w:val="00605CCC"/>
    <w:rsid w:val="00606EFD"/>
    <w:rsid w:val="00611E3B"/>
    <w:rsid w:val="0061611A"/>
    <w:rsid w:val="0061684A"/>
    <w:rsid w:val="006176DC"/>
    <w:rsid w:val="00617DD5"/>
    <w:rsid w:val="00620828"/>
    <w:rsid w:val="00620E74"/>
    <w:rsid w:val="006212D1"/>
    <w:rsid w:val="00621580"/>
    <w:rsid w:val="00621F37"/>
    <w:rsid w:val="00621F79"/>
    <w:rsid w:val="00622F07"/>
    <w:rsid w:val="006241E8"/>
    <w:rsid w:val="00624350"/>
    <w:rsid w:val="006268E7"/>
    <w:rsid w:val="00631118"/>
    <w:rsid w:val="00631774"/>
    <w:rsid w:val="00632BE2"/>
    <w:rsid w:val="00633911"/>
    <w:rsid w:val="00634966"/>
    <w:rsid w:val="0063544A"/>
    <w:rsid w:val="006377DA"/>
    <w:rsid w:val="00637CE5"/>
    <w:rsid w:val="0064122A"/>
    <w:rsid w:val="00644644"/>
    <w:rsid w:val="00645F5E"/>
    <w:rsid w:val="0064639E"/>
    <w:rsid w:val="00650E4E"/>
    <w:rsid w:val="0065527F"/>
    <w:rsid w:val="00655D45"/>
    <w:rsid w:val="00657645"/>
    <w:rsid w:val="00657C68"/>
    <w:rsid w:val="006628FB"/>
    <w:rsid w:val="00663972"/>
    <w:rsid w:val="006648E4"/>
    <w:rsid w:val="006651E9"/>
    <w:rsid w:val="00666030"/>
    <w:rsid w:val="006664A2"/>
    <w:rsid w:val="00667733"/>
    <w:rsid w:val="006712E7"/>
    <w:rsid w:val="006808D7"/>
    <w:rsid w:val="00680EAF"/>
    <w:rsid w:val="006821CA"/>
    <w:rsid w:val="006858B2"/>
    <w:rsid w:val="00691535"/>
    <w:rsid w:val="006927A6"/>
    <w:rsid w:val="00693545"/>
    <w:rsid w:val="0069755F"/>
    <w:rsid w:val="006A1439"/>
    <w:rsid w:val="006A23C7"/>
    <w:rsid w:val="006A3EBD"/>
    <w:rsid w:val="006A5AAC"/>
    <w:rsid w:val="006B0C77"/>
    <w:rsid w:val="006B164B"/>
    <w:rsid w:val="006B355E"/>
    <w:rsid w:val="006B4F32"/>
    <w:rsid w:val="006B5927"/>
    <w:rsid w:val="006B6E15"/>
    <w:rsid w:val="006C03FB"/>
    <w:rsid w:val="006C0C60"/>
    <w:rsid w:val="006C1A42"/>
    <w:rsid w:val="006C2B61"/>
    <w:rsid w:val="006C3F90"/>
    <w:rsid w:val="006C4547"/>
    <w:rsid w:val="006D5A1A"/>
    <w:rsid w:val="006D634A"/>
    <w:rsid w:val="006D7721"/>
    <w:rsid w:val="006D7A37"/>
    <w:rsid w:val="006E34AB"/>
    <w:rsid w:val="006E436D"/>
    <w:rsid w:val="006E50FC"/>
    <w:rsid w:val="006E686E"/>
    <w:rsid w:val="006E7237"/>
    <w:rsid w:val="006E7A51"/>
    <w:rsid w:val="006F24E6"/>
    <w:rsid w:val="006F62FE"/>
    <w:rsid w:val="006F738F"/>
    <w:rsid w:val="006F74D0"/>
    <w:rsid w:val="0070058E"/>
    <w:rsid w:val="00703FF2"/>
    <w:rsid w:val="0070597C"/>
    <w:rsid w:val="0070720A"/>
    <w:rsid w:val="00711657"/>
    <w:rsid w:val="00711A43"/>
    <w:rsid w:val="00712724"/>
    <w:rsid w:val="007132D0"/>
    <w:rsid w:val="00713E46"/>
    <w:rsid w:val="007145B4"/>
    <w:rsid w:val="00715228"/>
    <w:rsid w:val="00717020"/>
    <w:rsid w:val="00717090"/>
    <w:rsid w:val="00717B4B"/>
    <w:rsid w:val="00721987"/>
    <w:rsid w:val="0072218B"/>
    <w:rsid w:val="00723D86"/>
    <w:rsid w:val="007262DB"/>
    <w:rsid w:val="00730414"/>
    <w:rsid w:val="00730EC2"/>
    <w:rsid w:val="00733912"/>
    <w:rsid w:val="00735844"/>
    <w:rsid w:val="00735B3D"/>
    <w:rsid w:val="00736CD0"/>
    <w:rsid w:val="00737152"/>
    <w:rsid w:val="00737D1D"/>
    <w:rsid w:val="007409AB"/>
    <w:rsid w:val="00741137"/>
    <w:rsid w:val="00741F1F"/>
    <w:rsid w:val="0074203F"/>
    <w:rsid w:val="007429AA"/>
    <w:rsid w:val="00742F8F"/>
    <w:rsid w:val="00744E30"/>
    <w:rsid w:val="007450F1"/>
    <w:rsid w:val="00746729"/>
    <w:rsid w:val="00746805"/>
    <w:rsid w:val="007469DE"/>
    <w:rsid w:val="00746C26"/>
    <w:rsid w:val="00747EA5"/>
    <w:rsid w:val="007510B4"/>
    <w:rsid w:val="007522F6"/>
    <w:rsid w:val="00753CD4"/>
    <w:rsid w:val="007546C6"/>
    <w:rsid w:val="007549DC"/>
    <w:rsid w:val="00756840"/>
    <w:rsid w:val="007577C5"/>
    <w:rsid w:val="0076007F"/>
    <w:rsid w:val="007605EA"/>
    <w:rsid w:val="0076400D"/>
    <w:rsid w:val="0076598E"/>
    <w:rsid w:val="00765DF4"/>
    <w:rsid w:val="00765F17"/>
    <w:rsid w:val="007660AC"/>
    <w:rsid w:val="00770B11"/>
    <w:rsid w:val="00775324"/>
    <w:rsid w:val="00775457"/>
    <w:rsid w:val="007762D9"/>
    <w:rsid w:val="00781F20"/>
    <w:rsid w:val="00782B4C"/>
    <w:rsid w:val="00784B9E"/>
    <w:rsid w:val="00785166"/>
    <w:rsid w:val="00796782"/>
    <w:rsid w:val="007968D5"/>
    <w:rsid w:val="00796DFC"/>
    <w:rsid w:val="00797ACA"/>
    <w:rsid w:val="007A0D16"/>
    <w:rsid w:val="007A5017"/>
    <w:rsid w:val="007A5909"/>
    <w:rsid w:val="007A5DE8"/>
    <w:rsid w:val="007A722C"/>
    <w:rsid w:val="007B2DE2"/>
    <w:rsid w:val="007B729E"/>
    <w:rsid w:val="007C0904"/>
    <w:rsid w:val="007C0E4D"/>
    <w:rsid w:val="007C1C69"/>
    <w:rsid w:val="007C3A7D"/>
    <w:rsid w:val="007C6370"/>
    <w:rsid w:val="007C64AB"/>
    <w:rsid w:val="007C702C"/>
    <w:rsid w:val="007C7707"/>
    <w:rsid w:val="007C7FE5"/>
    <w:rsid w:val="007D0CED"/>
    <w:rsid w:val="007D36DF"/>
    <w:rsid w:val="007D3904"/>
    <w:rsid w:val="007D416C"/>
    <w:rsid w:val="007D50FC"/>
    <w:rsid w:val="007D5F49"/>
    <w:rsid w:val="007D6251"/>
    <w:rsid w:val="007D6DA4"/>
    <w:rsid w:val="007E031C"/>
    <w:rsid w:val="007E1657"/>
    <w:rsid w:val="007E2FAB"/>
    <w:rsid w:val="007E3926"/>
    <w:rsid w:val="007E4609"/>
    <w:rsid w:val="007E4E37"/>
    <w:rsid w:val="007E5AA9"/>
    <w:rsid w:val="007E6711"/>
    <w:rsid w:val="007E723F"/>
    <w:rsid w:val="007E7941"/>
    <w:rsid w:val="007F0104"/>
    <w:rsid w:val="007F2F91"/>
    <w:rsid w:val="007F4A26"/>
    <w:rsid w:val="007F4E99"/>
    <w:rsid w:val="007F5EEF"/>
    <w:rsid w:val="007F65D7"/>
    <w:rsid w:val="00800F62"/>
    <w:rsid w:val="008038EA"/>
    <w:rsid w:val="00803AAC"/>
    <w:rsid w:val="0081069B"/>
    <w:rsid w:val="00812EAD"/>
    <w:rsid w:val="008133CB"/>
    <w:rsid w:val="00814AE6"/>
    <w:rsid w:val="00815917"/>
    <w:rsid w:val="00820440"/>
    <w:rsid w:val="00821828"/>
    <w:rsid w:val="00823C6E"/>
    <w:rsid w:val="0082751B"/>
    <w:rsid w:val="0083544F"/>
    <w:rsid w:val="00835AA7"/>
    <w:rsid w:val="00835E88"/>
    <w:rsid w:val="0083648E"/>
    <w:rsid w:val="00836F07"/>
    <w:rsid w:val="008377BB"/>
    <w:rsid w:val="008428F9"/>
    <w:rsid w:val="008447D9"/>
    <w:rsid w:val="00846201"/>
    <w:rsid w:val="00854E3E"/>
    <w:rsid w:val="008553E3"/>
    <w:rsid w:val="008568CC"/>
    <w:rsid w:val="008579B3"/>
    <w:rsid w:val="008600F9"/>
    <w:rsid w:val="00860330"/>
    <w:rsid w:val="008618DB"/>
    <w:rsid w:val="00864FBE"/>
    <w:rsid w:val="00867868"/>
    <w:rsid w:val="00867BAC"/>
    <w:rsid w:val="00871572"/>
    <w:rsid w:val="00871CDC"/>
    <w:rsid w:val="008726A7"/>
    <w:rsid w:val="00874FD7"/>
    <w:rsid w:val="008757FB"/>
    <w:rsid w:val="00876436"/>
    <w:rsid w:val="00876951"/>
    <w:rsid w:val="00876DC0"/>
    <w:rsid w:val="00880915"/>
    <w:rsid w:val="00880B60"/>
    <w:rsid w:val="0088100B"/>
    <w:rsid w:val="008832CE"/>
    <w:rsid w:val="00883AC2"/>
    <w:rsid w:val="00883D76"/>
    <w:rsid w:val="00886399"/>
    <w:rsid w:val="00890893"/>
    <w:rsid w:val="008916EA"/>
    <w:rsid w:val="0089444D"/>
    <w:rsid w:val="00896D7C"/>
    <w:rsid w:val="00897148"/>
    <w:rsid w:val="00897C4C"/>
    <w:rsid w:val="008A155C"/>
    <w:rsid w:val="008A339B"/>
    <w:rsid w:val="008A4EDE"/>
    <w:rsid w:val="008A562B"/>
    <w:rsid w:val="008A56B1"/>
    <w:rsid w:val="008A65AC"/>
    <w:rsid w:val="008A7994"/>
    <w:rsid w:val="008B1066"/>
    <w:rsid w:val="008B3987"/>
    <w:rsid w:val="008B3D6C"/>
    <w:rsid w:val="008B51DC"/>
    <w:rsid w:val="008B5921"/>
    <w:rsid w:val="008B6010"/>
    <w:rsid w:val="008C0BDA"/>
    <w:rsid w:val="008C369B"/>
    <w:rsid w:val="008D1C3B"/>
    <w:rsid w:val="008D41FD"/>
    <w:rsid w:val="008D648A"/>
    <w:rsid w:val="008D756B"/>
    <w:rsid w:val="008E171F"/>
    <w:rsid w:val="008E2698"/>
    <w:rsid w:val="008E3E00"/>
    <w:rsid w:val="008E60B7"/>
    <w:rsid w:val="008E6FEF"/>
    <w:rsid w:val="008F3387"/>
    <w:rsid w:val="008F486D"/>
    <w:rsid w:val="008F52DD"/>
    <w:rsid w:val="008F57E6"/>
    <w:rsid w:val="008F592A"/>
    <w:rsid w:val="008F6352"/>
    <w:rsid w:val="008F778E"/>
    <w:rsid w:val="00900352"/>
    <w:rsid w:val="0090450C"/>
    <w:rsid w:val="00904EE5"/>
    <w:rsid w:val="00905B07"/>
    <w:rsid w:val="00906393"/>
    <w:rsid w:val="00906459"/>
    <w:rsid w:val="00906CD8"/>
    <w:rsid w:val="0090726F"/>
    <w:rsid w:val="00907EBC"/>
    <w:rsid w:val="009112C5"/>
    <w:rsid w:val="0091372D"/>
    <w:rsid w:val="00914F8B"/>
    <w:rsid w:val="00915515"/>
    <w:rsid w:val="009165CF"/>
    <w:rsid w:val="00916D8D"/>
    <w:rsid w:val="00916FE2"/>
    <w:rsid w:val="0091744C"/>
    <w:rsid w:val="00917A6F"/>
    <w:rsid w:val="00923AAE"/>
    <w:rsid w:val="00924B46"/>
    <w:rsid w:val="0092655B"/>
    <w:rsid w:val="00927665"/>
    <w:rsid w:val="00927679"/>
    <w:rsid w:val="009310F3"/>
    <w:rsid w:val="00932B60"/>
    <w:rsid w:val="00934F73"/>
    <w:rsid w:val="00937312"/>
    <w:rsid w:val="0094013A"/>
    <w:rsid w:val="00940758"/>
    <w:rsid w:val="00940B23"/>
    <w:rsid w:val="00941C5E"/>
    <w:rsid w:val="009420EC"/>
    <w:rsid w:val="00945703"/>
    <w:rsid w:val="00953902"/>
    <w:rsid w:val="00955564"/>
    <w:rsid w:val="00955A65"/>
    <w:rsid w:val="00960801"/>
    <w:rsid w:val="009625EC"/>
    <w:rsid w:val="00962762"/>
    <w:rsid w:val="009642F1"/>
    <w:rsid w:val="0096678D"/>
    <w:rsid w:val="00967313"/>
    <w:rsid w:val="00971145"/>
    <w:rsid w:val="00972B03"/>
    <w:rsid w:val="00973C4A"/>
    <w:rsid w:val="0097470B"/>
    <w:rsid w:val="00975036"/>
    <w:rsid w:val="009755F3"/>
    <w:rsid w:val="00975E67"/>
    <w:rsid w:val="00976915"/>
    <w:rsid w:val="00976DF4"/>
    <w:rsid w:val="0098332F"/>
    <w:rsid w:val="00984469"/>
    <w:rsid w:val="00986DD3"/>
    <w:rsid w:val="00991E91"/>
    <w:rsid w:val="009922DC"/>
    <w:rsid w:val="009930FD"/>
    <w:rsid w:val="00993FFC"/>
    <w:rsid w:val="00996AC8"/>
    <w:rsid w:val="009A0F35"/>
    <w:rsid w:val="009A376E"/>
    <w:rsid w:val="009A383A"/>
    <w:rsid w:val="009A5029"/>
    <w:rsid w:val="009A5506"/>
    <w:rsid w:val="009A5F8D"/>
    <w:rsid w:val="009A6305"/>
    <w:rsid w:val="009A6796"/>
    <w:rsid w:val="009B0AA1"/>
    <w:rsid w:val="009B1FAF"/>
    <w:rsid w:val="009B2400"/>
    <w:rsid w:val="009B3D37"/>
    <w:rsid w:val="009B5F42"/>
    <w:rsid w:val="009B6924"/>
    <w:rsid w:val="009C1210"/>
    <w:rsid w:val="009C3E6F"/>
    <w:rsid w:val="009C60D3"/>
    <w:rsid w:val="009D14C2"/>
    <w:rsid w:val="009D4856"/>
    <w:rsid w:val="009D7856"/>
    <w:rsid w:val="009E0737"/>
    <w:rsid w:val="009E0D80"/>
    <w:rsid w:val="009E1D0F"/>
    <w:rsid w:val="009E50D6"/>
    <w:rsid w:val="009E5161"/>
    <w:rsid w:val="009E51D4"/>
    <w:rsid w:val="009E692B"/>
    <w:rsid w:val="009E7D72"/>
    <w:rsid w:val="009F0232"/>
    <w:rsid w:val="009F2091"/>
    <w:rsid w:val="009F2C86"/>
    <w:rsid w:val="009F2CA4"/>
    <w:rsid w:val="009F4DC5"/>
    <w:rsid w:val="009F50CE"/>
    <w:rsid w:val="009F5839"/>
    <w:rsid w:val="009F5F76"/>
    <w:rsid w:val="009F7500"/>
    <w:rsid w:val="00A02C73"/>
    <w:rsid w:val="00A04440"/>
    <w:rsid w:val="00A04504"/>
    <w:rsid w:val="00A10B0F"/>
    <w:rsid w:val="00A10B4E"/>
    <w:rsid w:val="00A13D85"/>
    <w:rsid w:val="00A160F0"/>
    <w:rsid w:val="00A16DBE"/>
    <w:rsid w:val="00A17F36"/>
    <w:rsid w:val="00A2080E"/>
    <w:rsid w:val="00A22135"/>
    <w:rsid w:val="00A23C79"/>
    <w:rsid w:val="00A24AD2"/>
    <w:rsid w:val="00A276B2"/>
    <w:rsid w:val="00A32249"/>
    <w:rsid w:val="00A32E56"/>
    <w:rsid w:val="00A330CF"/>
    <w:rsid w:val="00A3545A"/>
    <w:rsid w:val="00A36A81"/>
    <w:rsid w:val="00A37215"/>
    <w:rsid w:val="00A416CE"/>
    <w:rsid w:val="00A47C07"/>
    <w:rsid w:val="00A513AD"/>
    <w:rsid w:val="00A513F6"/>
    <w:rsid w:val="00A5153D"/>
    <w:rsid w:val="00A53F50"/>
    <w:rsid w:val="00A54586"/>
    <w:rsid w:val="00A5666D"/>
    <w:rsid w:val="00A57F7A"/>
    <w:rsid w:val="00A61D24"/>
    <w:rsid w:val="00A62384"/>
    <w:rsid w:val="00A63C09"/>
    <w:rsid w:val="00A63EF0"/>
    <w:rsid w:val="00A648C6"/>
    <w:rsid w:val="00A65FFA"/>
    <w:rsid w:val="00A67C11"/>
    <w:rsid w:val="00A7216B"/>
    <w:rsid w:val="00A76D9F"/>
    <w:rsid w:val="00A76DA5"/>
    <w:rsid w:val="00A80100"/>
    <w:rsid w:val="00A8057C"/>
    <w:rsid w:val="00A82DE6"/>
    <w:rsid w:val="00A87757"/>
    <w:rsid w:val="00A924AF"/>
    <w:rsid w:val="00A9691F"/>
    <w:rsid w:val="00A96947"/>
    <w:rsid w:val="00AA0943"/>
    <w:rsid w:val="00AA156B"/>
    <w:rsid w:val="00AA3436"/>
    <w:rsid w:val="00AA3DBD"/>
    <w:rsid w:val="00AA5074"/>
    <w:rsid w:val="00AB0B6E"/>
    <w:rsid w:val="00AB35E2"/>
    <w:rsid w:val="00AB3CDA"/>
    <w:rsid w:val="00AB4399"/>
    <w:rsid w:val="00AB5EA9"/>
    <w:rsid w:val="00AB66C8"/>
    <w:rsid w:val="00AC05C6"/>
    <w:rsid w:val="00AC0BEA"/>
    <w:rsid w:val="00AC0E3F"/>
    <w:rsid w:val="00AC17AA"/>
    <w:rsid w:val="00AC382D"/>
    <w:rsid w:val="00AC3E52"/>
    <w:rsid w:val="00AC65D9"/>
    <w:rsid w:val="00AC6797"/>
    <w:rsid w:val="00AD13A4"/>
    <w:rsid w:val="00AD244B"/>
    <w:rsid w:val="00AD3347"/>
    <w:rsid w:val="00AD440D"/>
    <w:rsid w:val="00AD7B46"/>
    <w:rsid w:val="00AE0816"/>
    <w:rsid w:val="00AE2F80"/>
    <w:rsid w:val="00AF079E"/>
    <w:rsid w:val="00AF413B"/>
    <w:rsid w:val="00AF6D9F"/>
    <w:rsid w:val="00B00BD4"/>
    <w:rsid w:val="00B044FB"/>
    <w:rsid w:val="00B0478B"/>
    <w:rsid w:val="00B05531"/>
    <w:rsid w:val="00B074A6"/>
    <w:rsid w:val="00B07A94"/>
    <w:rsid w:val="00B1221E"/>
    <w:rsid w:val="00B12285"/>
    <w:rsid w:val="00B12D77"/>
    <w:rsid w:val="00B158E3"/>
    <w:rsid w:val="00B16B08"/>
    <w:rsid w:val="00B17BBB"/>
    <w:rsid w:val="00B17C04"/>
    <w:rsid w:val="00B17DA4"/>
    <w:rsid w:val="00B20C66"/>
    <w:rsid w:val="00B24EB9"/>
    <w:rsid w:val="00B2518D"/>
    <w:rsid w:val="00B27A36"/>
    <w:rsid w:val="00B27D2E"/>
    <w:rsid w:val="00B3137B"/>
    <w:rsid w:val="00B32274"/>
    <w:rsid w:val="00B32979"/>
    <w:rsid w:val="00B354F4"/>
    <w:rsid w:val="00B36A1B"/>
    <w:rsid w:val="00B37196"/>
    <w:rsid w:val="00B41EC3"/>
    <w:rsid w:val="00B42E86"/>
    <w:rsid w:val="00B42F87"/>
    <w:rsid w:val="00B43720"/>
    <w:rsid w:val="00B44B9A"/>
    <w:rsid w:val="00B50885"/>
    <w:rsid w:val="00B55386"/>
    <w:rsid w:val="00B56F9B"/>
    <w:rsid w:val="00B61B9D"/>
    <w:rsid w:val="00B636A5"/>
    <w:rsid w:val="00B64243"/>
    <w:rsid w:val="00B65E14"/>
    <w:rsid w:val="00B666C2"/>
    <w:rsid w:val="00B6775F"/>
    <w:rsid w:val="00B702B5"/>
    <w:rsid w:val="00B730F6"/>
    <w:rsid w:val="00B73667"/>
    <w:rsid w:val="00B749F0"/>
    <w:rsid w:val="00B756D6"/>
    <w:rsid w:val="00B75ADE"/>
    <w:rsid w:val="00B765E0"/>
    <w:rsid w:val="00B82447"/>
    <w:rsid w:val="00B83A34"/>
    <w:rsid w:val="00B864B3"/>
    <w:rsid w:val="00B878A3"/>
    <w:rsid w:val="00B87AAB"/>
    <w:rsid w:val="00B91171"/>
    <w:rsid w:val="00B976DC"/>
    <w:rsid w:val="00BA473C"/>
    <w:rsid w:val="00BB017D"/>
    <w:rsid w:val="00BB15F2"/>
    <w:rsid w:val="00BB27EB"/>
    <w:rsid w:val="00BB3511"/>
    <w:rsid w:val="00BB551E"/>
    <w:rsid w:val="00BB7219"/>
    <w:rsid w:val="00BB7AC7"/>
    <w:rsid w:val="00BB7F21"/>
    <w:rsid w:val="00BC0AB6"/>
    <w:rsid w:val="00BC1BC4"/>
    <w:rsid w:val="00BC372F"/>
    <w:rsid w:val="00BC56B5"/>
    <w:rsid w:val="00BC5C25"/>
    <w:rsid w:val="00BC6422"/>
    <w:rsid w:val="00BC6E17"/>
    <w:rsid w:val="00BD3AB0"/>
    <w:rsid w:val="00BD3ACC"/>
    <w:rsid w:val="00BD5CD6"/>
    <w:rsid w:val="00BD7089"/>
    <w:rsid w:val="00BE0DBA"/>
    <w:rsid w:val="00BE1A47"/>
    <w:rsid w:val="00BE3BEF"/>
    <w:rsid w:val="00BE3C64"/>
    <w:rsid w:val="00BE4B2D"/>
    <w:rsid w:val="00BE600D"/>
    <w:rsid w:val="00BE7563"/>
    <w:rsid w:val="00BE76A7"/>
    <w:rsid w:val="00BF0148"/>
    <w:rsid w:val="00BF0362"/>
    <w:rsid w:val="00BF1110"/>
    <w:rsid w:val="00BF3D85"/>
    <w:rsid w:val="00BF45AE"/>
    <w:rsid w:val="00BF4722"/>
    <w:rsid w:val="00BF61AF"/>
    <w:rsid w:val="00BF63DF"/>
    <w:rsid w:val="00BF6A1E"/>
    <w:rsid w:val="00BF6E61"/>
    <w:rsid w:val="00BF76D8"/>
    <w:rsid w:val="00BF77C3"/>
    <w:rsid w:val="00BF7A19"/>
    <w:rsid w:val="00BF7A7A"/>
    <w:rsid w:val="00C014B2"/>
    <w:rsid w:val="00C02D13"/>
    <w:rsid w:val="00C046CE"/>
    <w:rsid w:val="00C051DB"/>
    <w:rsid w:val="00C052A8"/>
    <w:rsid w:val="00C069B0"/>
    <w:rsid w:val="00C06ADE"/>
    <w:rsid w:val="00C06B6F"/>
    <w:rsid w:val="00C1074A"/>
    <w:rsid w:val="00C11D3F"/>
    <w:rsid w:val="00C14DD5"/>
    <w:rsid w:val="00C204BC"/>
    <w:rsid w:val="00C217F1"/>
    <w:rsid w:val="00C227C4"/>
    <w:rsid w:val="00C2294E"/>
    <w:rsid w:val="00C23749"/>
    <w:rsid w:val="00C25A60"/>
    <w:rsid w:val="00C30961"/>
    <w:rsid w:val="00C3105D"/>
    <w:rsid w:val="00C31C9E"/>
    <w:rsid w:val="00C33408"/>
    <w:rsid w:val="00C33A5D"/>
    <w:rsid w:val="00C34443"/>
    <w:rsid w:val="00C35EAA"/>
    <w:rsid w:val="00C40FF3"/>
    <w:rsid w:val="00C41A8E"/>
    <w:rsid w:val="00C42BF7"/>
    <w:rsid w:val="00C504C2"/>
    <w:rsid w:val="00C51570"/>
    <w:rsid w:val="00C518CC"/>
    <w:rsid w:val="00C54E98"/>
    <w:rsid w:val="00C558BB"/>
    <w:rsid w:val="00C5608C"/>
    <w:rsid w:val="00C61063"/>
    <w:rsid w:val="00C631B8"/>
    <w:rsid w:val="00C637BA"/>
    <w:rsid w:val="00C64393"/>
    <w:rsid w:val="00C64B99"/>
    <w:rsid w:val="00C7541D"/>
    <w:rsid w:val="00C755AE"/>
    <w:rsid w:val="00C75944"/>
    <w:rsid w:val="00C75B78"/>
    <w:rsid w:val="00C76602"/>
    <w:rsid w:val="00C76B03"/>
    <w:rsid w:val="00C76BFA"/>
    <w:rsid w:val="00C80E34"/>
    <w:rsid w:val="00C8107D"/>
    <w:rsid w:val="00C8219B"/>
    <w:rsid w:val="00C8264A"/>
    <w:rsid w:val="00C8334E"/>
    <w:rsid w:val="00C83F0D"/>
    <w:rsid w:val="00C841A8"/>
    <w:rsid w:val="00C85463"/>
    <w:rsid w:val="00C85D6C"/>
    <w:rsid w:val="00C85F1D"/>
    <w:rsid w:val="00C86B3C"/>
    <w:rsid w:val="00C91BB6"/>
    <w:rsid w:val="00C925EC"/>
    <w:rsid w:val="00C93B61"/>
    <w:rsid w:val="00C9503F"/>
    <w:rsid w:val="00C97B27"/>
    <w:rsid w:val="00C97D1B"/>
    <w:rsid w:val="00CA2C3D"/>
    <w:rsid w:val="00CA52CD"/>
    <w:rsid w:val="00CA58F7"/>
    <w:rsid w:val="00CB001C"/>
    <w:rsid w:val="00CB08F7"/>
    <w:rsid w:val="00CB0A69"/>
    <w:rsid w:val="00CB3216"/>
    <w:rsid w:val="00CB3B5F"/>
    <w:rsid w:val="00CB43D4"/>
    <w:rsid w:val="00CB4DBF"/>
    <w:rsid w:val="00CB4E2D"/>
    <w:rsid w:val="00CB56E5"/>
    <w:rsid w:val="00CB5876"/>
    <w:rsid w:val="00CB5E99"/>
    <w:rsid w:val="00CB6B10"/>
    <w:rsid w:val="00CB7877"/>
    <w:rsid w:val="00CC3CC8"/>
    <w:rsid w:val="00CC3E43"/>
    <w:rsid w:val="00CC4AF1"/>
    <w:rsid w:val="00CC50E6"/>
    <w:rsid w:val="00CD1FC0"/>
    <w:rsid w:val="00CD26C7"/>
    <w:rsid w:val="00CD5465"/>
    <w:rsid w:val="00CD72E1"/>
    <w:rsid w:val="00CD7FA6"/>
    <w:rsid w:val="00CE116E"/>
    <w:rsid w:val="00CE11C5"/>
    <w:rsid w:val="00CE3092"/>
    <w:rsid w:val="00CE331B"/>
    <w:rsid w:val="00CE4535"/>
    <w:rsid w:val="00CE48C3"/>
    <w:rsid w:val="00CE4FC1"/>
    <w:rsid w:val="00CE729E"/>
    <w:rsid w:val="00CF0D15"/>
    <w:rsid w:val="00CF2019"/>
    <w:rsid w:val="00CF27EC"/>
    <w:rsid w:val="00CF2A19"/>
    <w:rsid w:val="00CF3AE6"/>
    <w:rsid w:val="00CF412D"/>
    <w:rsid w:val="00D04363"/>
    <w:rsid w:val="00D04743"/>
    <w:rsid w:val="00D04B99"/>
    <w:rsid w:val="00D0708B"/>
    <w:rsid w:val="00D15B29"/>
    <w:rsid w:val="00D16D53"/>
    <w:rsid w:val="00D21CE1"/>
    <w:rsid w:val="00D221F6"/>
    <w:rsid w:val="00D222B9"/>
    <w:rsid w:val="00D270B0"/>
    <w:rsid w:val="00D27EB0"/>
    <w:rsid w:val="00D306E2"/>
    <w:rsid w:val="00D308D6"/>
    <w:rsid w:val="00D32DE6"/>
    <w:rsid w:val="00D33C85"/>
    <w:rsid w:val="00D363E3"/>
    <w:rsid w:val="00D36B39"/>
    <w:rsid w:val="00D3750D"/>
    <w:rsid w:val="00D405DB"/>
    <w:rsid w:val="00D40EB6"/>
    <w:rsid w:val="00D40F4E"/>
    <w:rsid w:val="00D41BFE"/>
    <w:rsid w:val="00D444F9"/>
    <w:rsid w:val="00D446E4"/>
    <w:rsid w:val="00D45552"/>
    <w:rsid w:val="00D478C9"/>
    <w:rsid w:val="00D523D1"/>
    <w:rsid w:val="00D524A3"/>
    <w:rsid w:val="00D5694E"/>
    <w:rsid w:val="00D62A5A"/>
    <w:rsid w:val="00D62FF6"/>
    <w:rsid w:val="00D65ED5"/>
    <w:rsid w:val="00D70445"/>
    <w:rsid w:val="00D70D55"/>
    <w:rsid w:val="00D71F96"/>
    <w:rsid w:val="00D769AB"/>
    <w:rsid w:val="00D7798C"/>
    <w:rsid w:val="00D83F60"/>
    <w:rsid w:val="00D85C02"/>
    <w:rsid w:val="00D86136"/>
    <w:rsid w:val="00D8707A"/>
    <w:rsid w:val="00D87A72"/>
    <w:rsid w:val="00D9077B"/>
    <w:rsid w:val="00D90E5D"/>
    <w:rsid w:val="00D93261"/>
    <w:rsid w:val="00D934EB"/>
    <w:rsid w:val="00D93B5C"/>
    <w:rsid w:val="00D941ED"/>
    <w:rsid w:val="00D94402"/>
    <w:rsid w:val="00D94A7B"/>
    <w:rsid w:val="00D9613B"/>
    <w:rsid w:val="00D9708B"/>
    <w:rsid w:val="00DA1569"/>
    <w:rsid w:val="00DA1F33"/>
    <w:rsid w:val="00DA2048"/>
    <w:rsid w:val="00DA37E6"/>
    <w:rsid w:val="00DA5D52"/>
    <w:rsid w:val="00DA69B7"/>
    <w:rsid w:val="00DA70D9"/>
    <w:rsid w:val="00DB2122"/>
    <w:rsid w:val="00DB432C"/>
    <w:rsid w:val="00DB6A01"/>
    <w:rsid w:val="00DB7AFC"/>
    <w:rsid w:val="00DC47F0"/>
    <w:rsid w:val="00DC4F8E"/>
    <w:rsid w:val="00DC51B5"/>
    <w:rsid w:val="00DC53B8"/>
    <w:rsid w:val="00DD0216"/>
    <w:rsid w:val="00DD2800"/>
    <w:rsid w:val="00DD3613"/>
    <w:rsid w:val="00DD4164"/>
    <w:rsid w:val="00DD4805"/>
    <w:rsid w:val="00DD4ECA"/>
    <w:rsid w:val="00DD68D9"/>
    <w:rsid w:val="00DD73A5"/>
    <w:rsid w:val="00DD7B10"/>
    <w:rsid w:val="00DD7C7E"/>
    <w:rsid w:val="00DE14F8"/>
    <w:rsid w:val="00DE43F8"/>
    <w:rsid w:val="00DE4E64"/>
    <w:rsid w:val="00DE565F"/>
    <w:rsid w:val="00DE5E20"/>
    <w:rsid w:val="00DE6EAF"/>
    <w:rsid w:val="00DE703D"/>
    <w:rsid w:val="00DE723E"/>
    <w:rsid w:val="00DE7B27"/>
    <w:rsid w:val="00DF16C1"/>
    <w:rsid w:val="00DF2C0E"/>
    <w:rsid w:val="00DF3095"/>
    <w:rsid w:val="00DF3EFC"/>
    <w:rsid w:val="00DF7250"/>
    <w:rsid w:val="00DF76B4"/>
    <w:rsid w:val="00DF7D08"/>
    <w:rsid w:val="00E00E5C"/>
    <w:rsid w:val="00E03765"/>
    <w:rsid w:val="00E04168"/>
    <w:rsid w:val="00E05C5F"/>
    <w:rsid w:val="00E07A72"/>
    <w:rsid w:val="00E10424"/>
    <w:rsid w:val="00E10DA1"/>
    <w:rsid w:val="00E11CAC"/>
    <w:rsid w:val="00E131A0"/>
    <w:rsid w:val="00E14CAA"/>
    <w:rsid w:val="00E162C3"/>
    <w:rsid w:val="00E169D3"/>
    <w:rsid w:val="00E17B53"/>
    <w:rsid w:val="00E20166"/>
    <w:rsid w:val="00E2267C"/>
    <w:rsid w:val="00E22707"/>
    <w:rsid w:val="00E22C5C"/>
    <w:rsid w:val="00E22F6C"/>
    <w:rsid w:val="00E24B4D"/>
    <w:rsid w:val="00E26001"/>
    <w:rsid w:val="00E31693"/>
    <w:rsid w:val="00E3191A"/>
    <w:rsid w:val="00E32555"/>
    <w:rsid w:val="00E33809"/>
    <w:rsid w:val="00E33ED5"/>
    <w:rsid w:val="00E3440B"/>
    <w:rsid w:val="00E34974"/>
    <w:rsid w:val="00E35234"/>
    <w:rsid w:val="00E368BA"/>
    <w:rsid w:val="00E368E4"/>
    <w:rsid w:val="00E36FAF"/>
    <w:rsid w:val="00E370D6"/>
    <w:rsid w:val="00E37141"/>
    <w:rsid w:val="00E373CE"/>
    <w:rsid w:val="00E376AB"/>
    <w:rsid w:val="00E40376"/>
    <w:rsid w:val="00E407FB"/>
    <w:rsid w:val="00E40891"/>
    <w:rsid w:val="00E416C6"/>
    <w:rsid w:val="00E4420D"/>
    <w:rsid w:val="00E44F19"/>
    <w:rsid w:val="00E45021"/>
    <w:rsid w:val="00E4529E"/>
    <w:rsid w:val="00E45ADE"/>
    <w:rsid w:val="00E45BA4"/>
    <w:rsid w:val="00E47B45"/>
    <w:rsid w:val="00E503DE"/>
    <w:rsid w:val="00E50666"/>
    <w:rsid w:val="00E5249F"/>
    <w:rsid w:val="00E538D5"/>
    <w:rsid w:val="00E55555"/>
    <w:rsid w:val="00E5637B"/>
    <w:rsid w:val="00E56A35"/>
    <w:rsid w:val="00E56D0E"/>
    <w:rsid w:val="00E5778A"/>
    <w:rsid w:val="00E6198B"/>
    <w:rsid w:val="00E61F9D"/>
    <w:rsid w:val="00E62D81"/>
    <w:rsid w:val="00E64636"/>
    <w:rsid w:val="00E661AB"/>
    <w:rsid w:val="00E70D88"/>
    <w:rsid w:val="00E72CF1"/>
    <w:rsid w:val="00E72FA0"/>
    <w:rsid w:val="00E73A15"/>
    <w:rsid w:val="00E75168"/>
    <w:rsid w:val="00E753C2"/>
    <w:rsid w:val="00E80B05"/>
    <w:rsid w:val="00E8312F"/>
    <w:rsid w:val="00E832B4"/>
    <w:rsid w:val="00E835EF"/>
    <w:rsid w:val="00E838F9"/>
    <w:rsid w:val="00E84E5D"/>
    <w:rsid w:val="00E85E78"/>
    <w:rsid w:val="00E86826"/>
    <w:rsid w:val="00E8766A"/>
    <w:rsid w:val="00E87A82"/>
    <w:rsid w:val="00EA1084"/>
    <w:rsid w:val="00EA4491"/>
    <w:rsid w:val="00EB00B0"/>
    <w:rsid w:val="00EB0E60"/>
    <w:rsid w:val="00EB0FA0"/>
    <w:rsid w:val="00EB25F7"/>
    <w:rsid w:val="00EB329E"/>
    <w:rsid w:val="00EB57B0"/>
    <w:rsid w:val="00EB6430"/>
    <w:rsid w:val="00EB67DF"/>
    <w:rsid w:val="00EB6D4C"/>
    <w:rsid w:val="00EB6F63"/>
    <w:rsid w:val="00EC2154"/>
    <w:rsid w:val="00EC2895"/>
    <w:rsid w:val="00EC3EF1"/>
    <w:rsid w:val="00EC5973"/>
    <w:rsid w:val="00EC6EF5"/>
    <w:rsid w:val="00EC7765"/>
    <w:rsid w:val="00EC7851"/>
    <w:rsid w:val="00ED0516"/>
    <w:rsid w:val="00ED1001"/>
    <w:rsid w:val="00ED11AF"/>
    <w:rsid w:val="00ED11C0"/>
    <w:rsid w:val="00ED5553"/>
    <w:rsid w:val="00ED7488"/>
    <w:rsid w:val="00EE097F"/>
    <w:rsid w:val="00EE1E82"/>
    <w:rsid w:val="00EE3770"/>
    <w:rsid w:val="00EE3885"/>
    <w:rsid w:val="00EE3BF8"/>
    <w:rsid w:val="00EE4ACA"/>
    <w:rsid w:val="00EE4E7B"/>
    <w:rsid w:val="00EE5BD8"/>
    <w:rsid w:val="00EF0459"/>
    <w:rsid w:val="00EF20E3"/>
    <w:rsid w:val="00EF5069"/>
    <w:rsid w:val="00EF60A6"/>
    <w:rsid w:val="00EF6964"/>
    <w:rsid w:val="00F00090"/>
    <w:rsid w:val="00F01756"/>
    <w:rsid w:val="00F024C7"/>
    <w:rsid w:val="00F04DDC"/>
    <w:rsid w:val="00F051ED"/>
    <w:rsid w:val="00F0618B"/>
    <w:rsid w:val="00F07244"/>
    <w:rsid w:val="00F116E0"/>
    <w:rsid w:val="00F16005"/>
    <w:rsid w:val="00F219A1"/>
    <w:rsid w:val="00F21C00"/>
    <w:rsid w:val="00F2267F"/>
    <w:rsid w:val="00F23777"/>
    <w:rsid w:val="00F25E33"/>
    <w:rsid w:val="00F27386"/>
    <w:rsid w:val="00F2770B"/>
    <w:rsid w:val="00F30417"/>
    <w:rsid w:val="00F33C00"/>
    <w:rsid w:val="00F34E7E"/>
    <w:rsid w:val="00F35021"/>
    <w:rsid w:val="00F363D2"/>
    <w:rsid w:val="00F36BF1"/>
    <w:rsid w:val="00F3754A"/>
    <w:rsid w:val="00F447D5"/>
    <w:rsid w:val="00F45043"/>
    <w:rsid w:val="00F4525F"/>
    <w:rsid w:val="00F455E0"/>
    <w:rsid w:val="00F463EF"/>
    <w:rsid w:val="00F46826"/>
    <w:rsid w:val="00F46C80"/>
    <w:rsid w:val="00F47B4E"/>
    <w:rsid w:val="00F50DFD"/>
    <w:rsid w:val="00F50F70"/>
    <w:rsid w:val="00F51F68"/>
    <w:rsid w:val="00F53D56"/>
    <w:rsid w:val="00F55C67"/>
    <w:rsid w:val="00F575A9"/>
    <w:rsid w:val="00F65192"/>
    <w:rsid w:val="00F65E86"/>
    <w:rsid w:val="00F65EDD"/>
    <w:rsid w:val="00F666D4"/>
    <w:rsid w:val="00F700A0"/>
    <w:rsid w:val="00F7044D"/>
    <w:rsid w:val="00F708FC"/>
    <w:rsid w:val="00F70D43"/>
    <w:rsid w:val="00F70D65"/>
    <w:rsid w:val="00F72CC8"/>
    <w:rsid w:val="00F73AD7"/>
    <w:rsid w:val="00F74A76"/>
    <w:rsid w:val="00F75266"/>
    <w:rsid w:val="00F7561E"/>
    <w:rsid w:val="00F7620A"/>
    <w:rsid w:val="00F770E8"/>
    <w:rsid w:val="00F852A6"/>
    <w:rsid w:val="00F87AB6"/>
    <w:rsid w:val="00F91D1D"/>
    <w:rsid w:val="00F95FDB"/>
    <w:rsid w:val="00F961E2"/>
    <w:rsid w:val="00FA1C5A"/>
    <w:rsid w:val="00FA4332"/>
    <w:rsid w:val="00FA4F70"/>
    <w:rsid w:val="00FA5416"/>
    <w:rsid w:val="00FA588B"/>
    <w:rsid w:val="00FA6EFE"/>
    <w:rsid w:val="00FA7156"/>
    <w:rsid w:val="00FB03A4"/>
    <w:rsid w:val="00FB1217"/>
    <w:rsid w:val="00FB1671"/>
    <w:rsid w:val="00FB4EB9"/>
    <w:rsid w:val="00FC0EC0"/>
    <w:rsid w:val="00FC23F0"/>
    <w:rsid w:val="00FC57DB"/>
    <w:rsid w:val="00FC6987"/>
    <w:rsid w:val="00FC75D3"/>
    <w:rsid w:val="00FD2697"/>
    <w:rsid w:val="00FD639A"/>
    <w:rsid w:val="00FE2DCF"/>
    <w:rsid w:val="00FE330B"/>
    <w:rsid w:val="00FE5D62"/>
    <w:rsid w:val="00FE62C7"/>
    <w:rsid w:val="00FF2B74"/>
    <w:rsid w:val="00FF4633"/>
    <w:rsid w:val="00FF4CC6"/>
    <w:rsid w:val="00FF74B0"/>
    <w:rsid w:val="00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86136"/>
    <w:pPr>
      <w:keepNext/>
      <w:widowControl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D86136"/>
    <w:pPr>
      <w:keepNext/>
      <w:widowControl w:val="0"/>
      <w:ind w:firstLine="70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D86136"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D86136"/>
    <w:pPr>
      <w:keepNext/>
      <w:ind w:firstLine="720"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D8613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D86136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D86136"/>
    <w:pPr>
      <w:keepNext/>
      <w:widowControl w:val="0"/>
      <w:ind w:firstLine="709"/>
      <w:jc w:val="center"/>
      <w:outlineLvl w:val="6"/>
    </w:pPr>
    <w:rPr>
      <w:color w:val="000000"/>
      <w:sz w:val="28"/>
      <w:szCs w:val="28"/>
    </w:rPr>
  </w:style>
  <w:style w:type="paragraph" w:styleId="8">
    <w:name w:val="heading 8"/>
    <w:basedOn w:val="a"/>
    <w:next w:val="a"/>
    <w:qFormat/>
    <w:rsid w:val="00D86136"/>
    <w:pPr>
      <w:keepNext/>
      <w:widowControl w:val="0"/>
      <w:jc w:val="center"/>
      <w:outlineLvl w:val="7"/>
    </w:pPr>
    <w:rPr>
      <w:b/>
      <w:bCs/>
      <w:color w:val="FF0000"/>
      <w:sz w:val="28"/>
      <w:szCs w:val="28"/>
    </w:rPr>
  </w:style>
  <w:style w:type="paragraph" w:styleId="9">
    <w:name w:val="heading 9"/>
    <w:basedOn w:val="a"/>
    <w:next w:val="a"/>
    <w:qFormat/>
    <w:rsid w:val="00D861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6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06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D27EB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D27E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D27EB0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rsid w:val="00D8613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rsid w:val="00D861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0">
    <w:name w:val="Стиль4"/>
    <w:basedOn w:val="a"/>
    <w:rsid w:val="00D86136"/>
    <w:pPr>
      <w:snapToGrid w:val="0"/>
      <w:spacing w:before="120"/>
      <w:ind w:firstLine="709"/>
      <w:jc w:val="both"/>
    </w:pPr>
    <w:rPr>
      <w:sz w:val="28"/>
      <w:szCs w:val="28"/>
    </w:rPr>
  </w:style>
  <w:style w:type="paragraph" w:styleId="a4">
    <w:name w:val="footer"/>
    <w:basedOn w:val="a"/>
    <w:rsid w:val="00D86136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rsid w:val="00D86136"/>
    <w:rPr>
      <w:rFonts w:cs="Times New Roman"/>
    </w:rPr>
  </w:style>
  <w:style w:type="table" w:styleId="a6">
    <w:name w:val="Table Grid"/>
    <w:basedOn w:val="a1"/>
    <w:rsid w:val="00D86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qFormat/>
    <w:rsid w:val="00D86136"/>
    <w:pPr>
      <w:jc w:val="right"/>
    </w:pPr>
    <w:rPr>
      <w:b/>
      <w:bCs/>
      <w:sz w:val="28"/>
      <w:szCs w:val="28"/>
    </w:rPr>
  </w:style>
  <w:style w:type="paragraph" w:styleId="a8">
    <w:name w:val="Title"/>
    <w:basedOn w:val="a"/>
    <w:qFormat/>
    <w:rsid w:val="00D86136"/>
    <w:pPr>
      <w:ind w:left="9781"/>
      <w:jc w:val="center"/>
    </w:pPr>
    <w:rPr>
      <w:b/>
      <w:bCs/>
      <w:sz w:val="28"/>
      <w:szCs w:val="28"/>
    </w:rPr>
  </w:style>
  <w:style w:type="paragraph" w:styleId="a9">
    <w:name w:val="Body Text"/>
    <w:basedOn w:val="a"/>
    <w:rsid w:val="00D86136"/>
    <w:pPr>
      <w:widowControl w:val="0"/>
      <w:spacing w:line="360" w:lineRule="auto"/>
      <w:jc w:val="both"/>
    </w:pPr>
    <w:rPr>
      <w:sz w:val="28"/>
      <w:szCs w:val="28"/>
    </w:rPr>
  </w:style>
  <w:style w:type="paragraph" w:styleId="aa">
    <w:name w:val="Body Text Indent"/>
    <w:basedOn w:val="a"/>
    <w:rsid w:val="00D86136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D8613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0">
    <w:name w:val="Body Text Indent 2"/>
    <w:basedOn w:val="a"/>
    <w:rsid w:val="00D86136"/>
    <w:pPr>
      <w:widowControl w:val="0"/>
      <w:ind w:firstLine="709"/>
      <w:jc w:val="center"/>
    </w:pPr>
    <w:rPr>
      <w:b/>
      <w:bCs/>
      <w:sz w:val="28"/>
      <w:szCs w:val="28"/>
    </w:rPr>
  </w:style>
  <w:style w:type="paragraph" w:customStyle="1" w:styleId="10">
    <w:name w:val="Стиль1"/>
    <w:basedOn w:val="a9"/>
    <w:rsid w:val="00D86136"/>
    <w:pPr>
      <w:widowControl/>
      <w:spacing w:after="120" w:line="240" w:lineRule="auto"/>
      <w:ind w:firstLine="709"/>
    </w:pPr>
  </w:style>
  <w:style w:type="paragraph" w:styleId="ad">
    <w:name w:val="Block Text"/>
    <w:basedOn w:val="a"/>
    <w:rsid w:val="00D86136"/>
    <w:pPr>
      <w:ind w:left="-108" w:right="-108" w:firstLine="425"/>
      <w:jc w:val="both"/>
    </w:pPr>
    <w:rPr>
      <w:sz w:val="20"/>
      <w:szCs w:val="20"/>
    </w:rPr>
  </w:style>
  <w:style w:type="paragraph" w:styleId="30">
    <w:name w:val="Body Text Indent 3"/>
    <w:basedOn w:val="a"/>
    <w:rsid w:val="00D86136"/>
    <w:pPr>
      <w:ind w:firstLine="567"/>
      <w:jc w:val="both"/>
    </w:pPr>
  </w:style>
  <w:style w:type="paragraph" w:styleId="31">
    <w:name w:val="Body Text 3"/>
    <w:basedOn w:val="a"/>
    <w:rsid w:val="00D86136"/>
    <w:pPr>
      <w:widowControl w:val="0"/>
      <w:tabs>
        <w:tab w:val="left" w:pos="720"/>
        <w:tab w:val="left" w:pos="1008"/>
      </w:tabs>
      <w:jc w:val="both"/>
    </w:pPr>
  </w:style>
  <w:style w:type="paragraph" w:customStyle="1" w:styleId="11">
    <w:name w:val="Знак Знак Знак Знак1"/>
    <w:basedOn w:val="a"/>
    <w:rsid w:val="00D8613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Plain Text"/>
    <w:basedOn w:val="a"/>
    <w:rsid w:val="00D86136"/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semiHidden/>
    <w:rsid w:val="007D36DF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315088"/>
    <w:rPr>
      <w:sz w:val="20"/>
      <w:szCs w:val="20"/>
    </w:rPr>
  </w:style>
  <w:style w:type="character" w:styleId="af1">
    <w:name w:val="footnote reference"/>
    <w:semiHidden/>
    <w:rsid w:val="00315088"/>
    <w:rPr>
      <w:vertAlign w:val="superscript"/>
    </w:rPr>
  </w:style>
  <w:style w:type="character" w:customStyle="1" w:styleId="ac">
    <w:name w:val="Верхний колонтитул Знак"/>
    <w:basedOn w:val="a0"/>
    <w:link w:val="ab"/>
    <w:uiPriority w:val="99"/>
    <w:rsid w:val="0055179F"/>
  </w:style>
  <w:style w:type="paragraph" w:styleId="21">
    <w:name w:val="Body Text 2"/>
    <w:basedOn w:val="a"/>
    <w:rsid w:val="00896D7C"/>
    <w:pPr>
      <w:spacing w:after="120" w:line="480" w:lineRule="auto"/>
    </w:pPr>
  </w:style>
  <w:style w:type="paragraph" w:customStyle="1" w:styleId="af2">
    <w:name w:val="Стиль"/>
    <w:rsid w:val="00896D7C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896D7C"/>
    <w:pPr>
      <w:keepNext/>
      <w:autoSpaceDE w:val="0"/>
      <w:autoSpaceDN w:val="0"/>
      <w:jc w:val="right"/>
      <w:outlineLvl w:val="5"/>
    </w:pPr>
  </w:style>
  <w:style w:type="paragraph" w:customStyle="1" w:styleId="af3">
    <w:name w:val="Знак Знак Знак Знак"/>
    <w:basedOn w:val="a"/>
    <w:rsid w:val="00896D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odyText1">
    <w:name w:val="Body Text1"/>
    <w:basedOn w:val="a"/>
    <w:rsid w:val="00896D7C"/>
    <w:pPr>
      <w:autoSpaceDE w:val="0"/>
      <w:autoSpaceDN w:val="0"/>
      <w:jc w:val="both"/>
    </w:pPr>
    <w:rPr>
      <w:sz w:val="28"/>
      <w:szCs w:val="28"/>
    </w:rPr>
  </w:style>
  <w:style w:type="paragraph" w:customStyle="1" w:styleId="af4">
    <w:name w:val="Знак Знак Знак Знак Знак Знак Знак"/>
    <w:basedOn w:val="a"/>
    <w:rsid w:val="002A37C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986DD3"/>
    <w:pPr>
      <w:ind w:left="720"/>
      <w:contextualSpacing/>
    </w:pPr>
  </w:style>
  <w:style w:type="character" w:customStyle="1" w:styleId="af6">
    <w:name w:val="Цветовое выделение"/>
    <w:uiPriority w:val="99"/>
    <w:rsid w:val="00F961E2"/>
    <w:rPr>
      <w:b/>
      <w:color w:val="26282F"/>
    </w:rPr>
  </w:style>
  <w:style w:type="character" w:customStyle="1" w:styleId="af7">
    <w:name w:val="Гипертекстовая ссылка"/>
    <w:basedOn w:val="af6"/>
    <w:uiPriority w:val="99"/>
    <w:rsid w:val="00F961E2"/>
    <w:rPr>
      <w:rFonts w:cs="Times New Roman"/>
      <w:b w:val="0"/>
      <w:color w:val="106BBE"/>
    </w:rPr>
  </w:style>
  <w:style w:type="paragraph" w:customStyle="1" w:styleId="af8">
    <w:name w:val="Нормальный (таблица)"/>
    <w:basedOn w:val="a"/>
    <w:next w:val="a"/>
    <w:uiPriority w:val="99"/>
    <w:rsid w:val="00F961E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9">
    <w:name w:val="Прижатый влево"/>
    <w:basedOn w:val="a"/>
    <w:next w:val="a"/>
    <w:uiPriority w:val="99"/>
    <w:rsid w:val="00F961E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22">
    <w:name w:val="Основной текст (2)_"/>
    <w:basedOn w:val="a0"/>
    <w:link w:val="23"/>
    <w:rsid w:val="00076A66"/>
    <w:rPr>
      <w:b/>
      <w:bCs/>
      <w:spacing w:val="-10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76A66"/>
    <w:pPr>
      <w:widowControl w:val="0"/>
      <w:shd w:val="clear" w:color="auto" w:fill="FFFFFF"/>
      <w:spacing w:after="240" w:line="320" w:lineRule="exact"/>
    </w:pPr>
    <w:rPr>
      <w:b/>
      <w:bCs/>
      <w:spacing w:val="-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86136"/>
    <w:pPr>
      <w:keepNext/>
      <w:widowControl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D86136"/>
    <w:pPr>
      <w:keepNext/>
      <w:widowControl w:val="0"/>
      <w:ind w:firstLine="70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D86136"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D86136"/>
    <w:pPr>
      <w:keepNext/>
      <w:ind w:firstLine="720"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D8613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D86136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D86136"/>
    <w:pPr>
      <w:keepNext/>
      <w:widowControl w:val="0"/>
      <w:ind w:firstLine="709"/>
      <w:jc w:val="center"/>
      <w:outlineLvl w:val="6"/>
    </w:pPr>
    <w:rPr>
      <w:color w:val="000000"/>
      <w:sz w:val="28"/>
      <w:szCs w:val="28"/>
    </w:rPr>
  </w:style>
  <w:style w:type="paragraph" w:styleId="8">
    <w:name w:val="heading 8"/>
    <w:basedOn w:val="a"/>
    <w:next w:val="a"/>
    <w:qFormat/>
    <w:rsid w:val="00D86136"/>
    <w:pPr>
      <w:keepNext/>
      <w:widowControl w:val="0"/>
      <w:jc w:val="center"/>
      <w:outlineLvl w:val="7"/>
    </w:pPr>
    <w:rPr>
      <w:b/>
      <w:bCs/>
      <w:color w:val="FF0000"/>
      <w:sz w:val="28"/>
      <w:szCs w:val="28"/>
    </w:rPr>
  </w:style>
  <w:style w:type="paragraph" w:styleId="9">
    <w:name w:val="heading 9"/>
    <w:basedOn w:val="a"/>
    <w:next w:val="a"/>
    <w:qFormat/>
    <w:rsid w:val="00D861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6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06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D27EB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D27E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D27EB0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rsid w:val="00D8613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rsid w:val="00D861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0">
    <w:name w:val="Стиль4"/>
    <w:basedOn w:val="a"/>
    <w:rsid w:val="00D86136"/>
    <w:pPr>
      <w:snapToGrid w:val="0"/>
      <w:spacing w:before="120"/>
      <w:ind w:firstLine="709"/>
      <w:jc w:val="both"/>
    </w:pPr>
    <w:rPr>
      <w:sz w:val="28"/>
      <w:szCs w:val="28"/>
    </w:rPr>
  </w:style>
  <w:style w:type="paragraph" w:styleId="a4">
    <w:name w:val="footer"/>
    <w:basedOn w:val="a"/>
    <w:rsid w:val="00D86136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rsid w:val="00D86136"/>
    <w:rPr>
      <w:rFonts w:cs="Times New Roman"/>
    </w:rPr>
  </w:style>
  <w:style w:type="table" w:styleId="a6">
    <w:name w:val="Table Grid"/>
    <w:basedOn w:val="a1"/>
    <w:rsid w:val="00D86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qFormat/>
    <w:rsid w:val="00D86136"/>
    <w:pPr>
      <w:jc w:val="right"/>
    </w:pPr>
    <w:rPr>
      <w:b/>
      <w:bCs/>
      <w:sz w:val="28"/>
      <w:szCs w:val="28"/>
    </w:rPr>
  </w:style>
  <w:style w:type="paragraph" w:styleId="a8">
    <w:name w:val="Title"/>
    <w:basedOn w:val="a"/>
    <w:qFormat/>
    <w:rsid w:val="00D86136"/>
    <w:pPr>
      <w:ind w:left="9781"/>
      <w:jc w:val="center"/>
    </w:pPr>
    <w:rPr>
      <w:b/>
      <w:bCs/>
      <w:sz w:val="28"/>
      <w:szCs w:val="28"/>
    </w:rPr>
  </w:style>
  <w:style w:type="paragraph" w:styleId="a9">
    <w:name w:val="Body Text"/>
    <w:basedOn w:val="a"/>
    <w:rsid w:val="00D86136"/>
    <w:pPr>
      <w:widowControl w:val="0"/>
      <w:spacing w:line="360" w:lineRule="auto"/>
      <w:jc w:val="both"/>
    </w:pPr>
    <w:rPr>
      <w:sz w:val="28"/>
      <w:szCs w:val="28"/>
    </w:rPr>
  </w:style>
  <w:style w:type="paragraph" w:styleId="aa">
    <w:name w:val="Body Text Indent"/>
    <w:basedOn w:val="a"/>
    <w:rsid w:val="00D86136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D8613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0">
    <w:name w:val="Body Text Indent 2"/>
    <w:basedOn w:val="a"/>
    <w:rsid w:val="00D86136"/>
    <w:pPr>
      <w:widowControl w:val="0"/>
      <w:ind w:firstLine="709"/>
      <w:jc w:val="center"/>
    </w:pPr>
    <w:rPr>
      <w:b/>
      <w:bCs/>
      <w:sz w:val="28"/>
      <w:szCs w:val="28"/>
    </w:rPr>
  </w:style>
  <w:style w:type="paragraph" w:customStyle="1" w:styleId="10">
    <w:name w:val="Стиль1"/>
    <w:basedOn w:val="a9"/>
    <w:rsid w:val="00D86136"/>
    <w:pPr>
      <w:widowControl/>
      <w:spacing w:after="120" w:line="240" w:lineRule="auto"/>
      <w:ind w:firstLine="709"/>
    </w:pPr>
  </w:style>
  <w:style w:type="paragraph" w:styleId="ad">
    <w:name w:val="Block Text"/>
    <w:basedOn w:val="a"/>
    <w:rsid w:val="00D86136"/>
    <w:pPr>
      <w:ind w:left="-108" w:right="-108" w:firstLine="425"/>
      <w:jc w:val="both"/>
    </w:pPr>
    <w:rPr>
      <w:sz w:val="20"/>
      <w:szCs w:val="20"/>
    </w:rPr>
  </w:style>
  <w:style w:type="paragraph" w:styleId="30">
    <w:name w:val="Body Text Indent 3"/>
    <w:basedOn w:val="a"/>
    <w:rsid w:val="00D86136"/>
    <w:pPr>
      <w:ind w:firstLine="567"/>
      <w:jc w:val="both"/>
    </w:pPr>
  </w:style>
  <w:style w:type="paragraph" w:styleId="31">
    <w:name w:val="Body Text 3"/>
    <w:basedOn w:val="a"/>
    <w:rsid w:val="00D86136"/>
    <w:pPr>
      <w:widowControl w:val="0"/>
      <w:tabs>
        <w:tab w:val="left" w:pos="720"/>
        <w:tab w:val="left" w:pos="1008"/>
      </w:tabs>
      <w:jc w:val="both"/>
    </w:pPr>
  </w:style>
  <w:style w:type="paragraph" w:customStyle="1" w:styleId="11">
    <w:name w:val="Знак Знак Знак Знак1"/>
    <w:basedOn w:val="a"/>
    <w:rsid w:val="00D8613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Plain Text"/>
    <w:basedOn w:val="a"/>
    <w:rsid w:val="00D86136"/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semiHidden/>
    <w:rsid w:val="007D36DF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315088"/>
    <w:rPr>
      <w:sz w:val="20"/>
      <w:szCs w:val="20"/>
    </w:rPr>
  </w:style>
  <w:style w:type="character" w:styleId="af1">
    <w:name w:val="footnote reference"/>
    <w:semiHidden/>
    <w:rsid w:val="00315088"/>
    <w:rPr>
      <w:vertAlign w:val="superscript"/>
    </w:rPr>
  </w:style>
  <w:style w:type="character" w:customStyle="1" w:styleId="ac">
    <w:name w:val="Верхний колонтитул Знак"/>
    <w:basedOn w:val="a0"/>
    <w:link w:val="ab"/>
    <w:uiPriority w:val="99"/>
    <w:rsid w:val="0055179F"/>
  </w:style>
  <w:style w:type="paragraph" w:styleId="21">
    <w:name w:val="Body Text 2"/>
    <w:basedOn w:val="a"/>
    <w:rsid w:val="00896D7C"/>
    <w:pPr>
      <w:spacing w:after="120" w:line="480" w:lineRule="auto"/>
    </w:pPr>
  </w:style>
  <w:style w:type="paragraph" w:customStyle="1" w:styleId="af2">
    <w:name w:val="Стиль"/>
    <w:rsid w:val="00896D7C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896D7C"/>
    <w:pPr>
      <w:keepNext/>
      <w:autoSpaceDE w:val="0"/>
      <w:autoSpaceDN w:val="0"/>
      <w:jc w:val="right"/>
      <w:outlineLvl w:val="5"/>
    </w:pPr>
  </w:style>
  <w:style w:type="paragraph" w:customStyle="1" w:styleId="af3">
    <w:name w:val="Знак Знак Знак Знак"/>
    <w:basedOn w:val="a"/>
    <w:rsid w:val="00896D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odyText1">
    <w:name w:val="Body Text1"/>
    <w:basedOn w:val="a"/>
    <w:rsid w:val="00896D7C"/>
    <w:pPr>
      <w:autoSpaceDE w:val="0"/>
      <w:autoSpaceDN w:val="0"/>
      <w:jc w:val="both"/>
    </w:pPr>
    <w:rPr>
      <w:sz w:val="28"/>
      <w:szCs w:val="28"/>
    </w:rPr>
  </w:style>
  <w:style w:type="paragraph" w:customStyle="1" w:styleId="af4">
    <w:name w:val="Знак Знак Знак Знак Знак Знак Знак"/>
    <w:basedOn w:val="a"/>
    <w:rsid w:val="002A37C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986DD3"/>
    <w:pPr>
      <w:ind w:left="720"/>
      <w:contextualSpacing/>
    </w:pPr>
  </w:style>
  <w:style w:type="character" w:customStyle="1" w:styleId="af6">
    <w:name w:val="Цветовое выделение"/>
    <w:uiPriority w:val="99"/>
    <w:rsid w:val="00F961E2"/>
    <w:rPr>
      <w:b/>
      <w:color w:val="26282F"/>
    </w:rPr>
  </w:style>
  <w:style w:type="character" w:customStyle="1" w:styleId="af7">
    <w:name w:val="Гипертекстовая ссылка"/>
    <w:basedOn w:val="af6"/>
    <w:uiPriority w:val="99"/>
    <w:rsid w:val="00F961E2"/>
    <w:rPr>
      <w:rFonts w:cs="Times New Roman"/>
      <w:b w:val="0"/>
      <w:color w:val="106BBE"/>
    </w:rPr>
  </w:style>
  <w:style w:type="paragraph" w:customStyle="1" w:styleId="af8">
    <w:name w:val="Нормальный (таблица)"/>
    <w:basedOn w:val="a"/>
    <w:next w:val="a"/>
    <w:uiPriority w:val="99"/>
    <w:rsid w:val="00F961E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9">
    <w:name w:val="Прижатый влево"/>
    <w:basedOn w:val="a"/>
    <w:next w:val="a"/>
    <w:uiPriority w:val="99"/>
    <w:rsid w:val="00F961E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22">
    <w:name w:val="Основной текст (2)_"/>
    <w:basedOn w:val="a0"/>
    <w:link w:val="23"/>
    <w:rsid w:val="00076A66"/>
    <w:rPr>
      <w:b/>
      <w:bCs/>
      <w:spacing w:val="-10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76A66"/>
    <w:pPr>
      <w:widowControl w:val="0"/>
      <w:shd w:val="clear" w:color="auto" w:fill="FFFFFF"/>
      <w:spacing w:after="240" w:line="320" w:lineRule="exact"/>
    </w:pPr>
    <w:rPr>
      <w:b/>
      <w:bCs/>
      <w:spacing w:val="-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84E3E-809A-4DA0-AEFF-010BE46AA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КАБИНЕТ МИНИСТРОВ РЕСПУБЛИКИ ТАТАРСТАН</vt:lpstr>
    </vt:vector>
  </TitlesOfParts>
  <Company/>
  <LinksUpToDate>false</LinksUpToDate>
  <CharactersWithSpaces>9175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КАБИНЕТ МИНИСТРОВ РЕСПУБЛИКИ ТАТАРСТАН</dc:title>
  <dc:creator>Shakhurdin.NA</dc:creator>
  <cp:lastModifiedBy>User</cp:lastModifiedBy>
  <cp:revision>3</cp:revision>
  <cp:lastPrinted>2022-09-27T08:20:00Z</cp:lastPrinted>
  <dcterms:created xsi:type="dcterms:W3CDTF">2022-09-28T08:47:00Z</dcterms:created>
  <dcterms:modified xsi:type="dcterms:W3CDTF">2022-09-28T09:01:00Z</dcterms:modified>
</cp:coreProperties>
</file>