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A265E7" w:rsidRPr="00A265E7" w:rsidTr="00A76D9D">
        <w:tblPrEx>
          <w:tblCellMar>
            <w:top w:w="0" w:type="dxa"/>
            <w:bottom w:w="0" w:type="dxa"/>
          </w:tblCellMar>
        </w:tblPrEx>
        <w:trPr>
          <w:trHeight w:val="1275"/>
        </w:trPr>
        <w:tc>
          <w:tcPr>
            <w:tcW w:w="4536" w:type="dxa"/>
          </w:tcPr>
          <w:p w:rsidR="00A265E7" w:rsidRPr="00A265E7" w:rsidRDefault="00A265E7" w:rsidP="00A265E7">
            <w:pPr>
              <w:spacing w:after="0" w:line="240" w:lineRule="auto"/>
              <w:jc w:val="center"/>
              <w:rPr>
                <w:rFonts w:ascii="Times New Roman" w:eastAsia="Times New Roman" w:hAnsi="Times New Roman" w:cs="Times New Roman"/>
                <w:b/>
                <w:sz w:val="20"/>
                <w:szCs w:val="24"/>
                <w:lang w:val="en-US" w:eastAsia="ru-RU"/>
              </w:rPr>
            </w:pPr>
          </w:p>
          <w:p w:rsidR="00A265E7" w:rsidRPr="00A265E7" w:rsidRDefault="00A265E7" w:rsidP="00A265E7">
            <w:pPr>
              <w:spacing w:after="0" w:line="240" w:lineRule="auto"/>
              <w:ind w:left="-108" w:right="-108"/>
              <w:jc w:val="center"/>
              <w:rPr>
                <w:rFonts w:ascii="Times New Roman" w:eastAsia="Times New Roman" w:hAnsi="Times New Roman" w:cs="Times New Roman"/>
                <w:sz w:val="17"/>
                <w:szCs w:val="17"/>
                <w:lang w:eastAsia="ru-RU"/>
              </w:rPr>
            </w:pPr>
            <w:r w:rsidRPr="00A265E7">
              <w:rPr>
                <w:rFonts w:ascii="Times New Roman" w:eastAsia="Times New Roman" w:hAnsi="Times New Roman" w:cs="Times New Roman"/>
                <w:sz w:val="17"/>
                <w:szCs w:val="17"/>
                <w:lang w:eastAsia="ru-RU"/>
              </w:rPr>
              <w:t xml:space="preserve"> ГЛАВА</w:t>
            </w:r>
          </w:p>
          <w:p w:rsidR="00A265E7" w:rsidRPr="00A265E7" w:rsidRDefault="00A265E7" w:rsidP="00A265E7">
            <w:pPr>
              <w:spacing w:after="0" w:line="240" w:lineRule="auto"/>
              <w:ind w:left="-108" w:right="-108"/>
              <w:jc w:val="center"/>
              <w:rPr>
                <w:rFonts w:ascii="Times New Roman" w:eastAsia="Times New Roman" w:hAnsi="Times New Roman" w:cs="Times New Roman"/>
                <w:sz w:val="17"/>
                <w:szCs w:val="17"/>
                <w:lang w:eastAsia="ru-RU"/>
              </w:rPr>
            </w:pPr>
            <w:r w:rsidRPr="00A265E7">
              <w:rPr>
                <w:rFonts w:ascii="Times New Roman" w:eastAsia="Times New Roman" w:hAnsi="Times New Roman" w:cs="Times New Roman"/>
                <w:sz w:val="17"/>
                <w:szCs w:val="17"/>
                <w:lang w:eastAsia="ru-RU"/>
              </w:rPr>
              <w:t>МУНИЦИПАЛЬНОГО ОБРАЗОВАНИЯ</w:t>
            </w:r>
          </w:p>
          <w:p w:rsidR="00A265E7" w:rsidRPr="00A265E7" w:rsidRDefault="00A265E7" w:rsidP="00A265E7">
            <w:pPr>
              <w:spacing w:after="0" w:line="240" w:lineRule="auto"/>
              <w:ind w:left="-108" w:right="-108"/>
              <w:jc w:val="center"/>
              <w:rPr>
                <w:rFonts w:ascii="Times New Roman" w:eastAsia="Times New Roman" w:hAnsi="Times New Roman" w:cs="Times New Roman"/>
                <w:sz w:val="17"/>
                <w:szCs w:val="17"/>
                <w:lang w:val="tt-RU" w:eastAsia="ru-RU"/>
              </w:rPr>
            </w:pPr>
            <w:r w:rsidRPr="00A265E7">
              <w:rPr>
                <w:rFonts w:ascii="Times New Roman" w:eastAsia="Times New Roman" w:hAnsi="Times New Roman" w:cs="Times New Roman"/>
                <w:sz w:val="17"/>
                <w:szCs w:val="17"/>
                <w:lang w:eastAsia="ru-RU"/>
              </w:rPr>
              <w:t>«НИЖНЕКАМСКИЙ МУНИЦИПАЛЬНЫЙ РАЙОН»</w:t>
            </w:r>
          </w:p>
          <w:p w:rsidR="00A265E7" w:rsidRPr="00A265E7" w:rsidRDefault="00A265E7" w:rsidP="00A265E7">
            <w:pPr>
              <w:spacing w:after="0" w:line="240" w:lineRule="auto"/>
              <w:ind w:left="-108" w:right="-108"/>
              <w:jc w:val="center"/>
              <w:rPr>
                <w:rFonts w:ascii="Times New Roman" w:eastAsia="Times New Roman" w:hAnsi="Times New Roman" w:cs="Times New Roman"/>
                <w:sz w:val="17"/>
                <w:szCs w:val="17"/>
                <w:lang w:eastAsia="ru-RU"/>
              </w:rPr>
            </w:pPr>
            <w:r w:rsidRPr="00A265E7">
              <w:rPr>
                <w:rFonts w:ascii="Times New Roman" w:eastAsia="Times New Roman" w:hAnsi="Times New Roman" w:cs="Times New Roman"/>
                <w:sz w:val="17"/>
                <w:szCs w:val="17"/>
                <w:lang w:eastAsia="ru-RU"/>
              </w:rPr>
              <w:t>РЕСПУБЛИКИ ТАТАРСТАН</w:t>
            </w:r>
          </w:p>
          <w:p w:rsidR="00A265E7" w:rsidRPr="00A265E7" w:rsidRDefault="00A265E7" w:rsidP="00A265E7">
            <w:pPr>
              <w:spacing w:after="0" w:line="240" w:lineRule="auto"/>
              <w:ind w:left="-108" w:right="-108"/>
              <w:jc w:val="center"/>
              <w:rPr>
                <w:rFonts w:ascii="Times New Roman" w:eastAsia="Times New Roman" w:hAnsi="Times New Roman" w:cs="Times New Roman"/>
                <w:sz w:val="8"/>
                <w:szCs w:val="8"/>
                <w:lang w:eastAsia="ru-RU"/>
              </w:rPr>
            </w:pPr>
          </w:p>
          <w:p w:rsidR="00A265E7" w:rsidRPr="00A265E7" w:rsidRDefault="00A265E7" w:rsidP="00A265E7">
            <w:pPr>
              <w:spacing w:after="0" w:line="240" w:lineRule="auto"/>
              <w:ind w:left="-108" w:right="-108"/>
              <w:jc w:val="center"/>
              <w:rPr>
                <w:rFonts w:ascii="Times New Roman" w:eastAsia="Times New Roman" w:hAnsi="Times New Roman" w:cs="Times New Roman"/>
                <w:sz w:val="15"/>
                <w:szCs w:val="15"/>
                <w:lang w:val="tt-RU" w:eastAsia="ru-RU"/>
              </w:rPr>
            </w:pPr>
          </w:p>
          <w:p w:rsidR="00A265E7" w:rsidRPr="00A265E7" w:rsidRDefault="00A265E7" w:rsidP="00A265E7">
            <w:pPr>
              <w:spacing w:after="0" w:line="240" w:lineRule="auto"/>
              <w:ind w:left="-108" w:right="-108"/>
              <w:jc w:val="center"/>
              <w:rPr>
                <w:rFonts w:ascii="Times New Roman" w:eastAsia="Times New Roman" w:hAnsi="Times New Roman" w:cs="Times New Roman"/>
                <w:sz w:val="15"/>
                <w:szCs w:val="15"/>
                <w:lang w:val="tt-RU" w:eastAsia="ru-RU"/>
              </w:rPr>
            </w:pPr>
            <w:r w:rsidRPr="00A265E7">
              <w:rPr>
                <w:rFonts w:ascii="Times New Roman" w:eastAsia="Times New Roman" w:hAnsi="Times New Roman" w:cs="Times New Roman"/>
                <w:sz w:val="15"/>
                <w:szCs w:val="15"/>
                <w:lang w:val="tt-RU" w:eastAsia="ru-RU"/>
              </w:rPr>
              <w:t xml:space="preserve">пр. Строителей, д. 12, </w:t>
            </w:r>
            <w:r w:rsidRPr="00A265E7">
              <w:rPr>
                <w:rFonts w:ascii="Times New Roman" w:eastAsia="Times New Roman" w:hAnsi="Times New Roman" w:cs="Times New Roman"/>
                <w:sz w:val="15"/>
                <w:szCs w:val="15"/>
                <w:lang w:eastAsia="ru-RU"/>
              </w:rPr>
              <w:t xml:space="preserve">г. Нижнекамск, 423570 </w:t>
            </w:r>
          </w:p>
        </w:tc>
        <w:tc>
          <w:tcPr>
            <w:tcW w:w="1276" w:type="dxa"/>
            <w:gridSpan w:val="2"/>
          </w:tcPr>
          <w:p w:rsidR="00A265E7" w:rsidRPr="00A265E7" w:rsidRDefault="00A265E7" w:rsidP="00A265E7">
            <w:pPr>
              <w:spacing w:after="0" w:line="240" w:lineRule="auto"/>
              <w:ind w:left="-108"/>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790575" cy="914400"/>
                  <wp:effectExtent l="0" t="0" r="9525" b="0"/>
                  <wp:docPr id="2" name="Рисунок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A265E7" w:rsidRPr="00A265E7" w:rsidRDefault="00A265E7" w:rsidP="00A265E7">
            <w:pPr>
              <w:spacing w:after="0" w:line="240" w:lineRule="auto"/>
              <w:jc w:val="center"/>
              <w:rPr>
                <w:rFonts w:ascii="Times New Roman" w:eastAsia="Times New Roman" w:hAnsi="Times New Roman" w:cs="Times New Roman"/>
                <w:b/>
                <w:sz w:val="20"/>
                <w:szCs w:val="24"/>
                <w:lang w:val="en-US" w:eastAsia="ru-RU"/>
              </w:rPr>
            </w:pPr>
          </w:p>
          <w:p w:rsidR="00A265E7" w:rsidRPr="00A265E7" w:rsidRDefault="00A265E7" w:rsidP="00A265E7">
            <w:pPr>
              <w:spacing w:after="0" w:line="240" w:lineRule="auto"/>
              <w:jc w:val="center"/>
              <w:rPr>
                <w:rFonts w:ascii="Times New Roman" w:eastAsia="Times New Roman" w:hAnsi="Times New Roman" w:cs="Times New Roman"/>
                <w:sz w:val="17"/>
                <w:szCs w:val="17"/>
                <w:lang w:val="tt-RU" w:eastAsia="ru-RU"/>
              </w:rPr>
            </w:pPr>
            <w:r w:rsidRPr="00A265E7">
              <w:rPr>
                <w:rFonts w:ascii="Times New Roman" w:eastAsia="Times New Roman" w:hAnsi="Times New Roman" w:cs="Times New Roman"/>
                <w:sz w:val="17"/>
                <w:szCs w:val="17"/>
                <w:lang w:val="tt-RU" w:eastAsia="ru-RU"/>
              </w:rPr>
              <w:t>ТАТАРСТАН РЕСПУБЛИКАСЫ</w:t>
            </w:r>
          </w:p>
          <w:p w:rsidR="00A265E7" w:rsidRPr="00A265E7" w:rsidRDefault="00A265E7" w:rsidP="00A265E7">
            <w:pPr>
              <w:spacing w:after="0" w:line="240" w:lineRule="auto"/>
              <w:jc w:val="center"/>
              <w:rPr>
                <w:rFonts w:ascii="Times New Roman" w:eastAsia="Times New Roman" w:hAnsi="Times New Roman" w:cs="Times New Roman"/>
                <w:sz w:val="17"/>
                <w:szCs w:val="17"/>
                <w:lang w:val="tt-RU" w:eastAsia="ru-RU"/>
              </w:rPr>
            </w:pPr>
            <w:r w:rsidRPr="00A265E7">
              <w:rPr>
                <w:rFonts w:ascii="Times New Roman" w:eastAsia="Times New Roman" w:hAnsi="Times New Roman" w:cs="Times New Roman"/>
                <w:sz w:val="17"/>
                <w:szCs w:val="17"/>
                <w:lang w:eastAsia="ru-RU"/>
              </w:rPr>
              <w:t>«</w:t>
            </w:r>
            <w:r w:rsidRPr="00A265E7">
              <w:rPr>
                <w:rFonts w:ascii="Times New Roman" w:eastAsia="Times New Roman" w:hAnsi="Times New Roman" w:cs="Times New Roman"/>
                <w:sz w:val="17"/>
                <w:szCs w:val="17"/>
                <w:lang w:val="tt-RU" w:eastAsia="ru-RU"/>
              </w:rPr>
              <w:t>ТҮБӘН КАМА МУНИЦИПАЛЬ</w:t>
            </w:r>
            <w:r w:rsidRPr="00A265E7">
              <w:rPr>
                <w:rFonts w:ascii="Times New Roman" w:eastAsia="Times New Roman" w:hAnsi="Times New Roman" w:cs="Times New Roman"/>
                <w:sz w:val="17"/>
                <w:szCs w:val="17"/>
                <w:lang w:eastAsia="ru-RU"/>
              </w:rPr>
              <w:t xml:space="preserve"> </w:t>
            </w:r>
            <w:r w:rsidRPr="00A265E7">
              <w:rPr>
                <w:rFonts w:ascii="Times New Roman" w:eastAsia="Times New Roman" w:hAnsi="Times New Roman" w:cs="Times New Roman"/>
                <w:sz w:val="17"/>
                <w:szCs w:val="17"/>
                <w:lang w:val="tt-RU" w:eastAsia="ru-RU"/>
              </w:rPr>
              <w:t>РАЙОНЫ</w:t>
            </w:r>
            <w:r w:rsidRPr="00A265E7">
              <w:rPr>
                <w:rFonts w:ascii="Times New Roman" w:eastAsia="Times New Roman" w:hAnsi="Times New Roman" w:cs="Times New Roman"/>
                <w:sz w:val="17"/>
                <w:szCs w:val="17"/>
                <w:lang w:eastAsia="ru-RU"/>
              </w:rPr>
              <w:t>»</w:t>
            </w:r>
          </w:p>
          <w:p w:rsidR="00A265E7" w:rsidRPr="00A265E7" w:rsidRDefault="00A265E7" w:rsidP="00A265E7">
            <w:pPr>
              <w:spacing w:after="0" w:line="240" w:lineRule="auto"/>
              <w:jc w:val="center"/>
              <w:rPr>
                <w:rFonts w:ascii="Times New Roman" w:eastAsia="Times New Roman" w:hAnsi="Times New Roman" w:cs="Times New Roman"/>
                <w:sz w:val="17"/>
                <w:szCs w:val="17"/>
                <w:lang w:val="tt-RU" w:eastAsia="ru-RU"/>
              </w:rPr>
            </w:pPr>
            <w:r w:rsidRPr="00A265E7">
              <w:rPr>
                <w:rFonts w:ascii="Times New Roman" w:eastAsia="Times New Roman" w:hAnsi="Times New Roman" w:cs="Times New Roman"/>
                <w:sz w:val="17"/>
                <w:szCs w:val="17"/>
                <w:lang w:val="tt-RU" w:eastAsia="ru-RU"/>
              </w:rPr>
              <w:t>МУНИЦИПАЛЬ БЕРӘМЛЕГЕ</w:t>
            </w:r>
          </w:p>
          <w:p w:rsidR="00A265E7" w:rsidRPr="00A265E7" w:rsidRDefault="00A265E7" w:rsidP="00A265E7">
            <w:pPr>
              <w:spacing w:after="0" w:line="240" w:lineRule="auto"/>
              <w:jc w:val="center"/>
              <w:rPr>
                <w:rFonts w:ascii="Times New Roman" w:eastAsia="Times New Roman" w:hAnsi="Times New Roman" w:cs="Times New Roman"/>
                <w:sz w:val="17"/>
                <w:szCs w:val="17"/>
                <w:lang w:val="tt-RU" w:eastAsia="ru-RU"/>
              </w:rPr>
            </w:pPr>
            <w:r w:rsidRPr="00A265E7">
              <w:rPr>
                <w:rFonts w:ascii="Times New Roman" w:eastAsia="Times New Roman" w:hAnsi="Times New Roman" w:cs="Times New Roman"/>
                <w:sz w:val="17"/>
                <w:szCs w:val="17"/>
                <w:lang w:val="tt-RU" w:eastAsia="ru-RU"/>
              </w:rPr>
              <w:t xml:space="preserve">БАШЛЫГЫ </w:t>
            </w:r>
          </w:p>
          <w:p w:rsidR="00A265E7" w:rsidRPr="00A265E7" w:rsidRDefault="00A265E7" w:rsidP="00A265E7">
            <w:pPr>
              <w:spacing w:after="0" w:line="240" w:lineRule="auto"/>
              <w:jc w:val="center"/>
              <w:rPr>
                <w:rFonts w:ascii="Times New Roman" w:eastAsia="Times New Roman" w:hAnsi="Times New Roman" w:cs="Times New Roman"/>
                <w:sz w:val="8"/>
                <w:szCs w:val="8"/>
                <w:lang w:val="tt-RU" w:eastAsia="ru-RU"/>
              </w:rPr>
            </w:pPr>
          </w:p>
          <w:p w:rsidR="00A265E7" w:rsidRPr="00A265E7" w:rsidRDefault="00A265E7" w:rsidP="00A265E7">
            <w:pPr>
              <w:spacing w:after="0" w:line="240" w:lineRule="auto"/>
              <w:jc w:val="center"/>
              <w:rPr>
                <w:rFonts w:ascii="Times New Roman" w:eastAsia="Times New Roman" w:hAnsi="Times New Roman" w:cs="Times New Roman"/>
                <w:sz w:val="15"/>
                <w:szCs w:val="15"/>
                <w:lang w:val="tt-RU" w:eastAsia="ru-RU"/>
              </w:rPr>
            </w:pPr>
          </w:p>
          <w:p w:rsidR="00A265E7" w:rsidRPr="00A265E7" w:rsidRDefault="00A265E7" w:rsidP="00A265E7">
            <w:pPr>
              <w:spacing w:after="0" w:line="240" w:lineRule="auto"/>
              <w:jc w:val="center"/>
              <w:rPr>
                <w:rFonts w:ascii="Times New Roman" w:eastAsia="Times New Roman" w:hAnsi="Times New Roman" w:cs="Times New Roman"/>
                <w:sz w:val="15"/>
                <w:szCs w:val="15"/>
                <w:lang w:val="tt-RU" w:eastAsia="ru-RU"/>
              </w:rPr>
            </w:pPr>
            <w:r w:rsidRPr="00A265E7">
              <w:rPr>
                <w:rFonts w:ascii="Times New Roman" w:eastAsia="Times New Roman" w:hAnsi="Times New Roman" w:cs="Times New Roman"/>
                <w:sz w:val="15"/>
                <w:szCs w:val="15"/>
                <w:lang w:val="tt-RU" w:eastAsia="ru-RU"/>
              </w:rPr>
              <w:t>Төзүчеләр пр., 12 нче йорт, Түбән Кама шәһәре, 423570</w:t>
            </w:r>
          </w:p>
        </w:tc>
      </w:tr>
      <w:tr w:rsidR="00A265E7" w:rsidRPr="00A265E7" w:rsidTr="00A76D9D">
        <w:tblPrEx>
          <w:tblCellMar>
            <w:top w:w="0" w:type="dxa"/>
            <w:bottom w:w="0" w:type="dxa"/>
          </w:tblCellMar>
        </w:tblPrEx>
        <w:trPr>
          <w:trHeight w:val="177"/>
        </w:trPr>
        <w:tc>
          <w:tcPr>
            <w:tcW w:w="5246" w:type="dxa"/>
            <w:gridSpan w:val="2"/>
          </w:tcPr>
          <w:p w:rsidR="00A265E7" w:rsidRPr="00A265E7" w:rsidRDefault="00A265E7" w:rsidP="00A265E7">
            <w:pPr>
              <w:spacing w:after="0" w:line="240" w:lineRule="auto"/>
              <w:ind w:right="-143"/>
              <w:rPr>
                <w:rFonts w:ascii="Times New Roman" w:eastAsia="Times New Roman" w:hAnsi="Times New Roman" w:cs="Times New Roman"/>
                <w:sz w:val="20"/>
                <w:szCs w:val="20"/>
                <w:lang w:val="tt-RU" w:eastAsia="ru-RU"/>
              </w:rPr>
            </w:pPr>
            <w:r>
              <w:rPr>
                <w:rFonts w:ascii="Times New Roman" w:eastAsia="Times New Roman" w:hAnsi="Times New Roman" w:cs="Times New Roman"/>
                <w:noProof/>
                <w:sz w:val="27"/>
                <w:szCs w:val="24"/>
                <w:lang w:eastAsia="ru-RU"/>
              </w:rPr>
              <mc:AlternateContent>
                <mc:Choice Requires="wps">
                  <w:drawing>
                    <wp:anchor distT="0" distB="0" distL="114300" distR="114300" simplePos="0" relativeHeight="251661312" behindDoc="0" locked="0" layoutInCell="1" allowOverlap="1">
                      <wp:simplePos x="0" y="0"/>
                      <wp:positionH relativeFrom="column">
                        <wp:posOffset>-48260</wp:posOffset>
                      </wp:positionH>
                      <wp:positionV relativeFrom="paragraph">
                        <wp:posOffset>27305</wp:posOffset>
                      </wp:positionV>
                      <wp:extent cx="6098540" cy="6350"/>
                      <wp:effectExtent l="6985" t="10160" r="9525" b="1206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rFonts w:ascii="Times New Roman" w:eastAsia="Times New Roman" w:hAnsi="Times New Roman" w:cs="Times New Roman"/>
                <w:noProof/>
                <w:sz w:val="27"/>
                <w:szCs w:val="24"/>
                <w:lang w:eastAsia="ru-RU"/>
              </w:rPr>
              <mc:AlternateContent>
                <mc:Choice Requires="wps">
                  <w:drawing>
                    <wp:anchor distT="0" distB="0" distL="114300" distR="114300" simplePos="0" relativeHeight="251660288" behindDoc="0" locked="0" layoutInCell="1" allowOverlap="1">
                      <wp:simplePos x="0" y="0"/>
                      <wp:positionH relativeFrom="column">
                        <wp:posOffset>-48260</wp:posOffset>
                      </wp:positionH>
                      <wp:positionV relativeFrom="paragraph">
                        <wp:posOffset>20955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Pr>
                <w:rFonts w:ascii="Times New Roman" w:eastAsia="Times New Roman" w:hAnsi="Times New Roman" w:cs="Times New Roman"/>
                <w:noProof/>
                <w:sz w:val="27"/>
                <w:szCs w:val="24"/>
                <w:lang w:eastAsia="ru-RU"/>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1270</wp:posOffset>
                      </wp:positionV>
                      <wp:extent cx="6098540" cy="6350"/>
                      <wp:effectExtent l="6985" t="12700" r="9525" b="95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A265E7">
              <w:rPr>
                <w:rFonts w:ascii="Times New Roman" w:eastAsia="Times New Roman" w:hAnsi="Times New Roman" w:cs="Times New Roman"/>
                <w:sz w:val="20"/>
                <w:szCs w:val="20"/>
                <w:lang w:val="tt-RU" w:eastAsia="ru-RU"/>
              </w:rPr>
              <w:t xml:space="preserve">                                        </w:t>
            </w:r>
          </w:p>
          <w:p w:rsidR="00A265E7" w:rsidRPr="00A265E7" w:rsidRDefault="00A265E7" w:rsidP="00A265E7">
            <w:pPr>
              <w:spacing w:after="0" w:line="240" w:lineRule="auto"/>
              <w:ind w:right="-143"/>
              <w:rPr>
                <w:rFonts w:ascii="Times New Roman" w:eastAsia="Times New Roman" w:hAnsi="Times New Roman" w:cs="Times New Roman"/>
                <w:sz w:val="16"/>
                <w:szCs w:val="16"/>
                <w:lang w:val="tt-RU" w:eastAsia="ru-RU"/>
              </w:rPr>
            </w:pPr>
            <w:r w:rsidRPr="00A265E7">
              <w:rPr>
                <w:rFonts w:ascii="Times New Roman" w:eastAsia="Times New Roman" w:hAnsi="Times New Roman" w:cs="Times New Roman"/>
                <w:sz w:val="16"/>
                <w:szCs w:val="16"/>
                <w:lang w:val="tt-RU" w:eastAsia="ru-RU"/>
              </w:rPr>
              <w:t xml:space="preserve">                                  ПОСТАНОВЛЕНИЕ</w:t>
            </w:r>
          </w:p>
          <w:p w:rsidR="00A265E7" w:rsidRPr="00A265E7" w:rsidRDefault="00A265E7" w:rsidP="00A265E7">
            <w:pPr>
              <w:spacing w:after="0" w:line="240" w:lineRule="auto"/>
              <w:ind w:right="-143"/>
              <w:rPr>
                <w:rFonts w:ascii="Times New Roman" w:eastAsia="Times New Roman" w:hAnsi="Times New Roman" w:cs="Times New Roman"/>
                <w:sz w:val="16"/>
                <w:szCs w:val="16"/>
                <w:lang w:val="tt-RU" w:eastAsia="ru-RU"/>
              </w:rPr>
            </w:pPr>
          </w:p>
          <w:p w:rsidR="00A265E7" w:rsidRPr="00A265E7" w:rsidRDefault="00A265E7" w:rsidP="00A265E7">
            <w:pPr>
              <w:spacing w:after="0" w:line="240" w:lineRule="auto"/>
              <w:ind w:right="-143"/>
              <w:rPr>
                <w:rFonts w:ascii="Times New Roman" w:eastAsia="Times New Roman" w:hAnsi="Times New Roman" w:cs="Times New Roman"/>
                <w:sz w:val="20"/>
                <w:szCs w:val="20"/>
                <w:lang w:val="tt-RU" w:eastAsia="ru-RU"/>
              </w:rPr>
            </w:pPr>
            <w:r w:rsidRPr="00A265E7">
              <w:rPr>
                <w:rFonts w:ascii="Times New Roman" w:eastAsia="Times New Roman" w:hAnsi="Times New Roman" w:cs="Times New Roman"/>
                <w:sz w:val="20"/>
                <w:szCs w:val="20"/>
                <w:lang w:val="tt-RU" w:eastAsia="ru-RU"/>
              </w:rPr>
              <w:t xml:space="preserve">№ </w:t>
            </w:r>
            <w:r>
              <w:rPr>
                <w:rFonts w:ascii="Times New Roman" w:eastAsia="Times New Roman" w:hAnsi="Times New Roman" w:cs="Times New Roman"/>
                <w:sz w:val="20"/>
                <w:szCs w:val="20"/>
                <w:lang w:val="tt-RU" w:eastAsia="ru-RU"/>
              </w:rPr>
              <w:t>23</w:t>
            </w:r>
          </w:p>
        </w:tc>
        <w:tc>
          <w:tcPr>
            <w:tcW w:w="4393" w:type="dxa"/>
            <w:gridSpan w:val="2"/>
          </w:tcPr>
          <w:p w:rsidR="00A265E7" w:rsidRPr="00A265E7" w:rsidRDefault="00A265E7" w:rsidP="00A265E7">
            <w:pPr>
              <w:spacing w:after="0" w:line="240" w:lineRule="auto"/>
              <w:ind w:firstLine="1236"/>
              <w:jc w:val="both"/>
              <w:rPr>
                <w:rFonts w:ascii="Times New Roman" w:eastAsia="Times New Roman" w:hAnsi="Times New Roman" w:cs="Times New Roman"/>
                <w:sz w:val="27"/>
                <w:szCs w:val="24"/>
                <w:lang w:val="tt-RU" w:eastAsia="ru-RU"/>
              </w:rPr>
            </w:pPr>
          </w:p>
          <w:p w:rsidR="00A265E7" w:rsidRPr="00A265E7" w:rsidRDefault="00A265E7" w:rsidP="00A265E7">
            <w:pPr>
              <w:spacing w:after="0" w:line="240" w:lineRule="auto"/>
              <w:jc w:val="both"/>
              <w:rPr>
                <w:rFonts w:ascii="Times New Roman" w:eastAsia="Times New Roman" w:hAnsi="Times New Roman" w:cs="Times New Roman"/>
                <w:sz w:val="16"/>
                <w:szCs w:val="16"/>
                <w:lang w:val="tt-RU" w:eastAsia="ru-RU"/>
              </w:rPr>
            </w:pPr>
            <w:r w:rsidRPr="00A265E7">
              <w:rPr>
                <w:rFonts w:ascii="Times New Roman" w:eastAsia="Times New Roman" w:hAnsi="Times New Roman" w:cs="Times New Roman"/>
                <w:sz w:val="16"/>
                <w:szCs w:val="16"/>
                <w:lang w:val="tt-RU" w:eastAsia="ru-RU"/>
              </w:rPr>
              <w:t xml:space="preserve">                                                   КАРАР</w:t>
            </w:r>
          </w:p>
          <w:p w:rsidR="00A265E7" w:rsidRPr="00A265E7" w:rsidRDefault="00A265E7" w:rsidP="00A265E7">
            <w:pPr>
              <w:spacing w:after="0" w:line="240" w:lineRule="auto"/>
              <w:jc w:val="both"/>
              <w:rPr>
                <w:rFonts w:ascii="Times New Roman" w:eastAsia="Times New Roman" w:hAnsi="Times New Roman" w:cs="Times New Roman"/>
                <w:sz w:val="16"/>
                <w:szCs w:val="16"/>
                <w:lang w:val="tt-RU" w:eastAsia="ru-RU"/>
              </w:rPr>
            </w:pPr>
          </w:p>
          <w:p w:rsidR="00A265E7" w:rsidRPr="00A265E7" w:rsidRDefault="00A265E7" w:rsidP="00A265E7">
            <w:pPr>
              <w:spacing w:after="0" w:line="240" w:lineRule="auto"/>
              <w:jc w:val="right"/>
              <w:rPr>
                <w:rFonts w:ascii="Times New Roman" w:eastAsia="Times New Roman" w:hAnsi="Times New Roman" w:cs="Times New Roman"/>
                <w:sz w:val="16"/>
                <w:szCs w:val="16"/>
                <w:lang w:val="tt-RU" w:eastAsia="ru-RU"/>
              </w:rPr>
            </w:pPr>
            <w:r w:rsidRPr="00A265E7">
              <w:rPr>
                <w:rFonts w:ascii="Times New Roman" w:eastAsia="Times New Roman" w:hAnsi="Times New Roman" w:cs="Times New Roman"/>
                <w:sz w:val="20"/>
                <w:szCs w:val="20"/>
                <w:lang w:val="tt-RU" w:eastAsia="ru-RU"/>
              </w:rPr>
              <w:t xml:space="preserve">20 </w:t>
            </w:r>
            <w:r>
              <w:rPr>
                <w:rFonts w:ascii="Times New Roman" w:eastAsia="Times New Roman" w:hAnsi="Times New Roman" w:cs="Times New Roman"/>
                <w:sz w:val="20"/>
                <w:szCs w:val="20"/>
                <w:lang w:val="tt-RU" w:eastAsia="ru-RU"/>
              </w:rPr>
              <w:t xml:space="preserve">нче апрель </w:t>
            </w:r>
            <w:r w:rsidRPr="00A265E7">
              <w:rPr>
                <w:rFonts w:ascii="Times New Roman" w:eastAsia="Times New Roman" w:hAnsi="Times New Roman" w:cs="Times New Roman"/>
                <w:sz w:val="20"/>
                <w:szCs w:val="20"/>
                <w:lang w:val="tt-RU" w:eastAsia="ru-RU"/>
              </w:rPr>
              <w:t>2021</w:t>
            </w:r>
            <w:r>
              <w:rPr>
                <w:rFonts w:ascii="Times New Roman" w:eastAsia="Times New Roman" w:hAnsi="Times New Roman" w:cs="Times New Roman"/>
                <w:sz w:val="20"/>
                <w:szCs w:val="20"/>
                <w:lang w:val="tt-RU" w:eastAsia="ru-RU"/>
              </w:rPr>
              <w:t xml:space="preserve"> ел</w:t>
            </w:r>
          </w:p>
        </w:tc>
      </w:tr>
    </w:tbl>
    <w:p w:rsidR="00CF2FB0" w:rsidRPr="00872614" w:rsidRDefault="00CF2FB0" w:rsidP="00872614">
      <w:pPr>
        <w:spacing w:after="0" w:line="240" w:lineRule="auto"/>
        <w:rPr>
          <w:rFonts w:ascii="Times New Roman" w:eastAsia="Times New Roman" w:hAnsi="Times New Roman" w:cs="Times New Roman"/>
          <w:sz w:val="27"/>
          <w:szCs w:val="27"/>
          <w:lang w:eastAsia="ru-RU"/>
        </w:rPr>
      </w:pPr>
    </w:p>
    <w:tbl>
      <w:tblPr>
        <w:tblW w:w="10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1"/>
      </w:tblGrid>
      <w:tr w:rsidR="00872614" w:rsidRPr="002322C5" w:rsidTr="00A265E7">
        <w:trPr>
          <w:trHeight w:val="1254"/>
        </w:trPr>
        <w:tc>
          <w:tcPr>
            <w:tcW w:w="10351" w:type="dxa"/>
            <w:tcBorders>
              <w:top w:val="nil"/>
              <w:left w:val="nil"/>
              <w:bottom w:val="nil"/>
              <w:right w:val="nil"/>
            </w:tcBorders>
          </w:tcPr>
          <w:p w:rsidR="00046FF0" w:rsidRPr="002322C5" w:rsidRDefault="00046FF0" w:rsidP="001F76CC">
            <w:pPr>
              <w:tabs>
                <w:tab w:val="left" w:pos="900"/>
              </w:tabs>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ра</w:t>
            </w:r>
            <w:proofErr w:type="spellEnd"/>
            <w:r>
              <w:rPr>
                <w:rFonts w:ascii="Times New Roman" w:eastAsia="Times New Roman" w:hAnsi="Times New Roman" w:cs="Times New Roman"/>
                <w:sz w:val="28"/>
                <w:szCs w:val="28"/>
                <w:lang w:val="tt-RU" w:eastAsia="ru-RU"/>
              </w:rPr>
              <w:t>й</w:t>
            </w:r>
            <w:r>
              <w:rPr>
                <w:rFonts w:ascii="Times New Roman" w:eastAsia="Times New Roman" w:hAnsi="Times New Roman" w:cs="Times New Roman"/>
                <w:sz w:val="28"/>
                <w:szCs w:val="28"/>
                <w:lang w:eastAsia="ru-RU"/>
              </w:rPr>
              <w:t xml:space="preserve">оны </w:t>
            </w:r>
            <w:proofErr w:type="spellStart"/>
            <w:r>
              <w:rPr>
                <w:rFonts w:ascii="Times New Roman" w:eastAsia="Times New Roman" w:hAnsi="Times New Roman" w:cs="Times New Roman"/>
                <w:sz w:val="28"/>
                <w:szCs w:val="28"/>
                <w:lang w:eastAsia="ru-RU"/>
              </w:rPr>
              <w:t>авыл</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tt-RU" w:eastAsia="ru-RU"/>
              </w:rPr>
              <w:t>җирлекләренең</w:t>
            </w:r>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Җирдән</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файдалану</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һәм</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төзелеш</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кагыйдә</w:t>
            </w:r>
            <w:r>
              <w:rPr>
                <w:rFonts w:ascii="Times New Roman" w:eastAsia="Times New Roman" w:hAnsi="Times New Roman" w:cs="Times New Roman"/>
                <w:sz w:val="28"/>
                <w:szCs w:val="28"/>
                <w:lang w:eastAsia="ru-RU"/>
              </w:rPr>
              <w:t>ләренә</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үзгәрешлә</w:t>
            </w:r>
            <w:proofErr w:type="gramStart"/>
            <w:r>
              <w:rPr>
                <w:rFonts w:ascii="Times New Roman" w:eastAsia="Times New Roman" w:hAnsi="Times New Roman" w:cs="Times New Roman"/>
                <w:sz w:val="28"/>
                <w:szCs w:val="28"/>
                <w:lang w:eastAsia="ru-RU"/>
              </w:rPr>
              <w:t>р</w:t>
            </w:r>
            <w:proofErr w:type="spellEnd"/>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кертү</w:t>
            </w:r>
            <w:proofErr w:type="spellEnd"/>
            <w:r>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буенча</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гавами</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тыңлаулар</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билгеләү</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турында</w:t>
            </w:r>
            <w:proofErr w:type="spellEnd"/>
          </w:p>
        </w:tc>
      </w:tr>
    </w:tbl>
    <w:p w:rsidR="00046FF0" w:rsidRPr="00046FF0" w:rsidRDefault="00872614" w:rsidP="00872614">
      <w:pPr>
        <w:spacing w:after="0" w:line="240" w:lineRule="auto"/>
        <w:jc w:val="both"/>
        <w:rPr>
          <w:rFonts w:ascii="Times New Roman" w:eastAsia="Times New Roman" w:hAnsi="Times New Roman" w:cs="Times New Roman"/>
          <w:sz w:val="28"/>
          <w:szCs w:val="28"/>
          <w:lang w:val="tt-RU" w:eastAsia="ru-RU"/>
        </w:rPr>
      </w:pPr>
      <w:r w:rsidRPr="002322C5">
        <w:rPr>
          <w:rFonts w:ascii="Times New Roman" w:eastAsia="Times New Roman" w:hAnsi="Times New Roman" w:cs="Times New Roman"/>
          <w:sz w:val="28"/>
          <w:szCs w:val="28"/>
          <w:lang w:eastAsia="ru-RU"/>
        </w:rPr>
        <w:tab/>
        <w:t xml:space="preserve"> </w:t>
      </w:r>
      <w:r w:rsidR="00C174E8">
        <w:rPr>
          <w:rFonts w:ascii="Times New Roman" w:eastAsia="Times New Roman" w:hAnsi="Times New Roman" w:cs="Times New Roman"/>
          <w:sz w:val="28"/>
          <w:szCs w:val="28"/>
          <w:lang w:val="tt-RU" w:eastAsia="ru-RU"/>
        </w:rPr>
        <w:t xml:space="preserve"> </w:t>
      </w:r>
      <w:r w:rsidR="00046FF0">
        <w:rPr>
          <w:rFonts w:ascii="Times New Roman" w:eastAsia="Times New Roman" w:hAnsi="Times New Roman" w:cs="Times New Roman"/>
          <w:sz w:val="28"/>
          <w:szCs w:val="28"/>
          <w:lang w:val="tt-RU" w:eastAsia="ru-RU"/>
        </w:rPr>
        <w:t>У</w:t>
      </w:r>
      <w:r w:rsidR="00046FF0" w:rsidRPr="00046FF0">
        <w:rPr>
          <w:rFonts w:ascii="Times New Roman" w:eastAsia="Times New Roman" w:hAnsi="Times New Roman" w:cs="Times New Roman"/>
          <w:sz w:val="28"/>
          <w:szCs w:val="28"/>
          <w:lang w:val="tt-RU" w:eastAsia="ru-RU"/>
        </w:rPr>
        <w:t>ңай тормыш шартларына кеше хокукларын,</w:t>
      </w:r>
      <w:r w:rsidR="00046FF0">
        <w:rPr>
          <w:rFonts w:ascii="Times New Roman" w:eastAsia="Times New Roman" w:hAnsi="Times New Roman" w:cs="Times New Roman"/>
          <w:sz w:val="28"/>
          <w:szCs w:val="28"/>
          <w:lang w:val="tt-RU" w:eastAsia="ru-RU"/>
        </w:rPr>
        <w:t xml:space="preserve"> җ</w:t>
      </w:r>
      <w:r w:rsidR="00046FF0" w:rsidRPr="00046FF0">
        <w:rPr>
          <w:rFonts w:ascii="Times New Roman" w:eastAsia="Times New Roman" w:hAnsi="Times New Roman" w:cs="Times New Roman"/>
          <w:sz w:val="28"/>
          <w:szCs w:val="28"/>
          <w:lang w:val="tt-RU" w:eastAsia="ru-RU"/>
        </w:rPr>
        <w:t xml:space="preserve">ир кишәрлекләренә ия булучыларның хокукларын һәм законлы мәнфәгатьләрен саклау максатыннан, 2004 елның 29 декабрендәге 190-ФЗ номерлы Россия Федерациясе Шәһәр төзелеше кодексының 5.1, </w:t>
      </w:r>
      <w:r w:rsidR="00046FF0">
        <w:rPr>
          <w:rFonts w:ascii="Times New Roman" w:eastAsia="Times New Roman" w:hAnsi="Times New Roman" w:cs="Times New Roman"/>
          <w:sz w:val="28"/>
          <w:szCs w:val="28"/>
          <w:lang w:val="tt-RU" w:eastAsia="ru-RU"/>
        </w:rPr>
        <w:t xml:space="preserve">31, </w:t>
      </w:r>
      <w:r w:rsidR="00046FF0" w:rsidRPr="00046FF0">
        <w:rPr>
          <w:rFonts w:ascii="Times New Roman" w:eastAsia="Times New Roman" w:hAnsi="Times New Roman" w:cs="Times New Roman"/>
          <w:sz w:val="28"/>
          <w:szCs w:val="28"/>
          <w:lang w:val="tt-RU" w:eastAsia="ru-RU"/>
        </w:rPr>
        <w:t>33 статьялары, «Россия Федерациясендә җирле үзидарә оештыруның гомуми принциплары турында» 2003 елның 6 октябрендәге 131-ФЗ номерлы Федераль законның 28 стат</w:t>
      </w:r>
      <w:r w:rsidR="00046FF0">
        <w:rPr>
          <w:rFonts w:ascii="Times New Roman" w:eastAsia="Times New Roman" w:hAnsi="Times New Roman" w:cs="Times New Roman"/>
          <w:sz w:val="28"/>
          <w:szCs w:val="28"/>
          <w:lang w:val="tt-RU" w:eastAsia="ru-RU"/>
        </w:rPr>
        <w:t>ьясы нигезендә, Түбән Кама муниципаль районы</w:t>
      </w:r>
      <w:r w:rsidR="00046FF0" w:rsidRPr="00046FF0">
        <w:rPr>
          <w:rFonts w:ascii="Times New Roman" w:eastAsia="Times New Roman" w:hAnsi="Times New Roman" w:cs="Times New Roman"/>
          <w:sz w:val="28"/>
          <w:szCs w:val="28"/>
          <w:lang w:val="tt-RU" w:eastAsia="ru-RU"/>
        </w:rPr>
        <w:t xml:space="preserve"> Советын</w:t>
      </w:r>
      <w:r w:rsidR="00046FF0">
        <w:rPr>
          <w:rFonts w:ascii="Times New Roman" w:eastAsia="Times New Roman" w:hAnsi="Times New Roman" w:cs="Times New Roman"/>
          <w:sz w:val="28"/>
          <w:szCs w:val="28"/>
          <w:lang w:val="tt-RU" w:eastAsia="ru-RU"/>
        </w:rPr>
        <w:t>ың 2006 елның 13 октябрендәге 48</w:t>
      </w:r>
      <w:r w:rsidR="00046FF0" w:rsidRPr="00046FF0">
        <w:rPr>
          <w:rFonts w:ascii="Times New Roman" w:eastAsia="Times New Roman" w:hAnsi="Times New Roman" w:cs="Times New Roman"/>
          <w:sz w:val="28"/>
          <w:szCs w:val="28"/>
          <w:lang w:val="tt-RU" w:eastAsia="ru-RU"/>
        </w:rPr>
        <w:t xml:space="preserve"> номерлы «Татарстан</w:t>
      </w:r>
      <w:r w:rsidR="00046FF0">
        <w:rPr>
          <w:rFonts w:ascii="Times New Roman" w:eastAsia="Times New Roman" w:hAnsi="Times New Roman" w:cs="Times New Roman"/>
          <w:sz w:val="28"/>
          <w:szCs w:val="28"/>
          <w:lang w:val="tt-RU" w:eastAsia="ru-RU"/>
        </w:rPr>
        <w:t xml:space="preserve"> Республикасы «Түбән Кама муниципаль районы</w:t>
      </w:r>
      <w:r w:rsidR="00046FF0" w:rsidRPr="00046FF0">
        <w:rPr>
          <w:rFonts w:ascii="Times New Roman" w:eastAsia="Times New Roman" w:hAnsi="Times New Roman" w:cs="Times New Roman"/>
          <w:sz w:val="28"/>
          <w:szCs w:val="28"/>
          <w:lang w:val="tt-RU" w:eastAsia="ru-RU"/>
        </w:rPr>
        <w:t>» муниципаль берәмлегендә гавами тыңлаулар оештыру һәм үткәрү тәртибе турында» карары белән, карар бирәм:</w:t>
      </w:r>
    </w:p>
    <w:p w:rsidR="00872614" w:rsidRPr="00046FF0" w:rsidRDefault="00C174E8" w:rsidP="00046FF0">
      <w:pPr>
        <w:spacing w:after="0" w:line="240" w:lineRule="auto"/>
        <w:ind w:firstLine="426"/>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872614" w:rsidRPr="00046FF0">
        <w:rPr>
          <w:rFonts w:ascii="Times New Roman" w:eastAsia="Times New Roman" w:hAnsi="Times New Roman" w:cs="Times New Roman"/>
          <w:sz w:val="28"/>
          <w:szCs w:val="28"/>
          <w:lang w:val="tt-RU" w:eastAsia="ru-RU"/>
        </w:rPr>
        <w:t>1.</w:t>
      </w:r>
      <w:r w:rsidR="00046FF0" w:rsidRPr="00046FF0">
        <w:rPr>
          <w:lang w:val="tt-RU"/>
        </w:rPr>
        <w:t xml:space="preserve"> </w:t>
      </w:r>
      <w:r w:rsidR="00046FF0" w:rsidRPr="00046FF0">
        <w:rPr>
          <w:rFonts w:ascii="Times New Roman" w:eastAsia="Times New Roman" w:hAnsi="Times New Roman" w:cs="Times New Roman"/>
          <w:sz w:val="28"/>
          <w:szCs w:val="28"/>
          <w:lang w:val="tt-RU" w:eastAsia="ru-RU"/>
        </w:rPr>
        <w:t>Т</w:t>
      </w:r>
      <w:r w:rsidR="00046FF0">
        <w:rPr>
          <w:rFonts w:ascii="Times New Roman" w:eastAsia="Times New Roman" w:hAnsi="Times New Roman" w:cs="Times New Roman"/>
          <w:sz w:val="28"/>
          <w:szCs w:val="28"/>
          <w:lang w:val="tt-RU" w:eastAsia="ru-RU"/>
        </w:rPr>
        <w:t>атарстан Республикасы Т</w:t>
      </w:r>
      <w:r w:rsidR="00046FF0" w:rsidRPr="00046FF0">
        <w:rPr>
          <w:rFonts w:ascii="Times New Roman" w:eastAsia="Times New Roman" w:hAnsi="Times New Roman" w:cs="Times New Roman"/>
          <w:sz w:val="28"/>
          <w:szCs w:val="28"/>
          <w:lang w:val="tt-RU" w:eastAsia="ru-RU"/>
        </w:rPr>
        <w:t xml:space="preserve">үбән Кама муниципаль районы авыл җирлекләренең Җирдән файдалану һәм төзелеш кагыйдәләренә </w:t>
      </w:r>
      <w:r w:rsidR="00046FF0">
        <w:rPr>
          <w:rFonts w:ascii="Times New Roman" w:eastAsia="Times New Roman" w:hAnsi="Times New Roman" w:cs="Times New Roman"/>
          <w:sz w:val="28"/>
          <w:szCs w:val="28"/>
          <w:lang w:val="tt-RU" w:eastAsia="ru-RU"/>
        </w:rPr>
        <w:t xml:space="preserve">текстлы материалларга, шулай ук график материалларга </w:t>
      </w:r>
      <w:r w:rsidR="00046FF0" w:rsidRPr="00046FF0">
        <w:rPr>
          <w:rFonts w:ascii="Times New Roman" w:eastAsia="Times New Roman" w:hAnsi="Times New Roman" w:cs="Times New Roman"/>
          <w:sz w:val="28"/>
          <w:szCs w:val="28"/>
          <w:lang w:val="tt-RU" w:eastAsia="ru-RU"/>
        </w:rPr>
        <w:t>үзгәрешләр кертү буенча гавами тыңлаулар билгеләргә (алга таба – проект)</w:t>
      </w:r>
      <w:r w:rsidR="00046FF0">
        <w:rPr>
          <w:rFonts w:ascii="Times New Roman" w:eastAsia="Times New Roman" w:hAnsi="Times New Roman" w:cs="Times New Roman"/>
          <w:sz w:val="28"/>
          <w:szCs w:val="28"/>
          <w:lang w:val="tt-RU" w:eastAsia="ru-RU"/>
        </w:rPr>
        <w:t xml:space="preserve"> (1 нче кушымта):</w:t>
      </w:r>
    </w:p>
    <w:p w:rsidR="00046FF0" w:rsidRPr="00046FF0" w:rsidRDefault="00046FF0" w:rsidP="00046FF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tt-RU" w:eastAsia="ru-RU"/>
        </w:rPr>
        <w:t xml:space="preserve">      </w:t>
      </w:r>
      <w:r w:rsidR="00C174E8">
        <w:rPr>
          <w:rFonts w:ascii="Times New Roman" w:eastAsia="Times New Roman" w:hAnsi="Times New Roman" w:cs="Times New Roman"/>
          <w:sz w:val="28"/>
          <w:szCs w:val="28"/>
          <w:lang w:val="tt-RU" w:eastAsia="ru-RU"/>
        </w:rPr>
        <w:t xml:space="preserve">     </w:t>
      </w:r>
      <w:r w:rsidRPr="00046FF0">
        <w:rPr>
          <w:rFonts w:ascii="Times New Roman" w:eastAsia="Times New Roman" w:hAnsi="Times New Roman" w:cs="Times New Roman"/>
          <w:sz w:val="28"/>
          <w:szCs w:val="28"/>
          <w:lang w:eastAsia="ru-RU"/>
        </w:rPr>
        <w:t xml:space="preserve">2. </w:t>
      </w:r>
      <w:proofErr w:type="spellStart"/>
      <w:r w:rsidRPr="00046FF0">
        <w:rPr>
          <w:rFonts w:ascii="Times New Roman" w:eastAsia="Times New Roman" w:hAnsi="Times New Roman" w:cs="Times New Roman"/>
          <w:sz w:val="28"/>
          <w:szCs w:val="28"/>
          <w:lang w:eastAsia="ru-RU"/>
        </w:rPr>
        <w:t>Гавами</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тыңлаулар</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үткәрү</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буен</w:t>
      </w:r>
      <w:r>
        <w:rPr>
          <w:rFonts w:ascii="Times New Roman" w:eastAsia="Times New Roman" w:hAnsi="Times New Roman" w:cs="Times New Roman"/>
          <w:sz w:val="28"/>
          <w:szCs w:val="28"/>
          <w:lang w:eastAsia="ru-RU"/>
        </w:rPr>
        <w:t>ча</w:t>
      </w:r>
      <w:proofErr w:type="spellEnd"/>
      <w:r>
        <w:rPr>
          <w:rFonts w:ascii="Times New Roman" w:eastAsia="Times New Roman" w:hAnsi="Times New Roman" w:cs="Times New Roman"/>
          <w:sz w:val="28"/>
          <w:szCs w:val="28"/>
          <w:lang w:eastAsia="ru-RU"/>
        </w:rPr>
        <w:t xml:space="preserve"> комиссия </w:t>
      </w:r>
      <w:proofErr w:type="spellStart"/>
      <w:r>
        <w:rPr>
          <w:rFonts w:ascii="Times New Roman" w:eastAsia="Times New Roman" w:hAnsi="Times New Roman" w:cs="Times New Roman"/>
          <w:sz w:val="28"/>
          <w:szCs w:val="28"/>
          <w:lang w:eastAsia="ru-RU"/>
        </w:rPr>
        <w:t>составын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расларга</w:t>
      </w:r>
      <w:proofErr w:type="spellEnd"/>
      <w:r>
        <w:rPr>
          <w:rFonts w:ascii="Times New Roman" w:eastAsia="Times New Roman" w:hAnsi="Times New Roman" w:cs="Times New Roman"/>
          <w:sz w:val="28"/>
          <w:szCs w:val="28"/>
          <w:lang w:eastAsia="ru-RU"/>
        </w:rPr>
        <w:t xml:space="preserve"> (2</w:t>
      </w:r>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нче</w:t>
      </w:r>
      <w:proofErr w:type="spellEnd"/>
      <w:r w:rsidRPr="00046FF0">
        <w:rPr>
          <w:rFonts w:ascii="Times New Roman" w:eastAsia="Times New Roman" w:hAnsi="Times New Roman" w:cs="Times New Roman"/>
          <w:sz w:val="28"/>
          <w:szCs w:val="28"/>
          <w:lang w:eastAsia="ru-RU"/>
        </w:rPr>
        <w:t xml:space="preserve"> </w:t>
      </w:r>
      <w:proofErr w:type="spellStart"/>
      <w:r w:rsidRPr="00046FF0">
        <w:rPr>
          <w:rFonts w:ascii="Times New Roman" w:eastAsia="Times New Roman" w:hAnsi="Times New Roman" w:cs="Times New Roman"/>
          <w:sz w:val="28"/>
          <w:szCs w:val="28"/>
          <w:lang w:eastAsia="ru-RU"/>
        </w:rPr>
        <w:t>кушымта</w:t>
      </w:r>
      <w:proofErr w:type="spellEnd"/>
      <w:r w:rsidRPr="00046FF0">
        <w:rPr>
          <w:rFonts w:ascii="Times New Roman" w:eastAsia="Times New Roman" w:hAnsi="Times New Roman" w:cs="Times New Roman"/>
          <w:sz w:val="28"/>
          <w:szCs w:val="28"/>
          <w:lang w:eastAsia="ru-RU"/>
        </w:rPr>
        <w:t xml:space="preserve">). </w:t>
      </w:r>
    </w:p>
    <w:p w:rsidR="00046FF0" w:rsidRPr="00004B98" w:rsidRDefault="00C174E8" w:rsidP="00046FF0">
      <w:pPr>
        <w:spacing w:after="0" w:line="240" w:lineRule="auto"/>
        <w:ind w:left="426"/>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046FF0" w:rsidRPr="00004B98">
        <w:rPr>
          <w:rFonts w:ascii="Times New Roman" w:eastAsia="Times New Roman" w:hAnsi="Times New Roman" w:cs="Times New Roman"/>
          <w:sz w:val="28"/>
          <w:szCs w:val="28"/>
          <w:lang w:val="tt-RU" w:eastAsia="ru-RU"/>
        </w:rPr>
        <w:t>3.  Билгеләргә:</w:t>
      </w:r>
    </w:p>
    <w:p w:rsidR="00046FF0" w:rsidRPr="00004B98" w:rsidRDefault="00046FF0" w:rsidP="00046FF0">
      <w:pPr>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C174E8">
        <w:rPr>
          <w:rFonts w:ascii="Times New Roman" w:eastAsia="Times New Roman" w:hAnsi="Times New Roman" w:cs="Times New Roman"/>
          <w:sz w:val="28"/>
          <w:szCs w:val="28"/>
          <w:lang w:val="tt-RU" w:eastAsia="ru-RU"/>
        </w:rPr>
        <w:t xml:space="preserve">     </w:t>
      </w:r>
      <w:r w:rsidRPr="00004B98">
        <w:rPr>
          <w:rFonts w:ascii="Times New Roman" w:eastAsia="Times New Roman" w:hAnsi="Times New Roman" w:cs="Times New Roman"/>
          <w:sz w:val="28"/>
          <w:szCs w:val="28"/>
          <w:lang w:val="tt-RU" w:eastAsia="ru-RU"/>
        </w:rPr>
        <w:t>3.1. гавами тыңлауларны оештыручы итеп, гавами тыңлаулар үткәрү буенча комиссияне;</w:t>
      </w:r>
    </w:p>
    <w:p w:rsidR="00046FF0" w:rsidRDefault="00046FF0" w:rsidP="00046FF0">
      <w:pPr>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C174E8">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val="tt-RU" w:eastAsia="ru-RU"/>
        </w:rPr>
        <w:t xml:space="preserve"> </w:t>
      </w:r>
      <w:r w:rsidRPr="00046FF0">
        <w:rPr>
          <w:rFonts w:ascii="Times New Roman" w:eastAsia="Times New Roman" w:hAnsi="Times New Roman" w:cs="Times New Roman"/>
          <w:sz w:val="28"/>
          <w:szCs w:val="28"/>
          <w:lang w:val="tt-RU" w:eastAsia="ru-RU"/>
        </w:rPr>
        <w:t>3.2. проект экспозициясен ачу урыны - Түбән Кама шәһ</w:t>
      </w:r>
      <w:r>
        <w:rPr>
          <w:rFonts w:ascii="Times New Roman" w:eastAsia="Times New Roman" w:hAnsi="Times New Roman" w:cs="Times New Roman"/>
          <w:sz w:val="28"/>
          <w:szCs w:val="28"/>
          <w:lang w:val="tt-RU" w:eastAsia="ru-RU"/>
        </w:rPr>
        <w:t>әре, Мәктәп бульвары, 2А йорт, 2</w:t>
      </w:r>
      <w:r w:rsidRPr="00046FF0">
        <w:rPr>
          <w:rFonts w:ascii="Times New Roman" w:eastAsia="Times New Roman" w:hAnsi="Times New Roman" w:cs="Times New Roman"/>
          <w:sz w:val="28"/>
          <w:szCs w:val="28"/>
          <w:lang w:val="tt-RU" w:eastAsia="ru-RU"/>
        </w:rPr>
        <w:t xml:space="preserve"> кат холы адресы буенча Түбән Кама муниципаль районының күпфункцияле үзәге (алга таба – КФҮ)</w:t>
      </w:r>
      <w:r>
        <w:rPr>
          <w:rFonts w:ascii="Times New Roman" w:eastAsia="Times New Roman" w:hAnsi="Times New Roman" w:cs="Times New Roman"/>
          <w:sz w:val="28"/>
          <w:szCs w:val="28"/>
          <w:lang w:val="tt-RU" w:eastAsia="ru-RU"/>
        </w:rPr>
        <w:t xml:space="preserve">, </w:t>
      </w:r>
      <w:r w:rsidRPr="00046FF0">
        <w:rPr>
          <w:rFonts w:ascii="Times New Roman" w:eastAsia="Times New Roman" w:hAnsi="Times New Roman" w:cs="Times New Roman"/>
          <w:sz w:val="28"/>
          <w:szCs w:val="28"/>
          <w:lang w:val="tt-RU" w:eastAsia="ru-RU"/>
        </w:rPr>
        <w:t>проектның электрон версиясе ТР Түбән Кама муниципаль районы рәсми сайтының «Түбән Кама муниципаль районы –</w:t>
      </w:r>
      <w:r>
        <w:rPr>
          <w:rFonts w:ascii="Times New Roman" w:eastAsia="Times New Roman" w:hAnsi="Times New Roman" w:cs="Times New Roman"/>
          <w:sz w:val="28"/>
          <w:szCs w:val="28"/>
          <w:lang w:val="tt-RU" w:eastAsia="ru-RU"/>
        </w:rPr>
        <w:t xml:space="preserve"> шәһәр төзелеше документлары – Җ</w:t>
      </w:r>
      <w:r w:rsidRPr="00046FF0">
        <w:rPr>
          <w:rFonts w:ascii="Times New Roman" w:eastAsia="Times New Roman" w:hAnsi="Times New Roman" w:cs="Times New Roman"/>
          <w:sz w:val="28"/>
          <w:szCs w:val="28"/>
          <w:lang w:val="tt-RU" w:eastAsia="ru-RU"/>
        </w:rPr>
        <w:t>ирдән файдалану һәм төзелеш кагыйдәләре – авыл җирлекләре</w:t>
      </w:r>
      <w:r>
        <w:rPr>
          <w:rFonts w:ascii="Times New Roman" w:eastAsia="Times New Roman" w:hAnsi="Times New Roman" w:cs="Times New Roman"/>
          <w:sz w:val="28"/>
          <w:szCs w:val="28"/>
          <w:lang w:val="tt-RU" w:eastAsia="ru-RU"/>
        </w:rPr>
        <w:t>» бүлегендә</w:t>
      </w:r>
      <w:r w:rsidRPr="00046FF0">
        <w:rPr>
          <w:rFonts w:ascii="Times New Roman" w:eastAsia="Times New Roman" w:hAnsi="Times New Roman" w:cs="Times New Roman"/>
          <w:sz w:val="28"/>
          <w:szCs w:val="28"/>
          <w:lang w:val="tt-RU" w:eastAsia="ru-RU"/>
        </w:rPr>
        <w:t xml:space="preserve">;   </w:t>
      </w:r>
    </w:p>
    <w:p w:rsidR="00C174E8" w:rsidRDefault="00C174E8" w:rsidP="00C174E8">
      <w:pPr>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3.3</w:t>
      </w:r>
      <w:r w:rsidRPr="00C174E8">
        <w:rPr>
          <w:rFonts w:ascii="Times New Roman" w:eastAsia="Times New Roman" w:hAnsi="Times New Roman" w:cs="Times New Roman"/>
          <w:sz w:val="28"/>
          <w:szCs w:val="28"/>
          <w:lang w:val="tt-RU" w:eastAsia="ru-RU"/>
        </w:rPr>
        <w:t>. проект экспозициясен үткәрү сроклары - 2021 елның 30</w:t>
      </w:r>
      <w:r>
        <w:rPr>
          <w:rFonts w:ascii="Times New Roman" w:eastAsia="Times New Roman" w:hAnsi="Times New Roman" w:cs="Times New Roman"/>
          <w:sz w:val="28"/>
          <w:szCs w:val="28"/>
          <w:lang w:val="tt-RU" w:eastAsia="ru-RU"/>
        </w:rPr>
        <w:t xml:space="preserve"> апреленнән гавами тыңлаулар үткәрү датасына </w:t>
      </w:r>
      <w:r w:rsidRPr="00C174E8">
        <w:rPr>
          <w:rFonts w:ascii="Times New Roman" w:eastAsia="Times New Roman" w:hAnsi="Times New Roman" w:cs="Times New Roman"/>
          <w:sz w:val="28"/>
          <w:szCs w:val="28"/>
          <w:lang w:val="tt-RU" w:eastAsia="ru-RU"/>
        </w:rPr>
        <w:t>кадәр;</w:t>
      </w:r>
    </w:p>
    <w:p w:rsidR="00D9702F" w:rsidRDefault="00C174E8" w:rsidP="00C174E8">
      <w:pPr>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Pr="00C174E8">
        <w:rPr>
          <w:rFonts w:ascii="Times New Roman" w:eastAsia="Times New Roman" w:hAnsi="Times New Roman" w:cs="Times New Roman"/>
          <w:sz w:val="28"/>
          <w:szCs w:val="28"/>
          <w:lang w:val="tt-RU" w:eastAsia="ru-RU"/>
        </w:rPr>
        <w:t>3.4. проект экспозициясендә булырга мөмкин булган сәгатьләр – 08:00 дән 17:00 сәгатькә кадәр;</w:t>
      </w:r>
    </w:p>
    <w:p w:rsidR="00C174E8" w:rsidRPr="00C174E8" w:rsidRDefault="00C174E8" w:rsidP="00C174E8">
      <w:pPr>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Pr="00C174E8">
        <w:rPr>
          <w:rFonts w:ascii="Times New Roman" w:eastAsia="Times New Roman" w:hAnsi="Times New Roman" w:cs="Times New Roman"/>
          <w:sz w:val="28"/>
          <w:szCs w:val="28"/>
          <w:lang w:val="tt-RU" w:eastAsia="ru-RU"/>
        </w:rPr>
        <w:t>3.5. гавами тыңлаулар үткәрү да</w:t>
      </w:r>
      <w:r>
        <w:rPr>
          <w:rFonts w:ascii="Times New Roman" w:eastAsia="Times New Roman" w:hAnsi="Times New Roman" w:cs="Times New Roman"/>
          <w:sz w:val="28"/>
          <w:szCs w:val="28"/>
          <w:lang w:val="tt-RU" w:eastAsia="ru-RU"/>
        </w:rPr>
        <w:t>тасы һәм вакыты –  2021 елның 31</w:t>
      </w:r>
      <w:r w:rsidRPr="00C174E8">
        <w:rPr>
          <w:rFonts w:ascii="Times New Roman" w:eastAsia="Times New Roman" w:hAnsi="Times New Roman" w:cs="Times New Roman"/>
          <w:sz w:val="28"/>
          <w:szCs w:val="28"/>
          <w:lang w:val="tt-RU" w:eastAsia="ru-RU"/>
        </w:rPr>
        <w:t xml:space="preserve"> маенда 10:00 сәг.;</w:t>
      </w:r>
    </w:p>
    <w:p w:rsidR="00C174E8" w:rsidRPr="00C174E8" w:rsidRDefault="00C174E8" w:rsidP="00C174E8">
      <w:pPr>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Pr="00C174E8">
        <w:rPr>
          <w:rFonts w:ascii="Times New Roman" w:eastAsia="Times New Roman" w:hAnsi="Times New Roman" w:cs="Times New Roman"/>
          <w:sz w:val="28"/>
          <w:szCs w:val="28"/>
          <w:lang w:val="tt-RU" w:eastAsia="ru-RU"/>
        </w:rPr>
        <w:t>3.6. гавами тыңлаулар үткәрү урыны - Түбән Кама шәһәре, Мәктәп бульвары, 2А йорт, утырышлар залы адресы буенча Түбән Кама муниципаль районы күпфункцияле үзәге;</w:t>
      </w:r>
    </w:p>
    <w:p w:rsidR="00872614" w:rsidRPr="00420F2B" w:rsidRDefault="00C174E8" w:rsidP="00420F2B">
      <w:pPr>
        <w:spacing w:after="0" w:line="240" w:lineRule="auto"/>
        <w:contextualSpacing/>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lastRenderedPageBreak/>
        <w:t xml:space="preserve">          3.7</w:t>
      </w:r>
      <w:r w:rsidRPr="00C174E8">
        <w:rPr>
          <w:rFonts w:ascii="Times New Roman" w:eastAsia="Times New Roman" w:hAnsi="Times New Roman" w:cs="Times New Roman"/>
          <w:sz w:val="28"/>
          <w:szCs w:val="28"/>
          <w:lang w:val="tt-RU" w:eastAsia="ru-RU"/>
        </w:rPr>
        <w:t>. 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Төзелеш һәм архи-тектура идарәсе адресына язмача (Түбән Кама шәһәре, Мәктәп бульвары, 2А йорты, 2 кат, шәһәр төзелеше бүлеге -  205 каб., кабул итү бүлмәсе – 204 кабинет. Кабул итү көне – сишәмбе 08:00 дән 12:00 сәгатькә кадәр, 13:00 дән 16:30 сәгатькә кадәр. Электрон адрес - Arhi.nk@tatar.ru),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C174E8" w:rsidRPr="00004B98" w:rsidRDefault="00C174E8" w:rsidP="00C174E8">
      <w:pPr>
        <w:suppressAutoHyphens/>
        <w:spacing w:after="0" w:line="240" w:lineRule="auto"/>
        <w:ind w:firstLine="709"/>
        <w:jc w:val="both"/>
        <w:rPr>
          <w:rFonts w:ascii="Times New Roman" w:eastAsia="Times New Roman" w:hAnsi="Times New Roman" w:cs="Times New Roman"/>
          <w:sz w:val="28"/>
          <w:szCs w:val="28"/>
          <w:lang w:val="tt-RU" w:eastAsia="ru-RU"/>
        </w:rPr>
      </w:pPr>
      <w:r w:rsidRPr="00004B98">
        <w:rPr>
          <w:rFonts w:ascii="Times New Roman" w:eastAsia="Times New Roman" w:hAnsi="Times New Roman" w:cs="Times New Roman"/>
          <w:sz w:val="28"/>
          <w:szCs w:val="28"/>
          <w:lang w:val="tt-RU" w:eastAsia="ru-RU"/>
        </w:rPr>
        <w:t>4. Татарстан Республикасы Түбән Кама муниципаль районы Советының җәмәгатьчелек һәм гаммәви мәгълүмат чаралары белән элемтә бүлегенә әлеге ка-рарны</w:t>
      </w:r>
      <w:r>
        <w:rPr>
          <w:rFonts w:ascii="Times New Roman" w:eastAsia="Times New Roman" w:hAnsi="Times New Roman" w:cs="Times New Roman"/>
          <w:sz w:val="28"/>
          <w:szCs w:val="28"/>
          <w:lang w:val="tt-RU" w:eastAsia="ru-RU"/>
        </w:rPr>
        <w:t>, гавами тыңлаулар н</w:t>
      </w:r>
      <w:r w:rsidR="00420F2B">
        <w:rPr>
          <w:rFonts w:ascii="Times New Roman" w:eastAsia="Times New Roman" w:hAnsi="Times New Roman" w:cs="Times New Roman"/>
          <w:sz w:val="28"/>
          <w:szCs w:val="28"/>
          <w:lang w:val="tt-RU" w:eastAsia="ru-RU"/>
        </w:rPr>
        <w:t>әтиҗәләре буенча бәяләмәне</w:t>
      </w:r>
      <w:r w:rsidR="00420F2B" w:rsidRPr="00004B98">
        <w:rPr>
          <w:rFonts w:ascii="Times New Roman" w:eastAsia="Times New Roman" w:hAnsi="Times New Roman" w:cs="Times New Roman"/>
          <w:sz w:val="28"/>
          <w:szCs w:val="28"/>
          <w:lang w:val="tt-RU" w:eastAsia="ru-RU"/>
        </w:rPr>
        <w:t xml:space="preserve"> Түбән Кама муниципаль районы авыл җирлегенең</w:t>
      </w:r>
      <w:r w:rsidRPr="00004B98">
        <w:rPr>
          <w:rFonts w:ascii="Times New Roman" w:eastAsia="Times New Roman" w:hAnsi="Times New Roman" w:cs="Times New Roman"/>
          <w:sz w:val="28"/>
          <w:szCs w:val="28"/>
          <w:lang w:val="tt-RU" w:eastAsia="ru-RU"/>
        </w:rPr>
        <w:t xml:space="preserve"> рәсми сайтында, гаммәви мәгълүмат чараларының матбугат басмаларында бастырып чыгаруны тәэмин итәргә.</w:t>
      </w:r>
    </w:p>
    <w:p w:rsidR="00C174E8" w:rsidRPr="00C174E8" w:rsidRDefault="00C174E8" w:rsidP="00C174E8">
      <w:pPr>
        <w:suppressAutoHyphens/>
        <w:spacing w:after="0" w:line="240" w:lineRule="auto"/>
        <w:ind w:firstLine="709"/>
        <w:jc w:val="both"/>
        <w:rPr>
          <w:rFonts w:ascii="Times New Roman" w:eastAsia="Times New Roman" w:hAnsi="Times New Roman" w:cs="Times New Roman"/>
          <w:sz w:val="28"/>
          <w:szCs w:val="28"/>
          <w:lang w:eastAsia="ru-RU"/>
        </w:rPr>
      </w:pPr>
      <w:r w:rsidRPr="00C174E8">
        <w:rPr>
          <w:rFonts w:ascii="Times New Roman" w:eastAsia="Times New Roman" w:hAnsi="Times New Roman" w:cs="Times New Roman"/>
          <w:sz w:val="28"/>
          <w:szCs w:val="28"/>
          <w:lang w:eastAsia="ru-RU"/>
        </w:rPr>
        <w:t xml:space="preserve">5. </w:t>
      </w:r>
      <w:proofErr w:type="spellStart"/>
      <w:r w:rsidRPr="00C174E8">
        <w:rPr>
          <w:rFonts w:ascii="Times New Roman" w:eastAsia="Times New Roman" w:hAnsi="Times New Roman" w:cs="Times New Roman"/>
          <w:sz w:val="28"/>
          <w:szCs w:val="28"/>
          <w:lang w:eastAsia="ru-RU"/>
        </w:rPr>
        <w:t>Гавами</w:t>
      </w:r>
      <w:proofErr w:type="spellEnd"/>
      <w:r w:rsidRPr="00C174E8">
        <w:rPr>
          <w:rFonts w:ascii="Times New Roman" w:eastAsia="Times New Roman" w:hAnsi="Times New Roman" w:cs="Times New Roman"/>
          <w:sz w:val="28"/>
          <w:szCs w:val="28"/>
          <w:lang w:eastAsia="ru-RU"/>
        </w:rPr>
        <w:t xml:space="preserve"> </w:t>
      </w:r>
      <w:proofErr w:type="spellStart"/>
      <w:r w:rsidRPr="00C174E8">
        <w:rPr>
          <w:rFonts w:ascii="Times New Roman" w:eastAsia="Times New Roman" w:hAnsi="Times New Roman" w:cs="Times New Roman"/>
          <w:sz w:val="28"/>
          <w:szCs w:val="28"/>
          <w:lang w:eastAsia="ru-RU"/>
        </w:rPr>
        <w:t>тыңлаулар</w:t>
      </w:r>
      <w:proofErr w:type="spellEnd"/>
      <w:r w:rsidRPr="00C174E8">
        <w:rPr>
          <w:rFonts w:ascii="Times New Roman" w:eastAsia="Times New Roman" w:hAnsi="Times New Roman" w:cs="Times New Roman"/>
          <w:sz w:val="28"/>
          <w:szCs w:val="28"/>
          <w:lang w:eastAsia="ru-RU"/>
        </w:rPr>
        <w:t xml:space="preserve"> </w:t>
      </w:r>
      <w:proofErr w:type="spellStart"/>
      <w:r w:rsidRPr="00C174E8">
        <w:rPr>
          <w:rFonts w:ascii="Times New Roman" w:eastAsia="Times New Roman" w:hAnsi="Times New Roman" w:cs="Times New Roman"/>
          <w:sz w:val="28"/>
          <w:szCs w:val="28"/>
          <w:lang w:eastAsia="ru-RU"/>
        </w:rPr>
        <w:t>үткәрү</w:t>
      </w:r>
      <w:proofErr w:type="spellEnd"/>
      <w:r w:rsidRPr="00C174E8">
        <w:rPr>
          <w:rFonts w:ascii="Times New Roman" w:eastAsia="Times New Roman" w:hAnsi="Times New Roman" w:cs="Times New Roman"/>
          <w:sz w:val="28"/>
          <w:szCs w:val="28"/>
          <w:lang w:eastAsia="ru-RU"/>
        </w:rPr>
        <w:t xml:space="preserve"> </w:t>
      </w:r>
      <w:proofErr w:type="spellStart"/>
      <w:r w:rsidRPr="00C174E8">
        <w:rPr>
          <w:rFonts w:ascii="Times New Roman" w:eastAsia="Times New Roman" w:hAnsi="Times New Roman" w:cs="Times New Roman"/>
          <w:sz w:val="28"/>
          <w:szCs w:val="28"/>
          <w:lang w:eastAsia="ru-RU"/>
        </w:rPr>
        <w:t>буенча</w:t>
      </w:r>
      <w:proofErr w:type="spellEnd"/>
      <w:r w:rsidRPr="00C174E8">
        <w:rPr>
          <w:rFonts w:ascii="Times New Roman" w:eastAsia="Times New Roman" w:hAnsi="Times New Roman" w:cs="Times New Roman"/>
          <w:sz w:val="28"/>
          <w:szCs w:val="28"/>
          <w:lang w:eastAsia="ru-RU"/>
        </w:rPr>
        <w:t xml:space="preserve"> </w:t>
      </w:r>
      <w:proofErr w:type="spellStart"/>
      <w:r w:rsidRPr="00C174E8">
        <w:rPr>
          <w:rFonts w:ascii="Times New Roman" w:eastAsia="Times New Roman" w:hAnsi="Times New Roman" w:cs="Times New Roman"/>
          <w:sz w:val="28"/>
          <w:szCs w:val="28"/>
          <w:lang w:eastAsia="ru-RU"/>
        </w:rPr>
        <w:t>комиссиягә</w:t>
      </w:r>
      <w:proofErr w:type="spellEnd"/>
      <w:r w:rsidRPr="00C174E8">
        <w:rPr>
          <w:rFonts w:ascii="Times New Roman" w:eastAsia="Times New Roman" w:hAnsi="Times New Roman" w:cs="Times New Roman"/>
          <w:sz w:val="28"/>
          <w:szCs w:val="28"/>
          <w:lang w:eastAsia="ru-RU"/>
        </w:rPr>
        <w:t>:</w:t>
      </w:r>
    </w:p>
    <w:p w:rsidR="00C174E8" w:rsidRPr="002322C5" w:rsidRDefault="00420F2B" w:rsidP="00C174E8">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 </w:t>
      </w:r>
      <w:proofErr w:type="spellStart"/>
      <w:r w:rsidRPr="00420F2B">
        <w:rPr>
          <w:rFonts w:ascii="Times New Roman" w:eastAsia="Times New Roman" w:hAnsi="Times New Roman" w:cs="Times New Roman"/>
          <w:sz w:val="28"/>
          <w:szCs w:val="28"/>
          <w:lang w:eastAsia="ru-RU"/>
        </w:rPr>
        <w:t>проектны</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һәм</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мәгълүмати</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материалларны</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Түбән</w:t>
      </w:r>
      <w:proofErr w:type="spellEnd"/>
      <w:r w:rsidRPr="00420F2B">
        <w:rPr>
          <w:rFonts w:ascii="Times New Roman" w:eastAsia="Times New Roman" w:hAnsi="Times New Roman" w:cs="Times New Roman"/>
          <w:sz w:val="28"/>
          <w:szCs w:val="28"/>
          <w:lang w:eastAsia="ru-RU"/>
        </w:rPr>
        <w:t xml:space="preserve"> Кама </w:t>
      </w:r>
      <w:proofErr w:type="spellStart"/>
      <w:r w:rsidRPr="00420F2B">
        <w:rPr>
          <w:rFonts w:ascii="Times New Roman" w:eastAsia="Times New Roman" w:hAnsi="Times New Roman" w:cs="Times New Roman"/>
          <w:sz w:val="28"/>
          <w:szCs w:val="28"/>
          <w:lang w:eastAsia="ru-RU"/>
        </w:rPr>
        <w:t>муниципаль</w:t>
      </w:r>
      <w:proofErr w:type="spellEnd"/>
      <w:r w:rsidRPr="00420F2B">
        <w:rPr>
          <w:rFonts w:ascii="Times New Roman" w:eastAsia="Times New Roman" w:hAnsi="Times New Roman" w:cs="Times New Roman"/>
          <w:sz w:val="28"/>
          <w:szCs w:val="28"/>
          <w:lang w:eastAsia="ru-RU"/>
        </w:rPr>
        <w:t xml:space="preserve"> районы</w:t>
      </w:r>
      <w:r>
        <w:rPr>
          <w:rFonts w:ascii="Times New Roman" w:eastAsia="Times New Roman" w:hAnsi="Times New Roman" w:cs="Times New Roman"/>
          <w:sz w:val="28"/>
          <w:szCs w:val="28"/>
          <w:lang w:val="tt-RU" w:eastAsia="ru-RU"/>
        </w:rPr>
        <w:t xml:space="preserve"> рәсми сайтында</w:t>
      </w:r>
      <w:r w:rsidRPr="00420F2B">
        <w:rPr>
          <w:rFonts w:ascii="Times New Roman" w:eastAsia="Times New Roman" w:hAnsi="Times New Roman" w:cs="Times New Roman"/>
          <w:sz w:val="28"/>
          <w:szCs w:val="28"/>
          <w:lang w:eastAsia="ru-RU"/>
        </w:rPr>
        <w:t xml:space="preserve">, Татарстан </w:t>
      </w:r>
      <w:proofErr w:type="spellStart"/>
      <w:r w:rsidRPr="00420F2B">
        <w:rPr>
          <w:rFonts w:ascii="Times New Roman" w:eastAsia="Times New Roman" w:hAnsi="Times New Roman" w:cs="Times New Roman"/>
          <w:sz w:val="28"/>
          <w:szCs w:val="28"/>
          <w:lang w:eastAsia="ru-RU"/>
        </w:rPr>
        <w:t>Республикасы</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Түбән</w:t>
      </w:r>
      <w:proofErr w:type="spellEnd"/>
      <w:r w:rsidRPr="00420F2B">
        <w:rPr>
          <w:rFonts w:ascii="Times New Roman" w:eastAsia="Times New Roman" w:hAnsi="Times New Roman" w:cs="Times New Roman"/>
          <w:sz w:val="28"/>
          <w:szCs w:val="28"/>
          <w:lang w:eastAsia="ru-RU"/>
        </w:rPr>
        <w:t xml:space="preserve"> Кама </w:t>
      </w:r>
      <w:proofErr w:type="spellStart"/>
      <w:r w:rsidRPr="00420F2B">
        <w:rPr>
          <w:rFonts w:ascii="Times New Roman" w:eastAsia="Times New Roman" w:hAnsi="Times New Roman" w:cs="Times New Roman"/>
          <w:sz w:val="28"/>
          <w:szCs w:val="28"/>
          <w:lang w:eastAsia="ru-RU"/>
        </w:rPr>
        <w:t>муниципаль</w:t>
      </w:r>
      <w:proofErr w:type="spellEnd"/>
      <w:r w:rsidRPr="00420F2B">
        <w:rPr>
          <w:rFonts w:ascii="Times New Roman" w:eastAsia="Times New Roman" w:hAnsi="Times New Roman" w:cs="Times New Roman"/>
          <w:sz w:val="28"/>
          <w:szCs w:val="28"/>
          <w:lang w:eastAsia="ru-RU"/>
        </w:rPr>
        <w:t xml:space="preserve"> районы </w:t>
      </w:r>
      <w:proofErr w:type="spellStart"/>
      <w:r w:rsidRPr="00420F2B">
        <w:rPr>
          <w:rFonts w:ascii="Times New Roman" w:eastAsia="Times New Roman" w:hAnsi="Times New Roman" w:cs="Times New Roman"/>
          <w:sz w:val="28"/>
          <w:szCs w:val="28"/>
          <w:lang w:eastAsia="ru-RU"/>
        </w:rPr>
        <w:t>авыл</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җирлекләре</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рәсми</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сайтында</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һәм</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авыл</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җирлекләренең</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мәгълүмати</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стендларында</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урнаштырырга</w:t>
      </w:r>
      <w:proofErr w:type="spellEnd"/>
      <w:r w:rsidRPr="00420F2B">
        <w:rPr>
          <w:rFonts w:ascii="Times New Roman" w:eastAsia="Times New Roman" w:hAnsi="Times New Roman" w:cs="Times New Roman"/>
          <w:sz w:val="28"/>
          <w:szCs w:val="28"/>
          <w:lang w:eastAsia="ru-RU"/>
        </w:rPr>
        <w:t>;</w:t>
      </w:r>
    </w:p>
    <w:p w:rsidR="00420F2B" w:rsidRPr="00420F2B" w:rsidRDefault="00420F2B" w:rsidP="00420F2B">
      <w:pPr>
        <w:suppressAutoHyphens/>
        <w:spacing w:after="0" w:line="240" w:lineRule="auto"/>
        <w:ind w:firstLine="709"/>
        <w:jc w:val="both"/>
        <w:rPr>
          <w:rFonts w:ascii="Times New Roman" w:eastAsia="Times New Roman" w:hAnsi="Times New Roman" w:cs="Times New Roman"/>
          <w:sz w:val="28"/>
          <w:szCs w:val="28"/>
          <w:lang w:eastAsia="ru-RU"/>
        </w:rPr>
      </w:pPr>
      <w:r w:rsidRPr="00420F2B">
        <w:rPr>
          <w:rFonts w:ascii="Times New Roman" w:eastAsia="Times New Roman" w:hAnsi="Times New Roman" w:cs="Times New Roman"/>
          <w:sz w:val="28"/>
          <w:szCs w:val="28"/>
          <w:lang w:eastAsia="ru-RU"/>
        </w:rPr>
        <w:t xml:space="preserve">5.2. проект </w:t>
      </w:r>
      <w:proofErr w:type="spellStart"/>
      <w:r w:rsidRPr="00420F2B">
        <w:rPr>
          <w:rFonts w:ascii="Times New Roman" w:eastAsia="Times New Roman" w:hAnsi="Times New Roman" w:cs="Times New Roman"/>
          <w:sz w:val="28"/>
          <w:szCs w:val="28"/>
          <w:lang w:eastAsia="ru-RU"/>
        </w:rPr>
        <w:t>экспозициясен</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уздыруны</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һәм</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экспозициягә</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килүчеләргә</w:t>
      </w:r>
      <w:proofErr w:type="spellEnd"/>
      <w:r w:rsidRPr="00420F2B">
        <w:rPr>
          <w:rFonts w:ascii="Times New Roman" w:eastAsia="Times New Roman" w:hAnsi="Times New Roman" w:cs="Times New Roman"/>
          <w:sz w:val="28"/>
          <w:szCs w:val="28"/>
          <w:lang w:eastAsia="ru-RU"/>
        </w:rPr>
        <w:t xml:space="preserve"> консультация </w:t>
      </w:r>
      <w:proofErr w:type="spellStart"/>
      <w:r w:rsidRPr="00420F2B">
        <w:rPr>
          <w:rFonts w:ascii="Times New Roman" w:eastAsia="Times New Roman" w:hAnsi="Times New Roman" w:cs="Times New Roman"/>
          <w:sz w:val="28"/>
          <w:szCs w:val="28"/>
          <w:lang w:eastAsia="ru-RU"/>
        </w:rPr>
        <w:t>бирүне</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гавами</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тыңлауларда</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катнашучылар</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җыелышын</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уздыруны</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гавами</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тыңлаулар</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беркетмәсен</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һәм</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нәтиҗәләрен</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рәсмиләштерүне</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тәэмин</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итәргә</w:t>
      </w:r>
      <w:proofErr w:type="spellEnd"/>
      <w:r w:rsidRPr="00420F2B">
        <w:rPr>
          <w:rFonts w:ascii="Times New Roman" w:eastAsia="Times New Roman" w:hAnsi="Times New Roman" w:cs="Times New Roman"/>
          <w:sz w:val="28"/>
          <w:szCs w:val="28"/>
          <w:lang w:eastAsia="ru-RU"/>
        </w:rPr>
        <w:t>;</w:t>
      </w:r>
    </w:p>
    <w:p w:rsidR="00420F2B" w:rsidRPr="00420F2B" w:rsidRDefault="00420F2B" w:rsidP="00420F2B">
      <w:pPr>
        <w:suppressAutoHyphens/>
        <w:spacing w:after="0" w:line="240" w:lineRule="auto"/>
        <w:ind w:firstLine="709"/>
        <w:jc w:val="both"/>
        <w:rPr>
          <w:rFonts w:ascii="Times New Roman" w:eastAsia="Times New Roman" w:hAnsi="Times New Roman" w:cs="Times New Roman"/>
          <w:sz w:val="28"/>
          <w:szCs w:val="28"/>
          <w:lang w:eastAsia="ru-RU"/>
        </w:rPr>
      </w:pPr>
      <w:r w:rsidRPr="00420F2B">
        <w:rPr>
          <w:rFonts w:ascii="Times New Roman" w:eastAsia="Times New Roman" w:hAnsi="Times New Roman" w:cs="Times New Roman"/>
          <w:sz w:val="28"/>
          <w:szCs w:val="28"/>
          <w:lang w:eastAsia="ru-RU"/>
        </w:rPr>
        <w:t xml:space="preserve">5.3. </w:t>
      </w:r>
      <w:proofErr w:type="spellStart"/>
      <w:r w:rsidRPr="00420F2B">
        <w:rPr>
          <w:rFonts w:ascii="Times New Roman" w:eastAsia="Times New Roman" w:hAnsi="Times New Roman" w:cs="Times New Roman"/>
          <w:sz w:val="28"/>
          <w:szCs w:val="28"/>
          <w:lang w:eastAsia="ru-RU"/>
        </w:rPr>
        <w:t>әлеге</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карар</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билгеләгән</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срокларда</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һәм</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каралган</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тәртип</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нигезендә</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гавами</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тыңлаулар</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әзерләргә</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һәм</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үткәрергә</w:t>
      </w:r>
      <w:proofErr w:type="spellEnd"/>
      <w:r w:rsidRPr="00420F2B">
        <w:rPr>
          <w:rFonts w:ascii="Times New Roman" w:eastAsia="Times New Roman" w:hAnsi="Times New Roman" w:cs="Times New Roman"/>
          <w:sz w:val="28"/>
          <w:szCs w:val="28"/>
          <w:lang w:eastAsia="ru-RU"/>
        </w:rPr>
        <w:t>;</w:t>
      </w:r>
    </w:p>
    <w:p w:rsidR="00420F2B" w:rsidRPr="00420F2B" w:rsidRDefault="00D65596" w:rsidP="00D65596">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5.4. </w:t>
      </w:r>
      <w:proofErr w:type="spellStart"/>
      <w:r w:rsidR="00420F2B" w:rsidRPr="00420F2B">
        <w:rPr>
          <w:rFonts w:ascii="Times New Roman" w:eastAsia="Times New Roman" w:hAnsi="Times New Roman" w:cs="Times New Roman"/>
          <w:sz w:val="28"/>
          <w:szCs w:val="28"/>
          <w:lang w:eastAsia="ru-RU"/>
        </w:rPr>
        <w:t>авыл</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җирлегенең</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мәгълүмати</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щитларында</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ачык</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тыңлаулар</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нәтиҗәләре</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буенча</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бәяләмә</w:t>
      </w:r>
      <w:proofErr w:type="spellEnd"/>
      <w:r w:rsidR="00420F2B">
        <w:rPr>
          <w:rFonts w:ascii="Times New Roman" w:eastAsia="Times New Roman" w:hAnsi="Times New Roman" w:cs="Times New Roman"/>
          <w:sz w:val="28"/>
          <w:szCs w:val="28"/>
          <w:lang w:val="tt-RU" w:eastAsia="ru-RU"/>
        </w:rPr>
        <w:t>не</w:t>
      </w:r>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урнаштырырга</w:t>
      </w:r>
      <w:proofErr w:type="spellEnd"/>
      <w:r w:rsidR="00420F2B" w:rsidRPr="00420F2B">
        <w:rPr>
          <w:rFonts w:ascii="Times New Roman" w:eastAsia="Times New Roman" w:hAnsi="Times New Roman" w:cs="Times New Roman"/>
          <w:sz w:val="28"/>
          <w:szCs w:val="28"/>
          <w:lang w:eastAsia="ru-RU"/>
        </w:rPr>
        <w:t xml:space="preserve">, Татарстан </w:t>
      </w:r>
      <w:proofErr w:type="spellStart"/>
      <w:r w:rsidR="00420F2B" w:rsidRPr="00420F2B">
        <w:rPr>
          <w:rFonts w:ascii="Times New Roman" w:eastAsia="Times New Roman" w:hAnsi="Times New Roman" w:cs="Times New Roman"/>
          <w:sz w:val="28"/>
          <w:szCs w:val="28"/>
          <w:lang w:eastAsia="ru-RU"/>
        </w:rPr>
        <w:t>Республикасы</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Түбән</w:t>
      </w:r>
      <w:proofErr w:type="spellEnd"/>
      <w:r w:rsidR="00420F2B" w:rsidRPr="00420F2B">
        <w:rPr>
          <w:rFonts w:ascii="Times New Roman" w:eastAsia="Times New Roman" w:hAnsi="Times New Roman" w:cs="Times New Roman"/>
          <w:sz w:val="28"/>
          <w:szCs w:val="28"/>
          <w:lang w:eastAsia="ru-RU"/>
        </w:rPr>
        <w:t xml:space="preserve"> Кама </w:t>
      </w:r>
      <w:proofErr w:type="spellStart"/>
      <w:r w:rsidR="00420F2B" w:rsidRPr="00420F2B">
        <w:rPr>
          <w:rFonts w:ascii="Times New Roman" w:eastAsia="Times New Roman" w:hAnsi="Times New Roman" w:cs="Times New Roman"/>
          <w:sz w:val="28"/>
          <w:szCs w:val="28"/>
          <w:lang w:eastAsia="ru-RU"/>
        </w:rPr>
        <w:t>муниципаль</w:t>
      </w:r>
      <w:proofErr w:type="spellEnd"/>
      <w:r w:rsidR="00420F2B" w:rsidRPr="00420F2B">
        <w:rPr>
          <w:rFonts w:ascii="Times New Roman" w:eastAsia="Times New Roman" w:hAnsi="Times New Roman" w:cs="Times New Roman"/>
          <w:sz w:val="28"/>
          <w:szCs w:val="28"/>
          <w:lang w:eastAsia="ru-RU"/>
        </w:rPr>
        <w:t xml:space="preserve"> районы </w:t>
      </w:r>
      <w:proofErr w:type="spellStart"/>
      <w:r w:rsidR="00420F2B" w:rsidRPr="00420F2B">
        <w:rPr>
          <w:rFonts w:ascii="Times New Roman" w:eastAsia="Times New Roman" w:hAnsi="Times New Roman" w:cs="Times New Roman"/>
          <w:sz w:val="28"/>
          <w:szCs w:val="28"/>
          <w:lang w:eastAsia="ru-RU"/>
        </w:rPr>
        <w:t>Советының</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җәмәгатьчелек</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һәм</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массакүләм</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мәгълүмат</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чар</w:t>
      </w:r>
      <w:r w:rsidR="00695E5D">
        <w:rPr>
          <w:rFonts w:ascii="Times New Roman" w:eastAsia="Times New Roman" w:hAnsi="Times New Roman" w:cs="Times New Roman"/>
          <w:sz w:val="28"/>
          <w:szCs w:val="28"/>
          <w:lang w:eastAsia="ru-RU"/>
        </w:rPr>
        <w:t>алары</w:t>
      </w:r>
      <w:proofErr w:type="spellEnd"/>
      <w:r w:rsidR="00695E5D">
        <w:rPr>
          <w:rFonts w:ascii="Times New Roman" w:eastAsia="Times New Roman" w:hAnsi="Times New Roman" w:cs="Times New Roman"/>
          <w:sz w:val="28"/>
          <w:szCs w:val="28"/>
          <w:lang w:eastAsia="ru-RU"/>
        </w:rPr>
        <w:t xml:space="preserve"> </w:t>
      </w:r>
      <w:proofErr w:type="spellStart"/>
      <w:r w:rsidR="00695E5D">
        <w:rPr>
          <w:rFonts w:ascii="Times New Roman" w:eastAsia="Times New Roman" w:hAnsi="Times New Roman" w:cs="Times New Roman"/>
          <w:sz w:val="28"/>
          <w:szCs w:val="28"/>
          <w:lang w:eastAsia="ru-RU"/>
        </w:rPr>
        <w:t>белән</w:t>
      </w:r>
      <w:proofErr w:type="spellEnd"/>
      <w:r w:rsidR="00695E5D">
        <w:rPr>
          <w:rFonts w:ascii="Times New Roman" w:eastAsia="Times New Roman" w:hAnsi="Times New Roman" w:cs="Times New Roman"/>
          <w:sz w:val="28"/>
          <w:szCs w:val="28"/>
          <w:lang w:eastAsia="ru-RU"/>
        </w:rPr>
        <w:t xml:space="preserve"> </w:t>
      </w:r>
      <w:proofErr w:type="spellStart"/>
      <w:r w:rsidR="00695E5D">
        <w:rPr>
          <w:rFonts w:ascii="Times New Roman" w:eastAsia="Times New Roman" w:hAnsi="Times New Roman" w:cs="Times New Roman"/>
          <w:sz w:val="28"/>
          <w:szCs w:val="28"/>
          <w:lang w:eastAsia="ru-RU"/>
        </w:rPr>
        <w:t>элемтә</w:t>
      </w:r>
      <w:proofErr w:type="spellEnd"/>
      <w:r w:rsidR="00695E5D">
        <w:rPr>
          <w:rFonts w:ascii="Times New Roman" w:eastAsia="Times New Roman" w:hAnsi="Times New Roman" w:cs="Times New Roman"/>
          <w:sz w:val="28"/>
          <w:szCs w:val="28"/>
          <w:lang w:eastAsia="ru-RU"/>
        </w:rPr>
        <w:t xml:space="preserve"> </w:t>
      </w:r>
      <w:proofErr w:type="spellStart"/>
      <w:r w:rsidR="00695E5D">
        <w:rPr>
          <w:rFonts w:ascii="Times New Roman" w:eastAsia="Times New Roman" w:hAnsi="Times New Roman" w:cs="Times New Roman"/>
          <w:sz w:val="28"/>
          <w:szCs w:val="28"/>
          <w:lang w:eastAsia="ru-RU"/>
        </w:rPr>
        <w:t>бүлегенә</w:t>
      </w:r>
      <w:proofErr w:type="spellEnd"/>
      <w:r w:rsidR="00695E5D">
        <w:rPr>
          <w:rFonts w:ascii="Times New Roman" w:eastAsia="Times New Roman" w:hAnsi="Times New Roman" w:cs="Times New Roman"/>
          <w:sz w:val="28"/>
          <w:szCs w:val="28"/>
          <w:lang w:eastAsia="ru-RU"/>
        </w:rPr>
        <w:t xml:space="preserve"> </w:t>
      </w:r>
      <w:proofErr w:type="spellStart"/>
      <w:r w:rsidR="00695E5D">
        <w:rPr>
          <w:rFonts w:ascii="Times New Roman" w:eastAsia="Times New Roman" w:hAnsi="Times New Roman" w:cs="Times New Roman"/>
          <w:sz w:val="28"/>
          <w:szCs w:val="28"/>
          <w:lang w:eastAsia="ru-RU"/>
        </w:rPr>
        <w:t>гавами</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тыңлаулар</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нәтиҗәләре</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турында</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бәяләмә</w:t>
      </w:r>
      <w:proofErr w:type="spellEnd"/>
      <w:r>
        <w:rPr>
          <w:rFonts w:ascii="Times New Roman" w:eastAsia="Times New Roman" w:hAnsi="Times New Roman" w:cs="Times New Roman"/>
          <w:sz w:val="28"/>
          <w:szCs w:val="28"/>
          <w:lang w:val="tt-RU" w:eastAsia="ru-RU"/>
        </w:rPr>
        <w:t>не</w:t>
      </w:r>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Түбән</w:t>
      </w:r>
      <w:proofErr w:type="spellEnd"/>
      <w:r w:rsidR="00420F2B" w:rsidRPr="00420F2B">
        <w:rPr>
          <w:rFonts w:ascii="Times New Roman" w:eastAsia="Times New Roman" w:hAnsi="Times New Roman" w:cs="Times New Roman"/>
          <w:sz w:val="28"/>
          <w:szCs w:val="28"/>
          <w:lang w:eastAsia="ru-RU"/>
        </w:rPr>
        <w:t xml:space="preserve"> Кама </w:t>
      </w:r>
      <w:proofErr w:type="spellStart"/>
      <w:r w:rsidR="00420F2B" w:rsidRPr="00420F2B">
        <w:rPr>
          <w:rFonts w:ascii="Times New Roman" w:eastAsia="Times New Roman" w:hAnsi="Times New Roman" w:cs="Times New Roman"/>
          <w:sz w:val="28"/>
          <w:szCs w:val="28"/>
          <w:lang w:eastAsia="ru-RU"/>
        </w:rPr>
        <w:t>муниципаль</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районының</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авыл</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җирлекләренең</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рәсми</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сайтында</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һәм</w:t>
      </w:r>
      <w:proofErr w:type="spellEnd"/>
      <w:r w:rsidR="00420F2B" w:rsidRPr="00420F2B">
        <w:rPr>
          <w:rFonts w:ascii="Times New Roman" w:eastAsia="Times New Roman" w:hAnsi="Times New Roman" w:cs="Times New Roman"/>
          <w:sz w:val="28"/>
          <w:szCs w:val="28"/>
          <w:lang w:eastAsia="ru-RU"/>
        </w:rPr>
        <w:t xml:space="preserve"> </w:t>
      </w:r>
      <w:proofErr w:type="spellStart"/>
      <w:r w:rsidR="00420F2B" w:rsidRPr="00420F2B">
        <w:rPr>
          <w:rFonts w:ascii="Times New Roman" w:eastAsia="Times New Roman" w:hAnsi="Times New Roman" w:cs="Times New Roman"/>
          <w:sz w:val="28"/>
          <w:szCs w:val="28"/>
          <w:lang w:eastAsia="ru-RU"/>
        </w:rPr>
        <w:t>мас</w:t>
      </w:r>
      <w:r>
        <w:rPr>
          <w:rFonts w:ascii="Times New Roman" w:eastAsia="Times New Roman" w:hAnsi="Times New Roman" w:cs="Times New Roman"/>
          <w:sz w:val="28"/>
          <w:szCs w:val="28"/>
          <w:lang w:eastAsia="ru-RU"/>
        </w:rPr>
        <w:t>сакүләм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мәгълүмат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чараларының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матбугат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басмаларында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урнаштыру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өчен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җибәрергә</w:t>
      </w:r>
      <w:proofErr w:type="spellEnd"/>
      <w:r>
        <w:rPr>
          <w:rFonts w:ascii="Times New Roman" w:eastAsia="Times New Roman" w:hAnsi="Times New Roman" w:cs="Times New Roman"/>
          <w:sz w:val="28"/>
          <w:szCs w:val="28"/>
          <w:lang w:eastAsia="ru-RU"/>
        </w:rPr>
        <w:t>.</w:t>
      </w:r>
    </w:p>
    <w:p w:rsidR="00420F2B" w:rsidRPr="00420F2B" w:rsidRDefault="00420F2B" w:rsidP="00420F2B">
      <w:pPr>
        <w:suppressAutoHyphens/>
        <w:spacing w:after="0" w:line="240" w:lineRule="auto"/>
        <w:ind w:firstLine="709"/>
        <w:jc w:val="both"/>
        <w:rPr>
          <w:rFonts w:ascii="Times New Roman" w:eastAsia="Times New Roman" w:hAnsi="Times New Roman" w:cs="Times New Roman"/>
          <w:sz w:val="28"/>
          <w:szCs w:val="28"/>
          <w:lang w:eastAsia="ru-RU"/>
        </w:rPr>
      </w:pPr>
      <w:r w:rsidRPr="00420F2B">
        <w:rPr>
          <w:rFonts w:ascii="Times New Roman" w:eastAsia="Times New Roman" w:hAnsi="Times New Roman" w:cs="Times New Roman"/>
          <w:sz w:val="28"/>
          <w:szCs w:val="28"/>
          <w:lang w:eastAsia="ru-RU"/>
        </w:rPr>
        <w:t xml:space="preserve">6. </w:t>
      </w:r>
      <w:proofErr w:type="spellStart"/>
      <w:r w:rsidRPr="00420F2B">
        <w:rPr>
          <w:rFonts w:ascii="Times New Roman" w:eastAsia="Times New Roman" w:hAnsi="Times New Roman" w:cs="Times New Roman"/>
          <w:sz w:val="28"/>
          <w:szCs w:val="28"/>
          <w:lang w:eastAsia="ru-RU"/>
        </w:rPr>
        <w:t>Әлеге</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карарның</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үтәлешен</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тикшереп</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торуны</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гавами</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тыңлаулар</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үткәрү</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буенча</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комиссиягә</w:t>
      </w:r>
      <w:proofErr w:type="spellEnd"/>
      <w:r w:rsidRPr="00420F2B">
        <w:rPr>
          <w:rFonts w:ascii="Times New Roman" w:eastAsia="Times New Roman" w:hAnsi="Times New Roman" w:cs="Times New Roman"/>
          <w:sz w:val="28"/>
          <w:szCs w:val="28"/>
          <w:lang w:eastAsia="ru-RU"/>
        </w:rPr>
        <w:t xml:space="preserve"> </w:t>
      </w:r>
      <w:proofErr w:type="spellStart"/>
      <w:r w:rsidRPr="00420F2B">
        <w:rPr>
          <w:rFonts w:ascii="Times New Roman" w:eastAsia="Times New Roman" w:hAnsi="Times New Roman" w:cs="Times New Roman"/>
          <w:sz w:val="28"/>
          <w:szCs w:val="28"/>
          <w:lang w:eastAsia="ru-RU"/>
        </w:rPr>
        <w:t>йөкләргә</w:t>
      </w:r>
      <w:proofErr w:type="spellEnd"/>
      <w:r w:rsidRPr="00420F2B">
        <w:rPr>
          <w:rFonts w:ascii="Times New Roman" w:eastAsia="Times New Roman" w:hAnsi="Times New Roman" w:cs="Times New Roman"/>
          <w:sz w:val="28"/>
          <w:szCs w:val="28"/>
          <w:lang w:eastAsia="ru-RU"/>
        </w:rPr>
        <w:t>.</w:t>
      </w:r>
    </w:p>
    <w:p w:rsidR="00420F2B" w:rsidRPr="002322C5" w:rsidRDefault="00420F2B" w:rsidP="00872614">
      <w:pPr>
        <w:suppressAutoHyphens/>
        <w:spacing w:after="0" w:line="240" w:lineRule="auto"/>
        <w:ind w:firstLine="709"/>
        <w:jc w:val="both"/>
        <w:rPr>
          <w:rFonts w:ascii="Times New Roman" w:eastAsia="Times New Roman" w:hAnsi="Times New Roman" w:cs="Times New Roman"/>
          <w:sz w:val="28"/>
          <w:szCs w:val="28"/>
          <w:lang w:eastAsia="ru-RU"/>
        </w:rPr>
      </w:pPr>
    </w:p>
    <w:p w:rsidR="00872614" w:rsidRPr="002322C5" w:rsidRDefault="00872614" w:rsidP="00872614">
      <w:pPr>
        <w:spacing w:after="0" w:line="240" w:lineRule="auto"/>
        <w:ind w:firstLine="567"/>
        <w:jc w:val="both"/>
        <w:rPr>
          <w:rFonts w:ascii="Times New Roman" w:eastAsia="Times New Roman" w:hAnsi="Times New Roman" w:cs="Times New Roman"/>
          <w:sz w:val="28"/>
          <w:szCs w:val="28"/>
          <w:lang w:eastAsia="ru-RU"/>
        </w:rPr>
      </w:pPr>
    </w:p>
    <w:p w:rsidR="00872614" w:rsidRDefault="00004B98" w:rsidP="00EC22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Башлык </w:t>
      </w:r>
      <w:proofErr w:type="spellStart"/>
      <w:r>
        <w:rPr>
          <w:rFonts w:ascii="Times New Roman" w:eastAsia="Times New Roman" w:hAnsi="Times New Roman" w:cs="Times New Roman"/>
          <w:sz w:val="28"/>
          <w:szCs w:val="28"/>
          <w:lang w:eastAsia="ru-RU"/>
        </w:rPr>
        <w:t>вазыйфаларын</w:t>
      </w:r>
      <w:proofErr w:type="spellEnd"/>
      <w:r>
        <w:rPr>
          <w:rFonts w:ascii="Times New Roman" w:eastAsia="Times New Roman" w:hAnsi="Times New Roman" w:cs="Times New Roman"/>
          <w:sz w:val="28"/>
          <w:szCs w:val="28"/>
          <w:lang w:val="tt-RU" w:eastAsia="ru-RU"/>
        </w:rPr>
        <w:t xml:space="preserve"> </w:t>
      </w:r>
      <w:proofErr w:type="spellStart"/>
      <w:r>
        <w:rPr>
          <w:rFonts w:ascii="Times New Roman" w:eastAsia="Times New Roman" w:hAnsi="Times New Roman" w:cs="Times New Roman"/>
          <w:sz w:val="28"/>
          <w:szCs w:val="28"/>
          <w:lang w:eastAsia="ru-RU"/>
        </w:rPr>
        <w:t>башкаручы</w:t>
      </w:r>
      <w:proofErr w:type="spellEnd"/>
      <w:r w:rsidR="00A752C0">
        <w:rPr>
          <w:rFonts w:ascii="Times New Roman" w:eastAsia="Times New Roman" w:hAnsi="Times New Roman" w:cs="Times New Roman"/>
          <w:sz w:val="28"/>
          <w:szCs w:val="28"/>
          <w:lang w:eastAsia="ru-RU"/>
        </w:rPr>
        <w:t>,</w:t>
      </w:r>
    </w:p>
    <w:p w:rsidR="00A752C0" w:rsidRPr="002322C5" w:rsidRDefault="00004B98" w:rsidP="00EC22A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Башлык </w:t>
      </w:r>
      <w:proofErr w:type="spellStart"/>
      <w:r>
        <w:rPr>
          <w:rFonts w:ascii="Times New Roman" w:eastAsia="Times New Roman" w:hAnsi="Times New Roman" w:cs="Times New Roman"/>
          <w:sz w:val="28"/>
          <w:szCs w:val="28"/>
          <w:lang w:eastAsia="ru-RU"/>
        </w:rPr>
        <w:t>урынбасары</w:t>
      </w:r>
      <w:proofErr w:type="spellEnd"/>
      <w:r w:rsidR="00A752C0">
        <w:rPr>
          <w:rFonts w:ascii="Times New Roman" w:eastAsia="Times New Roman" w:hAnsi="Times New Roman" w:cs="Times New Roman"/>
          <w:sz w:val="28"/>
          <w:szCs w:val="28"/>
          <w:lang w:eastAsia="ru-RU"/>
        </w:rPr>
        <w:t xml:space="preserve">                                                                         </w:t>
      </w:r>
      <w:r w:rsidR="00672F26">
        <w:rPr>
          <w:rFonts w:ascii="Times New Roman" w:eastAsia="Times New Roman" w:hAnsi="Times New Roman" w:cs="Times New Roman"/>
          <w:sz w:val="28"/>
          <w:szCs w:val="28"/>
          <w:lang w:eastAsia="ru-RU"/>
        </w:rPr>
        <w:t xml:space="preserve">   </w:t>
      </w:r>
      <w:r w:rsidR="00A752C0">
        <w:rPr>
          <w:rFonts w:ascii="Times New Roman" w:eastAsia="Times New Roman" w:hAnsi="Times New Roman" w:cs="Times New Roman"/>
          <w:sz w:val="28"/>
          <w:szCs w:val="28"/>
          <w:lang w:eastAsia="ru-RU"/>
        </w:rPr>
        <w:t xml:space="preserve">          </w:t>
      </w:r>
      <w:proofErr w:type="spellStart"/>
      <w:r w:rsidR="00A752C0">
        <w:rPr>
          <w:rFonts w:ascii="Times New Roman" w:eastAsia="Times New Roman" w:hAnsi="Times New Roman" w:cs="Times New Roman"/>
          <w:sz w:val="28"/>
          <w:szCs w:val="28"/>
          <w:lang w:eastAsia="ru-RU"/>
        </w:rPr>
        <w:t>А.В.Умников</w:t>
      </w:r>
      <w:proofErr w:type="spellEnd"/>
    </w:p>
    <w:p w:rsidR="00872614" w:rsidRPr="002322C5" w:rsidRDefault="00872614" w:rsidP="00872614">
      <w:pPr>
        <w:spacing w:after="0" w:line="240" w:lineRule="auto"/>
        <w:ind w:firstLine="720"/>
        <w:jc w:val="right"/>
        <w:rPr>
          <w:rFonts w:ascii="Times New Roman" w:eastAsia="Times New Roman" w:hAnsi="Times New Roman" w:cs="Times New Roman"/>
          <w:sz w:val="28"/>
          <w:szCs w:val="28"/>
          <w:lang w:eastAsia="ru-RU"/>
        </w:rPr>
      </w:pPr>
    </w:p>
    <w:p w:rsidR="00872614" w:rsidRPr="002322C5" w:rsidRDefault="00872614" w:rsidP="00872614">
      <w:pPr>
        <w:spacing w:after="0" w:line="240" w:lineRule="auto"/>
        <w:ind w:firstLine="720"/>
        <w:jc w:val="right"/>
        <w:rPr>
          <w:rFonts w:ascii="Times New Roman" w:eastAsia="Times New Roman" w:hAnsi="Times New Roman" w:cs="Times New Roman"/>
          <w:sz w:val="28"/>
          <w:szCs w:val="28"/>
          <w:lang w:eastAsia="ru-RU"/>
        </w:rPr>
      </w:pPr>
    </w:p>
    <w:p w:rsidR="00872614" w:rsidRPr="00872614" w:rsidRDefault="00872614" w:rsidP="00872614">
      <w:pPr>
        <w:spacing w:after="0" w:line="240" w:lineRule="auto"/>
        <w:ind w:firstLine="720"/>
        <w:jc w:val="right"/>
        <w:rPr>
          <w:rFonts w:ascii="Times New Roman" w:eastAsia="Times New Roman" w:hAnsi="Times New Roman" w:cs="Times New Roman"/>
          <w:sz w:val="27"/>
          <w:szCs w:val="27"/>
          <w:lang w:eastAsia="ru-RU"/>
        </w:rPr>
      </w:pPr>
    </w:p>
    <w:p w:rsidR="00872614" w:rsidRPr="00872614" w:rsidRDefault="00872614" w:rsidP="00872614">
      <w:pPr>
        <w:spacing w:after="0" w:line="240" w:lineRule="auto"/>
        <w:ind w:firstLine="720"/>
        <w:jc w:val="right"/>
        <w:rPr>
          <w:rFonts w:ascii="Times New Roman" w:eastAsia="Times New Roman" w:hAnsi="Times New Roman" w:cs="Times New Roman"/>
          <w:sz w:val="27"/>
          <w:szCs w:val="27"/>
          <w:lang w:eastAsia="ru-RU"/>
        </w:rPr>
      </w:pPr>
    </w:p>
    <w:p w:rsidR="00872614" w:rsidRPr="00872614" w:rsidRDefault="00872614" w:rsidP="00872614">
      <w:pPr>
        <w:spacing w:after="0" w:line="240" w:lineRule="auto"/>
        <w:ind w:firstLine="720"/>
        <w:jc w:val="right"/>
        <w:rPr>
          <w:rFonts w:ascii="Times New Roman" w:eastAsia="Times New Roman" w:hAnsi="Times New Roman" w:cs="Times New Roman"/>
          <w:sz w:val="27"/>
          <w:szCs w:val="27"/>
          <w:lang w:eastAsia="ru-RU"/>
        </w:rPr>
      </w:pPr>
    </w:p>
    <w:p w:rsidR="007E4F48" w:rsidRDefault="007E4F48" w:rsidP="001F76CC">
      <w:pPr>
        <w:spacing w:after="0" w:line="240" w:lineRule="auto"/>
        <w:rPr>
          <w:rFonts w:ascii="Times New Roman" w:eastAsia="Times New Roman" w:hAnsi="Times New Roman" w:cs="Times New Roman"/>
          <w:sz w:val="27"/>
          <w:szCs w:val="27"/>
          <w:lang w:eastAsia="ru-RU"/>
        </w:rPr>
      </w:pPr>
    </w:p>
    <w:p w:rsidR="00004B98" w:rsidRPr="00004B98" w:rsidRDefault="00004B98" w:rsidP="00004B98">
      <w:pPr>
        <w:suppressAutoHyphens/>
        <w:spacing w:after="0" w:line="240" w:lineRule="auto"/>
        <w:ind w:left="4820"/>
        <w:rPr>
          <w:rFonts w:ascii="Times New Roman" w:eastAsia="Times New Roman" w:hAnsi="Times New Roman" w:cs="Times New Roman"/>
          <w:kern w:val="1"/>
          <w:sz w:val="28"/>
          <w:szCs w:val="28"/>
          <w:lang w:eastAsia="ar-SA"/>
        </w:rPr>
      </w:pPr>
      <w:r w:rsidRPr="00004B98">
        <w:rPr>
          <w:rFonts w:ascii="Times New Roman" w:eastAsia="Times New Roman" w:hAnsi="Times New Roman" w:cs="Times New Roman"/>
          <w:kern w:val="1"/>
          <w:sz w:val="28"/>
          <w:szCs w:val="28"/>
          <w:lang w:eastAsia="ar-SA"/>
        </w:rPr>
        <w:lastRenderedPageBreak/>
        <w:t xml:space="preserve">Татарстан </w:t>
      </w:r>
      <w:proofErr w:type="spellStart"/>
      <w:r w:rsidRPr="00004B98">
        <w:rPr>
          <w:rFonts w:ascii="Times New Roman" w:eastAsia="Times New Roman" w:hAnsi="Times New Roman" w:cs="Times New Roman"/>
          <w:kern w:val="1"/>
          <w:sz w:val="28"/>
          <w:szCs w:val="28"/>
          <w:lang w:eastAsia="ar-SA"/>
        </w:rPr>
        <w:t>Республикасы</w:t>
      </w:r>
      <w:proofErr w:type="spellEnd"/>
    </w:p>
    <w:p w:rsidR="00004B98" w:rsidRPr="00004B98" w:rsidRDefault="00004B98" w:rsidP="00004B98">
      <w:pPr>
        <w:suppressAutoHyphens/>
        <w:spacing w:after="0" w:line="240" w:lineRule="auto"/>
        <w:ind w:left="4820"/>
        <w:rPr>
          <w:rFonts w:ascii="Times New Roman" w:eastAsia="Times New Roman" w:hAnsi="Times New Roman" w:cs="Times New Roman"/>
          <w:kern w:val="1"/>
          <w:sz w:val="28"/>
          <w:szCs w:val="28"/>
          <w:lang w:eastAsia="ar-SA"/>
        </w:rPr>
      </w:pPr>
      <w:proofErr w:type="spellStart"/>
      <w:r>
        <w:rPr>
          <w:rFonts w:ascii="Times New Roman" w:eastAsia="Times New Roman" w:hAnsi="Times New Roman" w:cs="Times New Roman"/>
          <w:kern w:val="1"/>
          <w:sz w:val="28"/>
          <w:szCs w:val="28"/>
          <w:lang w:eastAsia="ar-SA"/>
        </w:rPr>
        <w:t>Түбән</w:t>
      </w:r>
      <w:proofErr w:type="spellEnd"/>
      <w:r>
        <w:rPr>
          <w:rFonts w:ascii="Times New Roman" w:eastAsia="Times New Roman" w:hAnsi="Times New Roman" w:cs="Times New Roman"/>
          <w:kern w:val="1"/>
          <w:sz w:val="28"/>
          <w:szCs w:val="28"/>
          <w:lang w:eastAsia="ar-SA"/>
        </w:rPr>
        <w:t xml:space="preserve"> Кама </w:t>
      </w:r>
      <w:proofErr w:type="spellStart"/>
      <w:r>
        <w:rPr>
          <w:rFonts w:ascii="Times New Roman" w:eastAsia="Times New Roman" w:hAnsi="Times New Roman" w:cs="Times New Roman"/>
          <w:kern w:val="1"/>
          <w:sz w:val="28"/>
          <w:szCs w:val="28"/>
          <w:lang w:eastAsia="ar-SA"/>
        </w:rPr>
        <w:t>муниципаль</w:t>
      </w:r>
      <w:proofErr w:type="spellEnd"/>
      <w:r>
        <w:rPr>
          <w:rFonts w:ascii="Times New Roman" w:eastAsia="Times New Roman" w:hAnsi="Times New Roman" w:cs="Times New Roman"/>
          <w:kern w:val="1"/>
          <w:sz w:val="28"/>
          <w:szCs w:val="28"/>
          <w:lang w:eastAsia="ar-SA"/>
        </w:rPr>
        <w:t xml:space="preserve"> районы </w:t>
      </w:r>
      <w:proofErr w:type="spellStart"/>
      <w:r>
        <w:rPr>
          <w:rFonts w:ascii="Times New Roman" w:eastAsia="Times New Roman" w:hAnsi="Times New Roman" w:cs="Times New Roman"/>
          <w:kern w:val="1"/>
          <w:sz w:val="28"/>
          <w:szCs w:val="28"/>
          <w:lang w:eastAsia="ar-SA"/>
        </w:rPr>
        <w:t>Башлыгының</w:t>
      </w:r>
      <w:proofErr w:type="spellEnd"/>
    </w:p>
    <w:p w:rsidR="00004B98" w:rsidRPr="00004B98" w:rsidRDefault="001F76CC" w:rsidP="00004B98">
      <w:pPr>
        <w:suppressAutoHyphens/>
        <w:spacing w:after="0" w:line="240" w:lineRule="auto"/>
        <w:ind w:left="4820"/>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t xml:space="preserve">2021 </w:t>
      </w:r>
      <w:proofErr w:type="spellStart"/>
      <w:r>
        <w:rPr>
          <w:rFonts w:ascii="Times New Roman" w:eastAsia="Times New Roman" w:hAnsi="Times New Roman" w:cs="Times New Roman"/>
          <w:kern w:val="1"/>
          <w:sz w:val="28"/>
          <w:szCs w:val="28"/>
          <w:lang w:eastAsia="ar-SA"/>
        </w:rPr>
        <w:t>елның</w:t>
      </w:r>
      <w:proofErr w:type="spellEnd"/>
      <w:r>
        <w:rPr>
          <w:rFonts w:ascii="Times New Roman" w:eastAsia="Times New Roman" w:hAnsi="Times New Roman" w:cs="Times New Roman"/>
          <w:kern w:val="1"/>
          <w:sz w:val="28"/>
          <w:szCs w:val="28"/>
          <w:lang w:eastAsia="ar-SA"/>
        </w:rPr>
        <w:t xml:space="preserve">  20 </w:t>
      </w:r>
      <w:proofErr w:type="spellStart"/>
      <w:r>
        <w:rPr>
          <w:rFonts w:ascii="Times New Roman" w:eastAsia="Times New Roman" w:hAnsi="Times New Roman" w:cs="Times New Roman"/>
          <w:kern w:val="1"/>
          <w:sz w:val="28"/>
          <w:szCs w:val="28"/>
          <w:lang w:eastAsia="ar-SA"/>
        </w:rPr>
        <w:t>нче</w:t>
      </w:r>
      <w:proofErr w:type="spellEnd"/>
      <w:r>
        <w:rPr>
          <w:rFonts w:ascii="Times New Roman" w:eastAsia="Times New Roman" w:hAnsi="Times New Roman" w:cs="Times New Roman"/>
          <w:kern w:val="1"/>
          <w:sz w:val="28"/>
          <w:szCs w:val="28"/>
          <w:lang w:eastAsia="ar-SA"/>
        </w:rPr>
        <w:t xml:space="preserve"> </w:t>
      </w:r>
      <w:proofErr w:type="gramStart"/>
      <w:r>
        <w:rPr>
          <w:rFonts w:ascii="Times New Roman" w:eastAsia="Times New Roman" w:hAnsi="Times New Roman" w:cs="Times New Roman"/>
          <w:kern w:val="1"/>
          <w:sz w:val="28"/>
          <w:szCs w:val="28"/>
          <w:lang w:eastAsia="ar-SA"/>
        </w:rPr>
        <w:t>апреле</w:t>
      </w:r>
      <w:proofErr w:type="gramEnd"/>
    </w:p>
    <w:p w:rsidR="00004B98" w:rsidRPr="00004B98" w:rsidRDefault="001F76CC" w:rsidP="00004B98">
      <w:pPr>
        <w:suppressAutoHyphens/>
        <w:spacing w:after="0" w:line="240" w:lineRule="auto"/>
        <w:ind w:left="4820"/>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t xml:space="preserve">23 </w:t>
      </w:r>
      <w:proofErr w:type="spellStart"/>
      <w:r>
        <w:rPr>
          <w:rFonts w:ascii="Times New Roman" w:eastAsia="Times New Roman" w:hAnsi="Times New Roman" w:cs="Times New Roman"/>
          <w:kern w:val="1"/>
          <w:sz w:val="28"/>
          <w:szCs w:val="28"/>
          <w:lang w:eastAsia="ar-SA"/>
        </w:rPr>
        <w:t>нче</w:t>
      </w:r>
      <w:proofErr w:type="spellEnd"/>
      <w:r>
        <w:rPr>
          <w:rFonts w:ascii="Times New Roman" w:eastAsia="Times New Roman" w:hAnsi="Times New Roman" w:cs="Times New Roman"/>
          <w:kern w:val="1"/>
          <w:sz w:val="28"/>
          <w:szCs w:val="28"/>
          <w:lang w:eastAsia="ar-SA"/>
        </w:rPr>
        <w:t xml:space="preserve"> </w:t>
      </w:r>
      <w:proofErr w:type="spellStart"/>
      <w:r w:rsidR="00004B98" w:rsidRPr="00004B98">
        <w:rPr>
          <w:rFonts w:ascii="Times New Roman" w:eastAsia="Times New Roman" w:hAnsi="Times New Roman" w:cs="Times New Roman"/>
          <w:kern w:val="1"/>
          <w:sz w:val="28"/>
          <w:szCs w:val="28"/>
          <w:lang w:eastAsia="ar-SA"/>
        </w:rPr>
        <w:t>номерлы</w:t>
      </w:r>
      <w:proofErr w:type="spellEnd"/>
      <w:r w:rsidR="00004B98" w:rsidRPr="00004B98">
        <w:rPr>
          <w:rFonts w:ascii="Times New Roman" w:eastAsia="Times New Roman" w:hAnsi="Times New Roman" w:cs="Times New Roman"/>
          <w:kern w:val="1"/>
          <w:sz w:val="28"/>
          <w:szCs w:val="28"/>
          <w:lang w:eastAsia="ar-SA"/>
        </w:rPr>
        <w:t xml:space="preserve"> </w:t>
      </w:r>
      <w:proofErr w:type="spellStart"/>
      <w:r w:rsidR="00004B98" w:rsidRPr="00004B98">
        <w:rPr>
          <w:rFonts w:ascii="Times New Roman" w:eastAsia="Times New Roman" w:hAnsi="Times New Roman" w:cs="Times New Roman"/>
          <w:kern w:val="1"/>
          <w:sz w:val="28"/>
          <w:szCs w:val="28"/>
          <w:lang w:eastAsia="ar-SA"/>
        </w:rPr>
        <w:t>карары</w:t>
      </w:r>
      <w:proofErr w:type="spellEnd"/>
      <w:r w:rsidR="00004B98" w:rsidRPr="00004B98">
        <w:rPr>
          <w:rFonts w:ascii="Times New Roman" w:eastAsia="Times New Roman" w:hAnsi="Times New Roman" w:cs="Times New Roman"/>
          <w:kern w:val="1"/>
          <w:sz w:val="28"/>
          <w:szCs w:val="28"/>
          <w:lang w:eastAsia="ar-SA"/>
        </w:rPr>
        <w:t xml:space="preserve"> </w:t>
      </w:r>
      <w:proofErr w:type="spellStart"/>
      <w:r w:rsidR="00004B98" w:rsidRPr="00004B98">
        <w:rPr>
          <w:rFonts w:ascii="Times New Roman" w:eastAsia="Times New Roman" w:hAnsi="Times New Roman" w:cs="Times New Roman"/>
          <w:kern w:val="1"/>
          <w:sz w:val="28"/>
          <w:szCs w:val="28"/>
          <w:lang w:eastAsia="ar-SA"/>
        </w:rPr>
        <w:t>белән</w:t>
      </w:r>
      <w:proofErr w:type="spellEnd"/>
      <w:r w:rsidR="00004B98" w:rsidRPr="00004B98">
        <w:rPr>
          <w:rFonts w:ascii="Times New Roman" w:eastAsia="Times New Roman" w:hAnsi="Times New Roman" w:cs="Times New Roman"/>
          <w:kern w:val="1"/>
          <w:sz w:val="28"/>
          <w:szCs w:val="28"/>
          <w:lang w:eastAsia="ar-SA"/>
        </w:rPr>
        <w:t xml:space="preserve"> </w:t>
      </w:r>
      <w:proofErr w:type="spellStart"/>
      <w:r w:rsidR="00004B98" w:rsidRPr="00004B98">
        <w:rPr>
          <w:rFonts w:ascii="Times New Roman" w:eastAsia="Times New Roman" w:hAnsi="Times New Roman" w:cs="Times New Roman"/>
          <w:kern w:val="1"/>
          <w:sz w:val="28"/>
          <w:szCs w:val="28"/>
          <w:lang w:eastAsia="ar-SA"/>
        </w:rPr>
        <w:t>расланган</w:t>
      </w:r>
      <w:proofErr w:type="spellEnd"/>
    </w:p>
    <w:p w:rsidR="00004B98" w:rsidRPr="00672F26" w:rsidRDefault="00004B98" w:rsidP="00004B98">
      <w:pPr>
        <w:suppressAutoHyphens/>
        <w:spacing w:after="0" w:line="240" w:lineRule="auto"/>
        <w:ind w:left="4820"/>
        <w:rPr>
          <w:rFonts w:ascii="Times New Roman" w:eastAsia="Times New Roman" w:hAnsi="Times New Roman" w:cs="Times New Roman"/>
          <w:kern w:val="1"/>
          <w:sz w:val="28"/>
          <w:szCs w:val="28"/>
          <w:lang w:eastAsia="ar-SA"/>
        </w:rPr>
      </w:pPr>
      <w:r w:rsidRPr="00004B98">
        <w:rPr>
          <w:rFonts w:ascii="Times New Roman" w:eastAsia="Times New Roman" w:hAnsi="Times New Roman" w:cs="Times New Roman"/>
          <w:kern w:val="1"/>
          <w:sz w:val="28"/>
          <w:szCs w:val="28"/>
          <w:lang w:eastAsia="ar-SA"/>
        </w:rPr>
        <w:t xml:space="preserve"> </w:t>
      </w:r>
      <w:r>
        <w:rPr>
          <w:rFonts w:ascii="Times New Roman" w:eastAsia="Times New Roman" w:hAnsi="Times New Roman" w:cs="Times New Roman"/>
          <w:kern w:val="1"/>
          <w:sz w:val="28"/>
          <w:szCs w:val="28"/>
          <w:lang w:val="tt-RU" w:eastAsia="ar-SA"/>
        </w:rPr>
        <w:t xml:space="preserve">1 нче </w:t>
      </w:r>
      <w:proofErr w:type="spellStart"/>
      <w:r w:rsidRPr="00004B98">
        <w:rPr>
          <w:rFonts w:ascii="Times New Roman" w:eastAsia="Times New Roman" w:hAnsi="Times New Roman" w:cs="Times New Roman"/>
          <w:kern w:val="1"/>
          <w:sz w:val="28"/>
          <w:szCs w:val="28"/>
          <w:lang w:eastAsia="ar-SA"/>
        </w:rPr>
        <w:t>кушымта</w:t>
      </w:r>
      <w:proofErr w:type="spellEnd"/>
    </w:p>
    <w:p w:rsidR="007E4F48" w:rsidRDefault="007E4F48" w:rsidP="00672F26">
      <w:pPr>
        <w:spacing w:after="0" w:line="240" w:lineRule="auto"/>
        <w:rPr>
          <w:rFonts w:ascii="Times New Roman" w:eastAsia="Times New Roman" w:hAnsi="Times New Roman" w:cs="Times New Roman"/>
          <w:sz w:val="27"/>
          <w:szCs w:val="27"/>
          <w:lang w:eastAsia="ru-RU"/>
        </w:rPr>
      </w:pPr>
    </w:p>
    <w:p w:rsidR="007E4F48" w:rsidRPr="00872614" w:rsidRDefault="007E4F48" w:rsidP="00672F26">
      <w:pPr>
        <w:spacing w:after="0" w:line="240" w:lineRule="auto"/>
        <w:rPr>
          <w:rFonts w:ascii="Times New Roman" w:eastAsia="Times New Roman" w:hAnsi="Times New Roman" w:cs="Times New Roman"/>
          <w:sz w:val="27"/>
          <w:szCs w:val="27"/>
          <w:lang w:eastAsia="ru-RU"/>
        </w:rPr>
      </w:pPr>
    </w:p>
    <w:p w:rsidR="00004B98" w:rsidRDefault="00004B98" w:rsidP="007E4F48">
      <w:pPr>
        <w:spacing w:after="0" w:line="240" w:lineRule="auto"/>
        <w:jc w:val="center"/>
        <w:rPr>
          <w:rFonts w:ascii="Times New Roman" w:eastAsia="Times New Roman" w:hAnsi="Times New Roman" w:cs="Times New Roman"/>
          <w:b/>
          <w:sz w:val="27"/>
          <w:szCs w:val="27"/>
          <w:lang w:val="tt-RU" w:eastAsia="ru-RU"/>
        </w:rPr>
      </w:pPr>
      <w:r w:rsidRPr="00004B98">
        <w:rPr>
          <w:rFonts w:ascii="Times New Roman" w:eastAsia="Times New Roman" w:hAnsi="Times New Roman" w:cs="Times New Roman"/>
          <w:b/>
          <w:sz w:val="27"/>
          <w:szCs w:val="27"/>
          <w:lang w:val="tt-RU" w:eastAsia="ru-RU"/>
        </w:rPr>
        <w:t>ТР Түбән Кама муници</w:t>
      </w:r>
      <w:r>
        <w:rPr>
          <w:rFonts w:ascii="Times New Roman" w:eastAsia="Times New Roman" w:hAnsi="Times New Roman" w:cs="Times New Roman"/>
          <w:b/>
          <w:sz w:val="27"/>
          <w:szCs w:val="27"/>
          <w:lang w:val="tt-RU" w:eastAsia="ru-RU"/>
        </w:rPr>
        <w:t>паль районы Каенлы авыл җирлеге</w:t>
      </w:r>
      <w:r w:rsidR="00787704">
        <w:rPr>
          <w:rFonts w:ascii="Times New Roman" w:eastAsia="Times New Roman" w:hAnsi="Times New Roman" w:cs="Times New Roman"/>
          <w:b/>
          <w:sz w:val="27"/>
          <w:szCs w:val="27"/>
          <w:lang w:val="tt-RU" w:eastAsia="ru-RU"/>
        </w:rPr>
        <w:t>нең</w:t>
      </w:r>
      <w:r>
        <w:rPr>
          <w:rFonts w:ascii="Times New Roman" w:eastAsia="Times New Roman" w:hAnsi="Times New Roman" w:cs="Times New Roman"/>
          <w:b/>
          <w:sz w:val="27"/>
          <w:szCs w:val="27"/>
          <w:lang w:val="tt-RU" w:eastAsia="ru-RU"/>
        </w:rPr>
        <w:t xml:space="preserve"> </w:t>
      </w:r>
      <w:r w:rsidRPr="00004B98">
        <w:rPr>
          <w:rFonts w:ascii="Times New Roman" w:eastAsia="Times New Roman" w:hAnsi="Times New Roman" w:cs="Times New Roman"/>
          <w:b/>
          <w:sz w:val="27"/>
          <w:szCs w:val="27"/>
          <w:lang w:val="tt-RU" w:eastAsia="ru-RU"/>
        </w:rPr>
        <w:t>Җирдән файдалану һәм төзелеш кагыйдәләренең шәһәр төзелеше регламентларыннан мисал</w:t>
      </w:r>
    </w:p>
    <w:p w:rsidR="00004B98" w:rsidRPr="00004B98" w:rsidRDefault="00004B98" w:rsidP="00004B98">
      <w:pPr>
        <w:spacing w:after="0" w:line="240" w:lineRule="auto"/>
        <w:rPr>
          <w:rFonts w:ascii="Times New Roman" w:eastAsia="Times New Roman" w:hAnsi="Times New Roman" w:cs="Times New Roman"/>
          <w:szCs w:val="27"/>
          <w:lang w:val="tt-RU" w:eastAsia="ru-RU"/>
        </w:rPr>
      </w:pPr>
      <w:r w:rsidRPr="00004B98">
        <w:rPr>
          <w:rFonts w:ascii="Times New Roman" w:eastAsia="Times New Roman" w:hAnsi="Times New Roman" w:cs="Times New Roman"/>
          <w:b/>
          <w:szCs w:val="27"/>
          <w:lang w:val="tt-RU" w:eastAsia="ru-RU"/>
        </w:rPr>
        <w:t xml:space="preserve">           </w:t>
      </w:r>
      <w:r w:rsidR="00787704">
        <w:rPr>
          <w:rFonts w:ascii="Times New Roman" w:eastAsia="Times New Roman" w:hAnsi="Times New Roman" w:cs="Times New Roman"/>
          <w:b/>
          <w:szCs w:val="27"/>
          <w:lang w:val="tt-RU" w:eastAsia="ru-RU"/>
        </w:rPr>
        <w:t xml:space="preserve"> </w:t>
      </w:r>
      <w:r w:rsidRPr="00004B98">
        <w:rPr>
          <w:rFonts w:ascii="Times New Roman" w:eastAsia="Times New Roman" w:hAnsi="Times New Roman" w:cs="Times New Roman"/>
          <w:szCs w:val="27"/>
          <w:lang w:val="tt-RU" w:eastAsia="ru-RU"/>
        </w:rPr>
        <w:t>Ж-1. Шәхси торак йортлар төзү зонасы.</w:t>
      </w:r>
    </w:p>
    <w:p w:rsidR="00004B98" w:rsidRPr="00004B98" w:rsidRDefault="00004B98" w:rsidP="00004B98">
      <w:pPr>
        <w:spacing w:after="0" w:line="240" w:lineRule="auto"/>
        <w:rPr>
          <w:rFonts w:ascii="Times New Roman" w:eastAsia="Times New Roman" w:hAnsi="Times New Roman" w:cs="Times New Roman"/>
          <w:szCs w:val="27"/>
          <w:lang w:val="tt-RU" w:eastAsia="ru-RU"/>
        </w:rPr>
      </w:pPr>
      <w:r w:rsidRPr="00004B98">
        <w:rPr>
          <w:rFonts w:ascii="Times New Roman" w:eastAsia="Times New Roman" w:hAnsi="Times New Roman" w:cs="Times New Roman"/>
          <w:szCs w:val="27"/>
          <w:lang w:val="tt-RU" w:eastAsia="ru-RU"/>
        </w:rPr>
        <w:t xml:space="preserve">          </w:t>
      </w:r>
      <w:r w:rsidR="00787704">
        <w:rPr>
          <w:rFonts w:ascii="Times New Roman" w:eastAsia="Times New Roman" w:hAnsi="Times New Roman" w:cs="Times New Roman"/>
          <w:szCs w:val="27"/>
          <w:lang w:val="tt-RU" w:eastAsia="ru-RU"/>
        </w:rPr>
        <w:t xml:space="preserve">  </w:t>
      </w:r>
      <w:r w:rsidRPr="00004B98">
        <w:rPr>
          <w:rFonts w:ascii="Times New Roman" w:eastAsia="Times New Roman" w:hAnsi="Times New Roman" w:cs="Times New Roman"/>
          <w:szCs w:val="27"/>
          <w:lang w:val="tt-RU" w:eastAsia="ru-RU"/>
        </w:rPr>
        <w:t>Ж-1 шәхси торак йортлар төзү зонасы йорт яны җир кишәрлекләре яки алардан башка җирле әһәмияттәге минималь рөхсәт ителгән хезмәтләр күрсәтү җыелмасы белән аерым торучы һәм блоклап бүленгән шәхси торак йортлардан (коттеджлардан) торган торак районнарны формалаштыруның хокукый шартларын тәэмин итү өчен бүлеп бирелгән.</w:t>
      </w:r>
    </w:p>
    <w:p w:rsidR="00004B98" w:rsidRPr="00004B98" w:rsidRDefault="00004B98" w:rsidP="00004B98">
      <w:pPr>
        <w:spacing w:after="0" w:line="240" w:lineRule="auto"/>
        <w:rPr>
          <w:rFonts w:ascii="Times New Roman" w:eastAsia="Times New Roman" w:hAnsi="Times New Roman" w:cs="Times New Roman"/>
          <w:szCs w:val="27"/>
          <w:lang w:val="tt-RU" w:eastAsia="ru-RU"/>
        </w:rPr>
      </w:pPr>
      <w:r w:rsidRPr="00004B98">
        <w:rPr>
          <w:rFonts w:ascii="Times New Roman" w:eastAsia="Times New Roman" w:hAnsi="Times New Roman" w:cs="Times New Roman"/>
          <w:szCs w:val="27"/>
          <w:lang w:val="tt-RU" w:eastAsia="ru-RU"/>
        </w:rPr>
        <w:t>Күчемсез милекне файдалануның рөхсәт ителгән төп төрләре (</w:t>
      </w:r>
      <w:r w:rsidRPr="00787704">
        <w:rPr>
          <w:rFonts w:ascii="Times New Roman" w:eastAsia="Times New Roman" w:hAnsi="Times New Roman" w:cs="Times New Roman"/>
          <w:b/>
          <w:szCs w:val="27"/>
          <w:lang w:val="tt-RU" w:eastAsia="ru-RU"/>
        </w:rPr>
        <w:t>Рөхсәт ителгән файдалану төре коды</w:t>
      </w:r>
      <w:r w:rsidRPr="00004B98">
        <w:rPr>
          <w:rFonts w:ascii="Times New Roman" w:eastAsia="Times New Roman" w:hAnsi="Times New Roman" w:cs="Times New Roman"/>
          <w:szCs w:val="27"/>
          <w:lang w:val="tt-RU" w:eastAsia="ru-RU"/>
        </w:rPr>
        <w:t>*):</w:t>
      </w:r>
    </w:p>
    <w:p w:rsidR="00004B98" w:rsidRPr="00004B98" w:rsidRDefault="00787704" w:rsidP="00004B98">
      <w:pPr>
        <w:spacing w:after="0" w:line="240" w:lineRule="auto"/>
        <w:rPr>
          <w:rFonts w:ascii="Times New Roman" w:eastAsia="Times New Roman" w:hAnsi="Times New Roman" w:cs="Times New Roman"/>
          <w:szCs w:val="27"/>
          <w:lang w:val="tt-RU" w:eastAsia="ru-RU"/>
        </w:rPr>
      </w:pPr>
      <w:r>
        <w:rPr>
          <w:rFonts w:ascii="Times New Roman" w:eastAsia="Times New Roman" w:hAnsi="Times New Roman" w:cs="Times New Roman"/>
          <w:szCs w:val="27"/>
          <w:lang w:val="tt-RU" w:eastAsia="ru-RU"/>
        </w:rPr>
        <w:t xml:space="preserve">           - </w:t>
      </w:r>
      <w:r w:rsidR="00004B98" w:rsidRPr="00004B98">
        <w:rPr>
          <w:rFonts w:ascii="Times New Roman" w:eastAsia="Times New Roman" w:hAnsi="Times New Roman" w:cs="Times New Roman"/>
          <w:szCs w:val="27"/>
          <w:lang w:val="tt-RU" w:eastAsia="ru-RU"/>
        </w:rPr>
        <w:t>шәхси торак йортлар (2.1);</w:t>
      </w:r>
    </w:p>
    <w:p w:rsidR="00004B98" w:rsidRPr="00004B98" w:rsidRDefault="00787704" w:rsidP="00004B98">
      <w:pPr>
        <w:spacing w:after="0" w:line="240" w:lineRule="auto"/>
        <w:rPr>
          <w:rFonts w:ascii="Times New Roman" w:eastAsia="Times New Roman" w:hAnsi="Times New Roman" w:cs="Times New Roman"/>
          <w:szCs w:val="27"/>
          <w:lang w:val="tt-RU" w:eastAsia="ru-RU"/>
        </w:rPr>
      </w:pPr>
      <w:r>
        <w:rPr>
          <w:rFonts w:ascii="Times New Roman" w:eastAsia="Times New Roman" w:hAnsi="Times New Roman" w:cs="Times New Roman"/>
          <w:szCs w:val="27"/>
          <w:lang w:val="tt-RU" w:eastAsia="ru-RU"/>
        </w:rPr>
        <w:t xml:space="preserve">           -  </w:t>
      </w:r>
      <w:r w:rsidR="00004B98" w:rsidRPr="00004B98">
        <w:rPr>
          <w:rFonts w:ascii="Times New Roman" w:eastAsia="Times New Roman" w:hAnsi="Times New Roman" w:cs="Times New Roman"/>
          <w:szCs w:val="27"/>
          <w:lang w:val="tt-RU" w:eastAsia="ru-RU"/>
        </w:rPr>
        <w:t>йорт яны җир кишәрлекләре булган шәхси торак йортлар (2.2);</w:t>
      </w:r>
    </w:p>
    <w:p w:rsidR="00004B98" w:rsidRPr="00004B98" w:rsidRDefault="00787704" w:rsidP="00004B98">
      <w:pPr>
        <w:spacing w:after="0" w:line="240" w:lineRule="auto"/>
        <w:rPr>
          <w:rFonts w:ascii="Times New Roman" w:eastAsia="Times New Roman" w:hAnsi="Times New Roman" w:cs="Times New Roman"/>
          <w:szCs w:val="27"/>
          <w:lang w:val="tt-RU" w:eastAsia="ru-RU"/>
        </w:rPr>
      </w:pPr>
      <w:r>
        <w:rPr>
          <w:rFonts w:ascii="Times New Roman" w:eastAsia="Times New Roman" w:hAnsi="Times New Roman" w:cs="Times New Roman"/>
          <w:szCs w:val="27"/>
          <w:lang w:val="tt-RU" w:eastAsia="ru-RU"/>
        </w:rPr>
        <w:t xml:space="preserve">           - </w:t>
      </w:r>
      <w:r w:rsidR="00004B98" w:rsidRPr="00004B98">
        <w:rPr>
          <w:rFonts w:ascii="Times New Roman" w:eastAsia="Times New Roman" w:hAnsi="Times New Roman" w:cs="Times New Roman"/>
          <w:szCs w:val="27"/>
          <w:lang w:val="tt-RU" w:eastAsia="ru-RU"/>
        </w:rPr>
        <w:t>блоклап бүленгән бер-, ике фатирлы торак йортлар (2.3);</w:t>
      </w:r>
    </w:p>
    <w:p w:rsidR="00004B98" w:rsidRPr="00004B98" w:rsidRDefault="00787704" w:rsidP="00004B98">
      <w:pPr>
        <w:spacing w:after="0" w:line="240" w:lineRule="auto"/>
        <w:rPr>
          <w:rFonts w:ascii="Times New Roman" w:eastAsia="Times New Roman" w:hAnsi="Times New Roman" w:cs="Times New Roman"/>
          <w:szCs w:val="27"/>
          <w:lang w:val="tt-RU" w:eastAsia="ru-RU"/>
        </w:rPr>
      </w:pPr>
      <w:r>
        <w:rPr>
          <w:rFonts w:ascii="Times New Roman" w:eastAsia="Times New Roman" w:hAnsi="Times New Roman" w:cs="Times New Roman"/>
          <w:szCs w:val="27"/>
          <w:lang w:val="tt-RU" w:eastAsia="ru-RU"/>
        </w:rPr>
        <w:t xml:space="preserve">           - </w:t>
      </w:r>
      <w:r w:rsidR="00004B98" w:rsidRPr="00004B98">
        <w:rPr>
          <w:rFonts w:ascii="Times New Roman" w:eastAsia="Times New Roman" w:hAnsi="Times New Roman" w:cs="Times New Roman"/>
          <w:szCs w:val="27"/>
          <w:lang w:val="tt-RU" w:eastAsia="ru-RU"/>
        </w:rPr>
        <w:t>кишәрлекләр белән блоклап бүленгән бер-, ике фатирлы торак йортлар (2.3);</w:t>
      </w:r>
    </w:p>
    <w:p w:rsidR="00004B98" w:rsidRPr="00004B98" w:rsidRDefault="00787704" w:rsidP="00004B98">
      <w:pPr>
        <w:spacing w:after="0" w:line="240" w:lineRule="auto"/>
        <w:rPr>
          <w:rFonts w:ascii="Times New Roman" w:eastAsia="Times New Roman" w:hAnsi="Times New Roman" w:cs="Times New Roman"/>
          <w:szCs w:val="27"/>
          <w:lang w:val="tt-RU" w:eastAsia="ru-RU"/>
        </w:rPr>
      </w:pPr>
      <w:r>
        <w:rPr>
          <w:rFonts w:ascii="Times New Roman" w:eastAsia="Times New Roman" w:hAnsi="Times New Roman" w:cs="Times New Roman"/>
          <w:szCs w:val="27"/>
          <w:lang w:val="tt-RU" w:eastAsia="ru-RU"/>
        </w:rPr>
        <w:t xml:space="preserve">           - </w:t>
      </w:r>
      <w:r w:rsidR="00004B98" w:rsidRPr="00004B98">
        <w:rPr>
          <w:rFonts w:ascii="Times New Roman" w:eastAsia="Times New Roman" w:hAnsi="Times New Roman" w:cs="Times New Roman"/>
          <w:szCs w:val="27"/>
          <w:lang w:val="tt-RU" w:eastAsia="ru-RU"/>
        </w:rPr>
        <w:t>шәхси ярдәмче хуҗалык алып бару өчен (2.2);</w:t>
      </w:r>
    </w:p>
    <w:p w:rsidR="00004B98" w:rsidRDefault="00787704" w:rsidP="00004B98">
      <w:pPr>
        <w:spacing w:after="0" w:line="240" w:lineRule="auto"/>
        <w:rPr>
          <w:rFonts w:ascii="Times New Roman" w:eastAsia="Times New Roman" w:hAnsi="Times New Roman" w:cs="Times New Roman"/>
          <w:szCs w:val="27"/>
          <w:lang w:val="tt-RU" w:eastAsia="ru-RU"/>
        </w:rPr>
      </w:pPr>
      <w:r>
        <w:rPr>
          <w:rFonts w:ascii="Times New Roman" w:eastAsia="Times New Roman" w:hAnsi="Times New Roman" w:cs="Times New Roman"/>
          <w:szCs w:val="27"/>
          <w:lang w:val="tt-RU" w:eastAsia="ru-RU"/>
        </w:rPr>
        <w:t xml:space="preserve">           - шәхси торак төзелеше өчен (2.1);</w:t>
      </w:r>
    </w:p>
    <w:p w:rsidR="00787704" w:rsidRPr="00004B98" w:rsidRDefault="00787704" w:rsidP="00004B98">
      <w:pPr>
        <w:spacing w:after="0" w:line="240" w:lineRule="auto"/>
        <w:rPr>
          <w:rFonts w:ascii="Times New Roman" w:eastAsia="Times New Roman" w:hAnsi="Times New Roman" w:cs="Times New Roman"/>
          <w:szCs w:val="27"/>
          <w:lang w:val="tt-RU" w:eastAsia="ru-RU"/>
        </w:rPr>
      </w:pPr>
      <w:r>
        <w:rPr>
          <w:rFonts w:ascii="Times New Roman" w:eastAsia="Times New Roman" w:hAnsi="Times New Roman" w:cs="Times New Roman"/>
          <w:szCs w:val="27"/>
          <w:lang w:val="tt-RU" w:eastAsia="ru-RU"/>
        </w:rPr>
        <w:t xml:space="preserve">           - </w:t>
      </w:r>
      <w:r w:rsidRPr="00787704">
        <w:rPr>
          <w:rFonts w:ascii="Times New Roman" w:eastAsia="Times New Roman" w:hAnsi="Times New Roman" w:cs="Times New Roman"/>
          <w:b/>
          <w:szCs w:val="27"/>
          <w:lang w:val="tt-RU" w:eastAsia="ru-RU"/>
        </w:rPr>
        <w:t>800 кв. метрдан артмаган кибетләр.</w:t>
      </w:r>
    </w:p>
    <w:p w:rsidR="00004B98" w:rsidRPr="00D9702F" w:rsidRDefault="00004B98" w:rsidP="00004B98">
      <w:pPr>
        <w:spacing w:after="0" w:line="240" w:lineRule="auto"/>
        <w:ind w:left="1429"/>
        <w:contextualSpacing/>
        <w:rPr>
          <w:rFonts w:ascii="Times New Roman" w:eastAsia="Times New Roman" w:hAnsi="Times New Roman" w:cs="Times New Roman"/>
          <w:b/>
          <w:lang w:val="tt-RU" w:eastAsia="ru-RU"/>
        </w:rPr>
      </w:pPr>
    </w:p>
    <w:p w:rsidR="00787704" w:rsidRPr="00D9702F" w:rsidRDefault="00787704" w:rsidP="007E4F48">
      <w:pPr>
        <w:tabs>
          <w:tab w:val="left" w:pos="709"/>
        </w:tabs>
        <w:spacing w:after="0" w:line="240" w:lineRule="auto"/>
        <w:jc w:val="both"/>
        <w:rPr>
          <w:rFonts w:ascii="Times New Roman" w:eastAsia="Times New Roman" w:hAnsi="Times New Roman" w:cs="Times New Roman"/>
          <w:sz w:val="28"/>
          <w:szCs w:val="28"/>
          <w:lang w:val="tt-RU" w:eastAsia="ru-RU"/>
        </w:rPr>
      </w:pPr>
      <w:r w:rsidRPr="00D9702F">
        <w:rPr>
          <w:rFonts w:ascii="Times New Roman" w:eastAsia="Times New Roman" w:hAnsi="Times New Roman" w:cs="Times New Roman"/>
          <w:sz w:val="28"/>
          <w:szCs w:val="28"/>
          <w:lang w:val="tt-RU" w:eastAsia="ru-RU"/>
        </w:rPr>
        <w:t>Җир кишәрлекләренең һәм капиталь төзелеш объектларының иң чик параметрлары</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50"/>
        <w:gridCol w:w="3686"/>
      </w:tblGrid>
      <w:tr w:rsidR="007E4F48" w:rsidRPr="00A265E7" w:rsidTr="001079F5">
        <w:trPr>
          <w:trHeight w:val="1315"/>
        </w:trPr>
        <w:tc>
          <w:tcPr>
            <w:tcW w:w="5670" w:type="dxa"/>
            <w:gridSpan w:val="2"/>
            <w:vMerge w:val="restart"/>
          </w:tcPr>
          <w:p w:rsidR="007E4F48" w:rsidRPr="00D9702F" w:rsidRDefault="00787704" w:rsidP="007E4F48">
            <w:pPr>
              <w:widowControl w:val="0"/>
              <w:numPr>
                <w:ilvl w:val="12"/>
                <w:numId w:val="0"/>
              </w:numPr>
              <w:tabs>
                <w:tab w:val="right" w:pos="567"/>
                <w:tab w:val="left" w:pos="709"/>
              </w:tabs>
              <w:spacing w:after="0" w:line="240" w:lineRule="auto"/>
              <w:ind w:left="-108" w:firstLine="567"/>
              <w:jc w:val="both"/>
              <w:rPr>
                <w:rFonts w:ascii="Times New Roman" w:eastAsia="Times New Roman" w:hAnsi="Times New Roman" w:cs="Times New Roman"/>
                <w:snapToGrid w:val="0"/>
                <w:sz w:val="24"/>
                <w:szCs w:val="24"/>
                <w:lang w:val="tt-RU" w:eastAsia="ru-RU"/>
              </w:rPr>
            </w:pPr>
            <w:r w:rsidRPr="00D9702F">
              <w:rPr>
                <w:rFonts w:ascii="Times New Roman" w:eastAsia="Times New Roman" w:hAnsi="Times New Roman" w:cs="Times New Roman"/>
                <w:snapToGrid w:val="0"/>
                <w:sz w:val="24"/>
                <w:szCs w:val="24"/>
                <w:lang w:val="tt-RU" w:eastAsia="ru-RU"/>
              </w:rPr>
              <w:tab/>
              <w:t>Параметрлар төрләре һәм үлчәү берәмлекләре</w:t>
            </w:r>
          </w:p>
        </w:tc>
        <w:tc>
          <w:tcPr>
            <w:tcW w:w="3686" w:type="dxa"/>
          </w:tcPr>
          <w:p w:rsidR="007E4F48" w:rsidRPr="00D9702F" w:rsidRDefault="00787704"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val="tt-RU" w:eastAsia="ru-RU"/>
              </w:rPr>
            </w:pPr>
            <w:r w:rsidRPr="00D9702F">
              <w:rPr>
                <w:rFonts w:ascii="Times New Roman" w:eastAsia="Times New Roman" w:hAnsi="Times New Roman" w:cs="Times New Roman"/>
                <w:snapToGrid w:val="0"/>
                <w:sz w:val="24"/>
                <w:szCs w:val="24"/>
                <w:lang w:val="tt-RU" w:eastAsia="ru-RU"/>
              </w:rPr>
              <w:tab/>
              <w:t>Күчемсез милекне файдалануның төп рөхсәт ителгән төрләренә карата параметрларның кыйммәте</w:t>
            </w:r>
          </w:p>
        </w:tc>
      </w:tr>
      <w:tr w:rsidR="007E4F48" w:rsidRPr="007E4F48" w:rsidTr="001079F5">
        <w:trPr>
          <w:trHeight w:val="477"/>
          <w:tblHeader/>
        </w:trPr>
        <w:tc>
          <w:tcPr>
            <w:tcW w:w="5670" w:type="dxa"/>
            <w:gridSpan w:val="2"/>
            <w:vMerge/>
          </w:tcPr>
          <w:p w:rsidR="007E4F48" w:rsidRPr="00D9702F" w:rsidRDefault="007E4F48" w:rsidP="007E4F48">
            <w:pPr>
              <w:widowControl w:val="0"/>
              <w:numPr>
                <w:ilvl w:val="12"/>
                <w:numId w:val="0"/>
              </w:numPr>
              <w:tabs>
                <w:tab w:val="right" w:pos="567"/>
                <w:tab w:val="left" w:pos="709"/>
              </w:tabs>
              <w:spacing w:after="0" w:line="240" w:lineRule="auto"/>
              <w:ind w:left="-108" w:firstLine="567"/>
              <w:jc w:val="both"/>
              <w:rPr>
                <w:rFonts w:ascii="Times New Roman" w:eastAsia="Times New Roman" w:hAnsi="Times New Roman" w:cs="Times New Roman"/>
                <w:b/>
                <w:snapToGrid w:val="0"/>
                <w:sz w:val="24"/>
                <w:szCs w:val="24"/>
                <w:lang w:val="tt-RU" w:eastAsia="ru-RU"/>
              </w:rPr>
            </w:pPr>
          </w:p>
        </w:tc>
        <w:tc>
          <w:tcPr>
            <w:tcW w:w="3686" w:type="dxa"/>
          </w:tcPr>
          <w:p w:rsidR="007E4F48" w:rsidRPr="007E4F48" w:rsidRDefault="00787704"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b/>
                <w:snapToGrid w:val="0"/>
                <w:sz w:val="24"/>
                <w:szCs w:val="24"/>
                <w:lang w:eastAsia="ru-RU"/>
              </w:rPr>
            </w:pPr>
            <w:r w:rsidRPr="00D9702F">
              <w:rPr>
                <w:lang w:val="tt-RU"/>
              </w:rPr>
              <w:t xml:space="preserve"> </w:t>
            </w:r>
            <w:r w:rsidRPr="00787704">
              <w:rPr>
                <w:rFonts w:ascii="Times New Roman" w:eastAsia="Times New Roman" w:hAnsi="Times New Roman" w:cs="Times New Roman"/>
                <w:snapToGrid w:val="0"/>
                <w:sz w:val="24"/>
                <w:szCs w:val="24"/>
                <w:lang w:eastAsia="ru-RU"/>
              </w:rPr>
              <w:t xml:space="preserve">800 кв. </w:t>
            </w:r>
            <w:proofErr w:type="spellStart"/>
            <w:r w:rsidRPr="00787704">
              <w:rPr>
                <w:rFonts w:ascii="Times New Roman" w:eastAsia="Times New Roman" w:hAnsi="Times New Roman" w:cs="Times New Roman"/>
                <w:snapToGrid w:val="0"/>
                <w:sz w:val="24"/>
                <w:szCs w:val="24"/>
                <w:lang w:eastAsia="ru-RU"/>
              </w:rPr>
              <w:t>метрдан</w:t>
            </w:r>
            <w:proofErr w:type="spellEnd"/>
            <w:r w:rsidRPr="00787704">
              <w:rPr>
                <w:rFonts w:ascii="Times New Roman" w:eastAsia="Times New Roman" w:hAnsi="Times New Roman" w:cs="Times New Roman"/>
                <w:snapToGrid w:val="0"/>
                <w:sz w:val="24"/>
                <w:szCs w:val="24"/>
                <w:lang w:eastAsia="ru-RU"/>
              </w:rPr>
              <w:t xml:space="preserve"> </w:t>
            </w:r>
            <w:proofErr w:type="spellStart"/>
            <w:r w:rsidRPr="00787704">
              <w:rPr>
                <w:rFonts w:ascii="Times New Roman" w:eastAsia="Times New Roman" w:hAnsi="Times New Roman" w:cs="Times New Roman"/>
                <w:snapToGrid w:val="0"/>
                <w:sz w:val="24"/>
                <w:szCs w:val="24"/>
                <w:lang w:eastAsia="ru-RU"/>
              </w:rPr>
              <w:t>артмаган</w:t>
            </w:r>
            <w:proofErr w:type="spellEnd"/>
            <w:r w:rsidRPr="00787704">
              <w:rPr>
                <w:rFonts w:ascii="Times New Roman" w:eastAsia="Times New Roman" w:hAnsi="Times New Roman" w:cs="Times New Roman"/>
                <w:snapToGrid w:val="0"/>
                <w:sz w:val="24"/>
                <w:szCs w:val="24"/>
                <w:lang w:eastAsia="ru-RU"/>
              </w:rPr>
              <w:t xml:space="preserve"> </w:t>
            </w:r>
            <w:proofErr w:type="spellStart"/>
            <w:r w:rsidRPr="00787704">
              <w:rPr>
                <w:rFonts w:ascii="Times New Roman" w:eastAsia="Times New Roman" w:hAnsi="Times New Roman" w:cs="Times New Roman"/>
                <w:snapToGrid w:val="0"/>
                <w:sz w:val="24"/>
                <w:szCs w:val="24"/>
                <w:lang w:eastAsia="ru-RU"/>
              </w:rPr>
              <w:t>кибетләр</w:t>
            </w:r>
            <w:proofErr w:type="spellEnd"/>
            <w:r w:rsidRPr="00787704">
              <w:rPr>
                <w:rFonts w:ascii="Times New Roman" w:eastAsia="Times New Roman" w:hAnsi="Times New Roman" w:cs="Times New Roman"/>
                <w:snapToGrid w:val="0"/>
                <w:sz w:val="24"/>
                <w:szCs w:val="24"/>
                <w:lang w:eastAsia="ru-RU"/>
              </w:rPr>
              <w:t>.</w:t>
            </w:r>
          </w:p>
        </w:tc>
      </w:tr>
      <w:tr w:rsidR="007E4F48" w:rsidRPr="007E4F48" w:rsidTr="001079F5">
        <w:trPr>
          <w:trHeight w:val="490"/>
        </w:trPr>
        <w:tc>
          <w:tcPr>
            <w:tcW w:w="4820" w:type="dxa"/>
          </w:tcPr>
          <w:p w:rsidR="007E4F48" w:rsidRPr="007E4F48" w:rsidRDefault="00A5490B" w:rsidP="007E4F48">
            <w:pPr>
              <w:widowControl w:val="0"/>
              <w:numPr>
                <w:ilvl w:val="12"/>
                <w:numId w:val="0"/>
              </w:numPr>
              <w:tabs>
                <w:tab w:val="right" w:pos="-2943"/>
                <w:tab w:val="left" w:pos="85"/>
                <w:tab w:val="left" w:pos="709"/>
              </w:tabs>
              <w:spacing w:after="0" w:line="240" w:lineRule="auto"/>
              <w:ind w:left="37"/>
              <w:jc w:val="both"/>
              <w:rPr>
                <w:rFonts w:ascii="Times New Roman" w:eastAsia="Times New Roman" w:hAnsi="Times New Roman" w:cs="Times New Roman"/>
                <w:b/>
                <w:snapToGrid w:val="0"/>
                <w:sz w:val="24"/>
                <w:szCs w:val="24"/>
                <w:lang w:eastAsia="ru-RU"/>
              </w:rPr>
            </w:pPr>
            <w:proofErr w:type="spellStart"/>
            <w:r w:rsidRPr="00A5490B">
              <w:rPr>
                <w:rFonts w:ascii="Times New Roman" w:eastAsia="Times New Roman" w:hAnsi="Times New Roman" w:cs="Times New Roman"/>
                <w:b/>
                <w:snapToGrid w:val="0"/>
                <w:sz w:val="24"/>
                <w:szCs w:val="24"/>
                <w:lang w:eastAsia="ru-RU"/>
              </w:rPr>
              <w:t>Кишәрлекнең</w:t>
            </w:r>
            <w:proofErr w:type="spellEnd"/>
            <w:r w:rsidRPr="00A5490B">
              <w:rPr>
                <w:rFonts w:ascii="Times New Roman" w:eastAsia="Times New Roman" w:hAnsi="Times New Roman" w:cs="Times New Roman"/>
                <w:b/>
                <w:snapToGrid w:val="0"/>
                <w:sz w:val="24"/>
                <w:szCs w:val="24"/>
                <w:lang w:eastAsia="ru-RU"/>
              </w:rPr>
              <w:t xml:space="preserve"> </w:t>
            </w:r>
            <w:proofErr w:type="spellStart"/>
            <w:r w:rsidRPr="00A5490B">
              <w:rPr>
                <w:rFonts w:ascii="Times New Roman" w:eastAsia="Times New Roman" w:hAnsi="Times New Roman" w:cs="Times New Roman"/>
                <w:b/>
                <w:snapToGrid w:val="0"/>
                <w:sz w:val="24"/>
                <w:szCs w:val="24"/>
                <w:lang w:eastAsia="ru-RU"/>
              </w:rPr>
              <w:t>минималь</w:t>
            </w:r>
            <w:proofErr w:type="spellEnd"/>
            <w:r w:rsidRPr="00A5490B">
              <w:rPr>
                <w:rFonts w:ascii="Times New Roman" w:eastAsia="Times New Roman" w:hAnsi="Times New Roman" w:cs="Times New Roman"/>
                <w:b/>
                <w:snapToGrid w:val="0"/>
                <w:sz w:val="24"/>
                <w:szCs w:val="24"/>
                <w:lang w:eastAsia="ru-RU"/>
              </w:rPr>
              <w:t xml:space="preserve"> </w:t>
            </w:r>
            <w:proofErr w:type="spellStart"/>
            <w:r w:rsidRPr="00A5490B">
              <w:rPr>
                <w:rFonts w:ascii="Times New Roman" w:eastAsia="Times New Roman" w:hAnsi="Times New Roman" w:cs="Times New Roman"/>
                <w:b/>
                <w:snapToGrid w:val="0"/>
                <w:sz w:val="24"/>
                <w:szCs w:val="24"/>
                <w:lang w:eastAsia="ru-RU"/>
              </w:rPr>
              <w:t>мәйданы</w:t>
            </w:r>
            <w:proofErr w:type="spellEnd"/>
            <w:r w:rsidRPr="00A5490B">
              <w:rPr>
                <w:rFonts w:ascii="Times New Roman" w:eastAsia="Times New Roman" w:hAnsi="Times New Roman" w:cs="Times New Roman"/>
                <w:b/>
                <w:snapToGrid w:val="0"/>
                <w:sz w:val="24"/>
                <w:szCs w:val="24"/>
                <w:lang w:eastAsia="ru-RU"/>
              </w:rPr>
              <w:t xml:space="preserve"> (2021 </w:t>
            </w:r>
            <w:proofErr w:type="spellStart"/>
            <w:r w:rsidRPr="00A5490B">
              <w:rPr>
                <w:rFonts w:ascii="Times New Roman" w:eastAsia="Times New Roman" w:hAnsi="Times New Roman" w:cs="Times New Roman"/>
                <w:b/>
                <w:snapToGrid w:val="0"/>
                <w:sz w:val="24"/>
                <w:szCs w:val="24"/>
                <w:lang w:eastAsia="ru-RU"/>
              </w:rPr>
              <w:t>елдан</w:t>
            </w:r>
            <w:proofErr w:type="spellEnd"/>
            <w:r w:rsidRPr="00A5490B">
              <w:rPr>
                <w:rFonts w:ascii="Times New Roman" w:eastAsia="Times New Roman" w:hAnsi="Times New Roman" w:cs="Times New Roman"/>
                <w:b/>
                <w:snapToGrid w:val="0"/>
                <w:sz w:val="24"/>
                <w:szCs w:val="24"/>
                <w:lang w:eastAsia="ru-RU"/>
              </w:rPr>
              <w:t>)</w:t>
            </w:r>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b/>
                <w:snapToGrid w:val="0"/>
                <w:sz w:val="24"/>
                <w:szCs w:val="24"/>
                <w:lang w:eastAsia="ru-RU"/>
              </w:rPr>
            </w:pPr>
            <w:proofErr w:type="spellStart"/>
            <w:r w:rsidRPr="007E4F48">
              <w:rPr>
                <w:rFonts w:ascii="Times New Roman" w:eastAsia="Times New Roman" w:hAnsi="Times New Roman" w:cs="Times New Roman"/>
                <w:b/>
                <w:snapToGrid w:val="0"/>
                <w:sz w:val="24"/>
                <w:szCs w:val="24"/>
                <w:lang w:eastAsia="ru-RU"/>
              </w:rPr>
              <w:t>кв.м</w:t>
            </w:r>
            <w:proofErr w:type="spellEnd"/>
          </w:p>
        </w:tc>
        <w:tc>
          <w:tcPr>
            <w:tcW w:w="3686" w:type="dxa"/>
          </w:tcPr>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b/>
                <w:snapToGrid w:val="0"/>
                <w:sz w:val="24"/>
                <w:szCs w:val="24"/>
                <w:lang w:eastAsia="ru-RU"/>
              </w:rPr>
            </w:pPr>
            <w:r w:rsidRPr="007E4F48">
              <w:rPr>
                <w:rFonts w:ascii="Times New Roman" w:eastAsia="Times New Roman" w:hAnsi="Times New Roman" w:cs="Times New Roman"/>
                <w:b/>
                <w:snapToGrid w:val="0"/>
                <w:sz w:val="24"/>
                <w:szCs w:val="24"/>
                <w:lang w:eastAsia="ru-RU"/>
              </w:rPr>
              <w:t>1000</w:t>
            </w:r>
          </w:p>
        </w:tc>
      </w:tr>
      <w:tr w:rsidR="007E4F48" w:rsidRPr="007E4F48" w:rsidTr="001079F5">
        <w:trPr>
          <w:trHeight w:val="490"/>
        </w:trPr>
        <w:tc>
          <w:tcPr>
            <w:tcW w:w="4820" w:type="dxa"/>
          </w:tcPr>
          <w:p w:rsidR="007E4F48" w:rsidRPr="007E4F48" w:rsidRDefault="00A5490B" w:rsidP="007E4F48">
            <w:pPr>
              <w:widowControl w:val="0"/>
              <w:numPr>
                <w:ilvl w:val="12"/>
                <w:numId w:val="0"/>
              </w:numPr>
              <w:tabs>
                <w:tab w:val="right" w:pos="-2943"/>
                <w:tab w:val="left" w:pos="85"/>
                <w:tab w:val="left" w:pos="709"/>
              </w:tabs>
              <w:spacing w:after="0" w:line="240" w:lineRule="auto"/>
              <w:ind w:left="37"/>
              <w:jc w:val="both"/>
              <w:rPr>
                <w:rFonts w:ascii="Times New Roman" w:eastAsia="Times New Roman" w:hAnsi="Times New Roman" w:cs="Times New Roman"/>
                <w:snapToGrid w:val="0"/>
                <w:sz w:val="24"/>
                <w:szCs w:val="24"/>
                <w:lang w:eastAsia="ru-RU"/>
              </w:rPr>
            </w:pPr>
            <w:proofErr w:type="spellStart"/>
            <w:r w:rsidRPr="00A5490B">
              <w:rPr>
                <w:rFonts w:ascii="Times New Roman" w:eastAsia="Times New Roman" w:hAnsi="Times New Roman" w:cs="Times New Roman"/>
                <w:snapToGrid w:val="0"/>
                <w:sz w:val="24"/>
                <w:szCs w:val="24"/>
                <w:lang w:eastAsia="ru-RU"/>
              </w:rPr>
              <w:t>Кишәрлекнең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максималь</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мәйданы</w:t>
            </w:r>
            <w:proofErr w:type="spellEnd"/>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proofErr w:type="spellStart"/>
            <w:r w:rsidRPr="007E4F48">
              <w:rPr>
                <w:rFonts w:ascii="Times New Roman" w:eastAsia="Times New Roman" w:hAnsi="Times New Roman" w:cs="Times New Roman"/>
                <w:snapToGrid w:val="0"/>
                <w:sz w:val="24"/>
                <w:szCs w:val="24"/>
                <w:lang w:eastAsia="ru-RU"/>
              </w:rPr>
              <w:t>кв.м</w:t>
            </w:r>
            <w:proofErr w:type="spellEnd"/>
          </w:p>
        </w:tc>
        <w:tc>
          <w:tcPr>
            <w:tcW w:w="3686" w:type="dxa"/>
          </w:tcPr>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1500</w:t>
            </w:r>
          </w:p>
        </w:tc>
      </w:tr>
      <w:tr w:rsidR="007E4F48" w:rsidRPr="007E4F48" w:rsidTr="001079F5">
        <w:trPr>
          <w:trHeight w:val="728"/>
        </w:trPr>
        <w:tc>
          <w:tcPr>
            <w:tcW w:w="4820" w:type="dxa"/>
          </w:tcPr>
          <w:p w:rsidR="007E4F48" w:rsidRPr="007E4F48" w:rsidRDefault="00A5490B" w:rsidP="007E4F48">
            <w:pPr>
              <w:widowControl w:val="0"/>
              <w:numPr>
                <w:ilvl w:val="12"/>
                <w:numId w:val="0"/>
              </w:numPr>
              <w:tabs>
                <w:tab w:val="right" w:pos="-2943"/>
                <w:tab w:val="left" w:pos="85"/>
                <w:tab w:val="right" w:pos="567"/>
                <w:tab w:val="left" w:pos="709"/>
              </w:tabs>
              <w:spacing w:after="0" w:line="240" w:lineRule="auto"/>
              <w:ind w:left="37"/>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r>
            <w:proofErr w:type="spellStart"/>
            <w:r w:rsidRPr="00A5490B">
              <w:rPr>
                <w:rFonts w:ascii="Times New Roman" w:eastAsia="Times New Roman" w:hAnsi="Times New Roman" w:cs="Times New Roman"/>
                <w:snapToGrid w:val="0"/>
                <w:sz w:val="24"/>
                <w:szCs w:val="24"/>
                <w:lang w:eastAsia="ru-RU"/>
              </w:rPr>
              <w:t>Урам</w:t>
            </w:r>
            <w:proofErr w:type="spellEnd"/>
            <w:r w:rsidRPr="00A5490B">
              <w:rPr>
                <w:rFonts w:ascii="Times New Roman" w:eastAsia="Times New Roman" w:hAnsi="Times New Roman" w:cs="Times New Roman"/>
                <w:snapToGrid w:val="0"/>
                <w:sz w:val="24"/>
                <w:szCs w:val="24"/>
                <w:lang w:eastAsia="ru-RU"/>
              </w:rPr>
              <w:t xml:space="preserve"> фронты (</w:t>
            </w:r>
            <w:proofErr w:type="spellStart"/>
            <w:r w:rsidRPr="00A5490B">
              <w:rPr>
                <w:rFonts w:ascii="Times New Roman" w:eastAsia="Times New Roman" w:hAnsi="Times New Roman" w:cs="Times New Roman"/>
                <w:snapToGrid w:val="0"/>
                <w:sz w:val="24"/>
                <w:szCs w:val="24"/>
                <w:lang w:eastAsia="ru-RU"/>
              </w:rPr>
              <w:t>юл</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буенча</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кишәрлекнең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минималь</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киңлеге</w:t>
            </w:r>
            <w:proofErr w:type="spellEnd"/>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м</w:t>
            </w:r>
          </w:p>
        </w:tc>
        <w:tc>
          <w:tcPr>
            <w:tcW w:w="3686" w:type="dxa"/>
          </w:tcPr>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12</w:t>
            </w:r>
          </w:p>
        </w:tc>
      </w:tr>
      <w:tr w:rsidR="007E4F48" w:rsidRPr="007E4F48" w:rsidTr="001079F5">
        <w:trPr>
          <w:trHeight w:val="477"/>
        </w:trPr>
        <w:tc>
          <w:tcPr>
            <w:tcW w:w="4820" w:type="dxa"/>
          </w:tcPr>
          <w:p w:rsidR="007E4F48" w:rsidRPr="007E4F48" w:rsidRDefault="00A5490B" w:rsidP="007E4F48">
            <w:pPr>
              <w:widowControl w:val="0"/>
              <w:numPr>
                <w:ilvl w:val="12"/>
                <w:numId w:val="0"/>
              </w:numPr>
              <w:tabs>
                <w:tab w:val="left" w:pos="85"/>
                <w:tab w:val="right" w:pos="567"/>
                <w:tab w:val="left" w:pos="709"/>
              </w:tabs>
              <w:spacing w:after="0" w:line="240" w:lineRule="auto"/>
              <w:ind w:left="37"/>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r>
            <w:proofErr w:type="spellStart"/>
            <w:r w:rsidRPr="00A5490B">
              <w:rPr>
                <w:rFonts w:ascii="Times New Roman" w:eastAsia="Times New Roman" w:hAnsi="Times New Roman" w:cs="Times New Roman"/>
                <w:snapToGrid w:val="0"/>
                <w:sz w:val="24"/>
                <w:szCs w:val="24"/>
                <w:lang w:eastAsia="ru-RU"/>
              </w:rPr>
              <w:t>Кишәрлек</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төзелешенең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максималь</w:t>
            </w:r>
            <w:proofErr w:type="spellEnd"/>
            <w:r w:rsidRPr="00A5490B">
              <w:rPr>
                <w:rFonts w:ascii="Times New Roman" w:eastAsia="Times New Roman" w:hAnsi="Times New Roman" w:cs="Times New Roman"/>
                <w:snapToGrid w:val="0"/>
                <w:sz w:val="24"/>
                <w:szCs w:val="24"/>
                <w:lang w:eastAsia="ru-RU"/>
              </w:rPr>
              <w:t xml:space="preserve"> проценты</w:t>
            </w:r>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w:t>
            </w:r>
          </w:p>
        </w:tc>
        <w:tc>
          <w:tcPr>
            <w:tcW w:w="3686" w:type="dxa"/>
          </w:tcPr>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65</w:t>
            </w:r>
          </w:p>
        </w:tc>
      </w:tr>
      <w:tr w:rsidR="007E4F48" w:rsidRPr="007E4F48" w:rsidTr="001079F5">
        <w:trPr>
          <w:trHeight w:val="1457"/>
        </w:trPr>
        <w:tc>
          <w:tcPr>
            <w:tcW w:w="4820" w:type="dxa"/>
          </w:tcPr>
          <w:p w:rsidR="007E4F48" w:rsidRPr="007E4F48" w:rsidRDefault="00A5490B" w:rsidP="007E4F48">
            <w:pPr>
              <w:widowControl w:val="0"/>
              <w:numPr>
                <w:ilvl w:val="12"/>
                <w:numId w:val="0"/>
              </w:numPr>
              <w:tabs>
                <w:tab w:val="left" w:pos="85"/>
                <w:tab w:val="right" w:pos="567"/>
                <w:tab w:val="left" w:pos="709"/>
              </w:tabs>
              <w:spacing w:after="0" w:line="240" w:lineRule="auto"/>
              <w:ind w:left="37"/>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r>
            <w:proofErr w:type="spellStart"/>
            <w:r w:rsidRPr="00A5490B">
              <w:rPr>
                <w:rFonts w:ascii="Times New Roman" w:eastAsia="Times New Roman" w:hAnsi="Times New Roman" w:cs="Times New Roman"/>
                <w:snapToGrid w:val="0"/>
                <w:sz w:val="24"/>
                <w:szCs w:val="24"/>
                <w:lang w:eastAsia="ru-RU"/>
              </w:rPr>
              <w:t>Җир</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кишәрлегенең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алгы</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чигеннән</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төзелмәләрнең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минималь</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чигенеше</w:t>
            </w:r>
            <w:proofErr w:type="spellEnd"/>
            <w:r w:rsidRPr="00A5490B">
              <w:rPr>
                <w:rFonts w:ascii="Times New Roman" w:eastAsia="Times New Roman" w:hAnsi="Times New Roman" w:cs="Times New Roman"/>
                <w:snapToGrid w:val="0"/>
                <w:sz w:val="24"/>
                <w:szCs w:val="24"/>
                <w:lang w:eastAsia="ru-RU"/>
              </w:rPr>
              <w:t xml:space="preserve"> (башка </w:t>
            </w:r>
            <w:proofErr w:type="spellStart"/>
            <w:r w:rsidRPr="00A5490B">
              <w:rPr>
                <w:rFonts w:ascii="Times New Roman" w:eastAsia="Times New Roman" w:hAnsi="Times New Roman" w:cs="Times New Roman"/>
                <w:snapToGrid w:val="0"/>
                <w:sz w:val="24"/>
                <w:szCs w:val="24"/>
                <w:lang w:eastAsia="ru-RU"/>
              </w:rPr>
              <w:t>күрсәткеч</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төзелешне</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җайга</w:t>
            </w:r>
            <w:proofErr w:type="spellEnd"/>
            <w:r w:rsidRPr="00A5490B">
              <w:rPr>
                <w:rFonts w:ascii="Times New Roman" w:eastAsia="Times New Roman" w:hAnsi="Times New Roman" w:cs="Times New Roman"/>
                <w:snapToGrid w:val="0"/>
                <w:sz w:val="24"/>
                <w:szCs w:val="24"/>
                <w:lang w:eastAsia="ru-RU"/>
              </w:rPr>
              <w:t xml:space="preserve"> салу </w:t>
            </w:r>
            <w:proofErr w:type="spellStart"/>
            <w:r w:rsidRPr="00A5490B">
              <w:rPr>
                <w:rFonts w:ascii="Times New Roman" w:eastAsia="Times New Roman" w:hAnsi="Times New Roman" w:cs="Times New Roman"/>
                <w:snapToGrid w:val="0"/>
                <w:sz w:val="24"/>
                <w:szCs w:val="24"/>
                <w:lang w:eastAsia="ru-RU"/>
              </w:rPr>
              <w:t>сызыгы</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белән</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билгеләнмәгән</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очракларда</w:t>
            </w:r>
            <w:proofErr w:type="spellEnd"/>
            <w:r w:rsidRPr="00A5490B">
              <w:rPr>
                <w:rFonts w:ascii="Times New Roman" w:eastAsia="Times New Roman" w:hAnsi="Times New Roman" w:cs="Times New Roman"/>
                <w:snapToGrid w:val="0"/>
                <w:sz w:val="24"/>
                <w:szCs w:val="24"/>
                <w:lang w:eastAsia="ru-RU"/>
              </w:rPr>
              <w:t>)</w:t>
            </w:r>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p>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p>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p>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м</w:t>
            </w:r>
          </w:p>
        </w:tc>
        <w:tc>
          <w:tcPr>
            <w:tcW w:w="3686" w:type="dxa"/>
          </w:tcPr>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p>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p>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p>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3</w:t>
            </w:r>
          </w:p>
        </w:tc>
      </w:tr>
      <w:tr w:rsidR="007E4F48" w:rsidRPr="007E4F48" w:rsidTr="001079F5">
        <w:trPr>
          <w:trHeight w:val="1709"/>
        </w:trPr>
        <w:tc>
          <w:tcPr>
            <w:tcW w:w="4820" w:type="dxa"/>
          </w:tcPr>
          <w:p w:rsidR="007E4F48" w:rsidRPr="007E4F48" w:rsidRDefault="00A5490B" w:rsidP="007E4F48">
            <w:pPr>
              <w:widowControl w:val="0"/>
              <w:numPr>
                <w:ilvl w:val="12"/>
                <w:numId w:val="0"/>
              </w:numPr>
              <w:tabs>
                <w:tab w:val="left" w:pos="85"/>
                <w:tab w:val="right" w:pos="567"/>
                <w:tab w:val="left" w:pos="709"/>
              </w:tabs>
              <w:spacing w:after="0" w:line="240" w:lineRule="auto"/>
              <w:ind w:left="37"/>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r>
            <w:proofErr w:type="spellStart"/>
            <w:r w:rsidRPr="00A5490B">
              <w:rPr>
                <w:rFonts w:ascii="Times New Roman" w:eastAsia="Times New Roman" w:hAnsi="Times New Roman" w:cs="Times New Roman"/>
                <w:snapToGrid w:val="0"/>
                <w:sz w:val="24"/>
                <w:szCs w:val="24"/>
                <w:lang w:eastAsia="ru-RU"/>
              </w:rPr>
              <w:t>Кишәрлекнең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ян</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чикләреннән</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төзелмәләрнең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минималь</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чигенеше</w:t>
            </w:r>
            <w:proofErr w:type="spellEnd"/>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м</w:t>
            </w:r>
          </w:p>
        </w:tc>
        <w:tc>
          <w:tcPr>
            <w:tcW w:w="3686" w:type="dxa"/>
          </w:tcPr>
          <w:p w:rsidR="00A5490B" w:rsidRPr="00A5490B" w:rsidRDefault="00A5490B" w:rsidP="00A5490B">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t xml:space="preserve">а) 0 - </w:t>
            </w:r>
            <w:proofErr w:type="spellStart"/>
            <w:r w:rsidRPr="00A5490B">
              <w:rPr>
                <w:rFonts w:ascii="Times New Roman" w:eastAsia="Times New Roman" w:hAnsi="Times New Roman" w:cs="Times New Roman"/>
                <w:snapToGrid w:val="0"/>
                <w:sz w:val="24"/>
                <w:szCs w:val="24"/>
                <w:lang w:eastAsia="ru-RU"/>
              </w:rPr>
              <w:t>мәҗбүри</w:t>
            </w:r>
            <w:proofErr w:type="spellEnd"/>
            <w:r w:rsidRPr="00A5490B">
              <w:rPr>
                <w:rFonts w:ascii="Times New Roman" w:eastAsia="Times New Roman" w:hAnsi="Times New Roman" w:cs="Times New Roman"/>
                <w:snapToGrid w:val="0"/>
                <w:sz w:val="24"/>
                <w:szCs w:val="24"/>
                <w:lang w:eastAsia="ru-RU"/>
              </w:rPr>
              <w:t xml:space="preserve"> брандмауэр </w:t>
            </w:r>
            <w:proofErr w:type="spellStart"/>
            <w:r w:rsidRPr="00A5490B">
              <w:rPr>
                <w:rFonts w:ascii="Times New Roman" w:eastAsia="Times New Roman" w:hAnsi="Times New Roman" w:cs="Times New Roman"/>
                <w:snapToGrid w:val="0"/>
                <w:sz w:val="24"/>
                <w:szCs w:val="24"/>
                <w:lang w:eastAsia="ru-RU"/>
              </w:rPr>
              <w:t>дивары</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булган</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очракта</w:t>
            </w:r>
            <w:proofErr w:type="spellEnd"/>
            <w:r w:rsidRPr="00A5490B">
              <w:rPr>
                <w:rFonts w:ascii="Times New Roman" w:eastAsia="Times New Roman" w:hAnsi="Times New Roman" w:cs="Times New Roman"/>
                <w:snapToGrid w:val="0"/>
                <w:sz w:val="24"/>
                <w:szCs w:val="24"/>
                <w:lang w:eastAsia="ru-RU"/>
              </w:rPr>
              <w:t>;</w:t>
            </w:r>
          </w:p>
          <w:p w:rsidR="00A5490B" w:rsidRPr="007E4F48" w:rsidRDefault="00A5490B" w:rsidP="00A5490B">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t xml:space="preserve">б) 3 – башка </w:t>
            </w:r>
            <w:proofErr w:type="spellStart"/>
            <w:r w:rsidRPr="00A5490B">
              <w:rPr>
                <w:rFonts w:ascii="Times New Roman" w:eastAsia="Times New Roman" w:hAnsi="Times New Roman" w:cs="Times New Roman"/>
                <w:snapToGrid w:val="0"/>
                <w:sz w:val="24"/>
                <w:szCs w:val="24"/>
                <w:lang w:eastAsia="ru-RU"/>
              </w:rPr>
              <w:t>очракларда</w:t>
            </w:r>
            <w:proofErr w:type="spellEnd"/>
          </w:p>
        </w:tc>
      </w:tr>
      <w:tr w:rsidR="007E4F48" w:rsidRPr="007E4F48" w:rsidTr="001079F5">
        <w:trPr>
          <w:trHeight w:val="715"/>
        </w:trPr>
        <w:tc>
          <w:tcPr>
            <w:tcW w:w="4820" w:type="dxa"/>
          </w:tcPr>
          <w:p w:rsidR="007E4F48" w:rsidRPr="007E4F48" w:rsidRDefault="00A5490B" w:rsidP="007E4F48">
            <w:pPr>
              <w:widowControl w:val="0"/>
              <w:numPr>
                <w:ilvl w:val="12"/>
                <w:numId w:val="0"/>
              </w:numPr>
              <w:tabs>
                <w:tab w:val="left" w:pos="85"/>
                <w:tab w:val="right" w:pos="567"/>
                <w:tab w:val="left" w:pos="709"/>
              </w:tabs>
              <w:spacing w:after="0" w:line="240" w:lineRule="auto"/>
              <w:ind w:left="37"/>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lastRenderedPageBreak/>
              <w:tab/>
            </w:r>
            <w:proofErr w:type="spellStart"/>
            <w:r w:rsidRPr="00A5490B">
              <w:rPr>
                <w:rFonts w:ascii="Times New Roman" w:eastAsia="Times New Roman" w:hAnsi="Times New Roman" w:cs="Times New Roman"/>
                <w:snapToGrid w:val="0"/>
                <w:sz w:val="24"/>
                <w:szCs w:val="24"/>
                <w:lang w:eastAsia="ru-RU"/>
              </w:rPr>
              <w:t>Кишәрлекнең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арткы</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чигеннән</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төзелмәләрнең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минималь</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чигенеше</w:t>
            </w:r>
            <w:proofErr w:type="spellEnd"/>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м</w:t>
            </w:r>
          </w:p>
        </w:tc>
        <w:tc>
          <w:tcPr>
            <w:tcW w:w="3686" w:type="dxa"/>
          </w:tcPr>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3</w:t>
            </w:r>
          </w:p>
        </w:tc>
      </w:tr>
      <w:tr w:rsidR="007E4F48" w:rsidRPr="007E4F48" w:rsidTr="001079F5">
        <w:trPr>
          <w:trHeight w:val="503"/>
        </w:trPr>
        <w:tc>
          <w:tcPr>
            <w:tcW w:w="4820" w:type="dxa"/>
          </w:tcPr>
          <w:p w:rsidR="00A5490B" w:rsidRPr="00A5490B" w:rsidRDefault="00A5490B" w:rsidP="00A5490B">
            <w:pPr>
              <w:widowControl w:val="0"/>
              <w:numPr>
                <w:ilvl w:val="12"/>
                <w:numId w:val="0"/>
              </w:numPr>
              <w:tabs>
                <w:tab w:val="left" w:pos="85"/>
                <w:tab w:val="right" w:pos="567"/>
                <w:tab w:val="left" w:pos="709"/>
              </w:tabs>
              <w:spacing w:after="0" w:line="240" w:lineRule="auto"/>
              <w:ind w:left="37"/>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r>
            <w:proofErr w:type="spellStart"/>
            <w:r w:rsidRPr="00A5490B">
              <w:rPr>
                <w:rFonts w:ascii="Times New Roman" w:eastAsia="Times New Roman" w:hAnsi="Times New Roman" w:cs="Times New Roman"/>
                <w:snapToGrid w:val="0"/>
                <w:sz w:val="24"/>
                <w:szCs w:val="24"/>
                <w:lang w:eastAsia="ru-RU"/>
              </w:rPr>
              <w:t>Төзелмәләрнең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максима</w:t>
            </w:r>
            <w:r>
              <w:rPr>
                <w:rFonts w:ascii="Times New Roman" w:eastAsia="Times New Roman" w:hAnsi="Times New Roman" w:cs="Times New Roman"/>
                <w:snapToGrid w:val="0"/>
                <w:sz w:val="24"/>
                <w:szCs w:val="24"/>
                <w:lang w:eastAsia="ru-RU"/>
              </w:rPr>
              <w:t>ль</w:t>
            </w:r>
            <w:proofErr w:type="spellEnd"/>
            <w:r>
              <w:rPr>
                <w:rFonts w:ascii="Times New Roman" w:eastAsia="Times New Roman" w:hAnsi="Times New Roman" w:cs="Times New Roman"/>
                <w:snapToGrid w:val="0"/>
                <w:sz w:val="24"/>
                <w:szCs w:val="24"/>
                <w:lang w:eastAsia="ru-RU"/>
              </w:rPr>
              <w:t xml:space="preserve"> </w:t>
            </w:r>
            <w:proofErr w:type="spellStart"/>
            <w:r>
              <w:rPr>
                <w:rFonts w:ascii="Times New Roman" w:eastAsia="Times New Roman" w:hAnsi="Times New Roman" w:cs="Times New Roman"/>
                <w:snapToGrid w:val="0"/>
                <w:sz w:val="24"/>
                <w:szCs w:val="24"/>
                <w:lang w:eastAsia="ru-RU"/>
              </w:rPr>
              <w:t>биеклеге</w:t>
            </w:r>
            <w:proofErr w:type="spellEnd"/>
            <w:r>
              <w:rPr>
                <w:rFonts w:ascii="Times New Roman" w:eastAsia="Times New Roman" w:hAnsi="Times New Roman" w:cs="Times New Roman"/>
                <w:snapToGrid w:val="0"/>
                <w:sz w:val="24"/>
                <w:szCs w:val="24"/>
                <w:lang w:eastAsia="ru-RU"/>
              </w:rPr>
              <w:t xml:space="preserve"> (</w:t>
            </w:r>
            <w:proofErr w:type="spellStart"/>
            <w:r>
              <w:rPr>
                <w:rFonts w:ascii="Times New Roman" w:eastAsia="Times New Roman" w:hAnsi="Times New Roman" w:cs="Times New Roman"/>
                <w:snapToGrid w:val="0"/>
                <w:sz w:val="24"/>
                <w:szCs w:val="24"/>
                <w:lang w:eastAsia="ru-RU"/>
              </w:rPr>
              <w:t>түбә</w:t>
            </w:r>
            <w:proofErr w:type="spellEnd"/>
            <w:r>
              <w:rPr>
                <w:rFonts w:ascii="Times New Roman" w:eastAsia="Times New Roman" w:hAnsi="Times New Roman" w:cs="Times New Roman"/>
                <w:snapToGrid w:val="0"/>
                <w:sz w:val="24"/>
                <w:szCs w:val="24"/>
                <w:lang w:eastAsia="ru-RU"/>
              </w:rPr>
              <w:t xml:space="preserve"> </w:t>
            </w:r>
            <w:proofErr w:type="spellStart"/>
            <w:r>
              <w:rPr>
                <w:rFonts w:ascii="Times New Roman" w:eastAsia="Times New Roman" w:hAnsi="Times New Roman" w:cs="Times New Roman"/>
                <w:snapToGrid w:val="0"/>
                <w:sz w:val="24"/>
                <w:szCs w:val="24"/>
                <w:lang w:eastAsia="ru-RU"/>
              </w:rPr>
              <w:t>сыртына</w:t>
            </w:r>
            <w:proofErr w:type="spellEnd"/>
            <w:r>
              <w:rPr>
                <w:rFonts w:ascii="Times New Roman" w:eastAsia="Times New Roman" w:hAnsi="Times New Roman" w:cs="Times New Roman"/>
                <w:snapToGrid w:val="0"/>
                <w:sz w:val="24"/>
                <w:szCs w:val="24"/>
                <w:lang w:eastAsia="ru-RU"/>
              </w:rPr>
              <w:t xml:space="preserve"> </w:t>
            </w:r>
            <w:proofErr w:type="spellStart"/>
            <w:r>
              <w:rPr>
                <w:rFonts w:ascii="Times New Roman" w:eastAsia="Times New Roman" w:hAnsi="Times New Roman" w:cs="Times New Roman"/>
                <w:snapToGrid w:val="0"/>
                <w:sz w:val="24"/>
                <w:szCs w:val="24"/>
                <w:lang w:eastAsia="ru-RU"/>
              </w:rPr>
              <w:t>кадәр</w:t>
            </w:r>
            <w:proofErr w:type="spellEnd"/>
            <w:r w:rsidRPr="00A5490B">
              <w:rPr>
                <w:rFonts w:ascii="Times New Roman" w:eastAsia="Times New Roman" w:hAnsi="Times New Roman" w:cs="Times New Roman"/>
                <w:snapToGrid w:val="0"/>
                <w:sz w:val="24"/>
                <w:szCs w:val="24"/>
                <w:lang w:eastAsia="ru-RU"/>
              </w:rPr>
              <w:t>)</w:t>
            </w:r>
          </w:p>
          <w:p w:rsidR="007E4F48" w:rsidRPr="007E4F48" w:rsidRDefault="00A5490B" w:rsidP="00A5490B">
            <w:pPr>
              <w:widowControl w:val="0"/>
              <w:numPr>
                <w:ilvl w:val="12"/>
                <w:numId w:val="0"/>
              </w:numPr>
              <w:tabs>
                <w:tab w:val="left" w:pos="85"/>
                <w:tab w:val="right" w:pos="567"/>
                <w:tab w:val="left" w:pos="709"/>
              </w:tabs>
              <w:spacing w:after="0" w:line="240" w:lineRule="auto"/>
              <w:ind w:left="37"/>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r>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м</w:t>
            </w:r>
          </w:p>
        </w:tc>
        <w:tc>
          <w:tcPr>
            <w:tcW w:w="3686" w:type="dxa"/>
          </w:tcPr>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12</w:t>
            </w:r>
          </w:p>
        </w:tc>
      </w:tr>
      <w:tr w:rsidR="007E4F48" w:rsidRPr="007E4F48" w:rsidTr="001079F5">
        <w:trPr>
          <w:trHeight w:val="728"/>
        </w:trPr>
        <w:tc>
          <w:tcPr>
            <w:tcW w:w="4820" w:type="dxa"/>
          </w:tcPr>
          <w:p w:rsidR="007E4F48" w:rsidRPr="007E4F48" w:rsidRDefault="00A5490B" w:rsidP="007E4F48">
            <w:pPr>
              <w:widowControl w:val="0"/>
              <w:numPr>
                <w:ilvl w:val="12"/>
                <w:numId w:val="0"/>
              </w:numPr>
              <w:tabs>
                <w:tab w:val="left" w:pos="85"/>
                <w:tab w:val="right" w:pos="567"/>
                <w:tab w:val="left" w:pos="709"/>
              </w:tabs>
              <w:spacing w:after="0" w:line="240" w:lineRule="auto"/>
              <w:ind w:left="37"/>
              <w:jc w:val="both"/>
              <w:rPr>
                <w:rFonts w:ascii="Times New Roman" w:eastAsia="Times New Roman" w:hAnsi="Times New Roman" w:cs="Times New Roman"/>
                <w:snapToGrid w:val="0"/>
                <w:sz w:val="24"/>
                <w:szCs w:val="24"/>
                <w:lang w:eastAsia="ru-RU"/>
              </w:rPr>
            </w:pPr>
            <w:r w:rsidRPr="00A5490B">
              <w:rPr>
                <w:rFonts w:ascii="Times New Roman" w:eastAsia="Times New Roman" w:hAnsi="Times New Roman" w:cs="Times New Roman"/>
                <w:snapToGrid w:val="0"/>
                <w:sz w:val="24"/>
                <w:szCs w:val="24"/>
                <w:lang w:eastAsia="ru-RU"/>
              </w:rPr>
              <w:tab/>
            </w:r>
            <w:proofErr w:type="spellStart"/>
            <w:r w:rsidRPr="00A5490B">
              <w:rPr>
                <w:rFonts w:ascii="Times New Roman" w:eastAsia="Times New Roman" w:hAnsi="Times New Roman" w:cs="Times New Roman"/>
                <w:snapToGrid w:val="0"/>
                <w:sz w:val="24"/>
                <w:szCs w:val="24"/>
                <w:lang w:eastAsia="ru-RU"/>
              </w:rPr>
              <w:t>Җир</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кишәрлекләре</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киртәләренең</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максималь</w:t>
            </w:r>
            <w:proofErr w:type="spellEnd"/>
            <w:r w:rsidRPr="00A5490B">
              <w:rPr>
                <w:rFonts w:ascii="Times New Roman" w:eastAsia="Times New Roman" w:hAnsi="Times New Roman" w:cs="Times New Roman"/>
                <w:snapToGrid w:val="0"/>
                <w:sz w:val="24"/>
                <w:szCs w:val="24"/>
                <w:lang w:eastAsia="ru-RU"/>
              </w:rPr>
              <w:t xml:space="preserve"> </w:t>
            </w:r>
            <w:proofErr w:type="spellStart"/>
            <w:r w:rsidRPr="00A5490B">
              <w:rPr>
                <w:rFonts w:ascii="Times New Roman" w:eastAsia="Times New Roman" w:hAnsi="Times New Roman" w:cs="Times New Roman"/>
                <w:snapToGrid w:val="0"/>
                <w:sz w:val="24"/>
                <w:szCs w:val="24"/>
                <w:lang w:eastAsia="ru-RU"/>
              </w:rPr>
              <w:t>биеклеге</w:t>
            </w:r>
            <w:proofErr w:type="spellEnd"/>
          </w:p>
        </w:tc>
        <w:tc>
          <w:tcPr>
            <w:tcW w:w="850" w:type="dxa"/>
          </w:tcPr>
          <w:p w:rsidR="007E4F48" w:rsidRPr="007E4F48" w:rsidRDefault="007E4F48" w:rsidP="007E4F48">
            <w:pPr>
              <w:widowControl w:val="0"/>
              <w:numPr>
                <w:ilvl w:val="12"/>
                <w:numId w:val="0"/>
              </w:numPr>
              <w:tabs>
                <w:tab w:val="right" w:pos="493"/>
                <w:tab w:val="right" w:pos="567"/>
                <w:tab w:val="left" w:pos="709"/>
              </w:tabs>
              <w:spacing w:after="0" w:line="240" w:lineRule="auto"/>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м</w:t>
            </w:r>
          </w:p>
        </w:tc>
        <w:tc>
          <w:tcPr>
            <w:tcW w:w="3686" w:type="dxa"/>
          </w:tcPr>
          <w:p w:rsidR="007E4F48" w:rsidRPr="007E4F48" w:rsidRDefault="007E4F48" w:rsidP="007E4F48">
            <w:pPr>
              <w:widowControl w:val="0"/>
              <w:numPr>
                <w:ilvl w:val="12"/>
                <w:numId w:val="0"/>
              </w:numPr>
              <w:tabs>
                <w:tab w:val="right" w:pos="567"/>
                <w:tab w:val="left" w:pos="709"/>
              </w:tabs>
              <w:spacing w:after="0" w:line="240" w:lineRule="auto"/>
              <w:ind w:firstLine="34"/>
              <w:jc w:val="both"/>
              <w:rPr>
                <w:rFonts w:ascii="Times New Roman" w:eastAsia="Times New Roman" w:hAnsi="Times New Roman" w:cs="Times New Roman"/>
                <w:snapToGrid w:val="0"/>
                <w:sz w:val="24"/>
                <w:szCs w:val="24"/>
                <w:lang w:eastAsia="ru-RU"/>
              </w:rPr>
            </w:pPr>
            <w:r w:rsidRPr="007E4F48">
              <w:rPr>
                <w:rFonts w:ascii="Times New Roman" w:eastAsia="Times New Roman" w:hAnsi="Times New Roman" w:cs="Times New Roman"/>
                <w:snapToGrid w:val="0"/>
                <w:sz w:val="24"/>
                <w:szCs w:val="24"/>
                <w:lang w:eastAsia="ru-RU"/>
              </w:rPr>
              <w:t>2,5</w:t>
            </w:r>
            <w:r w:rsidRPr="007E4F48">
              <w:rPr>
                <w:rFonts w:ascii="Times New Roman" w:eastAsia="Times New Roman" w:hAnsi="Times New Roman" w:cs="Times New Roman"/>
                <w:snapToGrid w:val="0"/>
                <w:sz w:val="24"/>
                <w:szCs w:val="24"/>
                <w:lang w:val="en-US" w:eastAsia="ru-RU"/>
              </w:rPr>
              <w:t xml:space="preserve"> </w:t>
            </w:r>
          </w:p>
        </w:tc>
      </w:tr>
    </w:tbl>
    <w:p w:rsidR="007E4F48" w:rsidRPr="007E4F48" w:rsidRDefault="007E4F48" w:rsidP="007E4F48">
      <w:pPr>
        <w:spacing w:after="0" w:line="240" w:lineRule="auto"/>
        <w:rPr>
          <w:rFonts w:ascii="Times New Roman" w:eastAsia="Times New Roman"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A5490B" w:rsidP="007E4F48">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Красный Ключ</w:t>
      </w:r>
      <w:r w:rsidRPr="00A5490B">
        <w:rPr>
          <w:rFonts w:ascii="Times New Roman" w:eastAsia="Calibri" w:hAnsi="Times New Roman" w:cs="Times New Roman"/>
          <w:sz w:val="24"/>
          <w:szCs w:val="24"/>
          <w:lang w:eastAsia="ru-RU"/>
        </w:rPr>
        <w:t xml:space="preserve"> </w:t>
      </w:r>
      <w:proofErr w:type="spellStart"/>
      <w:r w:rsidRPr="00A5490B">
        <w:rPr>
          <w:rFonts w:ascii="Times New Roman" w:eastAsia="Calibri" w:hAnsi="Times New Roman" w:cs="Times New Roman"/>
          <w:sz w:val="24"/>
          <w:szCs w:val="24"/>
          <w:lang w:eastAsia="ru-RU"/>
        </w:rPr>
        <w:t>авыл</w:t>
      </w:r>
      <w:proofErr w:type="spellEnd"/>
      <w:r w:rsidRPr="00A5490B">
        <w:rPr>
          <w:rFonts w:ascii="Times New Roman" w:eastAsia="Calibri" w:hAnsi="Times New Roman" w:cs="Times New Roman"/>
          <w:sz w:val="24"/>
          <w:szCs w:val="24"/>
          <w:lang w:eastAsia="ru-RU"/>
        </w:rPr>
        <w:t xml:space="preserve"> </w:t>
      </w:r>
      <w:proofErr w:type="spellStart"/>
      <w:r w:rsidRPr="00A5490B">
        <w:rPr>
          <w:rFonts w:ascii="Times New Roman" w:eastAsia="Calibri" w:hAnsi="Times New Roman" w:cs="Times New Roman"/>
          <w:sz w:val="24"/>
          <w:szCs w:val="24"/>
          <w:lang w:eastAsia="ru-RU"/>
        </w:rPr>
        <w:t>җирлегендә</w:t>
      </w:r>
      <w:proofErr w:type="spellEnd"/>
      <w:r w:rsidRPr="00A5490B">
        <w:rPr>
          <w:rFonts w:ascii="Times New Roman" w:eastAsia="Calibri" w:hAnsi="Times New Roman" w:cs="Times New Roman"/>
          <w:sz w:val="24"/>
          <w:szCs w:val="24"/>
          <w:lang w:eastAsia="ru-RU"/>
        </w:rPr>
        <w:t xml:space="preserve"> </w:t>
      </w:r>
      <w:proofErr w:type="spellStart"/>
      <w:r w:rsidRPr="00A5490B">
        <w:rPr>
          <w:rFonts w:ascii="Times New Roman" w:eastAsia="Calibri" w:hAnsi="Times New Roman" w:cs="Times New Roman"/>
          <w:sz w:val="24"/>
          <w:szCs w:val="24"/>
          <w:lang w:eastAsia="ru-RU"/>
        </w:rPr>
        <w:t>торак</w:t>
      </w:r>
      <w:proofErr w:type="spellEnd"/>
      <w:r w:rsidRPr="00A5490B">
        <w:rPr>
          <w:rFonts w:ascii="Times New Roman" w:eastAsia="Calibri" w:hAnsi="Times New Roman" w:cs="Times New Roman"/>
          <w:sz w:val="24"/>
          <w:szCs w:val="24"/>
          <w:lang w:eastAsia="ru-RU"/>
        </w:rPr>
        <w:t xml:space="preserve"> </w:t>
      </w:r>
      <w:proofErr w:type="spellStart"/>
      <w:r w:rsidRPr="00A5490B">
        <w:rPr>
          <w:rFonts w:ascii="Times New Roman" w:eastAsia="Calibri" w:hAnsi="Times New Roman" w:cs="Times New Roman"/>
          <w:sz w:val="24"/>
          <w:szCs w:val="24"/>
          <w:lang w:eastAsia="ru-RU"/>
        </w:rPr>
        <w:t>төзелеше</w:t>
      </w:r>
      <w:proofErr w:type="spellEnd"/>
      <w:r w:rsidRPr="00A5490B">
        <w:rPr>
          <w:rFonts w:ascii="Times New Roman" w:eastAsia="Calibri" w:hAnsi="Times New Roman" w:cs="Times New Roman"/>
          <w:sz w:val="24"/>
          <w:szCs w:val="24"/>
          <w:lang w:eastAsia="ru-RU"/>
        </w:rPr>
        <w:t xml:space="preserve"> </w:t>
      </w:r>
      <w:proofErr w:type="spellStart"/>
      <w:r w:rsidRPr="00A5490B">
        <w:rPr>
          <w:rFonts w:ascii="Times New Roman" w:eastAsia="Calibri" w:hAnsi="Times New Roman" w:cs="Times New Roman"/>
          <w:sz w:val="24"/>
          <w:szCs w:val="24"/>
          <w:lang w:eastAsia="ru-RU"/>
        </w:rPr>
        <w:t>өчен</w:t>
      </w:r>
      <w:proofErr w:type="spellEnd"/>
      <w:r w:rsidRPr="00A5490B">
        <w:rPr>
          <w:rFonts w:ascii="Times New Roman" w:eastAsia="Calibri" w:hAnsi="Times New Roman" w:cs="Times New Roman"/>
          <w:sz w:val="24"/>
          <w:szCs w:val="24"/>
          <w:lang w:eastAsia="ru-RU"/>
        </w:rPr>
        <w:t xml:space="preserve"> </w:t>
      </w:r>
      <w:proofErr w:type="spellStart"/>
      <w:r w:rsidRPr="00A5490B">
        <w:rPr>
          <w:rFonts w:ascii="Times New Roman" w:eastAsia="Calibri" w:hAnsi="Times New Roman" w:cs="Times New Roman"/>
          <w:sz w:val="24"/>
          <w:szCs w:val="24"/>
          <w:lang w:eastAsia="ru-RU"/>
        </w:rPr>
        <w:t>территориаль</w:t>
      </w:r>
      <w:proofErr w:type="spellEnd"/>
      <w:r w:rsidRPr="00A5490B">
        <w:rPr>
          <w:rFonts w:ascii="Times New Roman" w:eastAsia="Calibri" w:hAnsi="Times New Roman" w:cs="Times New Roman"/>
          <w:sz w:val="24"/>
          <w:szCs w:val="24"/>
          <w:lang w:eastAsia="ru-RU"/>
        </w:rPr>
        <w:t xml:space="preserve"> </w:t>
      </w:r>
      <w:proofErr w:type="spellStart"/>
      <w:r w:rsidRPr="00A5490B">
        <w:rPr>
          <w:rFonts w:ascii="Times New Roman" w:eastAsia="Calibri" w:hAnsi="Times New Roman" w:cs="Times New Roman"/>
          <w:sz w:val="24"/>
          <w:szCs w:val="24"/>
          <w:lang w:eastAsia="ru-RU"/>
        </w:rPr>
        <w:t>зоналарны</w:t>
      </w:r>
      <w:proofErr w:type="spellEnd"/>
      <w:r w:rsidRPr="00A5490B">
        <w:rPr>
          <w:rFonts w:ascii="Times New Roman" w:eastAsia="Calibri" w:hAnsi="Times New Roman" w:cs="Times New Roman"/>
          <w:sz w:val="24"/>
          <w:szCs w:val="24"/>
          <w:lang w:eastAsia="ru-RU"/>
        </w:rPr>
        <w:t xml:space="preserve"> </w:t>
      </w:r>
      <w:proofErr w:type="spellStart"/>
      <w:r w:rsidRPr="00A5490B">
        <w:rPr>
          <w:rFonts w:ascii="Times New Roman" w:eastAsia="Calibri" w:hAnsi="Times New Roman" w:cs="Times New Roman"/>
          <w:sz w:val="24"/>
          <w:szCs w:val="24"/>
          <w:lang w:eastAsia="ru-RU"/>
        </w:rPr>
        <w:t>үзгәртү</w:t>
      </w:r>
      <w:proofErr w:type="spellEnd"/>
    </w:p>
    <w:p w:rsidR="007E4F48" w:rsidRPr="007E4F48" w:rsidRDefault="007E4F48" w:rsidP="007E4F48">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7E4F48">
        <w:rPr>
          <w:rFonts w:ascii="Times New Roman" w:eastAsia="Calibri" w:hAnsi="Times New Roman" w:cs="Times New Roman"/>
          <w:noProof/>
          <w:sz w:val="24"/>
          <w:szCs w:val="24"/>
          <w:lang w:eastAsia="ru-RU"/>
        </w:rPr>
        <w:drawing>
          <wp:inline distT="0" distB="0" distL="0" distR="0" wp14:anchorId="345AA456" wp14:editId="145F48C4">
            <wp:extent cx="6391275" cy="3495040"/>
            <wp:effectExtent l="0" t="0" r="9525" b="0"/>
            <wp:docPr id="1" name="Рисунок 1" descr="D:\USER\Desktop\Проект Распоряжений, Постановлений\Внесение изменений в ПЗЗ\Красноключинское СП тер.зона Ж-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Desktop\Проект Распоряжений, Постановлений\Внесение изменений в ПЗЗ\Красноключинское СП тер.зона Ж-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1275" cy="3495040"/>
                    </a:xfrm>
                    <a:prstGeom prst="rect">
                      <a:avLst/>
                    </a:prstGeom>
                    <a:noFill/>
                    <a:ln>
                      <a:noFill/>
                    </a:ln>
                  </pic:spPr>
                </pic:pic>
              </a:graphicData>
            </a:graphic>
          </wp:inline>
        </w:drawing>
      </w: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7E4F48" w:rsidRPr="007E4F48" w:rsidRDefault="007E4F48" w:rsidP="007E4F48">
      <w:pPr>
        <w:widowControl w:val="0"/>
        <w:autoSpaceDE w:val="0"/>
        <w:autoSpaceDN w:val="0"/>
        <w:adjustRightInd w:val="0"/>
        <w:spacing w:after="0" w:line="240" w:lineRule="auto"/>
        <w:jc w:val="right"/>
        <w:rPr>
          <w:rFonts w:ascii="Times New Roman" w:eastAsia="Calibri" w:hAnsi="Times New Roman" w:cs="Times New Roman"/>
          <w:sz w:val="27"/>
          <w:szCs w:val="27"/>
          <w:lang w:eastAsia="ru-RU"/>
        </w:rPr>
      </w:pPr>
    </w:p>
    <w:p w:rsidR="00A5490B" w:rsidRPr="00A5490B" w:rsidRDefault="00A5490B" w:rsidP="00A5490B">
      <w:pPr>
        <w:suppressAutoHyphens/>
        <w:spacing w:after="0" w:line="240" w:lineRule="auto"/>
        <w:ind w:left="4820"/>
        <w:rPr>
          <w:rFonts w:ascii="Times New Roman" w:eastAsia="Times New Roman" w:hAnsi="Times New Roman" w:cs="Times New Roman"/>
          <w:kern w:val="1"/>
          <w:sz w:val="27"/>
          <w:szCs w:val="27"/>
          <w:lang w:eastAsia="ar-SA"/>
        </w:rPr>
      </w:pPr>
      <w:r w:rsidRPr="00A5490B">
        <w:rPr>
          <w:rFonts w:ascii="Times New Roman" w:eastAsia="Times New Roman" w:hAnsi="Times New Roman" w:cs="Times New Roman"/>
          <w:kern w:val="1"/>
          <w:sz w:val="27"/>
          <w:szCs w:val="27"/>
          <w:lang w:eastAsia="ar-SA"/>
        </w:rPr>
        <w:t xml:space="preserve">Татарстан </w:t>
      </w:r>
      <w:proofErr w:type="spellStart"/>
      <w:r w:rsidRPr="00A5490B">
        <w:rPr>
          <w:rFonts w:ascii="Times New Roman" w:eastAsia="Times New Roman" w:hAnsi="Times New Roman" w:cs="Times New Roman"/>
          <w:kern w:val="1"/>
          <w:sz w:val="27"/>
          <w:szCs w:val="27"/>
          <w:lang w:eastAsia="ar-SA"/>
        </w:rPr>
        <w:t>Республикасы</w:t>
      </w:r>
      <w:proofErr w:type="spellEnd"/>
    </w:p>
    <w:p w:rsidR="00A5490B" w:rsidRPr="00A5490B" w:rsidRDefault="00A5490B" w:rsidP="00A5490B">
      <w:pPr>
        <w:suppressAutoHyphens/>
        <w:spacing w:after="0" w:line="240" w:lineRule="auto"/>
        <w:ind w:left="4820"/>
        <w:rPr>
          <w:rFonts w:ascii="Times New Roman" w:eastAsia="Times New Roman" w:hAnsi="Times New Roman" w:cs="Times New Roman"/>
          <w:kern w:val="1"/>
          <w:sz w:val="27"/>
          <w:szCs w:val="27"/>
          <w:lang w:eastAsia="ar-SA"/>
        </w:rPr>
      </w:pPr>
      <w:proofErr w:type="spellStart"/>
      <w:r w:rsidRPr="00A5490B">
        <w:rPr>
          <w:rFonts w:ascii="Times New Roman" w:eastAsia="Times New Roman" w:hAnsi="Times New Roman" w:cs="Times New Roman"/>
          <w:kern w:val="1"/>
          <w:sz w:val="27"/>
          <w:szCs w:val="27"/>
          <w:lang w:eastAsia="ar-SA"/>
        </w:rPr>
        <w:t>Түбән</w:t>
      </w:r>
      <w:proofErr w:type="spellEnd"/>
      <w:r w:rsidRPr="00A5490B">
        <w:rPr>
          <w:rFonts w:ascii="Times New Roman" w:eastAsia="Times New Roman" w:hAnsi="Times New Roman" w:cs="Times New Roman"/>
          <w:kern w:val="1"/>
          <w:sz w:val="27"/>
          <w:szCs w:val="27"/>
          <w:lang w:eastAsia="ar-SA"/>
        </w:rPr>
        <w:t xml:space="preserve"> Кама </w:t>
      </w:r>
      <w:proofErr w:type="spellStart"/>
      <w:r w:rsidRPr="00A5490B">
        <w:rPr>
          <w:rFonts w:ascii="Times New Roman" w:eastAsia="Times New Roman" w:hAnsi="Times New Roman" w:cs="Times New Roman"/>
          <w:kern w:val="1"/>
          <w:sz w:val="27"/>
          <w:szCs w:val="27"/>
          <w:lang w:eastAsia="ar-SA"/>
        </w:rPr>
        <w:t>муниципаль</w:t>
      </w:r>
      <w:proofErr w:type="spellEnd"/>
      <w:r w:rsidRPr="00A5490B">
        <w:rPr>
          <w:rFonts w:ascii="Times New Roman" w:eastAsia="Times New Roman" w:hAnsi="Times New Roman" w:cs="Times New Roman"/>
          <w:kern w:val="1"/>
          <w:sz w:val="27"/>
          <w:szCs w:val="27"/>
          <w:lang w:eastAsia="ar-SA"/>
        </w:rPr>
        <w:t xml:space="preserve"> районы</w:t>
      </w:r>
    </w:p>
    <w:p w:rsidR="00A5490B" w:rsidRPr="00A5490B" w:rsidRDefault="00A5490B" w:rsidP="00A5490B">
      <w:pPr>
        <w:suppressAutoHyphens/>
        <w:spacing w:after="0" w:line="240" w:lineRule="auto"/>
        <w:ind w:left="4820"/>
        <w:rPr>
          <w:rFonts w:ascii="Times New Roman" w:eastAsia="Times New Roman" w:hAnsi="Times New Roman" w:cs="Times New Roman"/>
          <w:kern w:val="1"/>
          <w:sz w:val="27"/>
          <w:szCs w:val="27"/>
          <w:lang w:eastAsia="ar-SA"/>
        </w:rPr>
      </w:pPr>
      <w:proofErr w:type="spellStart"/>
      <w:r w:rsidRPr="00A5490B">
        <w:rPr>
          <w:rFonts w:ascii="Times New Roman" w:eastAsia="Times New Roman" w:hAnsi="Times New Roman" w:cs="Times New Roman"/>
          <w:kern w:val="1"/>
          <w:sz w:val="27"/>
          <w:szCs w:val="27"/>
          <w:lang w:eastAsia="ar-SA"/>
        </w:rPr>
        <w:t>Башлыгының</w:t>
      </w:r>
      <w:proofErr w:type="spellEnd"/>
    </w:p>
    <w:p w:rsidR="00A5490B" w:rsidRPr="00A5490B" w:rsidRDefault="001F76CC" w:rsidP="00A5490B">
      <w:pPr>
        <w:suppressAutoHyphens/>
        <w:spacing w:after="0" w:line="240" w:lineRule="auto"/>
        <w:ind w:left="4820"/>
        <w:rPr>
          <w:rFonts w:ascii="Times New Roman" w:eastAsia="Times New Roman" w:hAnsi="Times New Roman" w:cs="Times New Roman"/>
          <w:kern w:val="1"/>
          <w:sz w:val="27"/>
          <w:szCs w:val="27"/>
          <w:lang w:eastAsia="ar-SA"/>
        </w:rPr>
      </w:pPr>
      <w:r>
        <w:rPr>
          <w:rFonts w:ascii="Times New Roman" w:eastAsia="Times New Roman" w:hAnsi="Times New Roman" w:cs="Times New Roman"/>
          <w:kern w:val="1"/>
          <w:sz w:val="27"/>
          <w:szCs w:val="27"/>
          <w:lang w:eastAsia="ar-SA"/>
        </w:rPr>
        <w:t xml:space="preserve">2021 </w:t>
      </w:r>
      <w:proofErr w:type="spellStart"/>
      <w:r>
        <w:rPr>
          <w:rFonts w:ascii="Times New Roman" w:eastAsia="Times New Roman" w:hAnsi="Times New Roman" w:cs="Times New Roman"/>
          <w:kern w:val="1"/>
          <w:sz w:val="27"/>
          <w:szCs w:val="27"/>
          <w:lang w:eastAsia="ar-SA"/>
        </w:rPr>
        <w:t>елның</w:t>
      </w:r>
      <w:proofErr w:type="spellEnd"/>
      <w:r>
        <w:rPr>
          <w:rFonts w:ascii="Times New Roman" w:eastAsia="Times New Roman" w:hAnsi="Times New Roman" w:cs="Times New Roman"/>
          <w:kern w:val="1"/>
          <w:sz w:val="27"/>
          <w:szCs w:val="27"/>
          <w:lang w:eastAsia="ar-SA"/>
        </w:rPr>
        <w:t xml:space="preserve"> 20 </w:t>
      </w:r>
      <w:proofErr w:type="spellStart"/>
      <w:r>
        <w:rPr>
          <w:rFonts w:ascii="Times New Roman" w:eastAsia="Times New Roman" w:hAnsi="Times New Roman" w:cs="Times New Roman"/>
          <w:kern w:val="1"/>
          <w:sz w:val="27"/>
          <w:szCs w:val="27"/>
          <w:lang w:eastAsia="ar-SA"/>
        </w:rPr>
        <w:t>нче</w:t>
      </w:r>
      <w:proofErr w:type="spellEnd"/>
      <w:r>
        <w:rPr>
          <w:rFonts w:ascii="Times New Roman" w:eastAsia="Times New Roman" w:hAnsi="Times New Roman" w:cs="Times New Roman"/>
          <w:kern w:val="1"/>
          <w:sz w:val="27"/>
          <w:szCs w:val="27"/>
          <w:lang w:eastAsia="ar-SA"/>
        </w:rPr>
        <w:t xml:space="preserve"> апреле</w:t>
      </w:r>
      <w:bookmarkStart w:id="0" w:name="_GoBack"/>
      <w:bookmarkEnd w:id="0"/>
    </w:p>
    <w:p w:rsidR="00A5490B" w:rsidRPr="00A5490B" w:rsidRDefault="001F76CC" w:rsidP="00A5490B">
      <w:pPr>
        <w:suppressAutoHyphens/>
        <w:spacing w:after="0" w:line="240" w:lineRule="auto"/>
        <w:ind w:left="4820"/>
        <w:rPr>
          <w:rFonts w:ascii="Times New Roman" w:eastAsia="Times New Roman" w:hAnsi="Times New Roman" w:cs="Times New Roman"/>
          <w:kern w:val="1"/>
          <w:sz w:val="27"/>
          <w:szCs w:val="27"/>
          <w:lang w:eastAsia="ar-SA"/>
        </w:rPr>
      </w:pPr>
      <w:r>
        <w:rPr>
          <w:rFonts w:ascii="Times New Roman" w:eastAsia="Times New Roman" w:hAnsi="Times New Roman" w:cs="Times New Roman"/>
          <w:kern w:val="1"/>
          <w:sz w:val="27"/>
          <w:szCs w:val="27"/>
          <w:lang w:eastAsia="ar-SA"/>
        </w:rPr>
        <w:t xml:space="preserve">23 </w:t>
      </w:r>
      <w:proofErr w:type="spellStart"/>
      <w:r>
        <w:rPr>
          <w:rFonts w:ascii="Times New Roman" w:eastAsia="Times New Roman" w:hAnsi="Times New Roman" w:cs="Times New Roman"/>
          <w:kern w:val="1"/>
          <w:sz w:val="27"/>
          <w:szCs w:val="27"/>
          <w:lang w:eastAsia="ar-SA"/>
        </w:rPr>
        <w:t>нче</w:t>
      </w:r>
      <w:proofErr w:type="spellEnd"/>
      <w:r>
        <w:rPr>
          <w:rFonts w:ascii="Times New Roman" w:eastAsia="Times New Roman" w:hAnsi="Times New Roman" w:cs="Times New Roman"/>
          <w:kern w:val="1"/>
          <w:sz w:val="27"/>
          <w:szCs w:val="27"/>
          <w:lang w:eastAsia="ar-SA"/>
        </w:rPr>
        <w:t xml:space="preserve"> </w:t>
      </w:r>
      <w:proofErr w:type="spellStart"/>
      <w:r w:rsidR="00A5490B" w:rsidRPr="00A5490B">
        <w:rPr>
          <w:rFonts w:ascii="Times New Roman" w:eastAsia="Times New Roman" w:hAnsi="Times New Roman" w:cs="Times New Roman"/>
          <w:kern w:val="1"/>
          <w:sz w:val="27"/>
          <w:szCs w:val="27"/>
          <w:lang w:eastAsia="ar-SA"/>
        </w:rPr>
        <w:t>номерлы</w:t>
      </w:r>
      <w:proofErr w:type="spellEnd"/>
      <w:r w:rsidR="00A5490B" w:rsidRPr="00A5490B">
        <w:rPr>
          <w:rFonts w:ascii="Times New Roman" w:eastAsia="Times New Roman" w:hAnsi="Times New Roman" w:cs="Times New Roman"/>
          <w:kern w:val="1"/>
          <w:sz w:val="27"/>
          <w:szCs w:val="27"/>
          <w:lang w:eastAsia="ar-SA"/>
        </w:rPr>
        <w:t xml:space="preserve"> </w:t>
      </w:r>
      <w:proofErr w:type="spellStart"/>
      <w:r w:rsidR="00A5490B" w:rsidRPr="00A5490B">
        <w:rPr>
          <w:rFonts w:ascii="Times New Roman" w:eastAsia="Times New Roman" w:hAnsi="Times New Roman" w:cs="Times New Roman"/>
          <w:kern w:val="1"/>
          <w:sz w:val="27"/>
          <w:szCs w:val="27"/>
          <w:lang w:eastAsia="ar-SA"/>
        </w:rPr>
        <w:t>карары</w:t>
      </w:r>
      <w:proofErr w:type="spellEnd"/>
      <w:r w:rsidR="00A5490B" w:rsidRPr="00A5490B">
        <w:rPr>
          <w:rFonts w:ascii="Times New Roman" w:eastAsia="Times New Roman" w:hAnsi="Times New Roman" w:cs="Times New Roman"/>
          <w:kern w:val="1"/>
          <w:sz w:val="27"/>
          <w:szCs w:val="27"/>
          <w:lang w:eastAsia="ar-SA"/>
        </w:rPr>
        <w:t xml:space="preserve"> </w:t>
      </w:r>
      <w:proofErr w:type="spellStart"/>
      <w:r w:rsidR="00A5490B" w:rsidRPr="00A5490B">
        <w:rPr>
          <w:rFonts w:ascii="Times New Roman" w:eastAsia="Times New Roman" w:hAnsi="Times New Roman" w:cs="Times New Roman"/>
          <w:kern w:val="1"/>
          <w:sz w:val="27"/>
          <w:szCs w:val="27"/>
          <w:lang w:eastAsia="ar-SA"/>
        </w:rPr>
        <w:t>белән</w:t>
      </w:r>
      <w:proofErr w:type="spellEnd"/>
      <w:r w:rsidR="00A5490B" w:rsidRPr="00A5490B">
        <w:rPr>
          <w:rFonts w:ascii="Times New Roman" w:eastAsia="Times New Roman" w:hAnsi="Times New Roman" w:cs="Times New Roman"/>
          <w:kern w:val="1"/>
          <w:sz w:val="27"/>
          <w:szCs w:val="27"/>
          <w:lang w:eastAsia="ar-SA"/>
        </w:rPr>
        <w:t xml:space="preserve"> </w:t>
      </w:r>
      <w:proofErr w:type="spellStart"/>
      <w:r w:rsidR="00A5490B" w:rsidRPr="00A5490B">
        <w:rPr>
          <w:rFonts w:ascii="Times New Roman" w:eastAsia="Times New Roman" w:hAnsi="Times New Roman" w:cs="Times New Roman"/>
          <w:kern w:val="1"/>
          <w:sz w:val="27"/>
          <w:szCs w:val="27"/>
          <w:lang w:eastAsia="ar-SA"/>
        </w:rPr>
        <w:t>расланган</w:t>
      </w:r>
      <w:proofErr w:type="spellEnd"/>
    </w:p>
    <w:p w:rsidR="00A5490B" w:rsidRPr="00672F26" w:rsidRDefault="00A5490B" w:rsidP="00A5490B">
      <w:pPr>
        <w:suppressAutoHyphens/>
        <w:spacing w:after="0" w:line="240" w:lineRule="auto"/>
        <w:ind w:left="4820"/>
        <w:rPr>
          <w:rFonts w:ascii="Times New Roman" w:eastAsia="Times New Roman" w:hAnsi="Times New Roman" w:cs="Times New Roman"/>
          <w:kern w:val="1"/>
          <w:sz w:val="27"/>
          <w:szCs w:val="27"/>
          <w:lang w:eastAsia="ar-SA"/>
        </w:rPr>
      </w:pPr>
      <w:r w:rsidRPr="00A5490B">
        <w:rPr>
          <w:rFonts w:ascii="Times New Roman" w:eastAsia="Times New Roman" w:hAnsi="Times New Roman" w:cs="Times New Roman"/>
          <w:kern w:val="1"/>
          <w:sz w:val="27"/>
          <w:szCs w:val="27"/>
          <w:lang w:eastAsia="ar-SA"/>
        </w:rPr>
        <w:t xml:space="preserve">2 </w:t>
      </w:r>
      <w:proofErr w:type="spellStart"/>
      <w:r w:rsidRPr="00A5490B">
        <w:rPr>
          <w:rFonts w:ascii="Times New Roman" w:eastAsia="Times New Roman" w:hAnsi="Times New Roman" w:cs="Times New Roman"/>
          <w:kern w:val="1"/>
          <w:sz w:val="27"/>
          <w:szCs w:val="27"/>
          <w:lang w:eastAsia="ar-SA"/>
        </w:rPr>
        <w:t>нче</w:t>
      </w:r>
      <w:proofErr w:type="spellEnd"/>
      <w:r w:rsidRPr="00A5490B">
        <w:rPr>
          <w:rFonts w:ascii="Times New Roman" w:eastAsia="Times New Roman" w:hAnsi="Times New Roman" w:cs="Times New Roman"/>
          <w:kern w:val="1"/>
          <w:sz w:val="27"/>
          <w:szCs w:val="27"/>
          <w:lang w:eastAsia="ar-SA"/>
        </w:rPr>
        <w:t xml:space="preserve"> </w:t>
      </w:r>
      <w:proofErr w:type="spellStart"/>
      <w:r w:rsidRPr="00A5490B">
        <w:rPr>
          <w:rFonts w:ascii="Times New Roman" w:eastAsia="Times New Roman" w:hAnsi="Times New Roman" w:cs="Times New Roman"/>
          <w:kern w:val="1"/>
          <w:sz w:val="27"/>
          <w:szCs w:val="27"/>
          <w:lang w:eastAsia="ar-SA"/>
        </w:rPr>
        <w:t>кушымта</w:t>
      </w:r>
      <w:proofErr w:type="spellEnd"/>
    </w:p>
    <w:p w:rsidR="007E4F48" w:rsidRPr="007E4F48" w:rsidRDefault="007E4F48" w:rsidP="00672F26">
      <w:pPr>
        <w:widowControl w:val="0"/>
        <w:autoSpaceDE w:val="0"/>
        <w:autoSpaceDN w:val="0"/>
        <w:adjustRightInd w:val="0"/>
        <w:spacing w:after="0" w:line="240" w:lineRule="auto"/>
        <w:rPr>
          <w:rFonts w:ascii="Times New Roman" w:eastAsia="Calibri" w:hAnsi="Times New Roman" w:cs="Times New Roman"/>
          <w:sz w:val="27"/>
          <w:szCs w:val="27"/>
          <w:lang w:eastAsia="ru-RU"/>
        </w:rPr>
      </w:pPr>
    </w:p>
    <w:p w:rsidR="007E4F48" w:rsidRPr="007E4F48" w:rsidRDefault="00A5490B" w:rsidP="007E4F48">
      <w:pPr>
        <w:suppressAutoHyphens/>
        <w:spacing w:after="0" w:line="240" w:lineRule="auto"/>
        <w:ind w:firstLine="720"/>
        <w:jc w:val="center"/>
        <w:rPr>
          <w:rFonts w:ascii="Times New Roman" w:eastAsia="Times New Roman" w:hAnsi="Times New Roman" w:cs="Times New Roman"/>
          <w:bCs/>
          <w:spacing w:val="-4"/>
          <w:kern w:val="1"/>
          <w:sz w:val="27"/>
          <w:szCs w:val="27"/>
          <w:lang w:eastAsia="ar-SA"/>
        </w:rPr>
      </w:pPr>
      <w:proofErr w:type="spellStart"/>
      <w:r w:rsidRPr="00A5490B">
        <w:rPr>
          <w:rFonts w:ascii="Times New Roman" w:eastAsia="Times New Roman" w:hAnsi="Times New Roman" w:cs="Times New Roman"/>
          <w:bCs/>
          <w:spacing w:val="-4"/>
          <w:kern w:val="1"/>
          <w:sz w:val="27"/>
          <w:szCs w:val="27"/>
          <w:lang w:eastAsia="ar-SA"/>
        </w:rPr>
        <w:t>Түбән</w:t>
      </w:r>
      <w:proofErr w:type="spellEnd"/>
      <w:r w:rsidRPr="00A5490B">
        <w:rPr>
          <w:rFonts w:ascii="Times New Roman" w:eastAsia="Times New Roman" w:hAnsi="Times New Roman" w:cs="Times New Roman"/>
          <w:bCs/>
          <w:spacing w:val="-4"/>
          <w:kern w:val="1"/>
          <w:sz w:val="27"/>
          <w:szCs w:val="27"/>
          <w:lang w:eastAsia="ar-SA"/>
        </w:rPr>
        <w:t xml:space="preserve"> Кама </w:t>
      </w:r>
      <w:proofErr w:type="spellStart"/>
      <w:r w:rsidRPr="00A5490B">
        <w:rPr>
          <w:rFonts w:ascii="Times New Roman" w:eastAsia="Times New Roman" w:hAnsi="Times New Roman" w:cs="Times New Roman"/>
          <w:bCs/>
          <w:spacing w:val="-4"/>
          <w:kern w:val="1"/>
          <w:sz w:val="27"/>
          <w:szCs w:val="27"/>
          <w:lang w:eastAsia="ar-SA"/>
        </w:rPr>
        <w:t>муниципаль</w:t>
      </w:r>
      <w:proofErr w:type="spellEnd"/>
      <w:r w:rsidRPr="00A5490B">
        <w:rPr>
          <w:rFonts w:ascii="Times New Roman" w:eastAsia="Times New Roman" w:hAnsi="Times New Roman" w:cs="Times New Roman"/>
          <w:bCs/>
          <w:spacing w:val="-4"/>
          <w:kern w:val="1"/>
          <w:sz w:val="27"/>
          <w:szCs w:val="27"/>
          <w:lang w:eastAsia="ar-SA"/>
        </w:rPr>
        <w:t xml:space="preserve"> районы </w:t>
      </w:r>
      <w:proofErr w:type="spellStart"/>
      <w:r w:rsidRPr="00A5490B">
        <w:rPr>
          <w:rFonts w:ascii="Times New Roman" w:eastAsia="Times New Roman" w:hAnsi="Times New Roman" w:cs="Times New Roman"/>
          <w:bCs/>
          <w:spacing w:val="-4"/>
          <w:kern w:val="1"/>
          <w:sz w:val="27"/>
          <w:szCs w:val="27"/>
          <w:lang w:eastAsia="ar-SA"/>
        </w:rPr>
        <w:t>авыл</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җирлекләренең</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Җирдән</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файдалану</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һәм</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төзелеш</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кагыйдәләренә</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үзгәрешләр</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кертү</w:t>
      </w:r>
      <w:proofErr w:type="spellEnd"/>
      <w:r w:rsidRPr="00A5490B">
        <w:rPr>
          <w:rFonts w:ascii="Times New Roman" w:eastAsia="Times New Roman" w:hAnsi="Times New Roman" w:cs="Times New Roman"/>
          <w:bCs/>
          <w:spacing w:val="-4"/>
          <w:kern w:val="1"/>
          <w:sz w:val="27"/>
          <w:szCs w:val="27"/>
          <w:lang w:eastAsia="ar-SA"/>
        </w:rPr>
        <w:t xml:space="preserve"> проекты </w:t>
      </w:r>
      <w:proofErr w:type="spellStart"/>
      <w:r w:rsidRPr="00A5490B">
        <w:rPr>
          <w:rFonts w:ascii="Times New Roman" w:eastAsia="Times New Roman" w:hAnsi="Times New Roman" w:cs="Times New Roman"/>
          <w:bCs/>
          <w:spacing w:val="-4"/>
          <w:kern w:val="1"/>
          <w:sz w:val="27"/>
          <w:szCs w:val="27"/>
          <w:lang w:eastAsia="ar-SA"/>
        </w:rPr>
        <w:t>буенча</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гавами</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тыңлаулар</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үткәрү</w:t>
      </w:r>
      <w:proofErr w:type="spellEnd"/>
      <w:r w:rsidRPr="00A5490B">
        <w:rPr>
          <w:rFonts w:ascii="Times New Roman" w:eastAsia="Times New Roman" w:hAnsi="Times New Roman" w:cs="Times New Roman"/>
          <w:bCs/>
          <w:spacing w:val="-4"/>
          <w:kern w:val="1"/>
          <w:sz w:val="27"/>
          <w:szCs w:val="27"/>
          <w:lang w:eastAsia="ar-SA"/>
        </w:rPr>
        <w:t xml:space="preserve"> </w:t>
      </w:r>
      <w:proofErr w:type="spellStart"/>
      <w:r w:rsidRPr="00A5490B">
        <w:rPr>
          <w:rFonts w:ascii="Times New Roman" w:eastAsia="Times New Roman" w:hAnsi="Times New Roman" w:cs="Times New Roman"/>
          <w:bCs/>
          <w:spacing w:val="-4"/>
          <w:kern w:val="1"/>
          <w:sz w:val="27"/>
          <w:szCs w:val="27"/>
          <w:lang w:eastAsia="ar-SA"/>
        </w:rPr>
        <w:t>комиссиясе</w:t>
      </w:r>
      <w:proofErr w:type="spellEnd"/>
      <w:r w:rsidRPr="00A5490B">
        <w:rPr>
          <w:rFonts w:ascii="Times New Roman" w:eastAsia="Times New Roman" w:hAnsi="Times New Roman" w:cs="Times New Roman"/>
          <w:bCs/>
          <w:spacing w:val="-4"/>
          <w:kern w:val="1"/>
          <w:sz w:val="27"/>
          <w:szCs w:val="27"/>
          <w:lang w:eastAsia="ar-SA"/>
        </w:rPr>
        <w:t xml:space="preserve"> составы</w:t>
      </w:r>
    </w:p>
    <w:p w:rsidR="007E4F48" w:rsidRPr="007E4F48" w:rsidRDefault="007E4F48" w:rsidP="007E4F48">
      <w:pPr>
        <w:suppressAutoHyphens/>
        <w:spacing w:after="0" w:line="240" w:lineRule="auto"/>
        <w:ind w:firstLine="720"/>
        <w:jc w:val="center"/>
        <w:rPr>
          <w:rFonts w:ascii="Times New Roman" w:eastAsia="Times New Roman" w:hAnsi="Times New Roman" w:cs="Times New Roman"/>
          <w:bCs/>
          <w:spacing w:val="-4"/>
          <w:kern w:val="1"/>
          <w:sz w:val="27"/>
          <w:szCs w:val="27"/>
          <w:lang w:eastAsia="ar-SA"/>
        </w:rPr>
      </w:pPr>
    </w:p>
    <w:tbl>
      <w:tblPr>
        <w:tblW w:w="10173" w:type="dxa"/>
        <w:tblLook w:val="04A0" w:firstRow="1" w:lastRow="0" w:firstColumn="1" w:lastColumn="0" w:noHBand="0" w:noVBand="1"/>
      </w:tblPr>
      <w:tblGrid>
        <w:gridCol w:w="2383"/>
        <w:gridCol w:w="7790"/>
      </w:tblGrid>
      <w:tr w:rsidR="00A5490B" w:rsidRPr="007E4F48" w:rsidTr="00BE498C">
        <w:trPr>
          <w:trHeight w:val="1144"/>
        </w:trPr>
        <w:tc>
          <w:tcPr>
            <w:tcW w:w="2383" w:type="dxa"/>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Әхмә</w:t>
            </w:r>
            <w:r w:rsidRPr="007E4F48">
              <w:rPr>
                <w:rFonts w:ascii="Times New Roman" w:eastAsia="Times New Roman" w:hAnsi="Times New Roman" w:cs="Times New Roman"/>
                <w:sz w:val="27"/>
                <w:szCs w:val="27"/>
                <w:lang w:eastAsia="ru-RU"/>
              </w:rPr>
              <w:t>диева</w:t>
            </w:r>
            <w:proofErr w:type="spellEnd"/>
            <w:r w:rsidRPr="007E4F48">
              <w:rPr>
                <w:rFonts w:ascii="Times New Roman" w:eastAsia="Times New Roman" w:hAnsi="Times New Roman" w:cs="Times New Roman"/>
                <w:sz w:val="27"/>
                <w:szCs w:val="27"/>
                <w:lang w:eastAsia="ru-RU"/>
              </w:rPr>
              <w:t xml:space="preserve"> А.Г.</w:t>
            </w:r>
          </w:p>
        </w:tc>
        <w:tc>
          <w:tcPr>
            <w:tcW w:w="7790" w:type="dxa"/>
          </w:tcPr>
          <w:p w:rsidR="00A5490B" w:rsidRDefault="00A5490B" w:rsidP="00A549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комиссия </w:t>
            </w:r>
            <w:proofErr w:type="spellStart"/>
            <w:r>
              <w:rPr>
                <w:rFonts w:ascii="Times New Roman" w:eastAsia="Times New Roman" w:hAnsi="Times New Roman" w:cs="Times New Roman"/>
                <w:sz w:val="28"/>
                <w:szCs w:val="28"/>
                <w:lang w:eastAsia="ru-RU"/>
              </w:rPr>
              <w:t>рәисе</w:t>
            </w:r>
            <w:proofErr w:type="spellEnd"/>
            <w:r>
              <w:rPr>
                <w:rFonts w:ascii="Times New Roman" w:eastAsia="Times New Roman" w:hAnsi="Times New Roman" w:cs="Times New Roman"/>
                <w:sz w:val="28"/>
                <w:szCs w:val="28"/>
                <w:lang w:eastAsia="ru-RU"/>
              </w:rPr>
              <w:t xml:space="preserve">, ТР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комитетының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Төзелеш</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һәм</w:t>
            </w:r>
            <w:proofErr w:type="spellEnd"/>
            <w:r>
              <w:rPr>
                <w:rFonts w:ascii="Times New Roman" w:eastAsia="Times New Roman" w:hAnsi="Times New Roman" w:cs="Times New Roman"/>
                <w:sz w:val="28"/>
                <w:szCs w:val="28"/>
                <w:lang w:eastAsia="ru-RU"/>
              </w:rPr>
              <w:t xml:space="preserve"> архитектура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w:t>
            </w:r>
          </w:p>
        </w:tc>
      </w:tr>
      <w:tr w:rsidR="00A5490B" w:rsidRPr="007E4F48" w:rsidTr="00BE498C">
        <w:trPr>
          <w:trHeight w:val="1144"/>
        </w:trPr>
        <w:tc>
          <w:tcPr>
            <w:tcW w:w="2383" w:type="dxa"/>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proofErr w:type="spellStart"/>
            <w:r w:rsidRPr="007E4F48">
              <w:rPr>
                <w:rFonts w:ascii="Times New Roman" w:eastAsia="Times New Roman" w:hAnsi="Times New Roman" w:cs="Times New Roman"/>
                <w:sz w:val="27"/>
                <w:szCs w:val="27"/>
                <w:lang w:eastAsia="ru-RU"/>
              </w:rPr>
              <w:t>Ниг</w:t>
            </w:r>
            <w:proofErr w:type="spellEnd"/>
            <w:r>
              <w:rPr>
                <w:rFonts w:ascii="Times New Roman" w:eastAsia="Times New Roman" w:hAnsi="Times New Roman" w:cs="Times New Roman"/>
                <w:sz w:val="27"/>
                <w:szCs w:val="27"/>
                <w:lang w:val="tt-RU" w:eastAsia="ru-RU"/>
              </w:rPr>
              <w:t>ъ</w:t>
            </w:r>
            <w:proofErr w:type="spellStart"/>
            <w:r>
              <w:rPr>
                <w:rFonts w:ascii="Times New Roman" w:eastAsia="Times New Roman" w:hAnsi="Times New Roman" w:cs="Times New Roman"/>
                <w:sz w:val="27"/>
                <w:szCs w:val="27"/>
                <w:lang w:eastAsia="ru-RU"/>
              </w:rPr>
              <w:t>мә</w:t>
            </w:r>
            <w:proofErr w:type="spellEnd"/>
            <w:r>
              <w:rPr>
                <w:rFonts w:ascii="Times New Roman" w:eastAsia="Times New Roman" w:hAnsi="Times New Roman" w:cs="Times New Roman"/>
                <w:sz w:val="27"/>
                <w:szCs w:val="27"/>
                <w:lang w:val="tt-RU" w:eastAsia="ru-RU"/>
              </w:rPr>
              <w:t>тҗа</w:t>
            </w:r>
            <w:r w:rsidRPr="007E4F48">
              <w:rPr>
                <w:rFonts w:ascii="Times New Roman" w:eastAsia="Times New Roman" w:hAnsi="Times New Roman" w:cs="Times New Roman"/>
                <w:sz w:val="27"/>
                <w:szCs w:val="27"/>
                <w:lang w:eastAsia="ru-RU"/>
              </w:rPr>
              <w:t>нов А.Г.</w:t>
            </w:r>
          </w:p>
        </w:tc>
        <w:tc>
          <w:tcPr>
            <w:tcW w:w="7790" w:type="dxa"/>
          </w:tcPr>
          <w:p w:rsidR="00A5490B" w:rsidRDefault="00A5490B" w:rsidP="00A549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комиссия </w:t>
            </w:r>
            <w:proofErr w:type="spellStart"/>
            <w:r>
              <w:rPr>
                <w:rFonts w:ascii="Times New Roman" w:eastAsia="Times New Roman" w:hAnsi="Times New Roman" w:cs="Times New Roman"/>
                <w:sz w:val="28"/>
                <w:szCs w:val="28"/>
                <w:lang w:eastAsia="ru-RU"/>
              </w:rPr>
              <w:t>рәисе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урынбасары</w:t>
            </w:r>
            <w:proofErr w:type="spellEnd"/>
            <w:r>
              <w:rPr>
                <w:rFonts w:ascii="Times New Roman" w:eastAsia="Times New Roman" w:hAnsi="Times New Roman" w:cs="Times New Roman"/>
                <w:sz w:val="28"/>
                <w:szCs w:val="28"/>
                <w:lang w:eastAsia="ru-RU"/>
              </w:rPr>
              <w:t xml:space="preserve">, Татарстан </w:t>
            </w:r>
            <w:proofErr w:type="spellStart"/>
            <w:r>
              <w:rPr>
                <w:rFonts w:ascii="Times New Roman" w:eastAsia="Times New Roman" w:hAnsi="Times New Roman" w:cs="Times New Roman"/>
                <w:sz w:val="28"/>
                <w:szCs w:val="28"/>
                <w:lang w:eastAsia="ru-RU"/>
              </w:rPr>
              <w:t>Республикасы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комитеты </w:t>
            </w:r>
            <w:proofErr w:type="spellStart"/>
            <w:r>
              <w:rPr>
                <w:rFonts w:ascii="Times New Roman" w:eastAsia="Times New Roman" w:hAnsi="Times New Roman" w:cs="Times New Roman"/>
                <w:sz w:val="28"/>
                <w:szCs w:val="28"/>
                <w:lang w:eastAsia="ru-RU"/>
              </w:rPr>
              <w:t>җитәкчесе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урынбасары</w:t>
            </w:r>
            <w:proofErr w:type="spellEnd"/>
            <w:r>
              <w:rPr>
                <w:rFonts w:ascii="Times New Roman" w:eastAsia="Times New Roman" w:hAnsi="Times New Roman" w:cs="Times New Roman"/>
                <w:sz w:val="28"/>
                <w:szCs w:val="28"/>
                <w:lang w:eastAsia="ru-RU"/>
              </w:rPr>
              <w:t>.</w:t>
            </w:r>
          </w:p>
        </w:tc>
      </w:tr>
      <w:tr w:rsidR="00A5490B" w:rsidRPr="007E4F48" w:rsidTr="001079F5">
        <w:tc>
          <w:tcPr>
            <w:tcW w:w="10173" w:type="dxa"/>
            <w:gridSpan w:val="2"/>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Комиссия </w:t>
            </w:r>
            <w:proofErr w:type="spellStart"/>
            <w:r>
              <w:rPr>
                <w:rFonts w:ascii="Times New Roman" w:eastAsia="Times New Roman" w:hAnsi="Times New Roman" w:cs="Times New Roman"/>
                <w:sz w:val="27"/>
                <w:szCs w:val="27"/>
                <w:lang w:eastAsia="ru-RU"/>
              </w:rPr>
              <w:t>әгъзалары</w:t>
            </w:r>
            <w:proofErr w:type="spellEnd"/>
            <w:r w:rsidRPr="007E4F48">
              <w:rPr>
                <w:rFonts w:ascii="Times New Roman" w:eastAsia="Times New Roman" w:hAnsi="Times New Roman" w:cs="Times New Roman"/>
                <w:sz w:val="27"/>
                <w:szCs w:val="27"/>
                <w:lang w:eastAsia="ru-RU"/>
              </w:rPr>
              <w:t>:</w:t>
            </w:r>
          </w:p>
          <w:p w:rsidR="00A5490B" w:rsidRPr="007E4F48" w:rsidRDefault="00A5490B" w:rsidP="00A5490B">
            <w:pPr>
              <w:spacing w:after="0" w:line="240" w:lineRule="auto"/>
              <w:rPr>
                <w:rFonts w:ascii="Times New Roman" w:eastAsia="Times New Roman" w:hAnsi="Times New Roman" w:cs="Times New Roman"/>
                <w:sz w:val="27"/>
                <w:szCs w:val="27"/>
                <w:lang w:eastAsia="ru-RU"/>
              </w:rPr>
            </w:pPr>
          </w:p>
        </w:tc>
      </w:tr>
      <w:tr w:rsidR="00A5490B" w:rsidRPr="007E4F48" w:rsidTr="00D47F3F">
        <w:tc>
          <w:tcPr>
            <w:tcW w:w="2383" w:type="dxa"/>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Килешү</w:t>
            </w:r>
            <w:proofErr w:type="spellEnd"/>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буенча</w:t>
            </w:r>
            <w:proofErr w:type="spellEnd"/>
          </w:p>
        </w:tc>
        <w:tc>
          <w:tcPr>
            <w:tcW w:w="7790" w:type="dxa"/>
          </w:tcPr>
          <w:p w:rsidR="00A5490B" w:rsidRDefault="00A5490B" w:rsidP="00A549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дәүләт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теркәве</w:t>
            </w:r>
            <w:proofErr w:type="spellEnd"/>
            <w:r>
              <w:rPr>
                <w:rFonts w:ascii="Times New Roman" w:eastAsia="Times New Roman" w:hAnsi="Times New Roman" w:cs="Times New Roman"/>
                <w:sz w:val="28"/>
                <w:szCs w:val="28"/>
                <w:lang w:eastAsia="ru-RU"/>
              </w:rPr>
              <w:t xml:space="preserve">, кадастр </w:t>
            </w:r>
            <w:proofErr w:type="spellStart"/>
            <w:r>
              <w:rPr>
                <w:rFonts w:ascii="Times New Roman" w:eastAsia="Times New Roman" w:hAnsi="Times New Roman" w:cs="Times New Roman"/>
                <w:sz w:val="28"/>
                <w:szCs w:val="28"/>
                <w:lang w:eastAsia="ru-RU"/>
              </w:rPr>
              <w:t>һәм</w:t>
            </w:r>
            <w:proofErr w:type="spellEnd"/>
            <w:r>
              <w:rPr>
                <w:rFonts w:ascii="Times New Roman" w:eastAsia="Times New Roman" w:hAnsi="Times New Roman" w:cs="Times New Roman"/>
                <w:sz w:val="28"/>
                <w:szCs w:val="28"/>
                <w:lang w:eastAsia="ru-RU"/>
              </w:rPr>
              <w:t xml:space="preserve"> картография </w:t>
            </w:r>
            <w:proofErr w:type="spellStart"/>
            <w:r>
              <w:rPr>
                <w:rFonts w:ascii="Times New Roman" w:eastAsia="Times New Roman" w:hAnsi="Times New Roman" w:cs="Times New Roman"/>
                <w:sz w:val="28"/>
                <w:szCs w:val="28"/>
                <w:lang w:eastAsia="ru-RU"/>
              </w:rPr>
              <w:t>федераль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хезмәтенең</w:t>
            </w:r>
            <w:proofErr w:type="spellEnd"/>
            <w:r>
              <w:rPr>
                <w:rFonts w:ascii="Times New Roman" w:eastAsia="Times New Roman" w:hAnsi="Times New Roman" w:cs="Times New Roman"/>
                <w:sz w:val="28"/>
                <w:szCs w:val="28"/>
                <w:lang w:eastAsia="ru-RU"/>
              </w:rPr>
              <w:t xml:space="preserve"> Татарстан </w:t>
            </w:r>
            <w:proofErr w:type="spellStart"/>
            <w:r>
              <w:rPr>
                <w:rFonts w:ascii="Times New Roman" w:eastAsia="Times New Roman" w:hAnsi="Times New Roman" w:cs="Times New Roman"/>
                <w:sz w:val="28"/>
                <w:szCs w:val="28"/>
                <w:lang w:eastAsia="ru-RU"/>
              </w:rPr>
              <w:t>Республикасы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буенча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идарәсенең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территориаль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бүлеге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вәкиле</w:t>
            </w:r>
            <w:proofErr w:type="spellEnd"/>
            <w:r>
              <w:rPr>
                <w:rFonts w:ascii="Times New Roman" w:eastAsia="Times New Roman" w:hAnsi="Times New Roman" w:cs="Times New Roman"/>
                <w:sz w:val="28"/>
                <w:szCs w:val="28"/>
                <w:lang w:eastAsia="ru-RU"/>
              </w:rPr>
              <w:t>;</w:t>
            </w:r>
          </w:p>
        </w:tc>
      </w:tr>
      <w:tr w:rsidR="00A5490B" w:rsidRPr="007E4F48" w:rsidTr="00D47F3F">
        <w:tc>
          <w:tcPr>
            <w:tcW w:w="2383" w:type="dxa"/>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proofErr w:type="spellStart"/>
            <w:r w:rsidRPr="007E4F48">
              <w:rPr>
                <w:rFonts w:ascii="Times New Roman" w:eastAsia="Times New Roman" w:hAnsi="Times New Roman" w:cs="Times New Roman"/>
                <w:sz w:val="27"/>
                <w:szCs w:val="27"/>
                <w:lang w:eastAsia="ru-RU"/>
              </w:rPr>
              <w:t>Мингалиева</w:t>
            </w:r>
            <w:proofErr w:type="spellEnd"/>
            <w:r w:rsidRPr="007E4F48">
              <w:rPr>
                <w:rFonts w:ascii="Times New Roman" w:eastAsia="Times New Roman" w:hAnsi="Times New Roman" w:cs="Times New Roman"/>
                <w:sz w:val="27"/>
                <w:szCs w:val="27"/>
                <w:lang w:eastAsia="ru-RU"/>
              </w:rPr>
              <w:t xml:space="preserve"> А.Р.</w:t>
            </w:r>
          </w:p>
        </w:tc>
        <w:tc>
          <w:tcPr>
            <w:tcW w:w="7790" w:type="dxa"/>
          </w:tcPr>
          <w:p w:rsidR="00A5490B" w:rsidRDefault="00A5490B" w:rsidP="00A549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ТР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берәмлегенең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Җир</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һәм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милек</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мөнәсәбәтләре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МКУ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w:t>
            </w:r>
          </w:p>
        </w:tc>
      </w:tr>
      <w:tr w:rsidR="00A5490B" w:rsidRPr="007E4F48" w:rsidTr="00D47F3F">
        <w:tc>
          <w:tcPr>
            <w:tcW w:w="2383" w:type="dxa"/>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proofErr w:type="spellStart"/>
            <w:r w:rsidRPr="007E4F48">
              <w:rPr>
                <w:rFonts w:ascii="Times New Roman" w:eastAsia="Times New Roman" w:hAnsi="Times New Roman" w:cs="Times New Roman"/>
                <w:sz w:val="27"/>
                <w:szCs w:val="27"/>
                <w:lang w:eastAsia="ru-RU"/>
              </w:rPr>
              <w:t>Чимарева</w:t>
            </w:r>
            <w:proofErr w:type="spellEnd"/>
            <w:r w:rsidRPr="007E4F48">
              <w:rPr>
                <w:rFonts w:ascii="Times New Roman" w:eastAsia="Times New Roman" w:hAnsi="Times New Roman" w:cs="Times New Roman"/>
                <w:sz w:val="27"/>
                <w:szCs w:val="27"/>
                <w:lang w:eastAsia="ru-RU"/>
              </w:rPr>
              <w:t xml:space="preserve"> С.В.</w:t>
            </w:r>
          </w:p>
        </w:tc>
        <w:tc>
          <w:tcPr>
            <w:tcW w:w="7790" w:type="dxa"/>
          </w:tcPr>
          <w:p w:rsidR="00A5490B" w:rsidRDefault="00A5490B" w:rsidP="00A549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val="tt-RU" w:eastAsia="ru-RU"/>
              </w:rPr>
              <w:t xml:space="preserve">ТР </w:t>
            </w:r>
            <w:r>
              <w:rPr>
                <w:rFonts w:ascii="Times New Roman" w:eastAsia="Times New Roman" w:hAnsi="Times New Roman" w:cs="Times New Roman"/>
                <w:sz w:val="28"/>
                <w:szCs w:val="28"/>
                <w:lang w:eastAsia="ru-RU"/>
              </w:rPr>
              <w:t xml:space="preserve">техник инвентаризация </w:t>
            </w:r>
            <w:proofErr w:type="spellStart"/>
            <w:r>
              <w:rPr>
                <w:rFonts w:ascii="Times New Roman" w:eastAsia="Times New Roman" w:hAnsi="Times New Roman" w:cs="Times New Roman"/>
                <w:sz w:val="28"/>
                <w:szCs w:val="28"/>
                <w:lang w:eastAsia="ru-RU"/>
              </w:rPr>
              <w:t>бюросы</w:t>
            </w:r>
            <w:proofErr w:type="spellEnd"/>
            <w:r>
              <w:rPr>
                <w:rFonts w:ascii="Times New Roman" w:eastAsia="Times New Roman" w:hAnsi="Times New Roman" w:cs="Times New Roman"/>
                <w:sz w:val="28"/>
                <w:szCs w:val="28"/>
                <w:lang w:val="tt-RU" w:eastAsia="ru-RU"/>
              </w:rPr>
              <w:t xml:space="preserve">» </w:t>
            </w:r>
            <w:proofErr w:type="spellStart"/>
            <w:r>
              <w:rPr>
                <w:rFonts w:ascii="Times New Roman" w:eastAsia="Times New Roman" w:hAnsi="Times New Roman" w:cs="Times New Roman"/>
                <w:sz w:val="28"/>
                <w:szCs w:val="28"/>
                <w:lang w:eastAsia="ru-RU"/>
              </w:rPr>
              <w:t>АҖнең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районы </w:t>
            </w:r>
            <w:proofErr w:type="spellStart"/>
            <w:r>
              <w:rPr>
                <w:rFonts w:ascii="Times New Roman" w:eastAsia="Times New Roman" w:hAnsi="Times New Roman" w:cs="Times New Roman"/>
                <w:sz w:val="28"/>
                <w:szCs w:val="28"/>
                <w:lang w:eastAsia="ru-RU"/>
              </w:rPr>
              <w:t>бүлекчәсе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җитәкчесе</w:t>
            </w:r>
            <w:proofErr w:type="spellEnd"/>
            <w:r>
              <w:rPr>
                <w:rFonts w:ascii="Times New Roman" w:eastAsia="Times New Roman" w:hAnsi="Times New Roman" w:cs="Times New Roman"/>
                <w:sz w:val="28"/>
                <w:szCs w:val="28"/>
                <w:lang w:eastAsia="ru-RU"/>
              </w:rPr>
              <w:t>;</w:t>
            </w:r>
          </w:p>
        </w:tc>
      </w:tr>
      <w:tr w:rsidR="00A5490B" w:rsidRPr="007E4F48" w:rsidTr="00D47F3F">
        <w:tc>
          <w:tcPr>
            <w:tcW w:w="2383" w:type="dxa"/>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Мо</w:t>
            </w:r>
            <w:r w:rsidRPr="007E4F48">
              <w:rPr>
                <w:rFonts w:ascii="Times New Roman" w:eastAsia="Times New Roman" w:hAnsi="Times New Roman" w:cs="Times New Roman"/>
                <w:sz w:val="27"/>
                <w:szCs w:val="27"/>
                <w:lang w:eastAsia="ru-RU"/>
              </w:rPr>
              <w:t>стафин</w:t>
            </w:r>
            <w:proofErr w:type="spellEnd"/>
            <w:r w:rsidRPr="007E4F48">
              <w:rPr>
                <w:rFonts w:ascii="Times New Roman" w:eastAsia="Times New Roman" w:hAnsi="Times New Roman" w:cs="Times New Roman"/>
                <w:sz w:val="27"/>
                <w:szCs w:val="27"/>
                <w:lang w:eastAsia="ru-RU"/>
              </w:rPr>
              <w:t xml:space="preserve"> Р.Р.</w:t>
            </w:r>
          </w:p>
        </w:tc>
        <w:tc>
          <w:tcPr>
            <w:tcW w:w="7790" w:type="dxa"/>
          </w:tcPr>
          <w:p w:rsidR="00A5490B" w:rsidRDefault="00A5490B" w:rsidP="00A549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ТР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комитетының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Төзелеш</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һәм</w:t>
            </w:r>
            <w:proofErr w:type="spellEnd"/>
            <w:r>
              <w:rPr>
                <w:rFonts w:ascii="Times New Roman" w:eastAsia="Times New Roman" w:hAnsi="Times New Roman" w:cs="Times New Roman"/>
                <w:sz w:val="28"/>
                <w:szCs w:val="28"/>
                <w:lang w:eastAsia="ru-RU"/>
              </w:rPr>
              <w:t xml:space="preserve"> архитектура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урынбасары</w:t>
            </w:r>
            <w:proofErr w:type="spellEnd"/>
            <w:r>
              <w:rPr>
                <w:rFonts w:ascii="Times New Roman" w:eastAsia="Times New Roman" w:hAnsi="Times New Roman" w:cs="Times New Roman"/>
                <w:sz w:val="28"/>
                <w:szCs w:val="28"/>
                <w:lang w:eastAsia="ru-RU"/>
              </w:rPr>
              <w:t>;</w:t>
            </w:r>
          </w:p>
        </w:tc>
      </w:tr>
      <w:tr w:rsidR="00A5490B" w:rsidRPr="007E4F48" w:rsidTr="00D47F3F">
        <w:tc>
          <w:tcPr>
            <w:tcW w:w="2383" w:type="dxa"/>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Сираҗ</w:t>
            </w:r>
            <w:r w:rsidRPr="007E4F48">
              <w:rPr>
                <w:rFonts w:ascii="Times New Roman" w:eastAsia="Times New Roman" w:hAnsi="Times New Roman" w:cs="Times New Roman"/>
                <w:sz w:val="27"/>
                <w:szCs w:val="27"/>
                <w:lang w:eastAsia="ru-RU"/>
              </w:rPr>
              <w:t>етдинов</w:t>
            </w:r>
            <w:proofErr w:type="spellEnd"/>
            <w:r w:rsidRPr="007E4F48">
              <w:rPr>
                <w:rFonts w:ascii="Times New Roman" w:eastAsia="Times New Roman" w:hAnsi="Times New Roman" w:cs="Times New Roman"/>
                <w:sz w:val="27"/>
                <w:szCs w:val="27"/>
                <w:lang w:eastAsia="ru-RU"/>
              </w:rPr>
              <w:t xml:space="preserve"> Э.Р.</w:t>
            </w:r>
          </w:p>
        </w:tc>
        <w:tc>
          <w:tcPr>
            <w:tcW w:w="7790" w:type="dxa"/>
          </w:tcPr>
          <w:p w:rsidR="00A5490B" w:rsidRDefault="00A5490B" w:rsidP="00A549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Татарстан </w:t>
            </w:r>
            <w:proofErr w:type="spellStart"/>
            <w:r>
              <w:rPr>
                <w:rFonts w:ascii="Times New Roman" w:eastAsia="Times New Roman" w:hAnsi="Times New Roman" w:cs="Times New Roman"/>
                <w:sz w:val="28"/>
                <w:szCs w:val="28"/>
                <w:lang w:eastAsia="ru-RU"/>
              </w:rPr>
              <w:t>Республикасы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Башкарма</w:t>
            </w:r>
            <w:proofErr w:type="spellEnd"/>
            <w:r>
              <w:rPr>
                <w:rFonts w:ascii="Times New Roman" w:eastAsia="Times New Roman" w:hAnsi="Times New Roman" w:cs="Times New Roman"/>
                <w:sz w:val="28"/>
                <w:szCs w:val="28"/>
                <w:lang w:eastAsia="ru-RU"/>
              </w:rPr>
              <w:t xml:space="preserve"> комитеты архитекторы;</w:t>
            </w:r>
          </w:p>
        </w:tc>
      </w:tr>
      <w:tr w:rsidR="00A5490B" w:rsidRPr="007E4F48" w:rsidTr="00D47F3F">
        <w:tc>
          <w:tcPr>
            <w:tcW w:w="2383" w:type="dxa"/>
            <w:shd w:val="clear" w:color="auto" w:fill="auto"/>
          </w:tcPr>
          <w:p w:rsidR="00A5490B" w:rsidRPr="007E4F48" w:rsidRDefault="00A5490B" w:rsidP="00A5490B">
            <w:pPr>
              <w:spacing w:after="0" w:line="240" w:lineRule="auto"/>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Килешү</w:t>
            </w:r>
            <w:proofErr w:type="spellEnd"/>
            <w:r>
              <w:rPr>
                <w:rFonts w:ascii="Times New Roman" w:eastAsia="Times New Roman" w:hAnsi="Times New Roman" w:cs="Times New Roman"/>
                <w:sz w:val="27"/>
                <w:szCs w:val="27"/>
                <w:lang w:eastAsia="ru-RU"/>
              </w:rPr>
              <w:t xml:space="preserve"> </w:t>
            </w:r>
            <w:proofErr w:type="spellStart"/>
            <w:r>
              <w:rPr>
                <w:rFonts w:ascii="Times New Roman" w:eastAsia="Times New Roman" w:hAnsi="Times New Roman" w:cs="Times New Roman"/>
                <w:sz w:val="27"/>
                <w:szCs w:val="27"/>
                <w:lang w:eastAsia="ru-RU"/>
              </w:rPr>
              <w:t>буенча</w:t>
            </w:r>
            <w:proofErr w:type="spellEnd"/>
          </w:p>
        </w:tc>
        <w:tc>
          <w:tcPr>
            <w:tcW w:w="7790" w:type="dxa"/>
          </w:tcPr>
          <w:p w:rsidR="00A5490B" w:rsidRDefault="00A5490B" w:rsidP="00A5490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Татарстан </w:t>
            </w:r>
            <w:proofErr w:type="spellStart"/>
            <w:r>
              <w:rPr>
                <w:rFonts w:ascii="Times New Roman" w:eastAsia="Times New Roman" w:hAnsi="Times New Roman" w:cs="Times New Roman"/>
                <w:sz w:val="28"/>
                <w:szCs w:val="28"/>
                <w:lang w:eastAsia="ru-RU"/>
              </w:rPr>
              <w:t>Республикасы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авыл</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җирлекләре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җирле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үзидарә</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органнары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вәкилләре</w:t>
            </w:r>
            <w:proofErr w:type="spellEnd"/>
            <w:r>
              <w:rPr>
                <w:rFonts w:ascii="Times New Roman" w:eastAsia="Times New Roman" w:hAnsi="Times New Roman" w:cs="Times New Roman"/>
                <w:sz w:val="28"/>
                <w:szCs w:val="28"/>
                <w:lang w:eastAsia="ru-RU"/>
              </w:rPr>
              <w:t>.</w:t>
            </w:r>
          </w:p>
        </w:tc>
      </w:tr>
    </w:tbl>
    <w:p w:rsidR="007E4F48" w:rsidRPr="007E4F48" w:rsidRDefault="007E4F48" w:rsidP="007E4F48">
      <w:pPr>
        <w:suppressAutoHyphens/>
        <w:spacing w:after="0" w:line="240" w:lineRule="auto"/>
        <w:rPr>
          <w:rFonts w:ascii="Times New Roman" w:eastAsia="Times New Roman" w:hAnsi="Times New Roman" w:cs="Times New Roman"/>
          <w:kern w:val="1"/>
          <w:sz w:val="27"/>
          <w:szCs w:val="27"/>
          <w:lang w:eastAsia="ar-SA"/>
        </w:rPr>
      </w:pPr>
    </w:p>
    <w:p w:rsidR="007E4F48" w:rsidRPr="007E4F48" w:rsidRDefault="007E4F48" w:rsidP="007E4F48">
      <w:pPr>
        <w:suppressAutoHyphens/>
        <w:spacing w:after="0" w:line="240" w:lineRule="auto"/>
        <w:rPr>
          <w:rFonts w:ascii="Times New Roman" w:eastAsia="Times New Roman" w:hAnsi="Times New Roman" w:cs="Times New Roman"/>
          <w:kern w:val="1"/>
          <w:sz w:val="27"/>
          <w:szCs w:val="27"/>
          <w:lang w:eastAsia="ar-SA"/>
        </w:rPr>
      </w:pPr>
    </w:p>
    <w:p w:rsidR="007E4F48" w:rsidRPr="007E4F48" w:rsidRDefault="007E4F48" w:rsidP="007E4F48">
      <w:pPr>
        <w:suppressAutoHyphens/>
        <w:spacing w:after="0" w:line="240" w:lineRule="auto"/>
        <w:rPr>
          <w:rFonts w:ascii="Times New Roman" w:eastAsia="Times New Roman" w:hAnsi="Times New Roman" w:cs="Times New Roman"/>
          <w:kern w:val="1"/>
          <w:sz w:val="27"/>
          <w:szCs w:val="27"/>
          <w:lang w:eastAsia="ar-SA"/>
        </w:rPr>
      </w:pPr>
    </w:p>
    <w:p w:rsidR="007E4F48" w:rsidRPr="007E4F48" w:rsidRDefault="007E4F48" w:rsidP="007E4F48">
      <w:pPr>
        <w:suppressAutoHyphens/>
        <w:spacing w:after="0" w:line="240" w:lineRule="auto"/>
        <w:rPr>
          <w:rFonts w:ascii="Times New Roman" w:eastAsia="Times New Roman" w:hAnsi="Times New Roman" w:cs="Times New Roman"/>
          <w:kern w:val="1"/>
          <w:sz w:val="27"/>
          <w:szCs w:val="27"/>
          <w:lang w:eastAsia="ar-SA"/>
        </w:rPr>
      </w:pPr>
    </w:p>
    <w:p w:rsidR="007E4F48" w:rsidRPr="007E4F48" w:rsidRDefault="007E4F48" w:rsidP="007E4F48">
      <w:pPr>
        <w:suppressAutoHyphens/>
        <w:spacing w:after="0" w:line="240" w:lineRule="auto"/>
        <w:rPr>
          <w:rFonts w:ascii="Times New Roman" w:eastAsia="Times New Roman" w:hAnsi="Times New Roman" w:cs="Times New Roman"/>
          <w:kern w:val="1"/>
          <w:sz w:val="27"/>
          <w:szCs w:val="27"/>
          <w:lang w:eastAsia="ar-SA"/>
        </w:rPr>
      </w:pPr>
    </w:p>
    <w:p w:rsidR="007E4F48" w:rsidRPr="007E4F48" w:rsidRDefault="007E4F48" w:rsidP="007E4F48">
      <w:pPr>
        <w:suppressAutoHyphens/>
        <w:spacing w:after="0" w:line="240" w:lineRule="auto"/>
        <w:rPr>
          <w:rFonts w:ascii="Times New Roman" w:eastAsia="Times New Roman" w:hAnsi="Times New Roman" w:cs="Times New Roman"/>
          <w:kern w:val="1"/>
          <w:sz w:val="27"/>
          <w:szCs w:val="27"/>
          <w:lang w:eastAsia="ar-SA"/>
        </w:rPr>
      </w:pPr>
    </w:p>
    <w:p w:rsidR="007E4F48" w:rsidRPr="007E4F48" w:rsidRDefault="007E4F48" w:rsidP="007E4F48">
      <w:pPr>
        <w:suppressAutoHyphens/>
        <w:spacing w:after="0" w:line="240" w:lineRule="auto"/>
        <w:rPr>
          <w:rFonts w:ascii="Times New Roman" w:eastAsia="Times New Roman" w:hAnsi="Times New Roman" w:cs="Times New Roman"/>
          <w:kern w:val="1"/>
          <w:sz w:val="27"/>
          <w:szCs w:val="27"/>
          <w:lang w:eastAsia="ar-SA"/>
        </w:rPr>
      </w:pPr>
    </w:p>
    <w:p w:rsidR="007E4F48" w:rsidRPr="007E4F48" w:rsidRDefault="007E4F48" w:rsidP="007E4F48">
      <w:pPr>
        <w:suppressAutoHyphens/>
        <w:spacing w:after="0" w:line="240" w:lineRule="auto"/>
        <w:rPr>
          <w:rFonts w:ascii="Times New Roman" w:eastAsia="Times New Roman" w:hAnsi="Times New Roman" w:cs="Times New Roman"/>
          <w:kern w:val="1"/>
          <w:sz w:val="27"/>
          <w:szCs w:val="27"/>
          <w:lang w:eastAsia="ar-SA"/>
        </w:rPr>
      </w:pPr>
    </w:p>
    <w:p w:rsidR="004959A3" w:rsidRDefault="004959A3" w:rsidP="00397B61">
      <w:pPr>
        <w:spacing w:after="0" w:line="240" w:lineRule="auto"/>
        <w:rPr>
          <w:rFonts w:ascii="Times New Roman" w:eastAsia="Times New Roman" w:hAnsi="Times New Roman" w:cs="Times New Roman"/>
          <w:sz w:val="27"/>
          <w:szCs w:val="27"/>
          <w:lang w:eastAsia="ru-RU"/>
        </w:rPr>
      </w:pPr>
    </w:p>
    <w:sectPr w:rsidR="004959A3" w:rsidSect="00D9702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A3DD6"/>
    <w:multiLevelType w:val="multilevel"/>
    <w:tmpl w:val="07A0CD1E"/>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5D5D72B6"/>
    <w:multiLevelType w:val="hybridMultilevel"/>
    <w:tmpl w:val="15B2C024"/>
    <w:lvl w:ilvl="0" w:tplc="F462FC2C">
      <w:start w:val="1"/>
      <w:numFmt w:val="bullet"/>
      <w:lvlText w:val="−"/>
      <w:lvlJc w:val="left"/>
      <w:pPr>
        <w:ind w:left="1429" w:hanging="360"/>
      </w:pPr>
      <w:rPr>
        <w:rFonts w:ascii="Viner Hand ITC" w:hAnsi="Viner Hand ITC"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6B196706"/>
    <w:multiLevelType w:val="multilevel"/>
    <w:tmpl w:val="67F8ECE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4">
    <w:nsid w:val="6D2D2735"/>
    <w:multiLevelType w:val="hybridMultilevel"/>
    <w:tmpl w:val="C956986E"/>
    <w:lvl w:ilvl="0" w:tplc="F462FC2C">
      <w:start w:val="1"/>
      <w:numFmt w:val="bullet"/>
      <w:lvlText w:val="−"/>
      <w:lvlJc w:val="left"/>
      <w:pPr>
        <w:ind w:left="1429" w:hanging="360"/>
      </w:pPr>
      <w:rPr>
        <w:rFonts w:ascii="Viner Hand ITC" w:hAnsi="Viner Hand ITC"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84658E3"/>
    <w:multiLevelType w:val="hybridMultilevel"/>
    <w:tmpl w:val="81DC5BE6"/>
    <w:lvl w:ilvl="0" w:tplc="F462FC2C">
      <w:start w:val="1"/>
      <w:numFmt w:val="bullet"/>
      <w:lvlText w:val="−"/>
      <w:lvlJc w:val="left"/>
      <w:pPr>
        <w:ind w:left="1429" w:hanging="360"/>
      </w:pPr>
      <w:rPr>
        <w:rFonts w:ascii="Viner Hand ITC" w:hAnsi="Viner Hand ITC"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614"/>
    <w:rsid w:val="00004B98"/>
    <w:rsid w:val="00046FF0"/>
    <w:rsid w:val="001F76CC"/>
    <w:rsid w:val="002322C5"/>
    <w:rsid w:val="00253E7F"/>
    <w:rsid w:val="002F26DA"/>
    <w:rsid w:val="003979B1"/>
    <w:rsid w:val="00397B61"/>
    <w:rsid w:val="00420F2B"/>
    <w:rsid w:val="004959A3"/>
    <w:rsid w:val="004B2F80"/>
    <w:rsid w:val="0055003D"/>
    <w:rsid w:val="006212E3"/>
    <w:rsid w:val="00672F26"/>
    <w:rsid w:val="00695E5D"/>
    <w:rsid w:val="006963D3"/>
    <w:rsid w:val="00715C79"/>
    <w:rsid w:val="00787704"/>
    <w:rsid w:val="007B386C"/>
    <w:rsid w:val="007B3FE0"/>
    <w:rsid w:val="007E4F48"/>
    <w:rsid w:val="00810887"/>
    <w:rsid w:val="00872614"/>
    <w:rsid w:val="008C0A1B"/>
    <w:rsid w:val="00957298"/>
    <w:rsid w:val="00970B46"/>
    <w:rsid w:val="00A265E7"/>
    <w:rsid w:val="00A5490B"/>
    <w:rsid w:val="00A752C0"/>
    <w:rsid w:val="00A75E5F"/>
    <w:rsid w:val="00BF3D8B"/>
    <w:rsid w:val="00C174E8"/>
    <w:rsid w:val="00CF2FB0"/>
    <w:rsid w:val="00D65596"/>
    <w:rsid w:val="00D9702F"/>
    <w:rsid w:val="00DB1767"/>
    <w:rsid w:val="00E67A38"/>
    <w:rsid w:val="00EC22A4"/>
    <w:rsid w:val="00F20709"/>
    <w:rsid w:val="00FC0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4F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4F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4F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4F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4EE46-1549-4B61-9DF9-3655037FD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1290</Words>
  <Characters>7353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204-Alia</dc:creator>
  <cp:lastModifiedBy>User</cp:lastModifiedBy>
  <cp:revision>6</cp:revision>
  <cp:lastPrinted>2021-04-20T10:39:00Z</cp:lastPrinted>
  <dcterms:created xsi:type="dcterms:W3CDTF">2021-04-20T10:41:00Z</dcterms:created>
  <dcterms:modified xsi:type="dcterms:W3CDTF">2021-04-21T11:18:00Z</dcterms:modified>
</cp:coreProperties>
</file>