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C0FDF" w:rsidRPr="009C0FDF" w:rsidTr="0059544F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9C0FDF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9C0FDF" w:rsidRPr="009C0FDF" w:rsidRDefault="009C0FDF" w:rsidP="009C0FDF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9C0FDF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9C0FDF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9C0FDF" w:rsidRPr="009C0FDF" w:rsidRDefault="009C0FDF" w:rsidP="009C0FDF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C0FDF" w:rsidRPr="009C0FDF" w:rsidRDefault="009C0FDF" w:rsidP="009C0FDF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9C0FDF">
                <w:rPr>
                  <w:lang w:val="tt-RU"/>
                </w:rPr>
                <w:t>423570, г</w:t>
              </w:r>
            </w:smartTag>
            <w:r w:rsidRPr="009C0FDF">
              <w:rPr>
                <w:lang w:val="tt-RU"/>
              </w:rPr>
              <w:t>.Нижнекамск, пр.Строителей,12</w:t>
            </w:r>
          </w:p>
          <w:p w:rsidR="009C0FDF" w:rsidRPr="009C0FDF" w:rsidRDefault="009C0FDF" w:rsidP="009C0FDF">
            <w:pPr>
              <w:ind w:left="-108"/>
              <w:jc w:val="center"/>
              <w:rPr>
                <w:sz w:val="18"/>
              </w:rPr>
            </w:pPr>
            <w:r w:rsidRPr="009C0FDF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9C0FDF" w:rsidRPr="009C0FDF" w:rsidRDefault="009C0FDF" w:rsidP="009C0FD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9C0FDF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9C0FDF" w:rsidRPr="009C0FDF" w:rsidRDefault="009C0FDF" w:rsidP="009C0FDF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9C0FDF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9C0FDF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9C0FDF" w:rsidRPr="009C0FDF" w:rsidRDefault="009C0FDF" w:rsidP="009C0FD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9C0FDF" w:rsidRPr="009C0FDF" w:rsidRDefault="009C0FDF" w:rsidP="009C0FDF">
            <w:pPr>
              <w:jc w:val="center"/>
              <w:rPr>
                <w:lang w:val="tt-RU"/>
              </w:rPr>
            </w:pPr>
            <w:r w:rsidRPr="009C0FDF">
              <w:rPr>
                <w:lang w:val="tt-RU"/>
              </w:rPr>
              <w:t>423570, Түбән Кама шәһәре, Төзүчеләр пр., 12</w:t>
            </w:r>
          </w:p>
          <w:p w:rsidR="009C0FDF" w:rsidRPr="009C0FDF" w:rsidRDefault="009C0FDF" w:rsidP="009C0FDF">
            <w:pPr>
              <w:ind w:left="-108"/>
              <w:jc w:val="center"/>
              <w:rPr>
                <w:sz w:val="18"/>
              </w:rPr>
            </w:pPr>
            <w:r w:rsidRPr="009C0FDF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9C0FDF" w:rsidRPr="009C0FDF" w:rsidRDefault="009C0FDF" w:rsidP="009C0FD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9C0FDF" w:rsidRPr="009C0FDF" w:rsidTr="0059544F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C0FDF" w:rsidRPr="009C0FDF" w:rsidRDefault="009C0FDF" w:rsidP="009C0FDF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C0FDF" w:rsidRPr="009C0FDF" w:rsidRDefault="009C0FDF" w:rsidP="009C0FDF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9C0FDF" w:rsidRPr="009C0FDF" w:rsidTr="0059544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9C0FDF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9C0FDF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9C0FDF" w:rsidRPr="009C0FDF" w:rsidRDefault="009C0FDF" w:rsidP="009C0FD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9C0FDF" w:rsidRPr="009C0FDF" w:rsidTr="0059544F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0FDF" w:rsidRPr="009C0FDF" w:rsidRDefault="009C0FDF" w:rsidP="009C0FDF">
            <w:pPr>
              <w:jc w:val="both"/>
              <w:rPr>
                <w:b/>
                <w:sz w:val="27"/>
                <w:szCs w:val="27"/>
              </w:rPr>
            </w:pPr>
            <w:r w:rsidRPr="009C0FDF">
              <w:rPr>
                <w:b/>
                <w:sz w:val="27"/>
                <w:szCs w:val="27"/>
                <w:lang w:val="tt-RU"/>
              </w:rPr>
              <w:t>№</w:t>
            </w:r>
            <w:r w:rsidR="00553ABC">
              <w:rPr>
                <w:b/>
                <w:sz w:val="27"/>
                <w:szCs w:val="27"/>
              </w:rPr>
              <w:t xml:space="preserve"> 60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0FDF" w:rsidRPr="009C0FDF" w:rsidRDefault="00553ABC" w:rsidP="009C0FDF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9C0FDF" w:rsidRPr="009C0FDF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9C0FDF" w:rsidRPr="009C0FDF" w:rsidRDefault="009C0FDF" w:rsidP="009C0FDF">
      <w:pPr>
        <w:jc w:val="both"/>
        <w:rPr>
          <w:sz w:val="28"/>
          <w:szCs w:val="28"/>
        </w:rPr>
      </w:pPr>
    </w:p>
    <w:p w:rsidR="00983C56" w:rsidRDefault="00983C56" w:rsidP="00983C56">
      <w:pPr>
        <w:spacing w:line="360" w:lineRule="auto"/>
        <w:jc w:val="center"/>
        <w:rPr>
          <w:sz w:val="27"/>
          <w:szCs w:val="27"/>
        </w:rPr>
      </w:pPr>
    </w:p>
    <w:p w:rsidR="000C0265" w:rsidRDefault="000C0265" w:rsidP="0056309B">
      <w:pPr>
        <w:jc w:val="center"/>
        <w:rPr>
          <w:b/>
          <w:sz w:val="27"/>
          <w:szCs w:val="27"/>
        </w:rPr>
      </w:pPr>
    </w:p>
    <w:p w:rsidR="00143BD5" w:rsidRDefault="003E427C" w:rsidP="000D444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 изменени</w:t>
      </w:r>
      <w:r w:rsidR="000D4446">
        <w:rPr>
          <w:b/>
          <w:sz w:val="27"/>
          <w:szCs w:val="27"/>
        </w:rPr>
        <w:t>й</w:t>
      </w:r>
      <w:r w:rsidR="0056309B" w:rsidRPr="0056309B">
        <w:rPr>
          <w:b/>
          <w:sz w:val="27"/>
          <w:szCs w:val="27"/>
        </w:rPr>
        <w:t xml:space="preserve"> в </w:t>
      </w:r>
      <w:r w:rsidR="000D4446">
        <w:rPr>
          <w:b/>
          <w:sz w:val="27"/>
          <w:szCs w:val="27"/>
        </w:rPr>
        <w:t>решение Совета</w:t>
      </w:r>
      <w:r w:rsidR="00143BD5">
        <w:rPr>
          <w:b/>
          <w:sz w:val="27"/>
          <w:szCs w:val="27"/>
        </w:rPr>
        <w:t xml:space="preserve"> Нижнекамского муниципального</w:t>
      </w:r>
    </w:p>
    <w:p w:rsidR="000D4446" w:rsidRDefault="00143BD5" w:rsidP="000D444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рай</w:t>
      </w:r>
      <w:r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на </w:t>
      </w:r>
      <w:r w:rsidR="000D4446">
        <w:rPr>
          <w:b/>
          <w:sz w:val="27"/>
          <w:szCs w:val="27"/>
        </w:rPr>
        <w:t xml:space="preserve">от 23.10.2015 № 12 «Об утверждении составов постоянных комиссий </w:t>
      </w:r>
    </w:p>
    <w:p w:rsidR="000A0978" w:rsidRDefault="000D4446" w:rsidP="000D4446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>Совета Нижнекамского муниципального рай</w:t>
      </w:r>
      <w:r>
        <w:rPr>
          <w:b/>
          <w:sz w:val="27"/>
          <w:szCs w:val="27"/>
        </w:rPr>
        <w:t>о</w:t>
      </w:r>
      <w:r>
        <w:rPr>
          <w:b/>
          <w:sz w:val="27"/>
          <w:szCs w:val="27"/>
        </w:rPr>
        <w:t xml:space="preserve">на» </w:t>
      </w:r>
    </w:p>
    <w:p w:rsidR="00A85C95" w:rsidRDefault="00A85C95" w:rsidP="00983C56">
      <w:pPr>
        <w:spacing w:line="360" w:lineRule="auto"/>
        <w:jc w:val="center"/>
        <w:rPr>
          <w:sz w:val="27"/>
          <w:szCs w:val="27"/>
        </w:rPr>
      </w:pPr>
    </w:p>
    <w:p w:rsidR="00551515" w:rsidRDefault="00551515" w:rsidP="00983C56">
      <w:pPr>
        <w:spacing w:line="360" w:lineRule="auto"/>
        <w:jc w:val="center"/>
        <w:rPr>
          <w:sz w:val="27"/>
          <w:szCs w:val="27"/>
        </w:rPr>
      </w:pPr>
    </w:p>
    <w:p w:rsidR="00856040" w:rsidRPr="0056309B" w:rsidRDefault="00856040" w:rsidP="00856040">
      <w:pPr>
        <w:spacing w:line="360" w:lineRule="auto"/>
        <w:ind w:firstLine="709"/>
        <w:jc w:val="both"/>
        <w:rPr>
          <w:sz w:val="27"/>
          <w:szCs w:val="27"/>
        </w:rPr>
      </w:pPr>
      <w:r w:rsidRPr="0056309B">
        <w:rPr>
          <w:sz w:val="27"/>
          <w:szCs w:val="27"/>
        </w:rPr>
        <w:t>Совет Нижнекамского муниц</w:t>
      </w:r>
      <w:r w:rsidRPr="0056309B">
        <w:rPr>
          <w:sz w:val="27"/>
          <w:szCs w:val="27"/>
        </w:rPr>
        <w:t>и</w:t>
      </w:r>
      <w:r w:rsidRPr="0056309B">
        <w:rPr>
          <w:sz w:val="27"/>
          <w:szCs w:val="27"/>
        </w:rPr>
        <w:t xml:space="preserve">пального района </w:t>
      </w:r>
    </w:p>
    <w:p w:rsidR="00856040" w:rsidRPr="0056309B" w:rsidRDefault="00856040" w:rsidP="00856040">
      <w:pPr>
        <w:ind w:firstLine="709"/>
        <w:jc w:val="both"/>
        <w:rPr>
          <w:b/>
          <w:sz w:val="27"/>
          <w:szCs w:val="27"/>
        </w:rPr>
      </w:pPr>
    </w:p>
    <w:p w:rsidR="00856040" w:rsidRPr="0056309B" w:rsidRDefault="00856040" w:rsidP="00561B04">
      <w:pPr>
        <w:ind w:firstLine="709"/>
        <w:jc w:val="both"/>
        <w:rPr>
          <w:b/>
          <w:sz w:val="27"/>
          <w:szCs w:val="27"/>
        </w:rPr>
      </w:pPr>
      <w:r w:rsidRPr="0056309B">
        <w:rPr>
          <w:b/>
          <w:sz w:val="27"/>
          <w:szCs w:val="27"/>
        </w:rPr>
        <w:t xml:space="preserve">РЕШАЕТ: </w:t>
      </w:r>
    </w:p>
    <w:p w:rsidR="00856040" w:rsidRPr="0056309B" w:rsidRDefault="00856040" w:rsidP="00856040">
      <w:pPr>
        <w:ind w:firstLine="709"/>
        <w:jc w:val="both"/>
        <w:rPr>
          <w:sz w:val="27"/>
          <w:szCs w:val="27"/>
        </w:rPr>
      </w:pPr>
    </w:p>
    <w:p w:rsidR="000D4446" w:rsidRDefault="000D4446" w:rsidP="00856040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Внести следующие изменения в состав постоянной комиссии по социально-экономическому развитию, бюджетно-финансовым вопросам и муниципальной со</w:t>
      </w:r>
      <w:r>
        <w:rPr>
          <w:sz w:val="27"/>
          <w:szCs w:val="27"/>
        </w:rPr>
        <w:t>б</w:t>
      </w:r>
      <w:r>
        <w:rPr>
          <w:sz w:val="27"/>
          <w:szCs w:val="27"/>
        </w:rPr>
        <w:t>ственности:</w:t>
      </w:r>
    </w:p>
    <w:p w:rsidR="000D4446" w:rsidRDefault="000D4446" w:rsidP="00856040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A1DCC">
        <w:rPr>
          <w:sz w:val="27"/>
          <w:szCs w:val="27"/>
        </w:rPr>
        <w:t>вывести</w:t>
      </w:r>
      <w:r>
        <w:rPr>
          <w:sz w:val="27"/>
          <w:szCs w:val="27"/>
        </w:rPr>
        <w:t xml:space="preserve"> из состава комиссии Ахметова Рустама Магазировича в связи с д</w:t>
      </w:r>
      <w:r>
        <w:rPr>
          <w:sz w:val="27"/>
          <w:szCs w:val="27"/>
        </w:rPr>
        <w:t>о</w:t>
      </w:r>
      <w:r>
        <w:rPr>
          <w:sz w:val="27"/>
          <w:szCs w:val="27"/>
        </w:rPr>
        <w:t>срочным сложением депутатских полномочий;</w:t>
      </w:r>
    </w:p>
    <w:p w:rsidR="000D4446" w:rsidRDefault="000D4446" w:rsidP="00856040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A1DCC">
        <w:rPr>
          <w:sz w:val="27"/>
          <w:szCs w:val="27"/>
        </w:rPr>
        <w:t>ввести</w:t>
      </w:r>
      <w:r>
        <w:rPr>
          <w:sz w:val="27"/>
          <w:szCs w:val="27"/>
        </w:rPr>
        <w:t xml:space="preserve"> в состав комиссии Гафиятова Ильгиза Зиниятулловича на основании личного заявления.</w:t>
      </w:r>
    </w:p>
    <w:p w:rsidR="00856040" w:rsidRDefault="00856040" w:rsidP="00856040">
      <w:pPr>
        <w:spacing w:line="360" w:lineRule="auto"/>
        <w:ind w:firstLine="709"/>
        <w:jc w:val="both"/>
        <w:rPr>
          <w:sz w:val="27"/>
          <w:szCs w:val="27"/>
        </w:rPr>
      </w:pPr>
    </w:p>
    <w:p w:rsidR="0056309B" w:rsidRPr="0056309B" w:rsidRDefault="0056309B" w:rsidP="00856040">
      <w:pPr>
        <w:spacing w:line="360" w:lineRule="auto"/>
        <w:ind w:firstLine="709"/>
        <w:jc w:val="both"/>
        <w:rPr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9C0FDF" w:rsidRPr="009C0FDF" w:rsidTr="0059544F">
        <w:tc>
          <w:tcPr>
            <w:tcW w:w="6348" w:type="dxa"/>
          </w:tcPr>
          <w:p w:rsidR="009C0FDF" w:rsidRPr="009C0FDF" w:rsidRDefault="009C0FDF" w:rsidP="009C0FD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C0FDF">
              <w:rPr>
                <w:sz w:val="27"/>
                <w:szCs w:val="27"/>
              </w:rPr>
              <w:t xml:space="preserve">Глава </w:t>
            </w:r>
            <w:proofErr w:type="gramStart"/>
            <w:r w:rsidRPr="009C0FDF">
              <w:rPr>
                <w:sz w:val="27"/>
                <w:szCs w:val="27"/>
              </w:rPr>
              <w:t>Нижнекамского</w:t>
            </w:r>
            <w:proofErr w:type="gramEnd"/>
            <w:r w:rsidRPr="009C0FDF">
              <w:rPr>
                <w:sz w:val="27"/>
                <w:szCs w:val="27"/>
              </w:rPr>
              <w:t xml:space="preserve"> </w:t>
            </w:r>
          </w:p>
          <w:p w:rsidR="009C0FDF" w:rsidRPr="009C0FDF" w:rsidRDefault="009C0FDF" w:rsidP="009C0FDF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C0FDF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9C0FDF" w:rsidRPr="009C0FDF" w:rsidRDefault="009C0FDF" w:rsidP="009C0FDF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  <w:p w:rsidR="009C0FDF" w:rsidRPr="009C0FDF" w:rsidRDefault="009C0FDF" w:rsidP="009C0FDF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9C0FDF">
              <w:rPr>
                <w:sz w:val="27"/>
                <w:szCs w:val="27"/>
              </w:rPr>
              <w:t>А.Р.Метшин</w:t>
            </w:r>
          </w:p>
        </w:tc>
      </w:tr>
    </w:tbl>
    <w:p w:rsidR="00BB6ADC" w:rsidRPr="00DA2119" w:rsidRDefault="00BB6ADC" w:rsidP="009C0FDF">
      <w:pPr>
        <w:rPr>
          <w:sz w:val="27"/>
          <w:szCs w:val="27"/>
        </w:rPr>
      </w:pPr>
    </w:p>
    <w:sectPr w:rsidR="00BB6ADC" w:rsidRPr="00DA2119" w:rsidSect="009C0FD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31" w:rsidRDefault="00533B31" w:rsidP="00305C5D">
      <w:r>
        <w:separator/>
      </w:r>
    </w:p>
  </w:endnote>
  <w:endnote w:type="continuationSeparator" w:id="0">
    <w:p w:rsidR="00533B31" w:rsidRDefault="00533B31" w:rsidP="003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31" w:rsidRDefault="00533B31" w:rsidP="00305C5D">
      <w:r>
        <w:separator/>
      </w:r>
    </w:p>
  </w:footnote>
  <w:footnote w:type="continuationSeparator" w:id="0">
    <w:p w:rsidR="00533B31" w:rsidRDefault="00533B31" w:rsidP="0030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4026D"/>
    <w:rsid w:val="000A0978"/>
    <w:rsid w:val="000C0265"/>
    <w:rsid w:val="000D0BF5"/>
    <w:rsid w:val="000D4446"/>
    <w:rsid w:val="00125E9B"/>
    <w:rsid w:val="00143BD5"/>
    <w:rsid w:val="001D69BD"/>
    <w:rsid w:val="00270979"/>
    <w:rsid w:val="00305C5D"/>
    <w:rsid w:val="003316B7"/>
    <w:rsid w:val="003E427C"/>
    <w:rsid w:val="003F6A66"/>
    <w:rsid w:val="00436397"/>
    <w:rsid w:val="0047171F"/>
    <w:rsid w:val="004772CA"/>
    <w:rsid w:val="00533B31"/>
    <w:rsid w:val="00551515"/>
    <w:rsid w:val="00553ABC"/>
    <w:rsid w:val="00561B04"/>
    <w:rsid w:val="0056309B"/>
    <w:rsid w:val="0059544F"/>
    <w:rsid w:val="005E027E"/>
    <w:rsid w:val="005F6884"/>
    <w:rsid w:val="006364DF"/>
    <w:rsid w:val="006E54DC"/>
    <w:rsid w:val="00781471"/>
    <w:rsid w:val="00791CFB"/>
    <w:rsid w:val="007E307E"/>
    <w:rsid w:val="007E7F40"/>
    <w:rsid w:val="00810156"/>
    <w:rsid w:val="00856040"/>
    <w:rsid w:val="00880BB3"/>
    <w:rsid w:val="008A1DCC"/>
    <w:rsid w:val="00983C56"/>
    <w:rsid w:val="009C0FDF"/>
    <w:rsid w:val="009D4F6A"/>
    <w:rsid w:val="00A23FD4"/>
    <w:rsid w:val="00A568E0"/>
    <w:rsid w:val="00A85C95"/>
    <w:rsid w:val="00AD3543"/>
    <w:rsid w:val="00B32913"/>
    <w:rsid w:val="00BB6ADC"/>
    <w:rsid w:val="00BC0EA9"/>
    <w:rsid w:val="00BC68AD"/>
    <w:rsid w:val="00BE1E7F"/>
    <w:rsid w:val="00C30941"/>
    <w:rsid w:val="00C463DA"/>
    <w:rsid w:val="00D14ABE"/>
    <w:rsid w:val="00D377F4"/>
    <w:rsid w:val="00D8410B"/>
    <w:rsid w:val="00DA2119"/>
    <w:rsid w:val="00E4404E"/>
    <w:rsid w:val="00E47608"/>
    <w:rsid w:val="00EA356B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4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5C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305C5D"/>
    <w:rPr>
      <w:sz w:val="24"/>
      <w:szCs w:val="24"/>
    </w:rPr>
  </w:style>
  <w:style w:type="paragraph" w:styleId="a6">
    <w:name w:val="footer"/>
    <w:basedOn w:val="a"/>
    <w:link w:val="a7"/>
    <w:rsid w:val="00305C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05C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4D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5C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305C5D"/>
    <w:rPr>
      <w:sz w:val="24"/>
      <w:szCs w:val="24"/>
    </w:rPr>
  </w:style>
  <w:style w:type="paragraph" w:styleId="a6">
    <w:name w:val="footer"/>
    <w:basedOn w:val="a"/>
    <w:link w:val="a7"/>
    <w:rsid w:val="00305C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305C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организациооной деятельности совета</dc:creator>
  <cp:lastModifiedBy>IzotovaLV</cp:lastModifiedBy>
  <cp:revision>2</cp:revision>
  <cp:lastPrinted>2014-12-22T06:49:00Z</cp:lastPrinted>
  <dcterms:created xsi:type="dcterms:W3CDTF">2016-10-27T06:46:00Z</dcterms:created>
  <dcterms:modified xsi:type="dcterms:W3CDTF">2016-10-27T06:46:00Z</dcterms:modified>
</cp:coreProperties>
</file>