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710"/>
        <w:gridCol w:w="566"/>
        <w:gridCol w:w="3827"/>
      </w:tblGrid>
      <w:tr w:rsidR="003609E5" w:rsidRPr="00807621" w:rsidTr="00585A5F">
        <w:tblPrEx>
          <w:tblCellMar>
            <w:top w:w="0" w:type="dxa"/>
            <w:bottom w:w="0" w:type="dxa"/>
          </w:tblCellMar>
        </w:tblPrEx>
        <w:trPr>
          <w:trHeight w:val="1275"/>
        </w:trPr>
        <w:tc>
          <w:tcPr>
            <w:tcW w:w="4536" w:type="dxa"/>
          </w:tcPr>
          <w:p w:rsidR="003609E5" w:rsidRDefault="003609E5" w:rsidP="00585A5F">
            <w:pPr>
              <w:jc w:val="center"/>
              <w:rPr>
                <w:b/>
                <w:sz w:val="20"/>
                <w:lang w:val="en-US"/>
              </w:rPr>
            </w:pPr>
          </w:p>
          <w:p w:rsidR="003609E5" w:rsidRPr="00906451" w:rsidRDefault="003609E5" w:rsidP="00585A5F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807621">
              <w:rPr>
                <w:b/>
                <w:sz w:val="17"/>
                <w:szCs w:val="17"/>
              </w:rPr>
              <w:t xml:space="preserve"> </w:t>
            </w:r>
            <w:r w:rsidRPr="00906451">
              <w:rPr>
                <w:sz w:val="17"/>
                <w:szCs w:val="17"/>
              </w:rPr>
              <w:t>МЭР</w:t>
            </w:r>
          </w:p>
          <w:p w:rsidR="003609E5" w:rsidRPr="00906451" w:rsidRDefault="003609E5" w:rsidP="00585A5F">
            <w:pPr>
              <w:ind w:left="-108" w:right="-108"/>
              <w:jc w:val="center"/>
              <w:rPr>
                <w:sz w:val="17"/>
                <w:szCs w:val="17"/>
                <w:lang w:val="tt-RU"/>
              </w:rPr>
            </w:pPr>
            <w:r w:rsidRPr="00906451">
              <w:rPr>
                <w:sz w:val="17"/>
                <w:szCs w:val="17"/>
              </w:rPr>
              <w:t xml:space="preserve">ГОРОДА НИЖНЕКАМСКА </w:t>
            </w:r>
          </w:p>
          <w:p w:rsidR="003609E5" w:rsidRPr="00906451" w:rsidRDefault="003609E5" w:rsidP="00585A5F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906451">
              <w:rPr>
                <w:sz w:val="17"/>
                <w:szCs w:val="17"/>
              </w:rPr>
              <w:t>РЕСПУБЛИКИ ТАТАРСТАН</w:t>
            </w:r>
          </w:p>
          <w:p w:rsidR="003609E5" w:rsidRPr="00EA2384" w:rsidRDefault="003609E5" w:rsidP="00585A5F">
            <w:pPr>
              <w:ind w:left="-108" w:right="-108"/>
              <w:jc w:val="center"/>
              <w:rPr>
                <w:sz w:val="8"/>
                <w:szCs w:val="8"/>
              </w:rPr>
            </w:pPr>
          </w:p>
          <w:p w:rsidR="003609E5" w:rsidRDefault="003609E5" w:rsidP="00585A5F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</w:p>
          <w:p w:rsidR="003609E5" w:rsidRDefault="003609E5" w:rsidP="00585A5F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</w:p>
          <w:p w:rsidR="003609E5" w:rsidRPr="00807621" w:rsidRDefault="003609E5" w:rsidP="00585A5F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 xml:space="preserve">пр. Строителей, </w:t>
            </w:r>
            <w:r>
              <w:rPr>
                <w:sz w:val="15"/>
                <w:szCs w:val="15"/>
                <w:lang w:val="tt-RU"/>
              </w:rPr>
              <w:t xml:space="preserve">д. 12, </w:t>
            </w:r>
            <w:r w:rsidRPr="00807621">
              <w:rPr>
                <w:sz w:val="15"/>
                <w:szCs w:val="15"/>
              </w:rPr>
              <w:t xml:space="preserve">г. Нижнекамск, 423570 </w:t>
            </w:r>
          </w:p>
        </w:tc>
        <w:tc>
          <w:tcPr>
            <w:tcW w:w="1276" w:type="dxa"/>
            <w:gridSpan w:val="2"/>
          </w:tcPr>
          <w:p w:rsidR="003609E5" w:rsidRDefault="003609E5" w:rsidP="00585A5F">
            <w:pPr>
              <w:ind w:left="-10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95020" cy="914400"/>
                  <wp:effectExtent l="0" t="0" r="5080" b="0"/>
                  <wp:docPr id="2" name="Рисунок 2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3609E5" w:rsidRDefault="003609E5" w:rsidP="00585A5F">
            <w:pPr>
              <w:jc w:val="center"/>
              <w:rPr>
                <w:b/>
                <w:sz w:val="20"/>
                <w:lang w:val="en-US"/>
              </w:rPr>
            </w:pPr>
          </w:p>
          <w:p w:rsidR="003609E5" w:rsidRPr="00906451" w:rsidRDefault="003609E5" w:rsidP="00585A5F">
            <w:pPr>
              <w:jc w:val="center"/>
              <w:rPr>
                <w:sz w:val="17"/>
                <w:szCs w:val="17"/>
                <w:lang w:val="tt-RU"/>
              </w:rPr>
            </w:pPr>
            <w:r w:rsidRPr="00906451">
              <w:rPr>
                <w:sz w:val="17"/>
                <w:szCs w:val="17"/>
                <w:lang w:val="tt-RU"/>
              </w:rPr>
              <w:t>ТАТАРСТАН РЕСПУБЛИКАСЫ</w:t>
            </w:r>
          </w:p>
          <w:p w:rsidR="003609E5" w:rsidRPr="00906451" w:rsidRDefault="003609E5" w:rsidP="00585A5F">
            <w:pPr>
              <w:jc w:val="center"/>
              <w:rPr>
                <w:sz w:val="17"/>
                <w:szCs w:val="17"/>
              </w:rPr>
            </w:pPr>
            <w:r w:rsidRPr="00906451">
              <w:rPr>
                <w:sz w:val="17"/>
                <w:szCs w:val="17"/>
                <w:lang w:val="tt-RU"/>
              </w:rPr>
              <w:t>ТҮБӘН КАМА ШӘҺӘРЕ</w:t>
            </w:r>
          </w:p>
          <w:p w:rsidR="003609E5" w:rsidRPr="00906451" w:rsidRDefault="003609E5" w:rsidP="00585A5F">
            <w:pPr>
              <w:jc w:val="center"/>
              <w:rPr>
                <w:sz w:val="17"/>
                <w:szCs w:val="17"/>
                <w:lang w:val="tt-RU"/>
              </w:rPr>
            </w:pPr>
            <w:r w:rsidRPr="00906451">
              <w:rPr>
                <w:sz w:val="17"/>
                <w:szCs w:val="17"/>
                <w:lang w:val="tt-RU"/>
              </w:rPr>
              <w:t xml:space="preserve">МЭРЫ </w:t>
            </w:r>
          </w:p>
          <w:p w:rsidR="003609E5" w:rsidRPr="00EA2384" w:rsidRDefault="003609E5" w:rsidP="00585A5F">
            <w:pPr>
              <w:jc w:val="center"/>
              <w:rPr>
                <w:sz w:val="8"/>
                <w:szCs w:val="8"/>
                <w:lang w:val="tt-RU"/>
              </w:rPr>
            </w:pPr>
          </w:p>
          <w:p w:rsidR="003609E5" w:rsidRDefault="003609E5" w:rsidP="00585A5F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3609E5" w:rsidRDefault="003609E5" w:rsidP="00585A5F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3609E5" w:rsidRPr="00807621" w:rsidRDefault="003609E5" w:rsidP="00585A5F">
            <w:pPr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>Төзүчеләр пр., 12</w:t>
            </w:r>
            <w:r>
              <w:rPr>
                <w:sz w:val="15"/>
                <w:szCs w:val="15"/>
                <w:lang w:val="tt-RU"/>
              </w:rPr>
              <w:t xml:space="preserve"> нче йорт</w:t>
            </w:r>
            <w:r w:rsidRPr="00807621">
              <w:rPr>
                <w:sz w:val="15"/>
                <w:szCs w:val="15"/>
                <w:lang w:val="tt-RU"/>
              </w:rPr>
              <w:t>, Түбән Кама шәһәре, 423570</w:t>
            </w:r>
          </w:p>
        </w:tc>
      </w:tr>
      <w:tr w:rsidR="003609E5" w:rsidRPr="00C60614" w:rsidTr="00585A5F">
        <w:tblPrEx>
          <w:tblCellMar>
            <w:top w:w="0" w:type="dxa"/>
            <w:bottom w:w="0" w:type="dxa"/>
          </w:tblCellMar>
        </w:tblPrEx>
        <w:trPr>
          <w:trHeight w:val="177"/>
        </w:trPr>
        <w:tc>
          <w:tcPr>
            <w:tcW w:w="5246" w:type="dxa"/>
            <w:gridSpan w:val="2"/>
          </w:tcPr>
          <w:p w:rsidR="003609E5" w:rsidRDefault="003609E5" w:rsidP="00585A5F">
            <w:pPr>
              <w:ind w:right="-143"/>
              <w:rPr>
                <w:sz w:val="20"/>
                <w:szCs w:val="20"/>
                <w:lang w:val="tt-RU"/>
              </w:rPr>
            </w:pP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0" t="0" r="0" b="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-3.8pt;margin-top:2.1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" strokecolor="#00b050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0" t="0" r="0" b="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-3.8pt;margin-top:1.6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C1X/Rn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0" t="0" r="0" b="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.1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DtBZ+y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  <w:r w:rsidRPr="00007320">
              <w:rPr>
                <w:sz w:val="20"/>
                <w:szCs w:val="20"/>
                <w:lang w:val="tt-RU"/>
              </w:rPr>
              <w:t xml:space="preserve">                                        </w:t>
            </w:r>
          </w:p>
          <w:p w:rsidR="003609E5" w:rsidRDefault="003609E5" w:rsidP="00585A5F">
            <w:pPr>
              <w:ind w:right="-143"/>
              <w:rPr>
                <w:b/>
                <w:sz w:val="16"/>
                <w:szCs w:val="16"/>
                <w:lang w:val="tt-RU"/>
              </w:rPr>
            </w:pPr>
            <w:r>
              <w:rPr>
                <w:b/>
                <w:sz w:val="16"/>
                <w:szCs w:val="16"/>
                <w:lang w:val="tt-RU"/>
              </w:rPr>
              <w:t xml:space="preserve">                                  ПОСТАНОВЛЕНИЕ</w:t>
            </w:r>
          </w:p>
          <w:p w:rsidR="003609E5" w:rsidRDefault="003609E5" w:rsidP="00585A5F">
            <w:pPr>
              <w:ind w:right="-143"/>
              <w:rPr>
                <w:b/>
                <w:sz w:val="16"/>
                <w:szCs w:val="16"/>
                <w:lang w:val="tt-RU"/>
              </w:rPr>
            </w:pPr>
          </w:p>
          <w:p w:rsidR="003609E5" w:rsidRPr="00C60614" w:rsidRDefault="003609E5" w:rsidP="00585A5F">
            <w:pPr>
              <w:ind w:right="-143"/>
              <w:rPr>
                <w:sz w:val="20"/>
                <w:szCs w:val="20"/>
                <w:lang w:val="tt-RU"/>
              </w:rPr>
            </w:pPr>
            <w:r w:rsidRPr="00C60614">
              <w:rPr>
                <w:sz w:val="20"/>
                <w:szCs w:val="20"/>
                <w:lang w:val="tt-RU"/>
              </w:rPr>
              <w:t xml:space="preserve">№ </w:t>
            </w:r>
            <w:r>
              <w:rPr>
                <w:sz w:val="20"/>
                <w:szCs w:val="20"/>
                <w:lang w:val="tt-RU"/>
              </w:rPr>
              <w:t>2</w:t>
            </w:r>
          </w:p>
          <w:p w:rsidR="003609E5" w:rsidRPr="00006D98" w:rsidRDefault="003609E5" w:rsidP="00585A5F">
            <w:pPr>
              <w:ind w:right="-143"/>
              <w:rPr>
                <w:sz w:val="16"/>
                <w:szCs w:val="16"/>
                <w:lang w:val="tt-RU"/>
              </w:rPr>
            </w:pPr>
          </w:p>
        </w:tc>
        <w:tc>
          <w:tcPr>
            <w:tcW w:w="4393" w:type="dxa"/>
            <w:gridSpan w:val="2"/>
          </w:tcPr>
          <w:p w:rsidR="003609E5" w:rsidRDefault="003609E5" w:rsidP="00585A5F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  <w:p w:rsidR="003609E5" w:rsidRDefault="003609E5" w:rsidP="00585A5F">
            <w:pPr>
              <w:jc w:val="both"/>
              <w:rPr>
                <w:b/>
                <w:sz w:val="16"/>
                <w:szCs w:val="16"/>
                <w:lang w:val="tt-RU"/>
              </w:rPr>
            </w:pPr>
            <w:r>
              <w:rPr>
                <w:b/>
                <w:sz w:val="16"/>
                <w:szCs w:val="16"/>
                <w:lang w:val="tt-RU"/>
              </w:rPr>
              <w:t xml:space="preserve">                                                    КАРАР</w:t>
            </w:r>
          </w:p>
          <w:p w:rsidR="003609E5" w:rsidRDefault="003609E5" w:rsidP="00585A5F">
            <w:pPr>
              <w:jc w:val="both"/>
              <w:rPr>
                <w:b/>
                <w:sz w:val="16"/>
                <w:szCs w:val="16"/>
                <w:lang w:val="tt-RU"/>
              </w:rPr>
            </w:pPr>
          </w:p>
          <w:p w:rsidR="003609E5" w:rsidRDefault="003609E5" w:rsidP="00585A5F">
            <w:pPr>
              <w:jc w:val="right"/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20 </w:t>
            </w:r>
            <w:r>
              <w:rPr>
                <w:sz w:val="20"/>
                <w:szCs w:val="20"/>
                <w:lang w:val="tt-RU"/>
              </w:rPr>
              <w:t>января</w:t>
            </w:r>
            <w:r w:rsidRPr="00C60614">
              <w:rPr>
                <w:sz w:val="20"/>
                <w:szCs w:val="20"/>
                <w:lang w:val="tt-RU"/>
              </w:rPr>
              <w:t xml:space="preserve"> 20</w:t>
            </w:r>
            <w:r>
              <w:rPr>
                <w:sz w:val="20"/>
                <w:szCs w:val="20"/>
                <w:lang w:val="tt-RU"/>
              </w:rPr>
              <w:t>20</w:t>
            </w:r>
            <w:r w:rsidRPr="00C60614">
              <w:rPr>
                <w:sz w:val="20"/>
                <w:szCs w:val="20"/>
                <w:lang w:val="tt-RU"/>
              </w:rPr>
              <w:t xml:space="preserve"> г.</w:t>
            </w:r>
          </w:p>
          <w:p w:rsidR="003609E5" w:rsidRPr="00C60614" w:rsidRDefault="003609E5" w:rsidP="00585A5F">
            <w:pPr>
              <w:jc w:val="right"/>
              <w:rPr>
                <w:sz w:val="20"/>
                <w:szCs w:val="20"/>
                <w:lang w:val="tt-RU"/>
              </w:rPr>
            </w:pPr>
          </w:p>
        </w:tc>
      </w:tr>
    </w:tbl>
    <w:p w:rsidR="003609E5" w:rsidRDefault="003609E5" w:rsidP="00BA50EF">
      <w:pPr>
        <w:suppressAutoHyphens/>
        <w:autoSpaceDE w:val="0"/>
        <w:autoSpaceDN w:val="0"/>
        <w:adjustRightInd w:val="0"/>
        <w:ind w:right="5952"/>
        <w:jc w:val="both"/>
        <w:rPr>
          <w:sz w:val="28"/>
          <w:szCs w:val="28"/>
        </w:rPr>
      </w:pPr>
    </w:p>
    <w:p w:rsidR="003609E5" w:rsidRDefault="00E503A7" w:rsidP="003609E5">
      <w:pPr>
        <w:suppressAutoHyphens/>
        <w:autoSpaceDE w:val="0"/>
        <w:autoSpaceDN w:val="0"/>
        <w:adjustRightInd w:val="0"/>
        <w:ind w:right="-1"/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BA50EF">
        <w:rPr>
          <w:sz w:val="28"/>
          <w:szCs w:val="28"/>
        </w:rPr>
        <w:t xml:space="preserve">О назначении публичных слушаний по проекту </w:t>
      </w: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внесения</w:t>
      </w:r>
      <w:r w:rsidR="00FE411D"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изменений </w:t>
      </w:r>
    </w:p>
    <w:p w:rsidR="00E503A7" w:rsidRPr="00BA50EF" w:rsidRDefault="00E503A7" w:rsidP="003609E5">
      <w:pPr>
        <w:suppressAutoHyphens/>
        <w:autoSpaceDE w:val="0"/>
        <w:autoSpaceDN w:val="0"/>
        <w:adjustRightInd w:val="0"/>
        <w:ind w:right="-1"/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в</w:t>
      </w:r>
      <w:r w:rsid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Правила землепользования и </w:t>
      </w:r>
      <w:proofErr w:type="gramStart"/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застройки города</w:t>
      </w:r>
      <w:proofErr w:type="gramEnd"/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 Нижнекамска</w:t>
      </w:r>
    </w:p>
    <w:p w:rsidR="00E503A7" w:rsidRPr="00BA50EF" w:rsidRDefault="00E503A7" w:rsidP="00BA50EF">
      <w:pPr>
        <w:suppressAutoHyphens/>
        <w:ind w:firstLine="709"/>
        <w:jc w:val="both"/>
        <w:rPr>
          <w:sz w:val="28"/>
          <w:szCs w:val="28"/>
        </w:rPr>
      </w:pP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proofErr w:type="gramStart"/>
      <w:r w:rsidRPr="00BA50EF">
        <w:rPr>
          <w:sz w:val="28"/>
          <w:szCs w:val="28"/>
        </w:rPr>
        <w:t>В целях соблюдения прав человека на благоприятные условия жизнедеятельности, прав и законных интересов правообладателей земельных участков, в соответствии со статьями 5.1 и 33 Градостроительного кодекса Российской Федерации от 29 декабря 2004 года № 190-ФЗ, статьей 28 Федерального закона от 6 октября 2003 года № 131-ФЗ «Об общих принципах организации местного самоуправления в Российской Федерации», решением Нижнекамского городского Совета от 13 октября 2006</w:t>
      </w:r>
      <w:proofErr w:type="gramEnd"/>
      <w:r w:rsidRPr="00BA50EF">
        <w:rPr>
          <w:sz w:val="28"/>
          <w:szCs w:val="28"/>
        </w:rPr>
        <w:t xml:space="preserve"> года № 24 «О порядке организации</w:t>
      </w:r>
      <w:r w:rsidR="003609E5">
        <w:rPr>
          <w:sz w:val="28"/>
          <w:szCs w:val="28"/>
        </w:rPr>
        <w:t xml:space="preserve"> </w:t>
      </w:r>
      <w:r w:rsidRPr="00BA50EF">
        <w:rPr>
          <w:sz w:val="28"/>
          <w:szCs w:val="28"/>
        </w:rPr>
        <w:t xml:space="preserve">и проведения публичных слушаний в муниципальном образовании город Нижнекамск Республики Татарстан», постановляю: </w:t>
      </w:r>
    </w:p>
    <w:p w:rsidR="008C71ED" w:rsidRPr="00BA50EF" w:rsidRDefault="008C71ED" w:rsidP="00BA50E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 xml:space="preserve">1. Назначить публичные слушания по проекту </w:t>
      </w: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внесения изменений в Правила землепользования и </w:t>
      </w:r>
      <w:proofErr w:type="gramStart"/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застройки города</w:t>
      </w:r>
      <w:proofErr w:type="gramEnd"/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 Нижнекамска </w:t>
      </w:r>
      <w:r w:rsidR="00444DD7"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по изменению территориальной зоны озеленения специального назначения СН-5 на зону садоводств и дачных участков Ж-5 для земельных участков СНТ «</w:t>
      </w:r>
      <w:proofErr w:type="spellStart"/>
      <w:r w:rsidR="00444DD7"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Теплоэнергострой</w:t>
      </w:r>
      <w:proofErr w:type="spellEnd"/>
      <w:r w:rsidR="00444DD7"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» в квартале 16:30:010811</w:t>
      </w:r>
      <w:r w:rsidR="00444DD7" w:rsidRPr="00BA50EF">
        <w:rPr>
          <w:rStyle w:val="FontStyle14"/>
          <w:rFonts w:ascii="Times New Roman" w:eastAsia="Calibri" w:hAnsi="Times New Roman" w:cs="Times New Roman"/>
          <w:b w:val="0"/>
          <w:sz w:val="28"/>
          <w:szCs w:val="28"/>
        </w:rPr>
        <w:t xml:space="preserve"> </w:t>
      </w:r>
      <w:r w:rsidRPr="00BA50EF">
        <w:rPr>
          <w:rFonts w:eastAsia="Calibri"/>
          <w:sz w:val="28"/>
          <w:szCs w:val="28"/>
        </w:rPr>
        <w:t xml:space="preserve">(приложение № </w:t>
      </w:r>
      <w:r w:rsidR="00CD085B" w:rsidRPr="00BA50EF">
        <w:rPr>
          <w:rFonts w:eastAsia="Calibri"/>
          <w:sz w:val="28"/>
          <w:szCs w:val="28"/>
        </w:rPr>
        <w:t>1)</w:t>
      </w:r>
      <w:r w:rsidR="00BA50EF">
        <w:rPr>
          <w:rFonts w:eastAsia="Calibri"/>
          <w:sz w:val="28"/>
          <w:szCs w:val="28"/>
        </w:rPr>
        <w:t>.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 xml:space="preserve">2. Утвердить  состав  комиссии  по  проведению  публичных  слушаний (приложение № </w:t>
      </w:r>
      <w:r w:rsidR="00CD085B" w:rsidRPr="00BA50EF">
        <w:rPr>
          <w:sz w:val="28"/>
          <w:szCs w:val="28"/>
        </w:rPr>
        <w:t>2</w:t>
      </w:r>
      <w:r w:rsidRPr="00BA50EF">
        <w:rPr>
          <w:sz w:val="28"/>
          <w:szCs w:val="28"/>
        </w:rPr>
        <w:t>)</w:t>
      </w:r>
      <w:r w:rsidR="00E503A7" w:rsidRPr="00BA50EF">
        <w:rPr>
          <w:sz w:val="28"/>
          <w:szCs w:val="28"/>
        </w:rPr>
        <w:t>.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 Определить:</w:t>
      </w:r>
    </w:p>
    <w:p w:rsidR="008C71ED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3.1. организатором   публичных   слушаний   комиссию   по   проведению                    публичных слушаний;</w:t>
      </w:r>
    </w:p>
    <w:p w:rsidR="00CD085B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3.2. место открытия экспозиции проекта – многофункциональный центр       (далее – МФЦ) Нижнекамского муниципального района по адресу:</w:t>
      </w:r>
      <w:r w:rsidR="00E503A7" w:rsidRPr="00BA50EF">
        <w:rPr>
          <w:sz w:val="28"/>
          <w:szCs w:val="28"/>
        </w:rPr>
        <w:t xml:space="preserve">                            </w:t>
      </w:r>
      <w:r w:rsidRPr="00BA50EF">
        <w:rPr>
          <w:sz w:val="28"/>
          <w:szCs w:val="28"/>
        </w:rPr>
        <w:t xml:space="preserve"> г. Нижнекамск, ул. Школьный бульвар, д. 2А, холл </w:t>
      </w:r>
      <w:r w:rsidR="00CD085B" w:rsidRPr="00BA50EF">
        <w:rPr>
          <w:sz w:val="28"/>
          <w:szCs w:val="28"/>
        </w:rPr>
        <w:t>2</w:t>
      </w:r>
      <w:r w:rsidRPr="00BA50EF">
        <w:rPr>
          <w:sz w:val="28"/>
          <w:szCs w:val="28"/>
        </w:rPr>
        <w:t xml:space="preserve"> этажа; </w:t>
      </w:r>
    </w:p>
    <w:p w:rsidR="008C71ED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</w:t>
      </w:r>
      <w:r w:rsidR="00CD085B" w:rsidRPr="00BA50EF">
        <w:rPr>
          <w:sz w:val="28"/>
          <w:szCs w:val="28"/>
        </w:rPr>
        <w:t>3</w:t>
      </w:r>
      <w:r w:rsidRPr="00BA50EF">
        <w:rPr>
          <w:sz w:val="28"/>
          <w:szCs w:val="28"/>
        </w:rPr>
        <w:t xml:space="preserve">. сроки    проведения   экспозиции   проекта   –   с  </w:t>
      </w:r>
      <w:r w:rsidR="00444DD7" w:rsidRPr="00BA50EF">
        <w:rPr>
          <w:sz w:val="28"/>
          <w:szCs w:val="28"/>
        </w:rPr>
        <w:t xml:space="preserve">23 </w:t>
      </w:r>
      <w:r w:rsidR="00BA50EF">
        <w:rPr>
          <w:sz w:val="28"/>
          <w:szCs w:val="28"/>
        </w:rPr>
        <w:t xml:space="preserve"> </w:t>
      </w:r>
      <w:r w:rsidR="00444DD7" w:rsidRPr="00BA50EF">
        <w:rPr>
          <w:sz w:val="28"/>
          <w:szCs w:val="28"/>
        </w:rPr>
        <w:t>января</w:t>
      </w:r>
      <w:r w:rsidR="00BA50EF">
        <w:rPr>
          <w:sz w:val="28"/>
          <w:szCs w:val="28"/>
        </w:rPr>
        <w:t xml:space="preserve"> </w:t>
      </w:r>
      <w:r w:rsidR="00444DD7" w:rsidRPr="00BA50EF">
        <w:rPr>
          <w:sz w:val="28"/>
          <w:szCs w:val="28"/>
        </w:rPr>
        <w:t xml:space="preserve"> </w:t>
      </w:r>
      <w:r w:rsidR="003609E5">
        <w:rPr>
          <w:sz w:val="28"/>
          <w:szCs w:val="28"/>
        </w:rPr>
        <w:t xml:space="preserve">               </w:t>
      </w:r>
      <w:r w:rsidR="00444DD7" w:rsidRPr="00BA50EF">
        <w:rPr>
          <w:sz w:val="28"/>
          <w:szCs w:val="28"/>
        </w:rPr>
        <w:t>2020</w:t>
      </w:r>
      <w:r w:rsidR="00BA50EF">
        <w:rPr>
          <w:sz w:val="28"/>
          <w:szCs w:val="28"/>
        </w:rPr>
        <w:t xml:space="preserve"> </w:t>
      </w:r>
      <w:r w:rsidR="00444DD7" w:rsidRPr="00BA50EF">
        <w:rPr>
          <w:sz w:val="28"/>
          <w:szCs w:val="28"/>
        </w:rPr>
        <w:t xml:space="preserve"> </w:t>
      </w:r>
      <w:r w:rsidR="00CD085B" w:rsidRPr="00BA50EF">
        <w:rPr>
          <w:sz w:val="28"/>
          <w:szCs w:val="28"/>
        </w:rPr>
        <w:t xml:space="preserve">года </w:t>
      </w:r>
      <w:r w:rsidRPr="00BA50EF">
        <w:rPr>
          <w:sz w:val="28"/>
          <w:szCs w:val="28"/>
        </w:rPr>
        <w:t xml:space="preserve"> </w:t>
      </w:r>
      <w:r w:rsidR="00CD085B" w:rsidRPr="00BA50EF">
        <w:rPr>
          <w:sz w:val="28"/>
          <w:szCs w:val="28"/>
        </w:rPr>
        <w:t>до даты проведения публичных слушаний</w:t>
      </w:r>
      <w:r w:rsidRPr="00BA50EF">
        <w:rPr>
          <w:sz w:val="28"/>
          <w:szCs w:val="28"/>
        </w:rPr>
        <w:t>;</w:t>
      </w:r>
    </w:p>
    <w:p w:rsidR="008C71ED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</w:t>
      </w:r>
      <w:r w:rsidR="00CD085B" w:rsidRPr="00BA50EF">
        <w:rPr>
          <w:sz w:val="28"/>
          <w:szCs w:val="28"/>
        </w:rPr>
        <w:t>4</w:t>
      </w:r>
      <w:r w:rsidRPr="00BA50EF">
        <w:rPr>
          <w:sz w:val="28"/>
          <w:szCs w:val="28"/>
        </w:rPr>
        <w:t>. дни и часы, в которые возможно посещение экспозиции проекта –                    согласно режиму работы МФЦ Нижнекамского муниципального района</w:t>
      </w:r>
      <w:r w:rsidR="00E503A7" w:rsidRPr="00BA50EF">
        <w:rPr>
          <w:sz w:val="28"/>
          <w:szCs w:val="28"/>
        </w:rPr>
        <w:t xml:space="preserve"> </w:t>
      </w:r>
      <w:r w:rsidRPr="00BA50EF">
        <w:rPr>
          <w:sz w:val="28"/>
          <w:szCs w:val="28"/>
        </w:rPr>
        <w:t xml:space="preserve">(понедельник, среда, четверг, суббота: с 08:00 до 18:00; вторник: с 08:00                      до 20:00; пятница: с 07:00 </w:t>
      </w:r>
      <w:proofErr w:type="gramStart"/>
      <w:r w:rsidRPr="00BA50EF">
        <w:rPr>
          <w:sz w:val="28"/>
          <w:szCs w:val="28"/>
        </w:rPr>
        <w:t>до</w:t>
      </w:r>
      <w:proofErr w:type="gramEnd"/>
      <w:r w:rsidRPr="00BA50EF">
        <w:rPr>
          <w:sz w:val="28"/>
          <w:szCs w:val="28"/>
        </w:rPr>
        <w:t xml:space="preserve"> 17:00; воскресенье: с 08:00 до 17:00);</w:t>
      </w:r>
    </w:p>
    <w:p w:rsidR="008C71ED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</w:t>
      </w:r>
      <w:r w:rsidR="00CD085B" w:rsidRPr="00BA50EF">
        <w:rPr>
          <w:sz w:val="28"/>
          <w:szCs w:val="28"/>
        </w:rPr>
        <w:t>5</w:t>
      </w:r>
      <w:r w:rsidRPr="00BA50EF">
        <w:rPr>
          <w:sz w:val="28"/>
          <w:szCs w:val="28"/>
        </w:rPr>
        <w:t xml:space="preserve">. время проведения публичных слушаний – </w:t>
      </w:r>
      <w:r w:rsidR="00BC4F2A" w:rsidRPr="00BA50EF">
        <w:rPr>
          <w:sz w:val="28"/>
          <w:szCs w:val="28"/>
        </w:rPr>
        <w:t>3 марта</w:t>
      </w:r>
      <w:r w:rsidR="00CD085B" w:rsidRPr="00BA50EF">
        <w:rPr>
          <w:sz w:val="28"/>
          <w:szCs w:val="28"/>
        </w:rPr>
        <w:t xml:space="preserve"> 2020 года в 1</w:t>
      </w:r>
      <w:r w:rsidR="00BC4F2A" w:rsidRPr="00BA50EF">
        <w:rPr>
          <w:sz w:val="28"/>
          <w:szCs w:val="28"/>
        </w:rPr>
        <w:t>4</w:t>
      </w:r>
      <w:r w:rsidR="00CD085B" w:rsidRPr="00BA50EF">
        <w:rPr>
          <w:sz w:val="28"/>
          <w:szCs w:val="28"/>
        </w:rPr>
        <w:t>:</w:t>
      </w:r>
      <w:r w:rsidR="00BC4F2A" w:rsidRPr="00BA50EF">
        <w:rPr>
          <w:sz w:val="28"/>
          <w:szCs w:val="28"/>
        </w:rPr>
        <w:t>00</w:t>
      </w:r>
      <w:r w:rsidRPr="00BA50EF">
        <w:rPr>
          <w:sz w:val="28"/>
          <w:szCs w:val="28"/>
        </w:rPr>
        <w:t>;</w:t>
      </w:r>
    </w:p>
    <w:p w:rsidR="008C71ED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</w:t>
      </w:r>
      <w:r w:rsidR="00CD085B" w:rsidRPr="00BA50EF">
        <w:rPr>
          <w:sz w:val="28"/>
          <w:szCs w:val="28"/>
        </w:rPr>
        <w:t>6</w:t>
      </w:r>
      <w:r w:rsidRPr="00BA50EF">
        <w:rPr>
          <w:sz w:val="28"/>
          <w:szCs w:val="28"/>
        </w:rPr>
        <w:t>. место проведения – МФЦ Нижнекамского муниципального</w:t>
      </w:r>
      <w:r w:rsidR="00BA50EF">
        <w:rPr>
          <w:sz w:val="28"/>
          <w:szCs w:val="28"/>
        </w:rPr>
        <w:t xml:space="preserve"> </w:t>
      </w:r>
      <w:r w:rsidRPr="00BA50EF">
        <w:rPr>
          <w:sz w:val="28"/>
          <w:szCs w:val="28"/>
        </w:rPr>
        <w:t>района</w:t>
      </w:r>
      <w:r w:rsidR="00BA50EF">
        <w:rPr>
          <w:sz w:val="28"/>
          <w:szCs w:val="28"/>
        </w:rPr>
        <w:t xml:space="preserve">                 </w:t>
      </w:r>
      <w:r w:rsidRPr="00BA50EF">
        <w:rPr>
          <w:sz w:val="28"/>
          <w:szCs w:val="28"/>
        </w:rPr>
        <w:t xml:space="preserve"> по адресу: г. Нижнекамск, ул. Школьный бульвар, д. 2А, </w:t>
      </w:r>
      <w:r w:rsidRPr="00BA50EF">
        <w:rPr>
          <w:bCs/>
          <w:spacing w:val="-4"/>
          <w:sz w:val="28"/>
          <w:szCs w:val="28"/>
        </w:rPr>
        <w:t>зал заседаний</w:t>
      </w:r>
      <w:r w:rsidRPr="00BA50EF">
        <w:rPr>
          <w:sz w:val="28"/>
          <w:szCs w:val="28"/>
        </w:rPr>
        <w:t>;</w:t>
      </w:r>
    </w:p>
    <w:p w:rsidR="008C71ED" w:rsidRPr="00BA50EF" w:rsidRDefault="008C71ED" w:rsidP="00BA50EF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3.</w:t>
      </w:r>
      <w:r w:rsidR="00CD085B" w:rsidRPr="00BA50EF">
        <w:rPr>
          <w:sz w:val="28"/>
          <w:szCs w:val="28"/>
        </w:rPr>
        <w:t>7</w:t>
      </w:r>
      <w:r w:rsidRPr="00BA50EF">
        <w:rPr>
          <w:sz w:val="28"/>
          <w:szCs w:val="28"/>
        </w:rPr>
        <w:t xml:space="preserve">. порядок, сроки и форма внесения участниками публичных слушаний предложений и замечаний, касающихся проекта – предложения и замечания                    </w:t>
      </w:r>
      <w:r w:rsidRPr="00BA50EF">
        <w:rPr>
          <w:sz w:val="28"/>
          <w:szCs w:val="28"/>
        </w:rPr>
        <w:lastRenderedPageBreak/>
        <w:t>принимаются от участников публичных слушаний, прошедшие в соответствии                   с частью 12 статьи 5.1. Градостроительного кодекса Российской Федерации                    идентификацию, в письменной или устной форме в ходе проведения собрания участников публичных слушаний, в письменной форме в адрес Управления                         строительства и архитектуры, а также посредством записи в книге (журнале) учета посетителей экспозиции проекта по месту и времени проведения                   экспозиции, согласно пунктам 3.2., 3.4., 3.5. настоящего постановления.</w:t>
      </w:r>
    </w:p>
    <w:p w:rsidR="008C71ED" w:rsidRPr="00BA50EF" w:rsidRDefault="008C71ED" w:rsidP="00BA50EF">
      <w:pPr>
        <w:tabs>
          <w:tab w:val="left" w:pos="1134"/>
        </w:tabs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 xml:space="preserve">4. </w:t>
      </w:r>
      <w:r w:rsidR="00CD085B" w:rsidRPr="00BA50EF">
        <w:rPr>
          <w:bCs/>
          <w:spacing w:val="-4"/>
          <w:sz w:val="28"/>
          <w:szCs w:val="28"/>
        </w:rPr>
        <w:t>Отделу  по  связям  с  общественностью  и  СМИ  Совета  Нижнекамского                    муниципального района Республики Татарстан обеспечить публикацию на официальном сайте Нижнекамского муниципального района сельского поселения, в печатных изданиях средств массовой информации, настоящего постановления, заключения по результатам публичных слушаний</w:t>
      </w:r>
      <w:r w:rsidRPr="00BA50EF">
        <w:rPr>
          <w:sz w:val="28"/>
          <w:szCs w:val="28"/>
        </w:rPr>
        <w:t xml:space="preserve">. 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5. Комиссии по проведению публичных слушаний: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proofErr w:type="gramStart"/>
      <w:r w:rsidRPr="00BA50EF">
        <w:rPr>
          <w:sz w:val="28"/>
          <w:szCs w:val="28"/>
        </w:rPr>
        <w:t xml:space="preserve">5.1. разместить оповещение о проведении публичных слушаний, проект                     и информационные материалы на информационных информационном стенде МФЦ Нижнекамского </w:t>
      </w:r>
      <w:r w:rsidR="00CD085B" w:rsidRPr="00BA50EF">
        <w:rPr>
          <w:sz w:val="28"/>
          <w:szCs w:val="28"/>
        </w:rPr>
        <w:t>муниципального района Р</w:t>
      </w:r>
      <w:r w:rsidR="00BA50EF">
        <w:rPr>
          <w:sz w:val="28"/>
          <w:szCs w:val="28"/>
        </w:rPr>
        <w:t xml:space="preserve">еспублики </w:t>
      </w:r>
      <w:r w:rsidR="00CD085B" w:rsidRPr="00BA50EF">
        <w:rPr>
          <w:sz w:val="28"/>
          <w:szCs w:val="28"/>
        </w:rPr>
        <w:t>Т</w:t>
      </w:r>
      <w:r w:rsidR="00BA50EF">
        <w:rPr>
          <w:sz w:val="28"/>
          <w:szCs w:val="28"/>
        </w:rPr>
        <w:t>атарстан</w:t>
      </w:r>
      <w:r w:rsidRPr="00BA50EF">
        <w:rPr>
          <w:sz w:val="28"/>
          <w:szCs w:val="28"/>
        </w:rPr>
        <w:t>;</w:t>
      </w:r>
      <w:proofErr w:type="gramEnd"/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5.2. обеспечить  проведение  экспозиции  проекта  и  консультирование посетителей экспозиции, проведение собрания участников публичных слушаний, оформление протокола и заключения публичных слушаний;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>5.3. подготовить  и  провести  публичные  слушания  в  соответствии  с установленным порядком и в определенные настоящим постановлением сроки;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 xml:space="preserve">5.4. </w:t>
      </w:r>
      <w:proofErr w:type="gramStart"/>
      <w:r w:rsidRPr="00BA50EF">
        <w:rPr>
          <w:sz w:val="28"/>
          <w:szCs w:val="28"/>
        </w:rPr>
        <w:t>разместить  заключение</w:t>
      </w:r>
      <w:proofErr w:type="gramEnd"/>
      <w:r w:rsidRPr="00BA50EF">
        <w:rPr>
          <w:sz w:val="28"/>
          <w:szCs w:val="28"/>
        </w:rPr>
        <w:t xml:space="preserve">  о  результатах  публичных  слушаний  на официальном сайте Нижнекамского муниципального района, </w:t>
      </w:r>
      <w:r w:rsidRPr="00BA50EF">
        <w:rPr>
          <w:bCs/>
          <w:spacing w:val="-4"/>
          <w:sz w:val="28"/>
          <w:szCs w:val="28"/>
        </w:rPr>
        <w:t>в печатных средствах массовой информации</w:t>
      </w:r>
      <w:r w:rsidRPr="00BA50EF">
        <w:rPr>
          <w:sz w:val="28"/>
          <w:szCs w:val="28"/>
        </w:rPr>
        <w:t xml:space="preserve"> и на информационных щитах МФЦ Нижнекамского муниципального района.</w:t>
      </w:r>
    </w:p>
    <w:p w:rsidR="008C71ED" w:rsidRPr="00BA50EF" w:rsidRDefault="008C71ED" w:rsidP="00BA50EF">
      <w:pPr>
        <w:suppressAutoHyphens/>
        <w:ind w:firstLine="709"/>
        <w:jc w:val="both"/>
        <w:rPr>
          <w:sz w:val="28"/>
          <w:szCs w:val="28"/>
        </w:rPr>
      </w:pPr>
      <w:r w:rsidRPr="00BA50EF">
        <w:rPr>
          <w:sz w:val="28"/>
          <w:szCs w:val="28"/>
        </w:rPr>
        <w:t xml:space="preserve">6. </w:t>
      </w:r>
      <w:proofErr w:type="gramStart"/>
      <w:r w:rsidRPr="00BA50EF">
        <w:rPr>
          <w:sz w:val="28"/>
          <w:szCs w:val="28"/>
        </w:rPr>
        <w:t>Контроль  за</w:t>
      </w:r>
      <w:proofErr w:type="gramEnd"/>
      <w:r w:rsidRPr="00BA50EF">
        <w:rPr>
          <w:sz w:val="28"/>
          <w:szCs w:val="28"/>
        </w:rPr>
        <w:t xml:space="preserve">  исполнением  настоящего  постановления  возложить                   на комиссию по проведению публичных слушаний.</w:t>
      </w:r>
    </w:p>
    <w:p w:rsidR="008C71ED" w:rsidRPr="00BA50EF" w:rsidRDefault="008C71ED" w:rsidP="00BA50EF">
      <w:pPr>
        <w:suppressAutoHyphens/>
        <w:ind w:firstLine="540"/>
        <w:jc w:val="both"/>
        <w:rPr>
          <w:sz w:val="28"/>
          <w:szCs w:val="28"/>
        </w:rPr>
      </w:pPr>
    </w:p>
    <w:p w:rsidR="008C71ED" w:rsidRPr="00BA50EF" w:rsidRDefault="008C71ED" w:rsidP="00BA50EF">
      <w:pPr>
        <w:suppressAutoHyphens/>
        <w:ind w:firstLine="720"/>
        <w:jc w:val="right"/>
        <w:rPr>
          <w:sz w:val="28"/>
          <w:szCs w:val="28"/>
        </w:rPr>
      </w:pPr>
      <w:r w:rsidRPr="00BA50EF">
        <w:rPr>
          <w:sz w:val="28"/>
          <w:szCs w:val="28"/>
        </w:rPr>
        <w:tab/>
      </w:r>
      <w:r w:rsidRPr="00BA50EF">
        <w:rPr>
          <w:sz w:val="28"/>
          <w:szCs w:val="28"/>
        </w:rPr>
        <w:tab/>
      </w:r>
      <w:r w:rsidRPr="00BA50EF">
        <w:rPr>
          <w:sz w:val="28"/>
          <w:szCs w:val="28"/>
        </w:rPr>
        <w:tab/>
      </w:r>
    </w:p>
    <w:p w:rsidR="008C71ED" w:rsidRPr="00BA50EF" w:rsidRDefault="008C71ED" w:rsidP="00BA50EF">
      <w:pPr>
        <w:suppressAutoHyphens/>
        <w:ind w:firstLine="720"/>
        <w:jc w:val="right"/>
        <w:rPr>
          <w:sz w:val="28"/>
          <w:szCs w:val="28"/>
        </w:rPr>
      </w:pPr>
      <w:r w:rsidRPr="00BA50EF">
        <w:rPr>
          <w:sz w:val="28"/>
          <w:szCs w:val="28"/>
        </w:rPr>
        <w:tab/>
      </w:r>
      <w:r w:rsidRPr="00BA50EF">
        <w:rPr>
          <w:sz w:val="28"/>
          <w:szCs w:val="28"/>
        </w:rPr>
        <w:tab/>
      </w:r>
      <w:r w:rsidRPr="00BA50EF">
        <w:rPr>
          <w:sz w:val="28"/>
          <w:szCs w:val="28"/>
        </w:rPr>
        <w:tab/>
        <w:t xml:space="preserve">А.Р. </w:t>
      </w:r>
      <w:proofErr w:type="spellStart"/>
      <w:r w:rsidRPr="00BA50EF">
        <w:rPr>
          <w:sz w:val="28"/>
          <w:szCs w:val="28"/>
        </w:rPr>
        <w:t>Метшин</w:t>
      </w:r>
      <w:proofErr w:type="spellEnd"/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E503A7" w:rsidRPr="00BA50EF" w:rsidRDefault="00244082" w:rsidP="00BA50EF">
      <w:pPr>
        <w:ind w:left="4820"/>
        <w:jc w:val="center"/>
        <w:rPr>
          <w:sz w:val="28"/>
          <w:szCs w:val="28"/>
        </w:rPr>
        <w:sectPr w:rsidR="00E503A7" w:rsidRPr="00BA50EF" w:rsidSect="003609E5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BA50EF">
        <w:rPr>
          <w:sz w:val="28"/>
          <w:szCs w:val="28"/>
        </w:rPr>
        <w:br w:type="page"/>
      </w:r>
    </w:p>
    <w:p w:rsidR="00244082" w:rsidRPr="00BA50EF" w:rsidRDefault="00244082" w:rsidP="00BA50EF">
      <w:pPr>
        <w:ind w:left="4820"/>
        <w:jc w:val="center"/>
        <w:rPr>
          <w:sz w:val="28"/>
          <w:szCs w:val="28"/>
        </w:rPr>
      </w:pPr>
      <w:r w:rsidRPr="00BA50EF">
        <w:rPr>
          <w:sz w:val="28"/>
          <w:szCs w:val="28"/>
        </w:rPr>
        <w:lastRenderedPageBreak/>
        <w:t>Приложение № 1</w:t>
      </w:r>
    </w:p>
    <w:p w:rsidR="00244082" w:rsidRPr="00BA50EF" w:rsidRDefault="00244082" w:rsidP="00BA50EF">
      <w:pPr>
        <w:ind w:left="4820"/>
        <w:rPr>
          <w:sz w:val="28"/>
          <w:szCs w:val="28"/>
        </w:rPr>
      </w:pPr>
      <w:r w:rsidRPr="00BA50EF">
        <w:rPr>
          <w:sz w:val="28"/>
          <w:szCs w:val="28"/>
        </w:rPr>
        <w:t xml:space="preserve">к постановлению Мэра </w:t>
      </w:r>
    </w:p>
    <w:p w:rsidR="00244082" w:rsidRPr="00BA50EF" w:rsidRDefault="00244082" w:rsidP="00BA50EF">
      <w:pPr>
        <w:ind w:left="4820"/>
        <w:rPr>
          <w:sz w:val="28"/>
          <w:szCs w:val="28"/>
        </w:rPr>
      </w:pPr>
      <w:r w:rsidRPr="00BA50EF">
        <w:rPr>
          <w:sz w:val="28"/>
          <w:szCs w:val="28"/>
        </w:rPr>
        <w:t>города Нижнекамска Республики Т</w:t>
      </w:r>
      <w:r w:rsidRPr="00BA50EF">
        <w:rPr>
          <w:sz w:val="28"/>
          <w:szCs w:val="28"/>
        </w:rPr>
        <w:t>а</w:t>
      </w:r>
      <w:r w:rsidRPr="00BA50EF">
        <w:rPr>
          <w:sz w:val="28"/>
          <w:szCs w:val="28"/>
        </w:rPr>
        <w:t>тарстан</w:t>
      </w:r>
    </w:p>
    <w:p w:rsidR="00244082" w:rsidRPr="00BA50EF" w:rsidRDefault="00244082" w:rsidP="00BA50EF">
      <w:pPr>
        <w:ind w:left="4820"/>
        <w:rPr>
          <w:sz w:val="28"/>
          <w:szCs w:val="28"/>
        </w:rPr>
      </w:pPr>
      <w:r w:rsidRPr="00BA50EF">
        <w:rPr>
          <w:sz w:val="28"/>
          <w:szCs w:val="28"/>
        </w:rPr>
        <w:t xml:space="preserve">от </w:t>
      </w:r>
      <w:r w:rsidR="003609E5">
        <w:rPr>
          <w:sz w:val="28"/>
          <w:szCs w:val="28"/>
        </w:rPr>
        <w:t>20.01.</w:t>
      </w:r>
      <w:r w:rsidR="00BA50EF">
        <w:rPr>
          <w:sz w:val="28"/>
          <w:szCs w:val="28"/>
        </w:rPr>
        <w:t xml:space="preserve">2020 </w:t>
      </w:r>
      <w:r w:rsidRPr="00BA50EF">
        <w:rPr>
          <w:sz w:val="28"/>
          <w:szCs w:val="28"/>
        </w:rPr>
        <w:t>№</w:t>
      </w:r>
      <w:r w:rsidR="00A10B76" w:rsidRPr="00BA50EF">
        <w:rPr>
          <w:sz w:val="28"/>
          <w:szCs w:val="28"/>
        </w:rPr>
        <w:t xml:space="preserve"> </w:t>
      </w:r>
      <w:r w:rsidR="003609E5">
        <w:rPr>
          <w:sz w:val="28"/>
          <w:szCs w:val="28"/>
        </w:rPr>
        <w:t>2</w:t>
      </w:r>
    </w:p>
    <w:p w:rsidR="00244082" w:rsidRPr="00BA50EF" w:rsidRDefault="00244082" w:rsidP="00BA50EF">
      <w:pPr>
        <w:ind w:left="4820"/>
        <w:rPr>
          <w:sz w:val="28"/>
          <w:szCs w:val="28"/>
        </w:rPr>
      </w:pPr>
    </w:p>
    <w:p w:rsidR="00244082" w:rsidRPr="00BA50EF" w:rsidRDefault="00444DD7" w:rsidP="00BA50EF">
      <w:pPr>
        <w:jc w:val="center"/>
        <w:rPr>
          <w:sz w:val="28"/>
          <w:szCs w:val="28"/>
        </w:rPr>
      </w:pPr>
      <w:r w:rsidRPr="00BA50EF">
        <w:rPr>
          <w:noProof/>
          <w:sz w:val="28"/>
          <w:szCs w:val="28"/>
        </w:rPr>
        <w:drawing>
          <wp:inline distT="0" distB="0" distL="0" distR="0" wp14:anchorId="1FF35749" wp14:editId="5568533A">
            <wp:extent cx="6268662" cy="820423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Т на Ж-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750" cy="8204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082" w:rsidRPr="00BA50EF" w:rsidRDefault="00244082" w:rsidP="00BA50EF">
      <w:pPr>
        <w:ind w:left="4820"/>
        <w:jc w:val="center"/>
        <w:rPr>
          <w:sz w:val="28"/>
          <w:szCs w:val="28"/>
        </w:rPr>
      </w:pPr>
      <w:r w:rsidRPr="00BA50EF">
        <w:rPr>
          <w:sz w:val="28"/>
          <w:szCs w:val="28"/>
        </w:rPr>
        <w:lastRenderedPageBreak/>
        <w:t xml:space="preserve">Приложение № </w:t>
      </w:r>
      <w:r w:rsidR="00CD085B" w:rsidRPr="00BA50EF">
        <w:rPr>
          <w:sz w:val="28"/>
          <w:szCs w:val="28"/>
        </w:rPr>
        <w:t>2</w:t>
      </w:r>
    </w:p>
    <w:p w:rsidR="00244082" w:rsidRPr="00BA50EF" w:rsidRDefault="00244082" w:rsidP="00BA50EF">
      <w:pPr>
        <w:ind w:left="4820"/>
        <w:rPr>
          <w:sz w:val="28"/>
          <w:szCs w:val="28"/>
        </w:rPr>
      </w:pPr>
      <w:r w:rsidRPr="00BA50EF">
        <w:rPr>
          <w:sz w:val="28"/>
          <w:szCs w:val="28"/>
        </w:rPr>
        <w:t xml:space="preserve">к постановлению Мэра </w:t>
      </w:r>
    </w:p>
    <w:p w:rsidR="00244082" w:rsidRPr="00BA50EF" w:rsidRDefault="00244082" w:rsidP="00BA50EF">
      <w:pPr>
        <w:ind w:left="4820"/>
        <w:rPr>
          <w:sz w:val="28"/>
          <w:szCs w:val="28"/>
        </w:rPr>
      </w:pPr>
      <w:r w:rsidRPr="00BA50EF">
        <w:rPr>
          <w:sz w:val="28"/>
          <w:szCs w:val="28"/>
        </w:rPr>
        <w:t>города Нижнекамска Республики Т</w:t>
      </w:r>
      <w:r w:rsidRPr="00BA50EF">
        <w:rPr>
          <w:sz w:val="28"/>
          <w:szCs w:val="28"/>
        </w:rPr>
        <w:t>а</w:t>
      </w:r>
      <w:r w:rsidRPr="00BA50EF">
        <w:rPr>
          <w:sz w:val="28"/>
          <w:szCs w:val="28"/>
        </w:rPr>
        <w:t>тарстан</w:t>
      </w:r>
    </w:p>
    <w:p w:rsidR="00E503A7" w:rsidRPr="00BA50EF" w:rsidRDefault="00E503A7" w:rsidP="00BA50EF">
      <w:pPr>
        <w:ind w:left="4820"/>
        <w:rPr>
          <w:sz w:val="28"/>
          <w:szCs w:val="28"/>
        </w:rPr>
      </w:pPr>
      <w:r w:rsidRPr="00BA50EF">
        <w:rPr>
          <w:sz w:val="28"/>
          <w:szCs w:val="28"/>
        </w:rPr>
        <w:t xml:space="preserve">от </w:t>
      </w:r>
      <w:r w:rsidR="003609E5">
        <w:rPr>
          <w:sz w:val="28"/>
          <w:szCs w:val="28"/>
        </w:rPr>
        <w:t>20.01.</w:t>
      </w:r>
      <w:r w:rsidR="00BA50EF">
        <w:rPr>
          <w:sz w:val="28"/>
          <w:szCs w:val="28"/>
        </w:rPr>
        <w:t>2020</w:t>
      </w:r>
      <w:r w:rsidRPr="00BA50EF">
        <w:rPr>
          <w:sz w:val="28"/>
          <w:szCs w:val="28"/>
        </w:rPr>
        <w:t xml:space="preserve"> №</w:t>
      </w:r>
      <w:r w:rsidR="00CD085B" w:rsidRPr="00BA50EF">
        <w:rPr>
          <w:sz w:val="28"/>
          <w:szCs w:val="28"/>
        </w:rPr>
        <w:t xml:space="preserve"> </w:t>
      </w:r>
      <w:r w:rsidR="003609E5">
        <w:rPr>
          <w:sz w:val="28"/>
          <w:szCs w:val="28"/>
        </w:rPr>
        <w:t>2</w:t>
      </w:r>
      <w:bookmarkStart w:id="0" w:name="_GoBack"/>
      <w:bookmarkEnd w:id="0"/>
    </w:p>
    <w:p w:rsidR="008C71ED" w:rsidRPr="00BA50EF" w:rsidRDefault="008C71ED" w:rsidP="00BA50EF">
      <w:pPr>
        <w:ind w:firstLine="720"/>
        <w:jc w:val="right"/>
        <w:rPr>
          <w:sz w:val="28"/>
          <w:szCs w:val="28"/>
        </w:rPr>
      </w:pPr>
    </w:p>
    <w:p w:rsidR="00BA50EF" w:rsidRDefault="00BA50EF" w:rsidP="00BA50EF">
      <w:pPr>
        <w:jc w:val="center"/>
        <w:rPr>
          <w:sz w:val="28"/>
          <w:szCs w:val="28"/>
        </w:rPr>
      </w:pPr>
    </w:p>
    <w:p w:rsidR="008C71ED" w:rsidRPr="00BA50EF" w:rsidRDefault="008C71ED" w:rsidP="00BA50EF">
      <w:pPr>
        <w:jc w:val="center"/>
        <w:rPr>
          <w:sz w:val="28"/>
          <w:szCs w:val="28"/>
        </w:rPr>
      </w:pPr>
      <w:r w:rsidRPr="00BA50EF">
        <w:rPr>
          <w:sz w:val="28"/>
          <w:szCs w:val="28"/>
        </w:rPr>
        <w:t xml:space="preserve">Состав комиссии </w:t>
      </w:r>
    </w:p>
    <w:p w:rsidR="008C71ED" w:rsidRPr="00BA50EF" w:rsidRDefault="008C71ED" w:rsidP="00BA50EF">
      <w:pPr>
        <w:jc w:val="center"/>
        <w:rPr>
          <w:sz w:val="28"/>
          <w:szCs w:val="28"/>
        </w:rPr>
      </w:pPr>
      <w:r w:rsidRPr="00BA50EF">
        <w:rPr>
          <w:sz w:val="28"/>
          <w:szCs w:val="28"/>
        </w:rPr>
        <w:t>по проведению публичных слушаний</w:t>
      </w:r>
    </w:p>
    <w:p w:rsidR="00244082" w:rsidRPr="00BA50EF" w:rsidRDefault="008C71ED" w:rsidP="00BA50EF">
      <w:pPr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BA50EF">
        <w:rPr>
          <w:sz w:val="28"/>
          <w:szCs w:val="28"/>
        </w:rPr>
        <w:t xml:space="preserve">по проекту </w:t>
      </w: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 xml:space="preserve">внесения изменений в Правила землепользования и застройки </w:t>
      </w:r>
    </w:p>
    <w:p w:rsidR="008C71ED" w:rsidRPr="00BA50EF" w:rsidRDefault="008C71ED" w:rsidP="00BA50EF">
      <w:pPr>
        <w:jc w:val="center"/>
        <w:rPr>
          <w:rStyle w:val="FontStyle14"/>
          <w:rFonts w:ascii="Times New Roman" w:hAnsi="Times New Roman" w:cs="Times New Roman"/>
          <w:b w:val="0"/>
          <w:sz w:val="28"/>
          <w:szCs w:val="28"/>
        </w:rPr>
      </w:pPr>
      <w:r w:rsidRPr="00BA50EF">
        <w:rPr>
          <w:rStyle w:val="FontStyle14"/>
          <w:rFonts w:ascii="Times New Roman" w:hAnsi="Times New Roman" w:cs="Times New Roman"/>
          <w:b w:val="0"/>
          <w:sz w:val="28"/>
          <w:szCs w:val="28"/>
        </w:rPr>
        <w:t>города Нижнекамска</w:t>
      </w:r>
    </w:p>
    <w:p w:rsidR="008C71ED" w:rsidRPr="00BA50EF" w:rsidRDefault="008C71ED" w:rsidP="00BA50EF">
      <w:pPr>
        <w:jc w:val="center"/>
        <w:rPr>
          <w:sz w:val="28"/>
          <w:szCs w:val="28"/>
        </w:rPr>
      </w:pP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549"/>
        <w:gridCol w:w="310"/>
        <w:gridCol w:w="7454"/>
      </w:tblGrid>
      <w:tr w:rsidR="00244082" w:rsidRPr="00BA50EF" w:rsidTr="00C74898">
        <w:trPr>
          <w:trHeight w:val="1144"/>
        </w:trPr>
        <w:tc>
          <w:tcPr>
            <w:tcW w:w="2549" w:type="dxa"/>
            <w:hideMark/>
          </w:tcPr>
          <w:p w:rsidR="00244082" w:rsidRPr="00BA50EF" w:rsidRDefault="00244082" w:rsidP="00BA50EF">
            <w:pPr>
              <w:rPr>
                <w:sz w:val="28"/>
                <w:szCs w:val="28"/>
              </w:rPr>
            </w:pPr>
            <w:proofErr w:type="spellStart"/>
            <w:r w:rsidRPr="00BA50EF">
              <w:rPr>
                <w:sz w:val="28"/>
                <w:szCs w:val="28"/>
              </w:rPr>
              <w:t>Хазиев</w:t>
            </w:r>
            <w:proofErr w:type="spellEnd"/>
            <w:r w:rsidRPr="00BA50EF">
              <w:rPr>
                <w:sz w:val="28"/>
                <w:szCs w:val="28"/>
              </w:rPr>
              <w:t xml:space="preserve"> Р.А.</w:t>
            </w:r>
          </w:p>
        </w:tc>
        <w:tc>
          <w:tcPr>
            <w:tcW w:w="310" w:type="dxa"/>
          </w:tcPr>
          <w:p w:rsidR="00244082" w:rsidRPr="00BA50EF" w:rsidRDefault="00244082" w:rsidP="00BA50EF">
            <w:pPr>
              <w:suppressAutoHyphens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-</w:t>
            </w:r>
          </w:p>
        </w:tc>
        <w:tc>
          <w:tcPr>
            <w:tcW w:w="7454" w:type="dxa"/>
            <w:hideMark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 xml:space="preserve">заместитель Руководителя </w:t>
            </w:r>
            <w:r w:rsidR="00BA50EF">
              <w:rPr>
                <w:sz w:val="28"/>
                <w:szCs w:val="28"/>
              </w:rPr>
              <w:t>И</w:t>
            </w:r>
            <w:r w:rsidRPr="00BA50EF">
              <w:rPr>
                <w:sz w:val="28"/>
                <w:szCs w:val="28"/>
              </w:rPr>
              <w:t>сполнительного комитета Нижнекамского муниципального района Республики Татарстан (по вопросам строительства), председатель комиссии;</w:t>
            </w:r>
          </w:p>
        </w:tc>
      </w:tr>
      <w:tr w:rsidR="00244082" w:rsidRPr="00BA50EF" w:rsidTr="00C74898">
        <w:tc>
          <w:tcPr>
            <w:tcW w:w="2549" w:type="dxa"/>
            <w:hideMark/>
          </w:tcPr>
          <w:p w:rsidR="00244082" w:rsidRPr="00BA50EF" w:rsidRDefault="00244082" w:rsidP="00BA50EF">
            <w:pPr>
              <w:rPr>
                <w:sz w:val="28"/>
                <w:szCs w:val="28"/>
              </w:rPr>
            </w:pPr>
            <w:proofErr w:type="spellStart"/>
            <w:r w:rsidRPr="00BA50EF">
              <w:rPr>
                <w:sz w:val="28"/>
                <w:szCs w:val="28"/>
              </w:rPr>
              <w:t>Ахмадиева</w:t>
            </w:r>
            <w:proofErr w:type="spellEnd"/>
            <w:r w:rsidRPr="00BA50EF">
              <w:rPr>
                <w:sz w:val="28"/>
                <w:szCs w:val="28"/>
              </w:rPr>
              <w:t xml:space="preserve"> А.Г.</w:t>
            </w:r>
          </w:p>
        </w:tc>
        <w:tc>
          <w:tcPr>
            <w:tcW w:w="310" w:type="dxa"/>
          </w:tcPr>
          <w:p w:rsidR="00244082" w:rsidRPr="00BA50EF" w:rsidRDefault="00244082" w:rsidP="00BA50EF">
            <w:pPr>
              <w:suppressAutoHyphens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-</w:t>
            </w:r>
          </w:p>
        </w:tc>
        <w:tc>
          <w:tcPr>
            <w:tcW w:w="7454" w:type="dxa"/>
            <w:hideMark/>
          </w:tcPr>
          <w:p w:rsidR="00244082" w:rsidRPr="00BA50EF" w:rsidRDefault="00CD085B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начальник</w:t>
            </w:r>
            <w:r w:rsidR="00244082" w:rsidRPr="00BA50EF">
              <w:rPr>
                <w:sz w:val="28"/>
                <w:szCs w:val="28"/>
              </w:rPr>
              <w:t xml:space="preserve"> Управления строительства и архитектуры Нижнекамского муниципального района Исполнительного комитета Нижнекамского муниципального района Республики Татарстан.</w:t>
            </w:r>
          </w:p>
        </w:tc>
      </w:tr>
      <w:tr w:rsidR="00244082" w:rsidRPr="00BA50EF" w:rsidTr="00C74898">
        <w:tc>
          <w:tcPr>
            <w:tcW w:w="2549" w:type="dxa"/>
            <w:hideMark/>
          </w:tcPr>
          <w:p w:rsidR="00244082" w:rsidRPr="00BA50EF" w:rsidRDefault="00244082" w:rsidP="00BA50EF">
            <w:pPr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Члены комиссии:</w:t>
            </w:r>
          </w:p>
        </w:tc>
        <w:tc>
          <w:tcPr>
            <w:tcW w:w="310" w:type="dxa"/>
          </w:tcPr>
          <w:p w:rsidR="00244082" w:rsidRPr="00BA50EF" w:rsidRDefault="00244082" w:rsidP="00BA50EF">
            <w:pPr>
              <w:suppressAutoHyphens/>
              <w:rPr>
                <w:sz w:val="28"/>
                <w:szCs w:val="28"/>
              </w:rPr>
            </w:pPr>
          </w:p>
        </w:tc>
        <w:tc>
          <w:tcPr>
            <w:tcW w:w="7454" w:type="dxa"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</w:p>
        </w:tc>
      </w:tr>
      <w:tr w:rsidR="00244082" w:rsidRPr="00BA50EF" w:rsidTr="00C74898">
        <w:tc>
          <w:tcPr>
            <w:tcW w:w="2549" w:type="dxa"/>
            <w:hideMark/>
          </w:tcPr>
          <w:p w:rsidR="00244082" w:rsidRPr="00BA50EF" w:rsidRDefault="00244082" w:rsidP="00BA50EF">
            <w:pPr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Ханов Ф.Г.</w:t>
            </w:r>
          </w:p>
        </w:tc>
        <w:tc>
          <w:tcPr>
            <w:tcW w:w="310" w:type="dxa"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-</w:t>
            </w:r>
          </w:p>
        </w:tc>
        <w:tc>
          <w:tcPr>
            <w:tcW w:w="7454" w:type="dxa"/>
            <w:hideMark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советник Главы Нижнекамского муниципального района Республики Татарстан;</w:t>
            </w:r>
          </w:p>
        </w:tc>
      </w:tr>
      <w:tr w:rsidR="00C74898" w:rsidRPr="00BA50EF" w:rsidTr="00C74898">
        <w:tc>
          <w:tcPr>
            <w:tcW w:w="2549" w:type="dxa"/>
          </w:tcPr>
          <w:p w:rsidR="00244082" w:rsidRPr="00BA50EF" w:rsidRDefault="00CD085B" w:rsidP="00BA50EF">
            <w:pPr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Наполов А.С.</w:t>
            </w:r>
          </w:p>
        </w:tc>
        <w:tc>
          <w:tcPr>
            <w:tcW w:w="310" w:type="dxa"/>
          </w:tcPr>
          <w:p w:rsidR="00244082" w:rsidRPr="00BA50EF" w:rsidRDefault="00CD085B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 xml:space="preserve">- </w:t>
            </w:r>
          </w:p>
        </w:tc>
        <w:tc>
          <w:tcPr>
            <w:tcW w:w="7454" w:type="dxa"/>
          </w:tcPr>
          <w:p w:rsidR="00244082" w:rsidRPr="00BA50EF" w:rsidRDefault="00C74898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 xml:space="preserve">заместитель </w:t>
            </w:r>
            <w:r w:rsidR="00BA50EF">
              <w:rPr>
                <w:sz w:val="28"/>
                <w:szCs w:val="28"/>
              </w:rPr>
              <w:t>Р</w:t>
            </w:r>
            <w:r w:rsidRPr="00BA50EF">
              <w:rPr>
                <w:sz w:val="28"/>
                <w:szCs w:val="28"/>
              </w:rPr>
              <w:t>уководителя исполнительного комитета</w:t>
            </w:r>
            <w:r w:rsidR="00BA50EF">
              <w:rPr>
                <w:sz w:val="28"/>
                <w:szCs w:val="28"/>
              </w:rPr>
              <w:t xml:space="preserve">            </w:t>
            </w:r>
            <w:r w:rsidRPr="00BA50EF">
              <w:rPr>
                <w:sz w:val="28"/>
                <w:szCs w:val="28"/>
              </w:rPr>
              <w:t xml:space="preserve"> г.</w:t>
            </w:r>
            <w:r w:rsidR="00BA50EF">
              <w:rPr>
                <w:sz w:val="28"/>
                <w:szCs w:val="28"/>
              </w:rPr>
              <w:t xml:space="preserve"> </w:t>
            </w:r>
            <w:r w:rsidRPr="00BA50EF">
              <w:rPr>
                <w:sz w:val="28"/>
                <w:szCs w:val="28"/>
              </w:rPr>
              <w:t>Нижнекамска</w:t>
            </w:r>
            <w:r w:rsidR="00BA50EF">
              <w:rPr>
                <w:sz w:val="28"/>
                <w:szCs w:val="28"/>
              </w:rPr>
              <w:t>;</w:t>
            </w:r>
          </w:p>
        </w:tc>
      </w:tr>
      <w:tr w:rsidR="00CD085B" w:rsidRPr="00BA50EF" w:rsidTr="00CD085B">
        <w:tc>
          <w:tcPr>
            <w:tcW w:w="2549" w:type="dxa"/>
            <w:hideMark/>
          </w:tcPr>
          <w:p w:rsidR="00CD085B" w:rsidRPr="00BA50EF" w:rsidRDefault="00CD085B" w:rsidP="00BA50EF">
            <w:pPr>
              <w:rPr>
                <w:sz w:val="28"/>
                <w:szCs w:val="28"/>
              </w:rPr>
            </w:pPr>
            <w:proofErr w:type="spellStart"/>
            <w:r w:rsidRPr="00BA50EF">
              <w:rPr>
                <w:sz w:val="28"/>
                <w:szCs w:val="28"/>
              </w:rPr>
              <w:t>Сиразетдинов</w:t>
            </w:r>
            <w:proofErr w:type="spellEnd"/>
            <w:r w:rsidRPr="00BA50EF">
              <w:rPr>
                <w:sz w:val="28"/>
                <w:szCs w:val="28"/>
              </w:rPr>
              <w:t xml:space="preserve"> Э.Р.</w:t>
            </w:r>
          </w:p>
        </w:tc>
        <w:tc>
          <w:tcPr>
            <w:tcW w:w="310" w:type="dxa"/>
          </w:tcPr>
          <w:p w:rsidR="00CD085B" w:rsidRPr="00BA50EF" w:rsidRDefault="00CD085B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-</w:t>
            </w:r>
          </w:p>
        </w:tc>
        <w:tc>
          <w:tcPr>
            <w:tcW w:w="7454" w:type="dxa"/>
            <w:hideMark/>
          </w:tcPr>
          <w:p w:rsidR="00CD085B" w:rsidRPr="00BA50EF" w:rsidRDefault="00CD085B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архитектор Нижнекамского муниципального района Республики Татарстан;</w:t>
            </w:r>
          </w:p>
        </w:tc>
      </w:tr>
      <w:tr w:rsidR="00244082" w:rsidRPr="00BA50EF" w:rsidTr="00C74898">
        <w:tc>
          <w:tcPr>
            <w:tcW w:w="2549" w:type="dxa"/>
            <w:hideMark/>
          </w:tcPr>
          <w:p w:rsidR="00244082" w:rsidRPr="00BA50EF" w:rsidRDefault="00244082" w:rsidP="00BA50EF">
            <w:pPr>
              <w:rPr>
                <w:sz w:val="28"/>
                <w:szCs w:val="28"/>
              </w:rPr>
            </w:pPr>
            <w:proofErr w:type="spellStart"/>
            <w:r w:rsidRPr="00BA50EF">
              <w:rPr>
                <w:sz w:val="28"/>
                <w:szCs w:val="28"/>
              </w:rPr>
              <w:t>Мингалиева</w:t>
            </w:r>
            <w:proofErr w:type="spellEnd"/>
            <w:r w:rsidRPr="00BA50EF">
              <w:rPr>
                <w:sz w:val="28"/>
                <w:szCs w:val="28"/>
              </w:rPr>
              <w:t xml:space="preserve"> А.Р.</w:t>
            </w:r>
          </w:p>
        </w:tc>
        <w:tc>
          <w:tcPr>
            <w:tcW w:w="310" w:type="dxa"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-</w:t>
            </w:r>
          </w:p>
        </w:tc>
        <w:tc>
          <w:tcPr>
            <w:tcW w:w="7454" w:type="dxa"/>
            <w:hideMark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начальник МКУ «Управления земельных и имущественных отношений» муниципального образования «Нижнекамский муниципальный район» Республики Татарстан;</w:t>
            </w:r>
          </w:p>
        </w:tc>
      </w:tr>
      <w:tr w:rsidR="00244082" w:rsidRPr="00BA50EF" w:rsidTr="00C74898">
        <w:tc>
          <w:tcPr>
            <w:tcW w:w="2549" w:type="dxa"/>
            <w:hideMark/>
          </w:tcPr>
          <w:p w:rsidR="00244082" w:rsidRPr="00BA50EF" w:rsidRDefault="00244082" w:rsidP="00BA50EF">
            <w:pPr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Мустафин Р.Р.</w:t>
            </w:r>
          </w:p>
        </w:tc>
        <w:tc>
          <w:tcPr>
            <w:tcW w:w="310" w:type="dxa"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>-</w:t>
            </w:r>
          </w:p>
        </w:tc>
        <w:tc>
          <w:tcPr>
            <w:tcW w:w="7454" w:type="dxa"/>
            <w:hideMark/>
          </w:tcPr>
          <w:p w:rsidR="00244082" w:rsidRPr="00BA50EF" w:rsidRDefault="00244082" w:rsidP="00BA50EF">
            <w:pPr>
              <w:suppressAutoHyphens/>
              <w:jc w:val="both"/>
              <w:rPr>
                <w:sz w:val="28"/>
                <w:szCs w:val="28"/>
              </w:rPr>
            </w:pPr>
            <w:r w:rsidRPr="00BA50EF">
              <w:rPr>
                <w:sz w:val="28"/>
                <w:szCs w:val="28"/>
              </w:rPr>
              <w:t xml:space="preserve">заместитель начальника Управления строительства и архитектуры Нижнекамского муниципального района Исполнительного комитета Нижнекамского </w:t>
            </w:r>
            <w:proofErr w:type="spellStart"/>
            <w:proofErr w:type="gramStart"/>
            <w:r w:rsidRPr="00BA50EF">
              <w:rPr>
                <w:sz w:val="28"/>
                <w:szCs w:val="28"/>
              </w:rPr>
              <w:t>муници-пального</w:t>
            </w:r>
            <w:proofErr w:type="spellEnd"/>
            <w:proofErr w:type="gramEnd"/>
            <w:r w:rsidRPr="00BA50EF">
              <w:rPr>
                <w:sz w:val="28"/>
                <w:szCs w:val="28"/>
              </w:rPr>
              <w:t xml:space="preserve"> района Республики Татарстан.</w:t>
            </w:r>
          </w:p>
        </w:tc>
      </w:tr>
    </w:tbl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p w:rsidR="008C71ED" w:rsidRPr="00BA50EF" w:rsidRDefault="008C71ED" w:rsidP="00BA50EF">
      <w:pPr>
        <w:suppressAutoHyphens/>
        <w:jc w:val="center"/>
        <w:rPr>
          <w:sz w:val="28"/>
          <w:szCs w:val="28"/>
        </w:rPr>
      </w:pPr>
    </w:p>
    <w:sectPr w:rsidR="008C71ED" w:rsidRPr="00BA50EF" w:rsidSect="003609E5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1362" w:rsidRDefault="00F61362" w:rsidP="00BA50EF">
      <w:r>
        <w:separator/>
      </w:r>
    </w:p>
  </w:endnote>
  <w:endnote w:type="continuationSeparator" w:id="0">
    <w:p w:rsidR="00F61362" w:rsidRDefault="00F61362" w:rsidP="00BA50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1362" w:rsidRDefault="00F61362" w:rsidP="00BA50EF">
      <w:r>
        <w:separator/>
      </w:r>
    </w:p>
  </w:footnote>
  <w:footnote w:type="continuationSeparator" w:id="0">
    <w:p w:rsidR="00F61362" w:rsidRDefault="00F61362" w:rsidP="00BA50E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1ED"/>
    <w:rsid w:val="000942B7"/>
    <w:rsid w:val="00244082"/>
    <w:rsid w:val="003609E5"/>
    <w:rsid w:val="00384ABB"/>
    <w:rsid w:val="00444DD7"/>
    <w:rsid w:val="005857B4"/>
    <w:rsid w:val="005E2119"/>
    <w:rsid w:val="008C71ED"/>
    <w:rsid w:val="00944B54"/>
    <w:rsid w:val="00A10B76"/>
    <w:rsid w:val="00BA50EF"/>
    <w:rsid w:val="00BC4F2A"/>
    <w:rsid w:val="00C74898"/>
    <w:rsid w:val="00CD085B"/>
    <w:rsid w:val="00E503A7"/>
    <w:rsid w:val="00E7758D"/>
    <w:rsid w:val="00F61362"/>
    <w:rsid w:val="00FE4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1E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4">
    <w:name w:val="Font Style14"/>
    <w:rsid w:val="008C71ED"/>
    <w:rPr>
      <w:rFonts w:ascii="Bookman Old Style" w:hAnsi="Bookman Old Style" w:cs="Bookman Old Style" w:hint="default"/>
      <w:b/>
      <w:bCs/>
      <w:sz w:val="22"/>
      <w:szCs w:val="22"/>
    </w:rPr>
  </w:style>
  <w:style w:type="character" w:styleId="a3">
    <w:name w:val="Hyperlink"/>
    <w:basedOn w:val="a0"/>
    <w:uiPriority w:val="99"/>
    <w:semiHidden/>
    <w:unhideWhenUsed/>
    <w:rsid w:val="008C71E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4408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4082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BA50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A50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BA50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A50E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1E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4">
    <w:name w:val="Font Style14"/>
    <w:rsid w:val="008C71ED"/>
    <w:rPr>
      <w:rFonts w:ascii="Bookman Old Style" w:hAnsi="Bookman Old Style" w:cs="Bookman Old Style" w:hint="default"/>
      <w:b/>
      <w:bCs/>
      <w:sz w:val="22"/>
      <w:szCs w:val="22"/>
    </w:rPr>
  </w:style>
  <w:style w:type="character" w:styleId="a3">
    <w:name w:val="Hyperlink"/>
    <w:basedOn w:val="a0"/>
    <w:uiPriority w:val="99"/>
    <w:semiHidden/>
    <w:unhideWhenUsed/>
    <w:rsid w:val="008C71E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4408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4082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BA50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BA50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BA50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BA50E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715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892</Words>
  <Characters>5086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2020-01-16T07:18:00Z</cp:lastPrinted>
  <dcterms:created xsi:type="dcterms:W3CDTF">2020-01-16T07:19:00Z</dcterms:created>
  <dcterms:modified xsi:type="dcterms:W3CDTF">2020-01-20T07:48:00Z</dcterms:modified>
</cp:coreProperties>
</file>