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743"/>
      </w:tblGrid>
      <w:tr w:rsidR="001E153B" w:rsidRPr="001E153B" w14:paraId="7951EF48" w14:textId="77777777" w:rsidTr="001E153B">
        <w:trPr>
          <w:gridBefore w:val="1"/>
          <w:gridAfter w:val="1"/>
          <w:wBefore w:w="108" w:type="dxa"/>
          <w:wAfter w:w="743" w:type="dxa"/>
          <w:trHeight w:val="1275"/>
        </w:trPr>
        <w:tc>
          <w:tcPr>
            <w:tcW w:w="4536" w:type="dxa"/>
          </w:tcPr>
          <w:p w14:paraId="3B99063F" w14:textId="77777777" w:rsidR="001E153B" w:rsidRPr="001E153B" w:rsidRDefault="001E153B" w:rsidP="001E15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917966" w14:textId="77777777" w:rsidR="001E153B" w:rsidRPr="001E153B" w:rsidRDefault="001E153B" w:rsidP="001E15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7FEB2813" w14:textId="77777777" w:rsidR="001E153B" w:rsidRPr="001E153B" w:rsidRDefault="001E153B" w:rsidP="001E15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7B6D6200" w14:textId="77777777" w:rsidR="001E153B" w:rsidRPr="001E153B" w:rsidRDefault="001E153B" w:rsidP="001E15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2E559901" w14:textId="77777777" w:rsidR="001E153B" w:rsidRPr="001E153B" w:rsidRDefault="001E153B" w:rsidP="001E15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24DB90B5" w14:textId="77777777" w:rsidR="001E153B" w:rsidRPr="001E153B" w:rsidRDefault="001E153B" w:rsidP="001E15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164B4553" w14:textId="77777777" w:rsidR="001E153B" w:rsidRPr="001E153B" w:rsidRDefault="001E153B" w:rsidP="001E15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5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B3B0F2" wp14:editId="789804C2">
                  <wp:extent cx="832485" cy="901065"/>
                  <wp:effectExtent l="0" t="0" r="5715" b="0"/>
                  <wp:docPr id="6" name="Рисунок 6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0AF4543" w14:textId="77777777" w:rsidR="001E153B" w:rsidRPr="001E153B" w:rsidRDefault="001E153B" w:rsidP="001E15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F00F973" w14:textId="77777777" w:rsidR="001E153B" w:rsidRPr="001E153B" w:rsidRDefault="001E153B" w:rsidP="001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236E9003" w14:textId="77777777" w:rsidR="001E153B" w:rsidRPr="001E153B" w:rsidRDefault="001E153B" w:rsidP="001E15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1E1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E153B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14:paraId="639797C2" w14:textId="77777777" w:rsidR="001E153B" w:rsidRPr="001E153B" w:rsidRDefault="001E153B" w:rsidP="001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49A5D10E" w14:textId="77777777" w:rsidR="001E153B" w:rsidRPr="001E153B" w:rsidRDefault="001E153B" w:rsidP="001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1E153B" w:rsidRPr="001E153B" w14:paraId="06775ABA" w14:textId="77777777" w:rsidTr="001E153B">
        <w:trPr>
          <w:gridBefore w:val="1"/>
          <w:gridAfter w:val="1"/>
          <w:wBefore w:w="108" w:type="dxa"/>
          <w:wAfter w:w="743" w:type="dxa"/>
          <w:trHeight w:val="61"/>
        </w:trPr>
        <w:tc>
          <w:tcPr>
            <w:tcW w:w="4536" w:type="dxa"/>
          </w:tcPr>
          <w:p w14:paraId="57559E42" w14:textId="77777777" w:rsidR="001E153B" w:rsidRPr="001E153B" w:rsidRDefault="001E153B" w:rsidP="001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1E153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0AA5229F" w14:textId="77777777" w:rsidR="001E153B" w:rsidRPr="001E153B" w:rsidRDefault="001E153B" w:rsidP="001E15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7C2DDCAA" w14:textId="77777777" w:rsidR="001E153B" w:rsidRPr="001E153B" w:rsidRDefault="001E153B" w:rsidP="001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1E153B" w:rsidRPr="001E153B" w14:paraId="53250D4B" w14:textId="77777777" w:rsidTr="001E153B">
        <w:trPr>
          <w:gridBefore w:val="1"/>
          <w:gridAfter w:val="1"/>
          <w:wBefore w:w="108" w:type="dxa"/>
          <w:wAfter w:w="743" w:type="dxa"/>
          <w:trHeight w:val="61"/>
        </w:trPr>
        <w:tc>
          <w:tcPr>
            <w:tcW w:w="9639" w:type="dxa"/>
            <w:gridSpan w:val="4"/>
          </w:tcPr>
          <w:p w14:paraId="2BE03384" w14:textId="77777777" w:rsidR="001E153B" w:rsidRPr="001E153B" w:rsidRDefault="001E153B" w:rsidP="001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1E153B" w:rsidRPr="001E153B" w14:paraId="0D4BD193" w14:textId="77777777" w:rsidTr="001E153B">
        <w:trPr>
          <w:gridBefore w:val="1"/>
          <w:gridAfter w:val="1"/>
          <w:wBefore w:w="108" w:type="dxa"/>
          <w:wAfter w:w="743" w:type="dxa"/>
          <w:trHeight w:val="1126"/>
        </w:trPr>
        <w:tc>
          <w:tcPr>
            <w:tcW w:w="5246" w:type="dxa"/>
            <w:gridSpan w:val="2"/>
          </w:tcPr>
          <w:p w14:paraId="4F7BD4E1" w14:textId="77777777" w:rsidR="001E153B" w:rsidRPr="001E153B" w:rsidRDefault="001E153B" w:rsidP="001E153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E15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B864D" wp14:editId="1E5C33A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9C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1E15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76FDA" wp14:editId="33CAEFA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753BB" id="Прямая со стрелкой 2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tgKocQ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1E15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581A35" wp14:editId="4DF21C8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9BB6F" id="Прямая со стрелкой 5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2RFrk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5CA2A563" w14:textId="77777777" w:rsidR="001E153B" w:rsidRPr="001E153B" w:rsidRDefault="001E153B" w:rsidP="001E153B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66AFA526" w14:textId="77777777" w:rsidR="001E153B" w:rsidRPr="001E153B" w:rsidRDefault="001E153B" w:rsidP="001E1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7B5F8901" w14:textId="155D2BF6" w:rsidR="001E153B" w:rsidRPr="001E153B" w:rsidRDefault="001E153B" w:rsidP="001E153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569</w:t>
            </w:r>
          </w:p>
          <w:p w14:paraId="1B17E247" w14:textId="77777777" w:rsidR="001E153B" w:rsidRPr="001E153B" w:rsidRDefault="001E153B" w:rsidP="001E153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7E507B75" w14:textId="77777777" w:rsidR="001E153B" w:rsidRPr="001E153B" w:rsidRDefault="001E153B" w:rsidP="001E1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709D2426" w14:textId="77777777" w:rsidR="001E153B" w:rsidRPr="001E153B" w:rsidRDefault="001E153B" w:rsidP="001E153B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5780AE54" w14:textId="77777777" w:rsidR="001E153B" w:rsidRPr="001E153B" w:rsidRDefault="001E153B" w:rsidP="001E153B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E153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14:paraId="7EACB556" w14:textId="77777777" w:rsidR="001E153B" w:rsidRPr="001E153B" w:rsidRDefault="001E153B" w:rsidP="001E153B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42B5A8DE" w14:textId="0E8090F5" w:rsidR="001E153B" w:rsidRPr="001E153B" w:rsidRDefault="001E153B" w:rsidP="001E153B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19 июн</w:t>
            </w:r>
            <w:r w:rsidRPr="001E153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  <w:r w:rsidRPr="001E153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4E1C139B" w14:textId="77777777" w:rsidR="001E153B" w:rsidRPr="001E153B" w:rsidRDefault="001E153B" w:rsidP="001E153B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2628FBAD" w14:textId="77777777" w:rsidR="001E153B" w:rsidRPr="001E153B" w:rsidRDefault="001E153B" w:rsidP="001E153B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  <w:tr w:rsidR="007150AF" w:rsidRPr="00785623" w14:paraId="1E056FEB" w14:textId="77777777" w:rsidTr="001E153B">
        <w:tblPrEx>
          <w:tblLook w:val="0000" w:firstRow="0" w:lastRow="0" w:firstColumn="0" w:lastColumn="0" w:noHBand="0" w:noVBand="0"/>
        </w:tblPrEx>
        <w:tc>
          <w:tcPr>
            <w:tcW w:w="10490" w:type="dxa"/>
            <w:gridSpan w:val="6"/>
            <w:shd w:val="clear" w:color="auto" w:fill="FFFFFF"/>
          </w:tcPr>
          <w:p w14:paraId="2AD3E503" w14:textId="6C56FE04" w:rsidR="007150AF" w:rsidRPr="00785623" w:rsidRDefault="00E86EB0" w:rsidP="001E153B">
            <w:pPr>
              <w:suppressAutoHyphens/>
              <w:spacing w:after="0" w:line="240" w:lineRule="auto"/>
              <w:ind w:right="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735E9A" w:rsidRPr="0078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</w:t>
            </w:r>
            <w:r w:rsidR="008E10B8" w:rsidRPr="0078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</w:t>
            </w:r>
            <w:r w:rsidR="0078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E10B8" w:rsidRPr="0078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проект планировки территории </w:t>
            </w:r>
            <w:r w:rsidR="001E1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8E10B8" w:rsidRPr="0078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составе с проектом межевания территории по объекту «Строительство 4-ой нитки водовода речной воды диаметром 1200 мм от водозабора «Красный </w:t>
            </w:r>
            <w:proofErr w:type="gramStart"/>
            <w:r w:rsidR="008E10B8" w:rsidRPr="0078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Ключ» </w:t>
            </w:r>
            <w:r w:rsidR="001E153B" w:rsidRPr="001E1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1E153B" w:rsidRPr="001E1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8E10B8" w:rsidRPr="0078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сооружений III-подъема (станция очистки воды)»</w:t>
            </w:r>
          </w:p>
        </w:tc>
      </w:tr>
    </w:tbl>
    <w:p w14:paraId="0AB3174F" w14:textId="77777777" w:rsidR="00785623" w:rsidRDefault="00785623" w:rsidP="00785623">
      <w:pPr>
        <w:shd w:val="clear" w:color="auto" w:fill="FFFFFF"/>
        <w:spacing w:after="0" w:line="310" w:lineRule="exact"/>
        <w:ind w:left="7" w:right="14" w:firstLine="70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51A35D51" w14:textId="0902FD7F" w:rsidR="007150AF" w:rsidRPr="00785623" w:rsidRDefault="007150AF" w:rsidP="00785623">
      <w:pPr>
        <w:shd w:val="clear" w:color="auto" w:fill="FFFFFF"/>
        <w:spacing w:after="0" w:line="310" w:lineRule="exact"/>
        <w:ind w:left="7" w:right="14" w:firstLine="70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соответствии с</w:t>
      </w:r>
      <w:r w:rsidR="00B44104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 ст</w:t>
      </w:r>
      <w:r w:rsidR="009D6E4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атьями </w:t>
      </w:r>
      <w:r w:rsidR="00B44104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45 </w:t>
      </w:r>
      <w:r w:rsidR="009D6E4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B44104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46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Градостроительным </w:t>
      </w:r>
      <w:r w:rsidR="009D6E4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одексом Российской </w:t>
      </w:r>
      <w:r w:rsidR="001E153B" w:rsidRP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Федерации, </w:t>
      </w:r>
      <w:r w:rsidR="008E10B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согласно 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</w:t>
      </w:r>
      <w:r w:rsidR="008E10B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остановлению от 10 февраля 2023 г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ода</w:t>
      </w:r>
      <w:r w:rsidR="008E10B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8E10B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132 </w:t>
      </w:r>
      <w:r w:rsidR="00F80B4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«О</w:t>
      </w:r>
      <w:r w:rsidR="008E10B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внесении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</w:t>
      </w:r>
      <w:r w:rsidR="008E10B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изменений в постановление Кабинета Министров Республики Татарстан от 27.07.2022 №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8E10B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722 «Об установлении в 2022 году случаев утверждения проектов планировки 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</w:t>
      </w:r>
      <w:r w:rsidR="008E10B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территории, проектов межевания территории и внесения изменений в указанные 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</w:t>
      </w:r>
      <w:r w:rsidR="008E10B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проекты без проведения общественных обсуждений или публичных слушаний»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,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соответствии с Уставом </w:t>
      </w:r>
      <w:r w:rsidR="00F80B4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Нижнекамского муниципального района</w:t>
      </w:r>
      <w:r w:rsidRPr="00785623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Республики 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Татарстан, 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сполнительный комитет </w:t>
      </w:r>
      <w:r w:rsidR="00F80B4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района 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постановляет:</w:t>
      </w:r>
    </w:p>
    <w:p w14:paraId="64DA3ADF" w14:textId="7255CB26" w:rsidR="00C958F6" w:rsidRPr="00785623" w:rsidRDefault="007150AF" w:rsidP="00785623">
      <w:pPr>
        <w:tabs>
          <w:tab w:val="left" w:pos="567"/>
        </w:tabs>
        <w:spacing w:after="0" w:line="240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1. Утвердить </w:t>
      </w:r>
      <w:r w:rsidR="00885677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проект внесени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я</w:t>
      </w:r>
      <w:r w:rsidR="00885677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изменений в проект планировки территории 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885677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составе с проектом межевания территории по объекту «Строительство 4-ой </w:t>
      </w:r>
      <w:bookmarkStart w:id="0" w:name="_GoBack"/>
      <w:bookmarkEnd w:id="0"/>
      <w:r w:rsidR="00885677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нитки 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</w:t>
      </w:r>
      <w:r w:rsidR="00885677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водовода речной воды диаметром 1200 мм от водозабора «Красный Ключ» до сооружений III-подъема (станция очистки воды)» </w:t>
      </w:r>
      <w:r w:rsidR="00BD131C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(приложение</w:t>
      </w:r>
      <w:r w:rsidR="0057089F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57089F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 и приложение №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57089F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</w:t>
      </w:r>
      <w:r w:rsidR="00BD131C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).</w:t>
      </w:r>
    </w:p>
    <w:p w14:paraId="1093FD1B" w14:textId="67CBB505" w:rsidR="00584C09" w:rsidRPr="00785623" w:rsidRDefault="007150AF" w:rsidP="00785623">
      <w:pPr>
        <w:tabs>
          <w:tab w:val="left" w:pos="567"/>
        </w:tabs>
        <w:spacing w:after="0" w:line="240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размещен на официальном сайте Нижнекамского муниципального </w:t>
      </w:r>
      <w:r w:rsidR="001E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 разделе «муниципальный район - градостроительные документы</w:t>
      </w:r>
      <w:r w:rsid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-документация по планировке территорий</w:t>
      </w:r>
      <w:r w:rsidR="00DC2D26"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DA6"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DA6"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Нижнекамский </w:t>
      </w:r>
      <w:r w:rsid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A1DA6"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униципальный район </w:t>
      </w:r>
      <w:r w:rsidR="001E153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A1DA6"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1DA6"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Красноключинское</w:t>
      </w:r>
      <w:proofErr w:type="spellEnd"/>
      <w:r w:rsidR="001E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r w:rsidR="00FB321A"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ссылка на размещение проекта: </w:t>
      </w:r>
      <w:r w:rsidR="00B9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hyperlink r:id="rId7" w:history="1">
        <w:r w:rsidR="00B96C0C" w:rsidRPr="00A5434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https://e-nkama.ru/gorozhanam/sfery-zhizni/stroitelstvo-i-nedvizhimost/gradostroitelstvo/ dokumentatsiya-po-planirovke-territorii/selskie-poseleniya-nmr/krasnoklyuchinskoe-sp/</w:t>
        </w:r>
      </w:hyperlink>
      <w:r w:rsidR="00F80B48" w:rsidRPr="007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BD8E02" w14:textId="53A07409" w:rsidR="007150AF" w:rsidRPr="00785623" w:rsidRDefault="007150AF" w:rsidP="00785623">
      <w:pPr>
        <w:tabs>
          <w:tab w:val="left" w:pos="567"/>
        </w:tabs>
        <w:spacing w:after="0" w:line="240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2. Отделу по связям с общественностью и средствам массовой информации </w:t>
      </w:r>
      <w:r w:rsidR="00B96C0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Нижнекамского муниципального района Республики Татарстан, в газетах </w:t>
      </w:r>
      <w:r w:rsidR="00D3655D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Нижнекамская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proofErr w:type="gramStart"/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Правда</w:t>
      </w:r>
      <w:r w:rsidR="00D3655D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</w:t>
      </w:r>
      <w:proofErr w:type="gramEnd"/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D3655D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Туган як</w:t>
      </w:r>
      <w:r w:rsidR="00D3655D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136F4EB1" w14:textId="62DA4618" w:rsidR="001F3B70" w:rsidRPr="00785623" w:rsidRDefault="001F3B70" w:rsidP="001E153B">
      <w:pPr>
        <w:tabs>
          <w:tab w:val="left" w:pos="567"/>
        </w:tabs>
        <w:spacing w:after="0" w:line="240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3. </w:t>
      </w:r>
      <w:r w:rsidR="00F80B4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Обществу с ограниченной ответственностью «Капитал-Строй «Проект» направить</w:t>
      </w:r>
      <w:r w:rsidR="003F23D3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F80B4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адрес Исполнительного комитета Нижнекамского муниципального района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</w:t>
      </w:r>
      <w:r w:rsidR="00F80B48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Республики Татарстан </w:t>
      </w:r>
      <w:r w:rsidR="003F23D3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 планировки и проект межевания территории </w:t>
      </w:r>
      <w:r w:rsidR="003F23D3" w:rsidRPr="007856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векторном формате (</w:t>
      </w:r>
      <w:proofErr w:type="spellStart"/>
      <w:r w:rsidR="003F23D3" w:rsidRPr="007856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mid</w:t>
      </w:r>
      <w:proofErr w:type="spellEnd"/>
      <w:r w:rsidR="003F23D3" w:rsidRPr="007856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/</w:t>
      </w:r>
      <w:proofErr w:type="spellStart"/>
      <w:r w:rsidR="003F23D3" w:rsidRPr="007856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mif</w:t>
      </w:r>
      <w:proofErr w:type="spellEnd"/>
      <w:r w:rsidR="003F23D3" w:rsidRPr="007856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3F23D3" w:rsidRPr="007856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tab</w:t>
      </w:r>
      <w:proofErr w:type="spellEnd"/>
      <w:r w:rsidR="003F23D3" w:rsidRPr="007856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3F23D3" w:rsidRPr="007856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shp</w:t>
      </w:r>
      <w:proofErr w:type="spellEnd"/>
      <w:r w:rsidR="003F23D3" w:rsidRPr="007856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), включительно в формате PDF</w:t>
      </w:r>
      <w:r w:rsidR="005136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, и в соответствии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5136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 требованиями </w:t>
      </w:r>
      <w:r w:rsidR="004E7D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Приказа Минстроя России от 06.08.2020 №</w:t>
      </w:r>
      <w:r w:rsid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E7D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433/</w:t>
      </w:r>
      <w:proofErr w:type="spellStart"/>
      <w:r w:rsidR="004E7D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</w:t>
      </w:r>
      <w:proofErr w:type="spellEnd"/>
      <w:r w:rsidR="004E7D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E7D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регистрационных номеров 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</w:t>
      </w:r>
      <w:r w:rsidR="004E7D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сведениям, документам, материалам, размещаемым в государственных </w:t>
      </w:r>
      <w:r w:rsidR="004E7D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>информационных системах обеспечения градостроительной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E7D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деятельности, справочников и классификаторов, необходимых для обработки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E7D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указанных сведений, документов, материалов, форматов предоставления сведений,</w:t>
      </w:r>
      <w:r w:rsidR="001E153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E7D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документов, материалов, содержащихся в государственных информационных системах обеспечения градостроительной деятельности»</w:t>
      </w:r>
      <w:r w:rsidR="0051368E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53FD89D7" w14:textId="2A2EBF35" w:rsidR="007150AF" w:rsidRPr="00785623" w:rsidRDefault="003F23D3" w:rsidP="00785623">
      <w:pPr>
        <w:tabs>
          <w:tab w:val="left" w:pos="567"/>
        </w:tabs>
        <w:spacing w:after="0" w:line="240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</w:t>
      </w:r>
      <w:r w:rsidR="007150AF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7150AF" w:rsidRPr="00785623" w14:paraId="013D9FBF" w14:textId="77777777" w:rsidTr="0048714D">
        <w:tc>
          <w:tcPr>
            <w:tcW w:w="4219" w:type="dxa"/>
            <w:shd w:val="clear" w:color="auto" w:fill="FFFFFF"/>
          </w:tcPr>
          <w:p w14:paraId="409DCFE7" w14:textId="77777777" w:rsidR="007150AF" w:rsidRPr="00785623" w:rsidRDefault="007150AF" w:rsidP="00715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623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</w:p>
        </w:tc>
      </w:tr>
    </w:tbl>
    <w:p w14:paraId="34261929" w14:textId="77777777" w:rsidR="007150AF" w:rsidRPr="00785623" w:rsidRDefault="007150AF" w:rsidP="007150AF">
      <w:pPr>
        <w:shd w:val="clear" w:color="auto" w:fill="FFFFFF"/>
        <w:spacing w:after="0" w:line="310" w:lineRule="exact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049D4751" w14:textId="7B526C1A" w:rsidR="005B2183" w:rsidRPr="00785623" w:rsidRDefault="00785623" w:rsidP="00091D87">
      <w:pPr>
        <w:shd w:val="clear" w:color="auto" w:fill="FFFFFF"/>
        <w:spacing w:after="0" w:line="310" w:lineRule="exact"/>
        <w:ind w:left="7" w:right="14"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Руководитель</w:t>
      </w:r>
      <w:r w:rsidR="003734D9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</w:t>
      </w:r>
      <w:r w:rsidR="00803BBF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110855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</w:t>
      </w:r>
      <w:r w:rsidR="009E37FF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Р.Ф.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9E37FF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Булато</w:t>
      </w:r>
      <w:r w:rsidR="005B2183" w:rsidRPr="0078562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</w:t>
      </w:r>
    </w:p>
    <w:p w14:paraId="7ACD95F0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D902AF0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22311D5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FF3FCC9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2348BC4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4ECDB82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8D8AF73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8426A0C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355C205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4A3146F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9C1B02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C7E2AD5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C6AE147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4CA9B77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00AE634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65F83C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2AC7DC5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948380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12AD634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D45ACB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52E2BA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28A71F8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F85491C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91E48E5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7C068BB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88EFF4B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95DD3E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9DB28BC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8C6F258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63F2212" w14:textId="77777777" w:rsidR="009F6A9C" w:rsidRPr="00785623" w:rsidRDefault="009F6A9C" w:rsidP="00091D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38E80A3" w14:textId="77777777" w:rsidR="001E153B" w:rsidRDefault="001E153B" w:rsidP="00785623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65E923" w14:textId="77777777" w:rsidR="001E153B" w:rsidRDefault="001E153B" w:rsidP="00785623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A604B3" w14:textId="77777777" w:rsidR="001E153B" w:rsidRDefault="001E153B" w:rsidP="00785623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97FFE4" w14:textId="77777777" w:rsidR="001E153B" w:rsidRDefault="001E153B" w:rsidP="00785623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1120EF" w14:textId="77777777" w:rsidR="001E153B" w:rsidRDefault="001E153B" w:rsidP="00785623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D51374" w14:textId="77777777" w:rsidR="001E153B" w:rsidRDefault="001E153B" w:rsidP="00785623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A0B51E" w14:textId="632934A2" w:rsidR="00091D87" w:rsidRPr="00785623" w:rsidRDefault="00091D87" w:rsidP="00785623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62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321D57" w:rsidRPr="0078562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856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1D57" w:rsidRPr="00785623">
        <w:rPr>
          <w:rFonts w:ascii="Times New Roman" w:hAnsi="Times New Roman" w:cs="Times New Roman"/>
          <w:bCs/>
          <w:sz w:val="28"/>
          <w:szCs w:val="28"/>
        </w:rPr>
        <w:t>1</w:t>
      </w:r>
    </w:p>
    <w:p w14:paraId="59510941" w14:textId="77777777" w:rsidR="00091D87" w:rsidRPr="00785623" w:rsidRDefault="00091D87" w:rsidP="00785623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623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14DCD5C9" w14:textId="40A2491B" w:rsidR="00091D87" w:rsidRPr="00785623" w:rsidRDefault="00785623" w:rsidP="00785623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091D87" w:rsidRPr="00785623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  <w:r w:rsidR="00091D87" w:rsidRPr="00785623">
        <w:rPr>
          <w:rFonts w:ascii="Times New Roman" w:hAnsi="Times New Roman" w:cs="Times New Roman"/>
          <w:sz w:val="28"/>
          <w:szCs w:val="28"/>
        </w:rPr>
        <w:t xml:space="preserve"> </w:t>
      </w:r>
      <w:r w:rsidR="00091D87" w:rsidRPr="00785623">
        <w:rPr>
          <w:rFonts w:ascii="Times New Roman" w:hAnsi="Times New Roman" w:cs="Times New Roman"/>
          <w:sz w:val="28"/>
          <w:szCs w:val="28"/>
        </w:rPr>
        <w:br/>
        <w:t xml:space="preserve">Нижнекамского муниципального района </w:t>
      </w:r>
      <w:r w:rsidR="00091D87" w:rsidRPr="00785623">
        <w:rPr>
          <w:rFonts w:ascii="Times New Roman" w:hAnsi="Times New Roman" w:cs="Times New Roman"/>
          <w:sz w:val="28"/>
          <w:szCs w:val="28"/>
        </w:rPr>
        <w:br/>
      </w:r>
      <w:r w:rsidR="00091D87" w:rsidRPr="00785623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14:paraId="77024B52" w14:textId="25FC8D4B" w:rsidR="00091D87" w:rsidRPr="00785623" w:rsidRDefault="00091D87" w:rsidP="00785623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78562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E153B">
        <w:rPr>
          <w:rFonts w:ascii="Times New Roman" w:hAnsi="Times New Roman" w:cs="Times New Roman"/>
          <w:bCs/>
          <w:sz w:val="28"/>
          <w:szCs w:val="28"/>
        </w:rPr>
        <w:t xml:space="preserve">19 июня </w:t>
      </w:r>
      <w:r w:rsidRPr="00785623">
        <w:rPr>
          <w:rFonts w:ascii="Times New Roman" w:hAnsi="Times New Roman" w:cs="Times New Roman"/>
          <w:bCs/>
          <w:sz w:val="28"/>
          <w:szCs w:val="28"/>
        </w:rPr>
        <w:t>2023</w:t>
      </w:r>
      <w:r w:rsidR="001E153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78562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E153B">
        <w:rPr>
          <w:rFonts w:ascii="Times New Roman" w:hAnsi="Times New Roman" w:cs="Times New Roman"/>
          <w:bCs/>
          <w:sz w:val="28"/>
          <w:szCs w:val="28"/>
        </w:rPr>
        <w:t xml:space="preserve"> 569</w:t>
      </w:r>
    </w:p>
    <w:p w14:paraId="0F692884" w14:textId="77777777" w:rsidR="00091D87" w:rsidRPr="00785623" w:rsidRDefault="00091D87" w:rsidP="005B2183">
      <w:pPr>
        <w:shd w:val="clear" w:color="auto" w:fill="FFFFFF"/>
        <w:spacing w:after="0" w:line="310" w:lineRule="exact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104F57E1" w14:textId="629FB8A4" w:rsidR="008A7B17" w:rsidRPr="00785623" w:rsidRDefault="00321D57" w:rsidP="00972A3A">
      <w:pPr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78562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AFF4CDB" wp14:editId="59B8B215">
            <wp:extent cx="5715000" cy="75532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МТ+ППТ 23-05-23 ИТОГ_Страница_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285" cy="757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115AA" w14:textId="2CD12D65" w:rsidR="00785623" w:rsidRPr="00785623" w:rsidRDefault="00785623" w:rsidP="00785623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62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33490D79" w14:textId="77777777" w:rsidR="00785623" w:rsidRPr="00785623" w:rsidRDefault="00785623" w:rsidP="00785623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623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1496B865" w14:textId="77777777" w:rsidR="00785623" w:rsidRPr="00785623" w:rsidRDefault="00785623" w:rsidP="00785623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785623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  <w:r w:rsidRPr="00785623">
        <w:rPr>
          <w:rFonts w:ascii="Times New Roman" w:hAnsi="Times New Roman" w:cs="Times New Roman"/>
          <w:sz w:val="28"/>
          <w:szCs w:val="28"/>
        </w:rPr>
        <w:t xml:space="preserve"> </w:t>
      </w:r>
      <w:r w:rsidRPr="00785623">
        <w:rPr>
          <w:rFonts w:ascii="Times New Roman" w:hAnsi="Times New Roman" w:cs="Times New Roman"/>
          <w:sz w:val="28"/>
          <w:szCs w:val="28"/>
        </w:rPr>
        <w:br/>
        <w:t xml:space="preserve">Нижнекамского муниципального района </w:t>
      </w:r>
      <w:r w:rsidRPr="00785623">
        <w:rPr>
          <w:rFonts w:ascii="Times New Roman" w:hAnsi="Times New Roman" w:cs="Times New Roman"/>
          <w:sz w:val="28"/>
          <w:szCs w:val="28"/>
        </w:rPr>
        <w:br/>
      </w:r>
      <w:r w:rsidRPr="00785623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14:paraId="752CC192" w14:textId="7D22CA31" w:rsidR="00785623" w:rsidRPr="00785623" w:rsidRDefault="00785623" w:rsidP="00785623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78562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1799A">
        <w:rPr>
          <w:rFonts w:ascii="Times New Roman" w:hAnsi="Times New Roman" w:cs="Times New Roman"/>
          <w:bCs/>
          <w:sz w:val="28"/>
          <w:szCs w:val="28"/>
        </w:rPr>
        <w:t xml:space="preserve">19 июня </w:t>
      </w:r>
      <w:r w:rsidRPr="00785623">
        <w:rPr>
          <w:rFonts w:ascii="Times New Roman" w:hAnsi="Times New Roman" w:cs="Times New Roman"/>
          <w:bCs/>
          <w:sz w:val="28"/>
          <w:szCs w:val="28"/>
        </w:rPr>
        <w:t>2023</w:t>
      </w:r>
      <w:r w:rsidR="0011799A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78562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1799A">
        <w:rPr>
          <w:rFonts w:ascii="Times New Roman" w:hAnsi="Times New Roman" w:cs="Times New Roman"/>
          <w:bCs/>
          <w:sz w:val="28"/>
          <w:szCs w:val="28"/>
        </w:rPr>
        <w:t xml:space="preserve"> 569</w:t>
      </w:r>
    </w:p>
    <w:p w14:paraId="5D4A5E79" w14:textId="77777777" w:rsidR="0057089F" w:rsidRPr="00785623" w:rsidRDefault="0057089F" w:rsidP="00321D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47B4EB6" w14:textId="24B3B704" w:rsidR="00321D57" w:rsidRPr="00785623" w:rsidRDefault="0057089F" w:rsidP="00972A3A">
      <w:pPr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78562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D80E6CE" wp14:editId="369CC7DC">
            <wp:extent cx="5600514" cy="736282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МТ+ППТ 23-05-23 ИТОГ_Страница_02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69" b="850"/>
                    <a:stretch/>
                  </pic:blipFill>
                  <pic:spPr bwMode="auto">
                    <a:xfrm>
                      <a:off x="0" y="0"/>
                      <a:ext cx="5632537" cy="74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1D57" w:rsidRPr="00785623" w:rsidSect="007856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808BE" w14:textId="77777777" w:rsidR="00DE054D" w:rsidRDefault="00DE054D" w:rsidP="005B2183">
      <w:pPr>
        <w:spacing w:after="0" w:line="240" w:lineRule="auto"/>
      </w:pPr>
      <w:r>
        <w:separator/>
      </w:r>
    </w:p>
  </w:endnote>
  <w:endnote w:type="continuationSeparator" w:id="0">
    <w:p w14:paraId="468D1275" w14:textId="77777777" w:rsidR="00DE054D" w:rsidRDefault="00DE054D" w:rsidP="005B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B22D8" w14:textId="77777777" w:rsidR="00DE054D" w:rsidRDefault="00DE054D" w:rsidP="005B2183">
      <w:pPr>
        <w:spacing w:after="0" w:line="240" w:lineRule="auto"/>
      </w:pPr>
      <w:r>
        <w:separator/>
      </w:r>
    </w:p>
  </w:footnote>
  <w:footnote w:type="continuationSeparator" w:id="0">
    <w:p w14:paraId="7E79B28E" w14:textId="77777777" w:rsidR="00DE054D" w:rsidRDefault="00DE054D" w:rsidP="005B2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F"/>
    <w:rsid w:val="00053E23"/>
    <w:rsid w:val="00060010"/>
    <w:rsid w:val="00091D87"/>
    <w:rsid w:val="000961FD"/>
    <w:rsid w:val="00110855"/>
    <w:rsid w:val="0011799A"/>
    <w:rsid w:val="001414DB"/>
    <w:rsid w:val="00142F20"/>
    <w:rsid w:val="001E153B"/>
    <w:rsid w:val="001F3B70"/>
    <w:rsid w:val="00223497"/>
    <w:rsid w:val="002B6854"/>
    <w:rsid w:val="002F3165"/>
    <w:rsid w:val="00321D57"/>
    <w:rsid w:val="003734D9"/>
    <w:rsid w:val="00393B94"/>
    <w:rsid w:val="003F23D3"/>
    <w:rsid w:val="00400EF7"/>
    <w:rsid w:val="0041081F"/>
    <w:rsid w:val="004218A3"/>
    <w:rsid w:val="004E7D8E"/>
    <w:rsid w:val="0051368E"/>
    <w:rsid w:val="00541E85"/>
    <w:rsid w:val="0057089F"/>
    <w:rsid w:val="00584C09"/>
    <w:rsid w:val="00593B80"/>
    <w:rsid w:val="005B2183"/>
    <w:rsid w:val="005F6A87"/>
    <w:rsid w:val="00635081"/>
    <w:rsid w:val="00667A6B"/>
    <w:rsid w:val="007150AF"/>
    <w:rsid w:val="007326C0"/>
    <w:rsid w:val="00735E9A"/>
    <w:rsid w:val="00771102"/>
    <w:rsid w:val="00776DE9"/>
    <w:rsid w:val="0077750F"/>
    <w:rsid w:val="00785623"/>
    <w:rsid w:val="00803BBF"/>
    <w:rsid w:val="00825E48"/>
    <w:rsid w:val="008564FA"/>
    <w:rsid w:val="00885677"/>
    <w:rsid w:val="008A7B17"/>
    <w:rsid w:val="008E10B8"/>
    <w:rsid w:val="00910E31"/>
    <w:rsid w:val="00911D5D"/>
    <w:rsid w:val="00967ECF"/>
    <w:rsid w:val="00972A3A"/>
    <w:rsid w:val="00976228"/>
    <w:rsid w:val="009A1DA6"/>
    <w:rsid w:val="009B7FD8"/>
    <w:rsid w:val="009D6E48"/>
    <w:rsid w:val="009E37FF"/>
    <w:rsid w:val="009F6A9C"/>
    <w:rsid w:val="00A02FE5"/>
    <w:rsid w:val="00AA7444"/>
    <w:rsid w:val="00B10A79"/>
    <w:rsid w:val="00B367A0"/>
    <w:rsid w:val="00B44104"/>
    <w:rsid w:val="00B96C0C"/>
    <w:rsid w:val="00B97127"/>
    <w:rsid w:val="00BB2A14"/>
    <w:rsid w:val="00BD131C"/>
    <w:rsid w:val="00BF66EF"/>
    <w:rsid w:val="00C7397C"/>
    <w:rsid w:val="00C951FE"/>
    <w:rsid w:val="00C958F6"/>
    <w:rsid w:val="00C96275"/>
    <w:rsid w:val="00CE5571"/>
    <w:rsid w:val="00CF0EBE"/>
    <w:rsid w:val="00CF2E02"/>
    <w:rsid w:val="00D3655D"/>
    <w:rsid w:val="00DC2D26"/>
    <w:rsid w:val="00DE054D"/>
    <w:rsid w:val="00E33D2F"/>
    <w:rsid w:val="00E86EB0"/>
    <w:rsid w:val="00E93D9A"/>
    <w:rsid w:val="00EB5F76"/>
    <w:rsid w:val="00ED12DE"/>
    <w:rsid w:val="00F80B48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858C"/>
  <w15:docId w15:val="{F7CFA7E2-5233-4C7C-B2B7-75D4ED09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1F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58F6"/>
    <w:pPr>
      <w:ind w:left="720"/>
      <w:contextualSpacing/>
    </w:pPr>
  </w:style>
  <w:style w:type="paragraph" w:customStyle="1" w:styleId="ConsPlusTitle">
    <w:name w:val="ConsPlusTitle"/>
    <w:uiPriority w:val="99"/>
    <w:rsid w:val="009E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2183"/>
  </w:style>
  <w:style w:type="paragraph" w:styleId="a9">
    <w:name w:val="footer"/>
    <w:basedOn w:val="a"/>
    <w:link w:val="aa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183"/>
  </w:style>
  <w:style w:type="character" w:styleId="ab">
    <w:name w:val="Unresolved Mention"/>
    <w:basedOn w:val="a0"/>
    <w:uiPriority w:val="99"/>
    <w:semiHidden/>
    <w:unhideWhenUsed/>
    <w:rsid w:val="00B96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e-nkama.ru/gorozhanam/sfery-zhizni/stroitelstvo-i-nedvizhimost/gradostroitelstvo/%20dokumentatsiya-po-planirovke-territorii/selskie-poseleniya-nmr/krasnoklyuchinskoe-s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OLGA</cp:lastModifiedBy>
  <cp:revision>4</cp:revision>
  <cp:lastPrinted>2023-06-16T07:33:00Z</cp:lastPrinted>
  <dcterms:created xsi:type="dcterms:W3CDTF">2023-06-20T08:40:00Z</dcterms:created>
  <dcterms:modified xsi:type="dcterms:W3CDTF">2023-06-20T08:49:00Z</dcterms:modified>
</cp:coreProperties>
</file>