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9639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4536"/>
        <w:gridCol w:w="710"/>
        <w:gridCol w:w="566"/>
        <w:gridCol w:w="3827"/>
      </w:tblGrid>
      <w:tr w:rsidR="00552EC6" w:rsidRPr="00807621" w:rsidTr="007F5148">
        <w:trPr>
          <w:trHeight w:val="1275"/>
        </w:trPr>
        <w:tc>
          <w:tcPr>
            <w:tcW w:w="4536" w:type="dxa"/>
          </w:tcPr>
          <w:p w:rsidR="00552EC6" w:rsidRDefault="00552EC6" w:rsidP="007F5148">
            <w:pPr>
              <w:jc w:val="center"/>
              <w:rPr>
                <w:b/>
                <w:sz w:val="20"/>
                <w:lang w:val="en-US"/>
              </w:rPr>
            </w:pPr>
            <w:bookmarkStart w:id="0" w:name="_GoBack"/>
            <w:bookmarkEnd w:id="0"/>
          </w:p>
          <w:p w:rsidR="00552EC6" w:rsidRPr="00711B6B" w:rsidRDefault="00552EC6" w:rsidP="007F5148">
            <w:pPr>
              <w:ind w:left="-108" w:right="-108"/>
              <w:jc w:val="center"/>
              <w:rPr>
                <w:sz w:val="17"/>
                <w:szCs w:val="17"/>
              </w:rPr>
            </w:pPr>
            <w:r w:rsidRPr="00711B6B">
              <w:rPr>
                <w:sz w:val="17"/>
                <w:szCs w:val="17"/>
              </w:rPr>
              <w:t xml:space="preserve"> ГЛАВА</w:t>
            </w:r>
          </w:p>
          <w:p w:rsidR="00552EC6" w:rsidRPr="00711B6B" w:rsidRDefault="00552EC6" w:rsidP="007F5148">
            <w:pPr>
              <w:ind w:left="-108" w:right="-108"/>
              <w:jc w:val="center"/>
              <w:rPr>
                <w:sz w:val="17"/>
                <w:szCs w:val="17"/>
              </w:rPr>
            </w:pPr>
            <w:r w:rsidRPr="00711B6B">
              <w:rPr>
                <w:sz w:val="17"/>
                <w:szCs w:val="17"/>
              </w:rPr>
              <w:t>МУНИЦИПАЛЬНОГО ОБРАЗОВАНИЯ</w:t>
            </w:r>
          </w:p>
          <w:p w:rsidR="00552EC6" w:rsidRPr="00711B6B" w:rsidRDefault="00552EC6" w:rsidP="007F5148">
            <w:pPr>
              <w:ind w:left="-108" w:right="-108"/>
              <w:jc w:val="center"/>
              <w:rPr>
                <w:sz w:val="17"/>
                <w:szCs w:val="17"/>
                <w:lang w:val="tt-RU"/>
              </w:rPr>
            </w:pPr>
            <w:r w:rsidRPr="00711B6B">
              <w:rPr>
                <w:sz w:val="17"/>
                <w:szCs w:val="17"/>
              </w:rPr>
              <w:t>«НИЖНЕКАМСКИЙ МУНИЦИПАЛЬНЫЙ РАЙОН»</w:t>
            </w:r>
          </w:p>
          <w:p w:rsidR="00552EC6" w:rsidRPr="00711B6B" w:rsidRDefault="00552EC6" w:rsidP="007F5148">
            <w:pPr>
              <w:ind w:left="-108" w:right="-108"/>
              <w:jc w:val="center"/>
              <w:rPr>
                <w:sz w:val="17"/>
                <w:szCs w:val="17"/>
              </w:rPr>
            </w:pPr>
            <w:r w:rsidRPr="00711B6B">
              <w:rPr>
                <w:sz w:val="17"/>
                <w:szCs w:val="17"/>
              </w:rPr>
              <w:t>РЕСПУБЛИКИ ТАТАРСТАН</w:t>
            </w:r>
          </w:p>
          <w:p w:rsidR="00552EC6" w:rsidRPr="00EA2384" w:rsidRDefault="00552EC6" w:rsidP="007F5148">
            <w:pPr>
              <w:ind w:left="-108" w:right="-108"/>
              <w:jc w:val="center"/>
              <w:rPr>
                <w:sz w:val="8"/>
                <w:szCs w:val="8"/>
              </w:rPr>
            </w:pPr>
          </w:p>
          <w:p w:rsidR="00552EC6" w:rsidRDefault="00552EC6" w:rsidP="007F5148">
            <w:pPr>
              <w:ind w:left="-108" w:right="-108"/>
              <w:jc w:val="center"/>
              <w:rPr>
                <w:sz w:val="15"/>
                <w:szCs w:val="15"/>
                <w:lang w:val="tt-RU"/>
              </w:rPr>
            </w:pPr>
          </w:p>
          <w:p w:rsidR="00552EC6" w:rsidRPr="00807621" w:rsidRDefault="00552EC6" w:rsidP="007F5148">
            <w:pPr>
              <w:ind w:left="-108" w:right="-108"/>
              <w:jc w:val="center"/>
              <w:rPr>
                <w:sz w:val="15"/>
                <w:szCs w:val="15"/>
                <w:lang w:val="tt-RU"/>
              </w:rPr>
            </w:pPr>
            <w:r w:rsidRPr="00807621">
              <w:rPr>
                <w:sz w:val="15"/>
                <w:szCs w:val="15"/>
                <w:lang w:val="tt-RU"/>
              </w:rPr>
              <w:t xml:space="preserve">пр. Строителей, </w:t>
            </w:r>
            <w:r>
              <w:rPr>
                <w:sz w:val="15"/>
                <w:szCs w:val="15"/>
                <w:lang w:val="tt-RU"/>
              </w:rPr>
              <w:t xml:space="preserve">д. 12, </w:t>
            </w:r>
            <w:r w:rsidRPr="00807621">
              <w:rPr>
                <w:sz w:val="15"/>
                <w:szCs w:val="15"/>
              </w:rPr>
              <w:t xml:space="preserve">г. Нижнекамск, 423570 </w:t>
            </w:r>
          </w:p>
        </w:tc>
        <w:tc>
          <w:tcPr>
            <w:tcW w:w="1276" w:type="dxa"/>
            <w:gridSpan w:val="2"/>
          </w:tcPr>
          <w:p w:rsidR="00552EC6" w:rsidRDefault="00552EC6" w:rsidP="007F5148">
            <w:pPr>
              <w:ind w:left="-108"/>
              <w:jc w:val="center"/>
              <w:rPr>
                <w:sz w:val="20"/>
              </w:rPr>
            </w:pPr>
            <w:r>
              <w:rPr>
                <w:noProof/>
                <w:sz w:val="20"/>
              </w:rPr>
              <w:drawing>
                <wp:inline distT="0" distB="0" distL="0" distR="0">
                  <wp:extent cx="795020" cy="914400"/>
                  <wp:effectExtent l="0" t="0" r="5080" b="0"/>
                  <wp:docPr id="2" name="Рисунок 2" descr="Her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er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5020" cy="91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7" w:type="dxa"/>
          </w:tcPr>
          <w:p w:rsidR="00552EC6" w:rsidRDefault="00552EC6" w:rsidP="007F5148">
            <w:pPr>
              <w:jc w:val="center"/>
              <w:rPr>
                <w:b/>
                <w:sz w:val="20"/>
                <w:lang w:val="en-US"/>
              </w:rPr>
            </w:pPr>
          </w:p>
          <w:p w:rsidR="00552EC6" w:rsidRPr="00711B6B" w:rsidRDefault="00552EC6" w:rsidP="007F5148">
            <w:pPr>
              <w:jc w:val="center"/>
              <w:rPr>
                <w:sz w:val="17"/>
                <w:szCs w:val="17"/>
                <w:lang w:val="tt-RU"/>
              </w:rPr>
            </w:pPr>
            <w:r w:rsidRPr="00711B6B">
              <w:rPr>
                <w:sz w:val="17"/>
                <w:szCs w:val="17"/>
                <w:lang w:val="tt-RU"/>
              </w:rPr>
              <w:t>ТАТАРСТАН РЕСПУБЛИКАСЫ</w:t>
            </w:r>
          </w:p>
          <w:p w:rsidR="00552EC6" w:rsidRPr="00711B6B" w:rsidRDefault="00552EC6" w:rsidP="007F5148">
            <w:pPr>
              <w:jc w:val="center"/>
              <w:rPr>
                <w:sz w:val="17"/>
                <w:szCs w:val="17"/>
                <w:lang w:val="tt-RU"/>
              </w:rPr>
            </w:pPr>
            <w:r w:rsidRPr="00711B6B">
              <w:rPr>
                <w:sz w:val="17"/>
                <w:szCs w:val="17"/>
              </w:rPr>
              <w:t>«</w:t>
            </w:r>
            <w:r w:rsidRPr="00711B6B">
              <w:rPr>
                <w:sz w:val="17"/>
                <w:szCs w:val="17"/>
                <w:lang w:val="tt-RU"/>
              </w:rPr>
              <w:t>ТҮБӘН КАМА МУНИЦИПАЛЬ</w:t>
            </w:r>
            <w:r w:rsidRPr="00711B6B">
              <w:rPr>
                <w:sz w:val="17"/>
                <w:szCs w:val="17"/>
              </w:rPr>
              <w:t xml:space="preserve"> </w:t>
            </w:r>
            <w:r w:rsidRPr="00711B6B">
              <w:rPr>
                <w:sz w:val="17"/>
                <w:szCs w:val="17"/>
                <w:lang w:val="tt-RU"/>
              </w:rPr>
              <w:t>РАЙОНЫ</w:t>
            </w:r>
            <w:r w:rsidRPr="00711B6B">
              <w:rPr>
                <w:sz w:val="17"/>
                <w:szCs w:val="17"/>
              </w:rPr>
              <w:t>»</w:t>
            </w:r>
          </w:p>
          <w:p w:rsidR="00552EC6" w:rsidRPr="00711B6B" w:rsidRDefault="00552EC6" w:rsidP="007F5148">
            <w:pPr>
              <w:jc w:val="center"/>
              <w:rPr>
                <w:sz w:val="17"/>
                <w:szCs w:val="17"/>
                <w:lang w:val="tt-RU"/>
              </w:rPr>
            </w:pPr>
            <w:r w:rsidRPr="00711B6B">
              <w:rPr>
                <w:sz w:val="17"/>
                <w:szCs w:val="17"/>
                <w:lang w:val="tt-RU"/>
              </w:rPr>
              <w:t>МУНИЦИПАЛЬ БЕРӘМЛЕГЕ</w:t>
            </w:r>
          </w:p>
          <w:p w:rsidR="00552EC6" w:rsidRPr="00711B6B" w:rsidRDefault="00552EC6" w:rsidP="007F5148">
            <w:pPr>
              <w:jc w:val="center"/>
              <w:rPr>
                <w:sz w:val="17"/>
                <w:szCs w:val="17"/>
                <w:lang w:val="tt-RU"/>
              </w:rPr>
            </w:pPr>
            <w:r w:rsidRPr="00711B6B">
              <w:rPr>
                <w:sz w:val="17"/>
                <w:szCs w:val="17"/>
                <w:lang w:val="tt-RU"/>
              </w:rPr>
              <w:t xml:space="preserve">БАШЛЫГЫ </w:t>
            </w:r>
          </w:p>
          <w:p w:rsidR="00552EC6" w:rsidRPr="00EA2384" w:rsidRDefault="00552EC6" w:rsidP="007F5148">
            <w:pPr>
              <w:jc w:val="center"/>
              <w:rPr>
                <w:sz w:val="8"/>
                <w:szCs w:val="8"/>
                <w:lang w:val="tt-RU"/>
              </w:rPr>
            </w:pPr>
          </w:p>
          <w:p w:rsidR="00552EC6" w:rsidRDefault="00552EC6" w:rsidP="007F5148">
            <w:pPr>
              <w:jc w:val="center"/>
              <w:rPr>
                <w:sz w:val="15"/>
                <w:szCs w:val="15"/>
                <w:lang w:val="tt-RU"/>
              </w:rPr>
            </w:pPr>
          </w:p>
          <w:p w:rsidR="00552EC6" w:rsidRPr="00807621" w:rsidRDefault="00552EC6" w:rsidP="007F5148">
            <w:pPr>
              <w:jc w:val="center"/>
              <w:rPr>
                <w:sz w:val="15"/>
                <w:szCs w:val="15"/>
                <w:lang w:val="tt-RU"/>
              </w:rPr>
            </w:pPr>
            <w:r w:rsidRPr="00807621">
              <w:rPr>
                <w:sz w:val="15"/>
                <w:szCs w:val="15"/>
                <w:lang w:val="tt-RU"/>
              </w:rPr>
              <w:t>Төзүчеләр пр., 12</w:t>
            </w:r>
            <w:r>
              <w:rPr>
                <w:sz w:val="15"/>
                <w:szCs w:val="15"/>
                <w:lang w:val="tt-RU"/>
              </w:rPr>
              <w:t xml:space="preserve"> нче йорт</w:t>
            </w:r>
            <w:r w:rsidRPr="00807621">
              <w:rPr>
                <w:sz w:val="15"/>
                <w:szCs w:val="15"/>
                <w:lang w:val="tt-RU"/>
              </w:rPr>
              <w:t>, Түбән Кама шәһәре, 423570</w:t>
            </w:r>
          </w:p>
        </w:tc>
      </w:tr>
      <w:tr w:rsidR="00552EC6" w:rsidRPr="00446524" w:rsidTr="007F5148">
        <w:trPr>
          <w:trHeight w:val="177"/>
        </w:trPr>
        <w:tc>
          <w:tcPr>
            <w:tcW w:w="5246" w:type="dxa"/>
            <w:gridSpan w:val="2"/>
          </w:tcPr>
          <w:p w:rsidR="00552EC6" w:rsidRDefault="00552EC6" w:rsidP="007F5148">
            <w:pPr>
              <w:ind w:right="-143"/>
              <w:rPr>
                <w:sz w:val="20"/>
                <w:szCs w:val="20"/>
                <w:lang w:val="tt-RU"/>
              </w:rPr>
            </w:pPr>
            <w:r>
              <w:rPr>
                <w:noProof/>
                <w:sz w:val="27"/>
              </w:rPr>
              <mc:AlternateContent>
                <mc:Choice Requires="wps">
                  <w:drawing>
                    <wp:anchor distT="0" distB="0" distL="114300" distR="114300" simplePos="0" relativeHeight="251656704" behindDoc="0" locked="0" layoutInCell="1" allowOverlap="1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27305</wp:posOffset>
                      </wp:positionV>
                      <wp:extent cx="6098540" cy="6350"/>
                      <wp:effectExtent l="0" t="0" r="0" b="0"/>
                      <wp:wrapNone/>
                      <wp:docPr id="5" name="Прямая со стрелкой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B05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5F13FE94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5" o:spid="_x0000_s1026" type="#_x0000_t32" style="position:absolute;margin-left:-3.8pt;margin-top:2.15pt;width:480.2pt;height:.5pt;flip:y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" strokecolor="#00b050"/>
                  </w:pict>
                </mc:Fallback>
              </mc:AlternateContent>
            </w:r>
            <w:r>
              <w:rPr>
                <w:noProof/>
                <w:sz w:val="27"/>
              </w:rPr>
              <mc:AlternateContent>
                <mc:Choice Requires="wps">
                  <w:drawing>
                    <wp:anchor distT="0" distB="0" distL="114300" distR="114300" simplePos="0" relativeHeight="251657728" behindDoc="0" locked="0" layoutInCell="1" allowOverlap="1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20955</wp:posOffset>
                      </wp:positionV>
                      <wp:extent cx="6098540" cy="6350"/>
                      <wp:effectExtent l="0" t="0" r="0" b="0"/>
                      <wp:wrapNone/>
                      <wp:docPr id="4" name="Прямая со стрелкой 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FFFF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B1915DD" id="Прямая со стрелкой 4" o:spid="_x0000_s1026" type="#_x0000_t32" style="position:absolute;margin-left:-3.8pt;margin-top:1.65pt;width:480.2pt;height:.5pt;flip:y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" strokecolor="yellow"/>
                  </w:pict>
                </mc:Fallback>
              </mc:AlternateContent>
            </w:r>
            <w:r>
              <w:rPr>
                <w:noProof/>
                <w:sz w:val="27"/>
              </w:rPr>
              <mc:AlternateContent>
                <mc:Choice Requires="wps">
                  <w:drawing>
                    <wp:anchor distT="0" distB="0" distL="114300" distR="114300" simplePos="0" relativeHeight="251658752" behindDoc="0" locked="0" layoutInCell="1" allowOverlap="1">
                      <wp:simplePos x="0" y="0"/>
                      <wp:positionH relativeFrom="column">
                        <wp:posOffset>-48260</wp:posOffset>
                      </wp:positionH>
                      <wp:positionV relativeFrom="paragraph">
                        <wp:posOffset>1270</wp:posOffset>
                      </wp:positionV>
                      <wp:extent cx="6098540" cy="6350"/>
                      <wp:effectExtent l="0" t="0" r="0" b="0"/>
                      <wp:wrapNone/>
                      <wp:docPr id="3" name="Прямая со стрелкой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0" y="0"/>
                                <a:ext cx="6098540" cy="635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365F9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5ADE607" id="Прямая со стрелкой 3" o:spid="_x0000_s1026" type="#_x0000_t32" style="position:absolute;margin-left:-3.8pt;margin-top:.1pt;width:480.2pt;height:.5pt;flip:y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" strokecolor="#365f91"/>
                  </w:pict>
                </mc:Fallback>
              </mc:AlternateContent>
            </w:r>
            <w:r w:rsidRPr="00007320">
              <w:rPr>
                <w:sz w:val="20"/>
                <w:szCs w:val="20"/>
                <w:lang w:val="tt-RU"/>
              </w:rPr>
              <w:t xml:space="preserve">                                        </w:t>
            </w:r>
          </w:p>
          <w:p w:rsidR="00552EC6" w:rsidRDefault="00552EC6" w:rsidP="007F5148">
            <w:pPr>
              <w:ind w:right="-143"/>
              <w:rPr>
                <w:b/>
                <w:sz w:val="16"/>
                <w:szCs w:val="16"/>
                <w:lang w:val="tt-RU"/>
              </w:rPr>
            </w:pPr>
            <w:r>
              <w:rPr>
                <w:b/>
                <w:sz w:val="16"/>
                <w:szCs w:val="16"/>
                <w:lang w:val="tt-RU"/>
              </w:rPr>
              <w:t xml:space="preserve">                                  </w:t>
            </w:r>
            <w:r w:rsidRPr="00006D98">
              <w:rPr>
                <w:b/>
                <w:sz w:val="16"/>
                <w:szCs w:val="16"/>
                <w:lang w:val="tt-RU"/>
              </w:rPr>
              <w:t>ПОСТАНОВЛЕНИЕ</w:t>
            </w:r>
          </w:p>
          <w:p w:rsidR="00552EC6" w:rsidRDefault="00552EC6" w:rsidP="007F5148">
            <w:pPr>
              <w:ind w:right="-143"/>
              <w:rPr>
                <w:b/>
                <w:sz w:val="16"/>
                <w:szCs w:val="16"/>
                <w:lang w:val="tt-RU"/>
              </w:rPr>
            </w:pPr>
          </w:p>
          <w:p w:rsidR="00552EC6" w:rsidRPr="00BB2C5A" w:rsidRDefault="00552EC6" w:rsidP="00552EC6">
            <w:pPr>
              <w:ind w:right="-143"/>
              <w:rPr>
                <w:sz w:val="20"/>
                <w:szCs w:val="20"/>
                <w:lang w:val="tt-RU"/>
              </w:rPr>
            </w:pPr>
            <w:r>
              <w:rPr>
                <w:sz w:val="20"/>
                <w:szCs w:val="20"/>
                <w:lang w:val="tt-RU"/>
              </w:rPr>
              <w:t>№ 34</w:t>
            </w:r>
          </w:p>
        </w:tc>
        <w:tc>
          <w:tcPr>
            <w:tcW w:w="4393" w:type="dxa"/>
            <w:gridSpan w:val="2"/>
          </w:tcPr>
          <w:p w:rsidR="00552EC6" w:rsidRDefault="00552EC6" w:rsidP="007F5148">
            <w:pPr>
              <w:ind w:firstLine="1236"/>
              <w:jc w:val="both"/>
              <w:rPr>
                <w:b/>
                <w:sz w:val="27"/>
                <w:lang w:val="tt-RU"/>
              </w:rPr>
            </w:pPr>
          </w:p>
          <w:p w:rsidR="00552EC6" w:rsidRDefault="00552EC6" w:rsidP="007F5148">
            <w:pPr>
              <w:jc w:val="both"/>
              <w:rPr>
                <w:b/>
                <w:sz w:val="16"/>
                <w:szCs w:val="16"/>
                <w:lang w:val="tt-RU"/>
              </w:rPr>
            </w:pPr>
            <w:r>
              <w:rPr>
                <w:b/>
                <w:sz w:val="16"/>
                <w:szCs w:val="16"/>
                <w:lang w:val="tt-RU"/>
              </w:rPr>
              <w:t xml:space="preserve">                                                   КАРАР</w:t>
            </w:r>
          </w:p>
          <w:p w:rsidR="00552EC6" w:rsidRDefault="00552EC6" w:rsidP="007F5148">
            <w:pPr>
              <w:jc w:val="both"/>
              <w:rPr>
                <w:b/>
                <w:sz w:val="16"/>
                <w:szCs w:val="16"/>
                <w:lang w:val="tt-RU"/>
              </w:rPr>
            </w:pPr>
          </w:p>
          <w:p w:rsidR="00552EC6" w:rsidRPr="00446524" w:rsidRDefault="00552EC6" w:rsidP="00552EC6">
            <w:pPr>
              <w:jc w:val="right"/>
              <w:rPr>
                <w:sz w:val="16"/>
                <w:szCs w:val="16"/>
                <w:lang w:val="tt-RU"/>
              </w:rPr>
            </w:pPr>
            <w:r>
              <w:rPr>
                <w:sz w:val="20"/>
                <w:szCs w:val="20"/>
                <w:lang w:val="tt-RU"/>
              </w:rPr>
              <w:t>18 октября</w:t>
            </w:r>
            <w:r w:rsidRPr="00F47D30">
              <w:rPr>
                <w:sz w:val="20"/>
                <w:szCs w:val="20"/>
                <w:lang w:val="tt-RU"/>
              </w:rPr>
              <w:t xml:space="preserve"> 201</w:t>
            </w:r>
            <w:r>
              <w:rPr>
                <w:sz w:val="20"/>
                <w:szCs w:val="20"/>
                <w:lang w:val="tt-RU"/>
              </w:rPr>
              <w:t>8</w:t>
            </w:r>
            <w:r w:rsidRPr="00F47D30">
              <w:rPr>
                <w:sz w:val="20"/>
                <w:szCs w:val="20"/>
                <w:lang w:val="tt-RU"/>
              </w:rPr>
              <w:t xml:space="preserve"> г</w:t>
            </w:r>
            <w:r w:rsidRPr="00446524">
              <w:rPr>
                <w:sz w:val="16"/>
                <w:szCs w:val="16"/>
                <w:lang w:val="tt-RU"/>
              </w:rPr>
              <w:t>.</w:t>
            </w:r>
          </w:p>
        </w:tc>
      </w:tr>
    </w:tbl>
    <w:p w:rsidR="00552EC6" w:rsidRDefault="00552EC6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6A377C" w:rsidRPr="006A377C" w:rsidTr="00552EC6">
        <w:tc>
          <w:tcPr>
            <w:tcW w:w="9747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552EC6" w:rsidRDefault="006A377C" w:rsidP="00552EC6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6A377C">
              <w:rPr>
                <w:sz w:val="28"/>
                <w:szCs w:val="28"/>
              </w:rPr>
              <w:t xml:space="preserve">О назначении публичных слушаний </w:t>
            </w:r>
          </w:p>
          <w:p w:rsidR="00552EC6" w:rsidRDefault="006A377C" w:rsidP="00552EC6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6A377C">
              <w:rPr>
                <w:sz w:val="28"/>
                <w:szCs w:val="28"/>
              </w:rPr>
              <w:t>по предоставлению разрешения на условно разрешенный вид использования</w:t>
            </w:r>
            <w:r>
              <w:rPr>
                <w:sz w:val="28"/>
                <w:szCs w:val="28"/>
              </w:rPr>
              <w:t xml:space="preserve">       </w:t>
            </w:r>
            <w:r w:rsidRPr="006A377C">
              <w:rPr>
                <w:sz w:val="28"/>
                <w:szCs w:val="28"/>
              </w:rPr>
              <w:t xml:space="preserve"> земельного участка формируемого из кадастрового квартала 16:30:060308 </w:t>
            </w:r>
          </w:p>
          <w:p w:rsidR="006A377C" w:rsidRPr="006A377C" w:rsidRDefault="006A377C" w:rsidP="00552EC6">
            <w:pPr>
              <w:autoSpaceDE w:val="0"/>
              <w:autoSpaceDN w:val="0"/>
              <w:adjustRightInd w:val="0"/>
              <w:jc w:val="center"/>
              <w:rPr>
                <w:sz w:val="28"/>
                <w:szCs w:val="28"/>
              </w:rPr>
            </w:pPr>
            <w:r w:rsidRPr="006A377C">
              <w:rPr>
                <w:sz w:val="28"/>
                <w:szCs w:val="28"/>
              </w:rPr>
              <w:t xml:space="preserve">в </w:t>
            </w:r>
            <w:proofErr w:type="spellStart"/>
            <w:r w:rsidRPr="006A377C">
              <w:rPr>
                <w:sz w:val="28"/>
                <w:szCs w:val="28"/>
              </w:rPr>
              <w:t>Красноключинском</w:t>
            </w:r>
            <w:proofErr w:type="spellEnd"/>
            <w:r w:rsidRPr="006A377C">
              <w:rPr>
                <w:sz w:val="28"/>
                <w:szCs w:val="28"/>
              </w:rPr>
              <w:t xml:space="preserve"> сельском поселении</w:t>
            </w:r>
          </w:p>
        </w:tc>
      </w:tr>
    </w:tbl>
    <w:p w:rsidR="006A377C" w:rsidRPr="006A377C" w:rsidRDefault="006A377C" w:rsidP="006A377C">
      <w:pPr>
        <w:jc w:val="both"/>
        <w:rPr>
          <w:sz w:val="28"/>
          <w:szCs w:val="28"/>
        </w:rPr>
      </w:pPr>
    </w:p>
    <w:p w:rsidR="006A377C" w:rsidRPr="006A377C" w:rsidRDefault="006A377C" w:rsidP="006A377C">
      <w:pPr>
        <w:ind w:firstLine="709"/>
        <w:jc w:val="both"/>
        <w:rPr>
          <w:sz w:val="28"/>
          <w:szCs w:val="28"/>
        </w:rPr>
      </w:pPr>
      <w:r w:rsidRPr="006A377C">
        <w:rPr>
          <w:sz w:val="28"/>
          <w:szCs w:val="28"/>
        </w:rPr>
        <w:t xml:space="preserve">В целях соблюдения прав человека на благоприятные условия жизнедеятельности, прав и законных интересов правообладателей земельных участков, </w:t>
      </w:r>
      <w:r>
        <w:rPr>
          <w:sz w:val="28"/>
          <w:szCs w:val="28"/>
        </w:rPr>
        <w:t xml:space="preserve">                                </w:t>
      </w:r>
      <w:r w:rsidRPr="006A377C">
        <w:rPr>
          <w:sz w:val="28"/>
          <w:szCs w:val="28"/>
        </w:rPr>
        <w:t xml:space="preserve">в соответствии со статьей 5.1 и 33 Градостроительного кодекса Российской </w:t>
      </w:r>
      <w:r>
        <w:rPr>
          <w:sz w:val="28"/>
          <w:szCs w:val="28"/>
        </w:rPr>
        <w:t xml:space="preserve">                        </w:t>
      </w:r>
      <w:r w:rsidRPr="006A377C">
        <w:rPr>
          <w:sz w:val="28"/>
          <w:szCs w:val="28"/>
        </w:rPr>
        <w:t>Федерации, Федеральным законом от 6 октября 2003 года №</w:t>
      </w:r>
      <w:r>
        <w:rPr>
          <w:sz w:val="28"/>
          <w:szCs w:val="28"/>
        </w:rPr>
        <w:t xml:space="preserve"> </w:t>
      </w:r>
      <w:r w:rsidRPr="006A377C">
        <w:rPr>
          <w:sz w:val="28"/>
          <w:szCs w:val="28"/>
        </w:rPr>
        <w:t xml:space="preserve">131-ФЗ </w:t>
      </w:r>
      <w:r w:rsidR="00552EC6">
        <w:rPr>
          <w:sz w:val="28"/>
          <w:szCs w:val="28"/>
        </w:rPr>
        <w:t xml:space="preserve">                        </w:t>
      </w:r>
      <w:r w:rsidRPr="006A377C">
        <w:rPr>
          <w:sz w:val="28"/>
          <w:szCs w:val="28"/>
        </w:rPr>
        <w:t xml:space="preserve">«Об общих принципах организации местного самоуправления в Российской Федерации», решением Совета Нижнекамского муниципального района </w:t>
      </w:r>
      <w:r w:rsidR="00552EC6">
        <w:rPr>
          <w:sz w:val="28"/>
          <w:szCs w:val="28"/>
        </w:rPr>
        <w:t xml:space="preserve">              </w:t>
      </w:r>
      <w:r w:rsidRPr="006A377C">
        <w:rPr>
          <w:sz w:val="28"/>
          <w:szCs w:val="28"/>
        </w:rPr>
        <w:t xml:space="preserve">от 13 октября 2006 года № 48 «О порядке организации и проведения публичных слушаний в муниципальном образовании «Нижнекамский муниципальный </w:t>
      </w:r>
      <w:r w:rsidR="00552EC6">
        <w:rPr>
          <w:sz w:val="28"/>
          <w:szCs w:val="28"/>
        </w:rPr>
        <w:t xml:space="preserve">          </w:t>
      </w:r>
      <w:r w:rsidRPr="006A377C">
        <w:rPr>
          <w:sz w:val="28"/>
          <w:szCs w:val="28"/>
        </w:rPr>
        <w:t xml:space="preserve">район» Республики Татарстан», </w:t>
      </w:r>
      <w:r>
        <w:rPr>
          <w:sz w:val="28"/>
          <w:szCs w:val="28"/>
        </w:rPr>
        <w:t>постановляю:</w:t>
      </w:r>
    </w:p>
    <w:p w:rsidR="006A377C" w:rsidRPr="006A377C" w:rsidRDefault="006A377C" w:rsidP="006A377C">
      <w:pPr>
        <w:ind w:firstLine="709"/>
        <w:jc w:val="both"/>
        <w:rPr>
          <w:sz w:val="28"/>
          <w:szCs w:val="28"/>
        </w:rPr>
      </w:pPr>
      <w:r w:rsidRPr="006A377C">
        <w:rPr>
          <w:sz w:val="28"/>
          <w:szCs w:val="28"/>
        </w:rPr>
        <w:t xml:space="preserve">1. Назначить публичные слушания по проекту постановления </w:t>
      </w:r>
      <w:r>
        <w:rPr>
          <w:sz w:val="28"/>
          <w:szCs w:val="28"/>
        </w:rPr>
        <w:t>И</w:t>
      </w:r>
      <w:r w:rsidRPr="006A377C">
        <w:rPr>
          <w:sz w:val="28"/>
          <w:szCs w:val="28"/>
        </w:rPr>
        <w:t xml:space="preserve">сполнительного комитета Нижнекамского муниципального района Республики </w:t>
      </w:r>
      <w:r w:rsidR="00552EC6">
        <w:rPr>
          <w:sz w:val="28"/>
          <w:szCs w:val="28"/>
        </w:rPr>
        <w:t xml:space="preserve">            </w:t>
      </w:r>
      <w:r w:rsidRPr="006A377C">
        <w:rPr>
          <w:sz w:val="28"/>
          <w:szCs w:val="28"/>
        </w:rPr>
        <w:t xml:space="preserve">Татарстан о предоставлении разрешения на условно разрешенный вид </w:t>
      </w:r>
      <w:r w:rsidR="00552EC6">
        <w:rPr>
          <w:sz w:val="28"/>
          <w:szCs w:val="28"/>
        </w:rPr>
        <w:t xml:space="preserve">                      </w:t>
      </w:r>
      <w:r w:rsidRPr="006A377C">
        <w:rPr>
          <w:sz w:val="28"/>
          <w:szCs w:val="28"/>
        </w:rPr>
        <w:t>использования на земельный участок формируемого из кадастрового квартала 16:30:060308, площадью 4</w:t>
      </w:r>
      <w:r>
        <w:rPr>
          <w:sz w:val="28"/>
          <w:szCs w:val="28"/>
        </w:rPr>
        <w:t xml:space="preserve"> </w:t>
      </w:r>
      <w:r w:rsidRPr="006A377C">
        <w:rPr>
          <w:sz w:val="28"/>
          <w:szCs w:val="28"/>
        </w:rPr>
        <w:t>102 кв.</w:t>
      </w:r>
      <w:r>
        <w:rPr>
          <w:sz w:val="28"/>
          <w:szCs w:val="28"/>
        </w:rPr>
        <w:t xml:space="preserve"> </w:t>
      </w:r>
      <w:r w:rsidRPr="006A377C">
        <w:rPr>
          <w:sz w:val="28"/>
          <w:szCs w:val="28"/>
        </w:rPr>
        <w:t>м</w:t>
      </w:r>
      <w:r>
        <w:rPr>
          <w:sz w:val="28"/>
          <w:szCs w:val="28"/>
        </w:rPr>
        <w:t>етра</w:t>
      </w:r>
      <w:r w:rsidRPr="006A377C">
        <w:rPr>
          <w:sz w:val="28"/>
          <w:szCs w:val="28"/>
        </w:rPr>
        <w:t>, согласно схем</w:t>
      </w:r>
      <w:r>
        <w:rPr>
          <w:sz w:val="28"/>
          <w:szCs w:val="28"/>
        </w:rPr>
        <w:t>е</w:t>
      </w:r>
      <w:r w:rsidRPr="006A377C">
        <w:rPr>
          <w:sz w:val="28"/>
          <w:szCs w:val="28"/>
        </w:rPr>
        <w:t xml:space="preserve"> (приложение</w:t>
      </w:r>
      <w:r>
        <w:rPr>
          <w:sz w:val="28"/>
          <w:szCs w:val="28"/>
        </w:rPr>
        <w:t xml:space="preserve"> № </w:t>
      </w:r>
      <w:r w:rsidRPr="006A377C">
        <w:rPr>
          <w:sz w:val="28"/>
          <w:szCs w:val="28"/>
        </w:rPr>
        <w:t>1), расположенного</w:t>
      </w:r>
      <w:r>
        <w:rPr>
          <w:sz w:val="28"/>
          <w:szCs w:val="28"/>
        </w:rPr>
        <w:t xml:space="preserve"> </w:t>
      </w:r>
      <w:r w:rsidRPr="006A377C">
        <w:rPr>
          <w:sz w:val="28"/>
          <w:szCs w:val="28"/>
        </w:rPr>
        <w:t>по Правилам землепользования и застройки муниципального образования «</w:t>
      </w:r>
      <w:proofErr w:type="spellStart"/>
      <w:r w:rsidRPr="006A377C">
        <w:rPr>
          <w:sz w:val="28"/>
          <w:szCs w:val="28"/>
        </w:rPr>
        <w:t>Красноключинское</w:t>
      </w:r>
      <w:proofErr w:type="spellEnd"/>
      <w:r w:rsidRPr="006A377C">
        <w:rPr>
          <w:sz w:val="28"/>
          <w:szCs w:val="28"/>
        </w:rPr>
        <w:t xml:space="preserve"> сельское поселение» в Зоне застройки </w:t>
      </w:r>
      <w:r w:rsidR="00552EC6">
        <w:rPr>
          <w:sz w:val="28"/>
          <w:szCs w:val="28"/>
        </w:rPr>
        <w:t xml:space="preserve">               </w:t>
      </w:r>
      <w:r w:rsidRPr="006A377C">
        <w:rPr>
          <w:sz w:val="28"/>
          <w:szCs w:val="28"/>
        </w:rPr>
        <w:t>индивидуальными</w:t>
      </w:r>
      <w:r w:rsidR="00552EC6">
        <w:rPr>
          <w:sz w:val="28"/>
          <w:szCs w:val="28"/>
        </w:rPr>
        <w:t xml:space="preserve"> </w:t>
      </w:r>
      <w:r w:rsidRPr="006A377C">
        <w:rPr>
          <w:sz w:val="28"/>
          <w:szCs w:val="28"/>
        </w:rPr>
        <w:t>жилыми домами Ж-1, «малоэтажные многоквартирные</w:t>
      </w:r>
      <w:r w:rsidR="00552EC6">
        <w:rPr>
          <w:sz w:val="28"/>
          <w:szCs w:val="28"/>
        </w:rPr>
        <w:t xml:space="preserve">            </w:t>
      </w:r>
      <w:r w:rsidRPr="006A377C">
        <w:rPr>
          <w:sz w:val="28"/>
          <w:szCs w:val="28"/>
        </w:rPr>
        <w:t xml:space="preserve"> жилые дома высотой</w:t>
      </w:r>
      <w:r>
        <w:rPr>
          <w:sz w:val="28"/>
          <w:szCs w:val="28"/>
        </w:rPr>
        <w:t xml:space="preserve"> </w:t>
      </w:r>
      <w:r w:rsidRPr="006A377C">
        <w:rPr>
          <w:sz w:val="28"/>
          <w:szCs w:val="28"/>
        </w:rPr>
        <w:t xml:space="preserve">не более 4 этажей, с </w:t>
      </w:r>
      <w:proofErr w:type="spellStart"/>
      <w:r w:rsidRPr="006A377C">
        <w:rPr>
          <w:sz w:val="28"/>
          <w:szCs w:val="28"/>
        </w:rPr>
        <w:t>приквартирными</w:t>
      </w:r>
      <w:proofErr w:type="spellEnd"/>
      <w:r w:rsidRPr="006A377C">
        <w:rPr>
          <w:sz w:val="28"/>
          <w:szCs w:val="28"/>
        </w:rPr>
        <w:t xml:space="preserve"> участками или без них» (далее – проект).</w:t>
      </w:r>
    </w:p>
    <w:p w:rsidR="006A377C" w:rsidRPr="006A377C" w:rsidRDefault="006A377C" w:rsidP="006A377C">
      <w:pPr>
        <w:ind w:firstLine="709"/>
        <w:jc w:val="both"/>
        <w:rPr>
          <w:sz w:val="28"/>
          <w:szCs w:val="28"/>
        </w:rPr>
      </w:pPr>
      <w:r w:rsidRPr="006A377C">
        <w:rPr>
          <w:sz w:val="28"/>
          <w:szCs w:val="28"/>
        </w:rPr>
        <w:t>2.</w:t>
      </w:r>
      <w:r>
        <w:rPr>
          <w:sz w:val="28"/>
          <w:szCs w:val="28"/>
        </w:rPr>
        <w:t xml:space="preserve"> </w:t>
      </w:r>
      <w:r w:rsidRPr="006A377C">
        <w:rPr>
          <w:sz w:val="28"/>
          <w:szCs w:val="28"/>
        </w:rPr>
        <w:t xml:space="preserve">Утвердить </w:t>
      </w:r>
      <w:r>
        <w:rPr>
          <w:sz w:val="28"/>
          <w:szCs w:val="28"/>
        </w:rPr>
        <w:t xml:space="preserve"> </w:t>
      </w:r>
      <w:r w:rsidRPr="006A377C">
        <w:rPr>
          <w:sz w:val="28"/>
          <w:szCs w:val="28"/>
        </w:rPr>
        <w:t>состав</w:t>
      </w:r>
      <w:r>
        <w:rPr>
          <w:sz w:val="28"/>
          <w:szCs w:val="28"/>
        </w:rPr>
        <w:t xml:space="preserve"> </w:t>
      </w:r>
      <w:r w:rsidRPr="006A377C">
        <w:rPr>
          <w:sz w:val="28"/>
          <w:szCs w:val="28"/>
        </w:rPr>
        <w:t xml:space="preserve"> комиссии</w:t>
      </w:r>
      <w:r>
        <w:rPr>
          <w:sz w:val="28"/>
          <w:szCs w:val="28"/>
        </w:rPr>
        <w:t xml:space="preserve"> </w:t>
      </w:r>
      <w:r w:rsidRPr="006A377C">
        <w:rPr>
          <w:sz w:val="28"/>
          <w:szCs w:val="28"/>
        </w:rPr>
        <w:t xml:space="preserve"> по </w:t>
      </w:r>
      <w:r>
        <w:rPr>
          <w:sz w:val="28"/>
          <w:szCs w:val="28"/>
        </w:rPr>
        <w:t xml:space="preserve"> </w:t>
      </w:r>
      <w:r w:rsidRPr="006A377C">
        <w:rPr>
          <w:sz w:val="28"/>
          <w:szCs w:val="28"/>
        </w:rPr>
        <w:t xml:space="preserve">проведению </w:t>
      </w:r>
      <w:r>
        <w:rPr>
          <w:sz w:val="28"/>
          <w:szCs w:val="28"/>
        </w:rPr>
        <w:t xml:space="preserve"> </w:t>
      </w:r>
      <w:r w:rsidRPr="006A377C">
        <w:rPr>
          <w:sz w:val="28"/>
          <w:szCs w:val="28"/>
        </w:rPr>
        <w:t>публичных</w:t>
      </w:r>
      <w:r>
        <w:rPr>
          <w:sz w:val="28"/>
          <w:szCs w:val="28"/>
        </w:rPr>
        <w:t xml:space="preserve"> </w:t>
      </w:r>
      <w:r w:rsidRPr="006A377C">
        <w:rPr>
          <w:sz w:val="28"/>
          <w:szCs w:val="28"/>
        </w:rPr>
        <w:t xml:space="preserve"> слушаний</w:t>
      </w:r>
      <w:r>
        <w:rPr>
          <w:sz w:val="28"/>
          <w:szCs w:val="28"/>
        </w:rPr>
        <w:t xml:space="preserve">                       </w:t>
      </w:r>
      <w:r w:rsidRPr="006A377C">
        <w:rPr>
          <w:sz w:val="28"/>
          <w:szCs w:val="28"/>
        </w:rPr>
        <w:t xml:space="preserve"> (приложение</w:t>
      </w:r>
      <w:r>
        <w:rPr>
          <w:sz w:val="28"/>
          <w:szCs w:val="28"/>
        </w:rPr>
        <w:t xml:space="preserve"> №</w:t>
      </w:r>
      <w:r w:rsidRPr="006A377C">
        <w:rPr>
          <w:sz w:val="28"/>
          <w:szCs w:val="28"/>
        </w:rPr>
        <w:t xml:space="preserve"> 2).</w:t>
      </w:r>
    </w:p>
    <w:p w:rsidR="006A377C" w:rsidRPr="006A377C" w:rsidRDefault="006A377C" w:rsidP="006A377C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A377C">
        <w:rPr>
          <w:sz w:val="28"/>
          <w:szCs w:val="28"/>
        </w:rPr>
        <w:t>3. Определить:</w:t>
      </w:r>
    </w:p>
    <w:p w:rsidR="006A377C" w:rsidRPr="006A377C" w:rsidRDefault="006A377C" w:rsidP="006A377C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A377C">
        <w:rPr>
          <w:sz w:val="28"/>
          <w:szCs w:val="28"/>
        </w:rPr>
        <w:t>3.1</w:t>
      </w:r>
      <w:r>
        <w:rPr>
          <w:sz w:val="28"/>
          <w:szCs w:val="28"/>
        </w:rPr>
        <w:t>.</w:t>
      </w:r>
      <w:r w:rsidRPr="006A377C">
        <w:rPr>
          <w:sz w:val="28"/>
          <w:szCs w:val="28"/>
        </w:rPr>
        <w:t xml:space="preserve"> организатором </w:t>
      </w:r>
      <w:r w:rsidR="00552EC6">
        <w:rPr>
          <w:sz w:val="28"/>
          <w:szCs w:val="28"/>
        </w:rPr>
        <w:t xml:space="preserve"> </w:t>
      </w:r>
      <w:r w:rsidRPr="006A377C">
        <w:rPr>
          <w:sz w:val="28"/>
          <w:szCs w:val="28"/>
        </w:rPr>
        <w:t xml:space="preserve">публичных </w:t>
      </w:r>
      <w:r w:rsidR="00552EC6">
        <w:rPr>
          <w:sz w:val="28"/>
          <w:szCs w:val="28"/>
        </w:rPr>
        <w:t xml:space="preserve"> </w:t>
      </w:r>
      <w:r w:rsidRPr="006A377C">
        <w:rPr>
          <w:sz w:val="28"/>
          <w:szCs w:val="28"/>
        </w:rPr>
        <w:t xml:space="preserve">слушаний </w:t>
      </w:r>
      <w:r w:rsidR="00552EC6">
        <w:rPr>
          <w:sz w:val="28"/>
          <w:szCs w:val="28"/>
        </w:rPr>
        <w:t xml:space="preserve"> </w:t>
      </w:r>
      <w:r w:rsidRPr="006A377C">
        <w:rPr>
          <w:sz w:val="28"/>
          <w:szCs w:val="28"/>
        </w:rPr>
        <w:t xml:space="preserve">комиссию </w:t>
      </w:r>
      <w:r w:rsidR="00552EC6">
        <w:rPr>
          <w:sz w:val="28"/>
          <w:szCs w:val="28"/>
        </w:rPr>
        <w:t xml:space="preserve"> </w:t>
      </w:r>
      <w:r w:rsidRPr="006A377C">
        <w:rPr>
          <w:sz w:val="28"/>
          <w:szCs w:val="28"/>
        </w:rPr>
        <w:t xml:space="preserve">по </w:t>
      </w:r>
      <w:r w:rsidR="00552EC6">
        <w:rPr>
          <w:sz w:val="28"/>
          <w:szCs w:val="28"/>
        </w:rPr>
        <w:t xml:space="preserve"> </w:t>
      </w:r>
      <w:r w:rsidRPr="006A377C">
        <w:rPr>
          <w:sz w:val="28"/>
          <w:szCs w:val="28"/>
        </w:rPr>
        <w:t xml:space="preserve">проведению </w:t>
      </w:r>
      <w:r w:rsidR="00552EC6">
        <w:rPr>
          <w:sz w:val="28"/>
          <w:szCs w:val="28"/>
        </w:rPr>
        <w:t xml:space="preserve">            </w:t>
      </w:r>
      <w:r w:rsidRPr="006A377C">
        <w:rPr>
          <w:sz w:val="28"/>
          <w:szCs w:val="28"/>
        </w:rPr>
        <w:t>публичных слушаний;</w:t>
      </w:r>
    </w:p>
    <w:p w:rsidR="006A377C" w:rsidRPr="006A377C" w:rsidRDefault="006A377C" w:rsidP="006A377C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A377C">
        <w:rPr>
          <w:sz w:val="28"/>
          <w:szCs w:val="28"/>
        </w:rPr>
        <w:t>3.2</w:t>
      </w:r>
      <w:r>
        <w:rPr>
          <w:sz w:val="28"/>
          <w:szCs w:val="28"/>
        </w:rPr>
        <w:t>.</w:t>
      </w:r>
      <w:r w:rsidRPr="006A377C">
        <w:rPr>
          <w:sz w:val="28"/>
          <w:szCs w:val="28"/>
        </w:rPr>
        <w:t xml:space="preserve"> место</w:t>
      </w:r>
      <w:r w:rsidR="00552EC6">
        <w:rPr>
          <w:sz w:val="28"/>
          <w:szCs w:val="28"/>
        </w:rPr>
        <w:t xml:space="preserve"> </w:t>
      </w:r>
      <w:r w:rsidRPr="006A377C">
        <w:rPr>
          <w:sz w:val="28"/>
          <w:szCs w:val="28"/>
        </w:rPr>
        <w:t xml:space="preserve"> открытия</w:t>
      </w:r>
      <w:r w:rsidR="00552EC6">
        <w:rPr>
          <w:sz w:val="28"/>
          <w:szCs w:val="28"/>
        </w:rPr>
        <w:t xml:space="preserve"> </w:t>
      </w:r>
      <w:r w:rsidRPr="006A377C">
        <w:rPr>
          <w:sz w:val="28"/>
          <w:szCs w:val="28"/>
        </w:rPr>
        <w:t xml:space="preserve"> экспозиции </w:t>
      </w:r>
      <w:r w:rsidR="00552EC6">
        <w:rPr>
          <w:sz w:val="28"/>
          <w:szCs w:val="28"/>
        </w:rPr>
        <w:t xml:space="preserve"> </w:t>
      </w:r>
      <w:r w:rsidRPr="006A377C">
        <w:rPr>
          <w:sz w:val="28"/>
          <w:szCs w:val="28"/>
        </w:rPr>
        <w:t xml:space="preserve">проекта: </w:t>
      </w:r>
      <w:r w:rsidR="00552EC6">
        <w:rPr>
          <w:sz w:val="28"/>
          <w:szCs w:val="28"/>
        </w:rPr>
        <w:t xml:space="preserve"> </w:t>
      </w:r>
      <w:r w:rsidRPr="006A377C">
        <w:rPr>
          <w:sz w:val="28"/>
          <w:szCs w:val="28"/>
        </w:rPr>
        <w:t xml:space="preserve">пос. </w:t>
      </w:r>
      <w:r w:rsidR="00552EC6">
        <w:rPr>
          <w:sz w:val="28"/>
          <w:szCs w:val="28"/>
        </w:rPr>
        <w:t xml:space="preserve"> </w:t>
      </w:r>
      <w:r w:rsidRPr="006A377C">
        <w:rPr>
          <w:sz w:val="28"/>
          <w:szCs w:val="28"/>
        </w:rPr>
        <w:t>Красный</w:t>
      </w:r>
      <w:r w:rsidR="00552EC6">
        <w:rPr>
          <w:sz w:val="28"/>
          <w:szCs w:val="28"/>
        </w:rPr>
        <w:t xml:space="preserve"> </w:t>
      </w:r>
      <w:r w:rsidRPr="006A377C">
        <w:rPr>
          <w:sz w:val="28"/>
          <w:szCs w:val="28"/>
        </w:rPr>
        <w:t xml:space="preserve"> Ключ, </w:t>
      </w:r>
      <w:r w:rsidR="00552EC6">
        <w:rPr>
          <w:sz w:val="28"/>
          <w:szCs w:val="28"/>
        </w:rPr>
        <w:t xml:space="preserve">                       </w:t>
      </w:r>
      <w:r w:rsidRPr="006A377C">
        <w:rPr>
          <w:sz w:val="28"/>
          <w:szCs w:val="28"/>
        </w:rPr>
        <w:t>ул. Садовая, д.</w:t>
      </w:r>
      <w:r>
        <w:rPr>
          <w:sz w:val="28"/>
          <w:szCs w:val="28"/>
        </w:rPr>
        <w:t xml:space="preserve"> </w:t>
      </w:r>
      <w:r w:rsidRPr="006A377C">
        <w:rPr>
          <w:sz w:val="28"/>
          <w:szCs w:val="28"/>
        </w:rPr>
        <w:t xml:space="preserve">2, холл здания администрации; </w:t>
      </w:r>
    </w:p>
    <w:p w:rsidR="001135CB" w:rsidRDefault="006A377C" w:rsidP="006A377C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A377C">
        <w:rPr>
          <w:sz w:val="28"/>
          <w:szCs w:val="28"/>
        </w:rPr>
        <w:t>3.3</w:t>
      </w:r>
      <w:r>
        <w:rPr>
          <w:sz w:val="28"/>
          <w:szCs w:val="28"/>
        </w:rPr>
        <w:t>.</w:t>
      </w:r>
      <w:r w:rsidRPr="006A377C">
        <w:rPr>
          <w:sz w:val="28"/>
          <w:szCs w:val="28"/>
        </w:rPr>
        <w:t xml:space="preserve"> дата открытия экспозиции проекта – 19 октября 2018 года;</w:t>
      </w:r>
    </w:p>
    <w:p w:rsidR="006A377C" w:rsidRPr="006A377C" w:rsidRDefault="00552EC6" w:rsidP="006A377C">
      <w:pPr>
        <w:tabs>
          <w:tab w:val="left" w:pos="993"/>
        </w:tabs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</w:t>
      </w:r>
      <w:r w:rsidR="006A377C" w:rsidRPr="006A377C">
        <w:rPr>
          <w:sz w:val="28"/>
          <w:szCs w:val="28"/>
        </w:rPr>
        <w:t>.4</w:t>
      </w:r>
      <w:r w:rsidR="006A377C">
        <w:rPr>
          <w:sz w:val="28"/>
          <w:szCs w:val="28"/>
        </w:rPr>
        <w:t>.</w:t>
      </w:r>
      <w:r w:rsidR="006A377C" w:rsidRPr="006A377C">
        <w:rPr>
          <w:sz w:val="28"/>
          <w:szCs w:val="28"/>
        </w:rPr>
        <w:t xml:space="preserve"> сроки проведения экспозиции проекта – с 19 по 26 октября 2018 года;</w:t>
      </w:r>
    </w:p>
    <w:p w:rsidR="006A377C" w:rsidRPr="006A377C" w:rsidRDefault="006A377C" w:rsidP="006A377C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A377C">
        <w:rPr>
          <w:sz w:val="28"/>
          <w:szCs w:val="28"/>
        </w:rPr>
        <w:t>3.5</w:t>
      </w:r>
      <w:r>
        <w:rPr>
          <w:sz w:val="28"/>
          <w:szCs w:val="28"/>
        </w:rPr>
        <w:t>.</w:t>
      </w:r>
      <w:r w:rsidRPr="006A377C">
        <w:rPr>
          <w:sz w:val="28"/>
          <w:szCs w:val="28"/>
        </w:rPr>
        <w:t xml:space="preserve"> дни и часы, в которые возможно посещение экспозиции проекта:</w:t>
      </w:r>
      <w:r w:rsidR="00552EC6">
        <w:rPr>
          <w:sz w:val="28"/>
          <w:szCs w:val="28"/>
        </w:rPr>
        <w:t xml:space="preserve">             </w:t>
      </w:r>
      <w:r w:rsidRPr="006A377C">
        <w:rPr>
          <w:sz w:val="28"/>
          <w:szCs w:val="28"/>
        </w:rPr>
        <w:t xml:space="preserve"> с 19 по 26 октября 2018 года с 08:00 до 16:00;</w:t>
      </w:r>
    </w:p>
    <w:p w:rsidR="006A377C" w:rsidRPr="006A377C" w:rsidRDefault="006A377C" w:rsidP="006A377C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A377C">
        <w:rPr>
          <w:sz w:val="28"/>
          <w:szCs w:val="28"/>
        </w:rPr>
        <w:t>3.6</w:t>
      </w:r>
      <w:r>
        <w:rPr>
          <w:sz w:val="28"/>
          <w:szCs w:val="28"/>
        </w:rPr>
        <w:t>.</w:t>
      </w:r>
      <w:r w:rsidRPr="006A377C">
        <w:rPr>
          <w:sz w:val="28"/>
          <w:szCs w:val="28"/>
        </w:rPr>
        <w:t xml:space="preserve"> время проведения публичных слушаний –</w:t>
      </w:r>
      <w:r>
        <w:rPr>
          <w:sz w:val="28"/>
          <w:szCs w:val="28"/>
        </w:rPr>
        <w:t xml:space="preserve"> </w:t>
      </w:r>
      <w:r w:rsidRPr="006A377C">
        <w:rPr>
          <w:sz w:val="28"/>
          <w:szCs w:val="28"/>
        </w:rPr>
        <w:t xml:space="preserve">26 октября  2018 года </w:t>
      </w:r>
      <w:r w:rsidR="00552EC6">
        <w:rPr>
          <w:sz w:val="28"/>
          <w:szCs w:val="28"/>
        </w:rPr>
        <w:t xml:space="preserve">                </w:t>
      </w:r>
      <w:r w:rsidRPr="006A377C">
        <w:rPr>
          <w:sz w:val="28"/>
          <w:szCs w:val="28"/>
        </w:rPr>
        <w:t>в 14:00</w:t>
      </w:r>
      <w:r w:rsidR="005E229A">
        <w:rPr>
          <w:sz w:val="28"/>
          <w:szCs w:val="28"/>
        </w:rPr>
        <w:t>;</w:t>
      </w:r>
    </w:p>
    <w:p w:rsidR="006A377C" w:rsidRPr="006A377C" w:rsidRDefault="006A377C" w:rsidP="006A377C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A377C">
        <w:rPr>
          <w:sz w:val="28"/>
          <w:szCs w:val="28"/>
        </w:rPr>
        <w:lastRenderedPageBreak/>
        <w:t>3.7</w:t>
      </w:r>
      <w:r>
        <w:rPr>
          <w:sz w:val="28"/>
          <w:szCs w:val="28"/>
        </w:rPr>
        <w:t>.</w:t>
      </w:r>
      <w:r w:rsidRPr="006A377C">
        <w:rPr>
          <w:sz w:val="28"/>
          <w:szCs w:val="28"/>
        </w:rPr>
        <w:t xml:space="preserve"> место</w:t>
      </w:r>
      <w:r>
        <w:rPr>
          <w:sz w:val="28"/>
          <w:szCs w:val="28"/>
        </w:rPr>
        <w:t xml:space="preserve"> </w:t>
      </w:r>
      <w:r w:rsidRPr="006A377C">
        <w:rPr>
          <w:sz w:val="28"/>
          <w:szCs w:val="28"/>
        </w:rPr>
        <w:t xml:space="preserve"> проведения</w:t>
      </w:r>
      <w:r>
        <w:rPr>
          <w:sz w:val="28"/>
          <w:szCs w:val="28"/>
        </w:rPr>
        <w:t xml:space="preserve"> </w:t>
      </w:r>
      <w:r w:rsidRPr="006A377C">
        <w:rPr>
          <w:sz w:val="28"/>
          <w:szCs w:val="28"/>
        </w:rPr>
        <w:t xml:space="preserve"> публичных </w:t>
      </w:r>
      <w:r>
        <w:rPr>
          <w:sz w:val="28"/>
          <w:szCs w:val="28"/>
        </w:rPr>
        <w:t xml:space="preserve"> </w:t>
      </w:r>
      <w:r w:rsidRPr="006A377C">
        <w:rPr>
          <w:sz w:val="28"/>
          <w:szCs w:val="28"/>
        </w:rPr>
        <w:t>слушаний</w:t>
      </w:r>
      <w:r>
        <w:rPr>
          <w:sz w:val="28"/>
          <w:szCs w:val="28"/>
        </w:rPr>
        <w:t xml:space="preserve"> </w:t>
      </w:r>
      <w:r w:rsidRPr="006A377C">
        <w:rPr>
          <w:sz w:val="28"/>
          <w:szCs w:val="28"/>
        </w:rPr>
        <w:t xml:space="preserve"> –</w:t>
      </w:r>
      <w:r>
        <w:rPr>
          <w:sz w:val="28"/>
          <w:szCs w:val="28"/>
        </w:rPr>
        <w:t xml:space="preserve"> </w:t>
      </w:r>
      <w:r w:rsidRPr="006A377C">
        <w:rPr>
          <w:sz w:val="28"/>
          <w:szCs w:val="28"/>
        </w:rPr>
        <w:t xml:space="preserve"> пос. </w:t>
      </w:r>
      <w:r>
        <w:rPr>
          <w:sz w:val="28"/>
          <w:szCs w:val="28"/>
        </w:rPr>
        <w:t xml:space="preserve"> </w:t>
      </w:r>
      <w:proofErr w:type="gramStart"/>
      <w:r w:rsidRPr="006A377C">
        <w:rPr>
          <w:sz w:val="28"/>
          <w:szCs w:val="28"/>
        </w:rPr>
        <w:t xml:space="preserve">Красный </w:t>
      </w:r>
      <w:r>
        <w:rPr>
          <w:sz w:val="28"/>
          <w:szCs w:val="28"/>
        </w:rPr>
        <w:t xml:space="preserve"> </w:t>
      </w:r>
      <w:r w:rsidRPr="006A377C">
        <w:rPr>
          <w:sz w:val="28"/>
          <w:szCs w:val="28"/>
        </w:rPr>
        <w:t>Ключ</w:t>
      </w:r>
      <w:proofErr w:type="gramEnd"/>
      <w:r w:rsidRPr="006A377C">
        <w:rPr>
          <w:sz w:val="28"/>
          <w:szCs w:val="28"/>
        </w:rPr>
        <w:t xml:space="preserve">, </w:t>
      </w:r>
      <w:r>
        <w:rPr>
          <w:sz w:val="28"/>
          <w:szCs w:val="28"/>
        </w:rPr>
        <w:t xml:space="preserve">                         </w:t>
      </w:r>
      <w:r w:rsidRPr="006A377C">
        <w:rPr>
          <w:sz w:val="28"/>
          <w:szCs w:val="28"/>
        </w:rPr>
        <w:t>ул. Садовая, д.</w:t>
      </w:r>
      <w:r>
        <w:rPr>
          <w:sz w:val="28"/>
          <w:szCs w:val="28"/>
        </w:rPr>
        <w:t xml:space="preserve"> </w:t>
      </w:r>
      <w:r w:rsidRPr="006A377C">
        <w:rPr>
          <w:sz w:val="28"/>
          <w:szCs w:val="28"/>
        </w:rPr>
        <w:t>2, актовый зал;</w:t>
      </w:r>
    </w:p>
    <w:p w:rsidR="006A377C" w:rsidRPr="006A377C" w:rsidRDefault="006A377C" w:rsidP="006A377C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A377C">
        <w:rPr>
          <w:sz w:val="28"/>
          <w:szCs w:val="28"/>
        </w:rPr>
        <w:t>3.8</w:t>
      </w:r>
      <w:r>
        <w:rPr>
          <w:sz w:val="28"/>
          <w:szCs w:val="28"/>
        </w:rPr>
        <w:t>.</w:t>
      </w:r>
      <w:r w:rsidRPr="006A377C">
        <w:rPr>
          <w:sz w:val="28"/>
          <w:szCs w:val="28"/>
        </w:rPr>
        <w:t xml:space="preserve"> порядок, сроки и форма внесения участниками публичных слушаний предложений и замечаний, касающихся проекта – предложения и замечания </w:t>
      </w:r>
      <w:r>
        <w:rPr>
          <w:sz w:val="28"/>
          <w:szCs w:val="28"/>
        </w:rPr>
        <w:t xml:space="preserve">                 </w:t>
      </w:r>
      <w:r w:rsidRPr="006A377C">
        <w:rPr>
          <w:sz w:val="28"/>
          <w:szCs w:val="28"/>
        </w:rPr>
        <w:t>принимаются от участников публичных слушаний, прошедшие в соответствии</w:t>
      </w:r>
      <w:r>
        <w:rPr>
          <w:sz w:val="28"/>
          <w:szCs w:val="28"/>
        </w:rPr>
        <w:t xml:space="preserve">                      </w:t>
      </w:r>
      <w:r w:rsidRPr="006A377C">
        <w:rPr>
          <w:sz w:val="28"/>
          <w:szCs w:val="28"/>
        </w:rPr>
        <w:t xml:space="preserve"> с частью 12 статьи 5.1 Градостроительного кодекса Р</w:t>
      </w:r>
      <w:r>
        <w:rPr>
          <w:sz w:val="28"/>
          <w:szCs w:val="28"/>
        </w:rPr>
        <w:t xml:space="preserve">оссийской </w:t>
      </w:r>
      <w:r w:rsidRPr="006A377C">
        <w:rPr>
          <w:sz w:val="28"/>
          <w:szCs w:val="28"/>
        </w:rPr>
        <w:t>Ф</w:t>
      </w:r>
      <w:r>
        <w:rPr>
          <w:sz w:val="28"/>
          <w:szCs w:val="28"/>
        </w:rPr>
        <w:t xml:space="preserve">едерации                  </w:t>
      </w:r>
      <w:r w:rsidRPr="006A377C">
        <w:rPr>
          <w:sz w:val="28"/>
          <w:szCs w:val="28"/>
        </w:rPr>
        <w:t xml:space="preserve"> идентификацию, в письменной или устной форме в ходе проведения собрания участников публичных слушаний, в письменной форме в адрес администрации </w:t>
      </w:r>
      <w:proofErr w:type="spellStart"/>
      <w:r w:rsidRPr="006A377C">
        <w:rPr>
          <w:sz w:val="28"/>
          <w:szCs w:val="28"/>
        </w:rPr>
        <w:t>Красноключинского</w:t>
      </w:r>
      <w:proofErr w:type="spellEnd"/>
      <w:r w:rsidRPr="006A377C">
        <w:rPr>
          <w:sz w:val="28"/>
          <w:szCs w:val="28"/>
        </w:rPr>
        <w:t xml:space="preserve"> сельского поселения, по адресу: пос. Красный Ключ,</w:t>
      </w:r>
      <w:r>
        <w:rPr>
          <w:sz w:val="28"/>
          <w:szCs w:val="28"/>
        </w:rPr>
        <w:t xml:space="preserve">                             </w:t>
      </w:r>
      <w:r w:rsidRPr="006A377C">
        <w:rPr>
          <w:sz w:val="28"/>
          <w:szCs w:val="28"/>
        </w:rPr>
        <w:t xml:space="preserve"> ул. Садовая, д.</w:t>
      </w:r>
      <w:r>
        <w:rPr>
          <w:sz w:val="28"/>
          <w:szCs w:val="28"/>
        </w:rPr>
        <w:t xml:space="preserve"> </w:t>
      </w:r>
      <w:r w:rsidRPr="006A377C">
        <w:rPr>
          <w:sz w:val="28"/>
          <w:szCs w:val="28"/>
        </w:rPr>
        <w:t xml:space="preserve">2, администрация поселения (с 19 по 26 октября 2018 года, </w:t>
      </w:r>
      <w:r w:rsidR="00552EC6">
        <w:rPr>
          <w:sz w:val="28"/>
          <w:szCs w:val="28"/>
        </w:rPr>
        <w:t xml:space="preserve">                 </w:t>
      </w:r>
      <w:r w:rsidRPr="006A377C">
        <w:rPr>
          <w:sz w:val="28"/>
          <w:szCs w:val="28"/>
        </w:rPr>
        <w:t xml:space="preserve">будние дни с 8:00 до 12:00 и с 13:00 до 16.00), а также посредством записи </w:t>
      </w:r>
      <w:r w:rsidR="00552EC6">
        <w:rPr>
          <w:sz w:val="28"/>
          <w:szCs w:val="28"/>
        </w:rPr>
        <w:t xml:space="preserve">                   </w:t>
      </w:r>
      <w:r w:rsidRPr="006A377C">
        <w:rPr>
          <w:sz w:val="28"/>
          <w:szCs w:val="28"/>
        </w:rPr>
        <w:t>в книге</w:t>
      </w:r>
      <w:r w:rsidR="00552EC6">
        <w:rPr>
          <w:sz w:val="28"/>
          <w:szCs w:val="28"/>
        </w:rPr>
        <w:t xml:space="preserve"> </w:t>
      </w:r>
      <w:r w:rsidRPr="006A377C">
        <w:rPr>
          <w:sz w:val="28"/>
          <w:szCs w:val="28"/>
        </w:rPr>
        <w:t xml:space="preserve">(журнале) учета посетителей экспозиции проекта по месту и времени проведения экспозиции, согласно пунктов 3.2, 3.4, 3.5 настоящего </w:t>
      </w:r>
      <w:r w:rsidR="00552EC6">
        <w:rPr>
          <w:sz w:val="28"/>
          <w:szCs w:val="28"/>
        </w:rPr>
        <w:t xml:space="preserve">                            </w:t>
      </w:r>
      <w:r w:rsidRPr="006A377C">
        <w:rPr>
          <w:sz w:val="28"/>
          <w:szCs w:val="28"/>
        </w:rPr>
        <w:t>постановления.</w:t>
      </w:r>
    </w:p>
    <w:p w:rsidR="006A377C" w:rsidRPr="006A377C" w:rsidRDefault="006A377C" w:rsidP="006A377C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A377C">
        <w:rPr>
          <w:sz w:val="28"/>
          <w:szCs w:val="28"/>
        </w:rPr>
        <w:t xml:space="preserve">4. </w:t>
      </w:r>
      <w:r w:rsidRPr="006A377C">
        <w:rPr>
          <w:bCs/>
          <w:spacing w:val="-4"/>
          <w:sz w:val="28"/>
          <w:szCs w:val="28"/>
        </w:rPr>
        <w:t xml:space="preserve">Отделу  по  связям  с  общественностью  и  СМИ  Совета  Нижнекамского                    муниципального района Республики Татарстан в срок до 19 октября 2018 года                     обеспечить публикацию настоящего постановления в печатных средствах </w:t>
      </w:r>
      <w:r w:rsidR="00552EC6">
        <w:rPr>
          <w:bCs/>
          <w:spacing w:val="-4"/>
          <w:sz w:val="28"/>
          <w:szCs w:val="28"/>
        </w:rPr>
        <w:t xml:space="preserve">                  </w:t>
      </w:r>
      <w:r w:rsidRPr="006A377C">
        <w:rPr>
          <w:bCs/>
          <w:spacing w:val="-4"/>
          <w:sz w:val="28"/>
          <w:szCs w:val="28"/>
        </w:rPr>
        <w:t>массовой информации и на официальном сайте Нижнекамского муниципального района</w:t>
      </w:r>
      <w:r w:rsidRPr="006A377C">
        <w:rPr>
          <w:sz w:val="28"/>
          <w:szCs w:val="28"/>
        </w:rPr>
        <w:t>.</w:t>
      </w:r>
    </w:p>
    <w:p w:rsidR="006A377C" w:rsidRPr="006A377C" w:rsidRDefault="006A377C" w:rsidP="006A377C">
      <w:pPr>
        <w:tabs>
          <w:tab w:val="left" w:pos="1134"/>
        </w:tabs>
        <w:ind w:firstLine="709"/>
        <w:jc w:val="both"/>
        <w:rPr>
          <w:sz w:val="28"/>
          <w:szCs w:val="28"/>
        </w:rPr>
      </w:pPr>
      <w:r w:rsidRPr="006A377C">
        <w:rPr>
          <w:sz w:val="28"/>
          <w:szCs w:val="28"/>
        </w:rPr>
        <w:t>5. Комиссии по проведению публичных слушаний:</w:t>
      </w:r>
    </w:p>
    <w:p w:rsidR="006A377C" w:rsidRPr="006A377C" w:rsidRDefault="006A377C" w:rsidP="006A377C">
      <w:pPr>
        <w:tabs>
          <w:tab w:val="left" w:pos="0"/>
        </w:tabs>
        <w:ind w:firstLine="709"/>
        <w:jc w:val="both"/>
        <w:rPr>
          <w:sz w:val="28"/>
          <w:szCs w:val="28"/>
        </w:rPr>
      </w:pPr>
      <w:r w:rsidRPr="006A377C">
        <w:rPr>
          <w:sz w:val="28"/>
          <w:szCs w:val="28"/>
        </w:rPr>
        <w:t>5.1</w:t>
      </w:r>
      <w:r>
        <w:rPr>
          <w:sz w:val="28"/>
          <w:szCs w:val="28"/>
        </w:rPr>
        <w:t>.</w:t>
      </w:r>
      <w:r w:rsidRPr="006A377C">
        <w:rPr>
          <w:sz w:val="28"/>
          <w:szCs w:val="28"/>
        </w:rPr>
        <w:t xml:space="preserve"> разместить</w:t>
      </w:r>
      <w:r>
        <w:rPr>
          <w:sz w:val="28"/>
          <w:szCs w:val="28"/>
        </w:rPr>
        <w:t xml:space="preserve"> </w:t>
      </w:r>
      <w:r w:rsidRPr="006A377C">
        <w:rPr>
          <w:sz w:val="28"/>
          <w:szCs w:val="28"/>
        </w:rPr>
        <w:t>оповещение</w:t>
      </w:r>
      <w:r>
        <w:rPr>
          <w:sz w:val="28"/>
          <w:szCs w:val="28"/>
        </w:rPr>
        <w:t xml:space="preserve"> </w:t>
      </w:r>
      <w:r w:rsidRPr="006A377C">
        <w:rPr>
          <w:sz w:val="28"/>
          <w:szCs w:val="28"/>
        </w:rPr>
        <w:t>о проведении</w:t>
      </w:r>
      <w:r>
        <w:rPr>
          <w:sz w:val="28"/>
          <w:szCs w:val="28"/>
        </w:rPr>
        <w:t xml:space="preserve"> </w:t>
      </w:r>
      <w:r w:rsidRPr="006A377C">
        <w:rPr>
          <w:sz w:val="28"/>
          <w:szCs w:val="28"/>
        </w:rPr>
        <w:t>публичных</w:t>
      </w:r>
      <w:r>
        <w:rPr>
          <w:sz w:val="28"/>
          <w:szCs w:val="28"/>
        </w:rPr>
        <w:t xml:space="preserve"> </w:t>
      </w:r>
      <w:r w:rsidRPr="006A377C">
        <w:rPr>
          <w:sz w:val="28"/>
          <w:szCs w:val="28"/>
        </w:rPr>
        <w:t>слушаний, проект</w:t>
      </w:r>
      <w:r>
        <w:rPr>
          <w:sz w:val="28"/>
          <w:szCs w:val="28"/>
        </w:rPr>
        <w:t xml:space="preserve">             </w:t>
      </w:r>
      <w:r w:rsidRPr="006A377C">
        <w:rPr>
          <w:sz w:val="28"/>
          <w:szCs w:val="28"/>
        </w:rPr>
        <w:t xml:space="preserve"> и информационные материалы на официальном сайте </w:t>
      </w:r>
      <w:proofErr w:type="spellStart"/>
      <w:r w:rsidRPr="006A377C">
        <w:rPr>
          <w:sz w:val="28"/>
          <w:szCs w:val="28"/>
        </w:rPr>
        <w:t>Красноключинского</w:t>
      </w:r>
      <w:proofErr w:type="spellEnd"/>
      <w:r>
        <w:rPr>
          <w:sz w:val="28"/>
          <w:szCs w:val="28"/>
        </w:rPr>
        <w:t xml:space="preserve">                    </w:t>
      </w:r>
      <w:r w:rsidRPr="006A377C">
        <w:rPr>
          <w:sz w:val="28"/>
          <w:szCs w:val="28"/>
        </w:rPr>
        <w:t xml:space="preserve"> сельского поселение и информационных стендах </w:t>
      </w:r>
      <w:proofErr w:type="spellStart"/>
      <w:r w:rsidRPr="006A377C">
        <w:rPr>
          <w:sz w:val="28"/>
          <w:szCs w:val="28"/>
        </w:rPr>
        <w:t>Красноключинского</w:t>
      </w:r>
      <w:proofErr w:type="spellEnd"/>
      <w:r w:rsidRPr="006A377C">
        <w:rPr>
          <w:sz w:val="28"/>
          <w:szCs w:val="28"/>
        </w:rPr>
        <w:t xml:space="preserve"> </w:t>
      </w:r>
      <w:r w:rsidR="00552EC6">
        <w:rPr>
          <w:sz w:val="28"/>
          <w:szCs w:val="28"/>
        </w:rPr>
        <w:t xml:space="preserve">                    </w:t>
      </w:r>
      <w:r w:rsidRPr="006A377C">
        <w:rPr>
          <w:sz w:val="28"/>
          <w:szCs w:val="28"/>
        </w:rPr>
        <w:t>сельского</w:t>
      </w:r>
      <w:r>
        <w:rPr>
          <w:sz w:val="28"/>
          <w:szCs w:val="28"/>
        </w:rPr>
        <w:t xml:space="preserve"> </w:t>
      </w:r>
      <w:r w:rsidRPr="006A377C">
        <w:rPr>
          <w:sz w:val="28"/>
          <w:szCs w:val="28"/>
        </w:rPr>
        <w:t>поселения</w:t>
      </w:r>
      <w:r>
        <w:rPr>
          <w:sz w:val="28"/>
          <w:szCs w:val="28"/>
        </w:rPr>
        <w:t xml:space="preserve"> в срок до 19 октября 2018 года;</w:t>
      </w:r>
      <w:r w:rsidRPr="006A377C">
        <w:rPr>
          <w:sz w:val="28"/>
          <w:szCs w:val="28"/>
        </w:rPr>
        <w:t xml:space="preserve"> </w:t>
      </w:r>
    </w:p>
    <w:p w:rsidR="006A377C" w:rsidRPr="006A377C" w:rsidRDefault="006A377C" w:rsidP="006A377C">
      <w:pPr>
        <w:tabs>
          <w:tab w:val="left" w:pos="0"/>
        </w:tabs>
        <w:ind w:firstLine="709"/>
        <w:jc w:val="both"/>
        <w:rPr>
          <w:sz w:val="28"/>
          <w:szCs w:val="28"/>
        </w:rPr>
      </w:pPr>
      <w:r w:rsidRPr="006A377C">
        <w:rPr>
          <w:sz w:val="28"/>
          <w:szCs w:val="28"/>
        </w:rPr>
        <w:t>5.2</w:t>
      </w:r>
      <w:r>
        <w:rPr>
          <w:sz w:val="28"/>
          <w:szCs w:val="28"/>
        </w:rPr>
        <w:t>.</w:t>
      </w:r>
      <w:r w:rsidRPr="006A377C">
        <w:rPr>
          <w:sz w:val="28"/>
          <w:szCs w:val="28"/>
        </w:rPr>
        <w:t xml:space="preserve"> в срок до 19 октября  2018 года направить сообщения о проведении </w:t>
      </w:r>
      <w:r>
        <w:rPr>
          <w:sz w:val="28"/>
          <w:szCs w:val="28"/>
        </w:rPr>
        <w:t xml:space="preserve">        </w:t>
      </w:r>
      <w:r w:rsidRPr="006A377C">
        <w:rPr>
          <w:sz w:val="28"/>
          <w:szCs w:val="28"/>
        </w:rPr>
        <w:t>публичных слушаний правообладателям земельных участков и объектов</w:t>
      </w:r>
      <w:r>
        <w:rPr>
          <w:sz w:val="28"/>
          <w:szCs w:val="28"/>
        </w:rPr>
        <w:t xml:space="preserve">                        </w:t>
      </w:r>
      <w:r w:rsidRPr="006A377C">
        <w:rPr>
          <w:sz w:val="28"/>
          <w:szCs w:val="28"/>
        </w:rPr>
        <w:t xml:space="preserve"> капитального строительства, имеющих общие границы с земельным участком</w:t>
      </w:r>
      <w:r>
        <w:rPr>
          <w:sz w:val="28"/>
          <w:szCs w:val="28"/>
        </w:rPr>
        <w:t xml:space="preserve">           </w:t>
      </w:r>
      <w:r w:rsidRPr="006A377C">
        <w:rPr>
          <w:sz w:val="28"/>
          <w:szCs w:val="28"/>
        </w:rPr>
        <w:t xml:space="preserve"> и объектом капитального строительства, применительно к которому </w:t>
      </w:r>
      <w:r w:rsidR="00552EC6">
        <w:rPr>
          <w:sz w:val="28"/>
          <w:szCs w:val="28"/>
        </w:rPr>
        <w:t xml:space="preserve">                           </w:t>
      </w:r>
      <w:r w:rsidRPr="006A377C">
        <w:rPr>
          <w:sz w:val="28"/>
          <w:szCs w:val="28"/>
        </w:rPr>
        <w:t>запрашивается разрешение на условно разрешенный вид использования;</w:t>
      </w:r>
    </w:p>
    <w:p w:rsidR="006A377C" w:rsidRPr="006A377C" w:rsidRDefault="006A377C" w:rsidP="006A377C">
      <w:pPr>
        <w:tabs>
          <w:tab w:val="left" w:pos="0"/>
        </w:tabs>
        <w:ind w:firstLine="709"/>
        <w:jc w:val="both"/>
        <w:rPr>
          <w:sz w:val="28"/>
          <w:szCs w:val="28"/>
        </w:rPr>
      </w:pPr>
      <w:r w:rsidRPr="006A377C">
        <w:rPr>
          <w:sz w:val="28"/>
          <w:szCs w:val="28"/>
        </w:rPr>
        <w:t>5.3</w:t>
      </w:r>
      <w:r>
        <w:rPr>
          <w:sz w:val="28"/>
          <w:szCs w:val="28"/>
        </w:rPr>
        <w:t>.</w:t>
      </w:r>
      <w:r w:rsidRPr="006A377C">
        <w:rPr>
          <w:sz w:val="28"/>
          <w:szCs w:val="28"/>
        </w:rPr>
        <w:t xml:space="preserve"> обеспечить</w:t>
      </w:r>
      <w:r>
        <w:rPr>
          <w:sz w:val="28"/>
          <w:szCs w:val="28"/>
        </w:rPr>
        <w:t xml:space="preserve"> </w:t>
      </w:r>
      <w:r w:rsidRPr="006A377C">
        <w:rPr>
          <w:sz w:val="28"/>
          <w:szCs w:val="28"/>
        </w:rPr>
        <w:t xml:space="preserve"> проведение</w:t>
      </w:r>
      <w:r>
        <w:rPr>
          <w:sz w:val="28"/>
          <w:szCs w:val="28"/>
        </w:rPr>
        <w:t xml:space="preserve"> </w:t>
      </w:r>
      <w:r w:rsidRPr="006A377C">
        <w:rPr>
          <w:sz w:val="28"/>
          <w:szCs w:val="28"/>
        </w:rPr>
        <w:t xml:space="preserve"> экспозиции</w:t>
      </w:r>
      <w:r>
        <w:rPr>
          <w:sz w:val="28"/>
          <w:szCs w:val="28"/>
        </w:rPr>
        <w:t xml:space="preserve"> </w:t>
      </w:r>
      <w:r w:rsidRPr="006A377C">
        <w:rPr>
          <w:sz w:val="28"/>
          <w:szCs w:val="28"/>
        </w:rPr>
        <w:t xml:space="preserve"> проекта</w:t>
      </w:r>
      <w:r>
        <w:rPr>
          <w:sz w:val="28"/>
          <w:szCs w:val="28"/>
        </w:rPr>
        <w:t xml:space="preserve"> </w:t>
      </w:r>
      <w:r w:rsidRPr="006A377C">
        <w:rPr>
          <w:sz w:val="28"/>
          <w:szCs w:val="28"/>
        </w:rPr>
        <w:t xml:space="preserve"> и</w:t>
      </w:r>
      <w:r>
        <w:rPr>
          <w:sz w:val="28"/>
          <w:szCs w:val="28"/>
        </w:rPr>
        <w:t xml:space="preserve"> </w:t>
      </w:r>
      <w:r w:rsidRPr="006A377C">
        <w:rPr>
          <w:sz w:val="28"/>
          <w:szCs w:val="28"/>
        </w:rPr>
        <w:t xml:space="preserve"> консультирование</w:t>
      </w:r>
      <w:r>
        <w:rPr>
          <w:sz w:val="28"/>
          <w:szCs w:val="28"/>
        </w:rPr>
        <w:t xml:space="preserve">                    </w:t>
      </w:r>
      <w:r w:rsidRPr="006A377C">
        <w:rPr>
          <w:sz w:val="28"/>
          <w:szCs w:val="28"/>
        </w:rPr>
        <w:t xml:space="preserve"> посетителей экспозиции, проведение собрания участников публичных </w:t>
      </w:r>
      <w:r w:rsidR="00552EC6">
        <w:rPr>
          <w:sz w:val="28"/>
          <w:szCs w:val="28"/>
        </w:rPr>
        <w:t xml:space="preserve">                  </w:t>
      </w:r>
      <w:r w:rsidRPr="006A377C">
        <w:rPr>
          <w:sz w:val="28"/>
          <w:szCs w:val="28"/>
        </w:rPr>
        <w:t>слушаний, оформление протокола и заключения публичных слушаний</w:t>
      </w:r>
      <w:r>
        <w:rPr>
          <w:sz w:val="28"/>
          <w:szCs w:val="28"/>
        </w:rPr>
        <w:t>;</w:t>
      </w:r>
    </w:p>
    <w:p w:rsidR="006A377C" w:rsidRPr="006A377C" w:rsidRDefault="006A377C" w:rsidP="006A377C">
      <w:pPr>
        <w:tabs>
          <w:tab w:val="left" w:pos="0"/>
        </w:tabs>
        <w:ind w:firstLine="709"/>
        <w:jc w:val="both"/>
        <w:rPr>
          <w:sz w:val="28"/>
          <w:szCs w:val="28"/>
        </w:rPr>
      </w:pPr>
      <w:r w:rsidRPr="006A377C">
        <w:rPr>
          <w:sz w:val="28"/>
          <w:szCs w:val="28"/>
        </w:rPr>
        <w:t>5.4</w:t>
      </w:r>
      <w:r>
        <w:rPr>
          <w:sz w:val="28"/>
          <w:szCs w:val="28"/>
        </w:rPr>
        <w:t>.</w:t>
      </w:r>
      <w:r w:rsidRPr="006A377C">
        <w:rPr>
          <w:sz w:val="28"/>
          <w:szCs w:val="28"/>
        </w:rPr>
        <w:t xml:space="preserve"> подготовить и провести публичные слушания в соответствии с установленным порядком и в определенные настоящим постановлением сроки</w:t>
      </w:r>
      <w:r>
        <w:rPr>
          <w:sz w:val="28"/>
          <w:szCs w:val="28"/>
        </w:rPr>
        <w:t>;</w:t>
      </w:r>
    </w:p>
    <w:p w:rsidR="006A377C" w:rsidRPr="006A377C" w:rsidRDefault="006A377C" w:rsidP="006A377C">
      <w:pPr>
        <w:tabs>
          <w:tab w:val="left" w:pos="0"/>
        </w:tabs>
        <w:ind w:firstLine="709"/>
        <w:jc w:val="both"/>
        <w:rPr>
          <w:sz w:val="28"/>
          <w:szCs w:val="28"/>
        </w:rPr>
      </w:pPr>
      <w:r w:rsidRPr="006A377C">
        <w:rPr>
          <w:sz w:val="28"/>
          <w:szCs w:val="28"/>
        </w:rPr>
        <w:t>5.5</w:t>
      </w:r>
      <w:r>
        <w:rPr>
          <w:sz w:val="28"/>
          <w:szCs w:val="28"/>
        </w:rPr>
        <w:t>.</w:t>
      </w:r>
      <w:r w:rsidR="00552EC6">
        <w:rPr>
          <w:sz w:val="28"/>
          <w:szCs w:val="28"/>
        </w:rPr>
        <w:t xml:space="preserve"> </w:t>
      </w:r>
      <w:proofErr w:type="gramStart"/>
      <w:r w:rsidR="00552EC6">
        <w:rPr>
          <w:sz w:val="28"/>
          <w:szCs w:val="28"/>
        </w:rPr>
        <w:t xml:space="preserve">разместить  </w:t>
      </w:r>
      <w:r w:rsidRPr="006A377C">
        <w:rPr>
          <w:sz w:val="28"/>
          <w:szCs w:val="28"/>
        </w:rPr>
        <w:t>заключение</w:t>
      </w:r>
      <w:proofErr w:type="gramEnd"/>
      <w:r w:rsidR="00552EC6">
        <w:rPr>
          <w:sz w:val="28"/>
          <w:szCs w:val="28"/>
        </w:rPr>
        <w:t xml:space="preserve"> </w:t>
      </w:r>
      <w:r w:rsidRPr="006A377C">
        <w:rPr>
          <w:sz w:val="28"/>
          <w:szCs w:val="28"/>
        </w:rPr>
        <w:t xml:space="preserve"> о</w:t>
      </w:r>
      <w:r w:rsidR="00552EC6">
        <w:rPr>
          <w:sz w:val="28"/>
          <w:szCs w:val="28"/>
        </w:rPr>
        <w:t xml:space="preserve"> </w:t>
      </w:r>
      <w:r w:rsidRPr="006A377C">
        <w:rPr>
          <w:sz w:val="28"/>
          <w:szCs w:val="28"/>
        </w:rPr>
        <w:t xml:space="preserve"> результатах </w:t>
      </w:r>
      <w:r w:rsidR="00552EC6">
        <w:rPr>
          <w:sz w:val="28"/>
          <w:szCs w:val="28"/>
        </w:rPr>
        <w:t xml:space="preserve"> </w:t>
      </w:r>
      <w:r w:rsidRPr="006A377C">
        <w:rPr>
          <w:sz w:val="28"/>
          <w:szCs w:val="28"/>
        </w:rPr>
        <w:t>публичных</w:t>
      </w:r>
      <w:r w:rsidR="00552EC6">
        <w:rPr>
          <w:sz w:val="28"/>
          <w:szCs w:val="28"/>
        </w:rPr>
        <w:t xml:space="preserve"> </w:t>
      </w:r>
      <w:r w:rsidRPr="006A377C">
        <w:rPr>
          <w:sz w:val="28"/>
          <w:szCs w:val="28"/>
        </w:rPr>
        <w:t xml:space="preserve"> слушаний</w:t>
      </w:r>
      <w:r w:rsidR="00552EC6">
        <w:rPr>
          <w:sz w:val="28"/>
          <w:szCs w:val="28"/>
        </w:rPr>
        <w:t xml:space="preserve">                     </w:t>
      </w:r>
      <w:r w:rsidRPr="006A377C">
        <w:rPr>
          <w:sz w:val="28"/>
          <w:szCs w:val="28"/>
        </w:rPr>
        <w:t xml:space="preserve">в печатных средствах массовой информации, на официальном сайте Нижнекамского муниципального района, </w:t>
      </w:r>
      <w:proofErr w:type="spellStart"/>
      <w:r w:rsidRPr="006A377C">
        <w:rPr>
          <w:sz w:val="28"/>
          <w:szCs w:val="28"/>
        </w:rPr>
        <w:t>Красноключинского</w:t>
      </w:r>
      <w:proofErr w:type="spellEnd"/>
      <w:r w:rsidRPr="006A377C">
        <w:rPr>
          <w:sz w:val="28"/>
          <w:szCs w:val="28"/>
        </w:rPr>
        <w:t xml:space="preserve"> сельского поселения </w:t>
      </w:r>
      <w:r w:rsidR="00552EC6">
        <w:rPr>
          <w:sz w:val="28"/>
          <w:szCs w:val="28"/>
        </w:rPr>
        <w:t xml:space="preserve">                     </w:t>
      </w:r>
      <w:r w:rsidRPr="006A377C">
        <w:rPr>
          <w:sz w:val="28"/>
          <w:szCs w:val="28"/>
        </w:rPr>
        <w:t xml:space="preserve">и информационных стендах </w:t>
      </w:r>
      <w:proofErr w:type="spellStart"/>
      <w:r w:rsidRPr="006A377C">
        <w:rPr>
          <w:sz w:val="28"/>
          <w:szCs w:val="28"/>
        </w:rPr>
        <w:t>Красноключинского</w:t>
      </w:r>
      <w:proofErr w:type="spellEnd"/>
      <w:r w:rsidRPr="006A377C">
        <w:rPr>
          <w:sz w:val="28"/>
          <w:szCs w:val="28"/>
        </w:rPr>
        <w:t xml:space="preserve"> сельского поселения.</w:t>
      </w:r>
    </w:p>
    <w:p w:rsidR="006A377C" w:rsidRPr="006A377C" w:rsidRDefault="006A377C" w:rsidP="006A377C">
      <w:pPr>
        <w:ind w:firstLine="709"/>
        <w:jc w:val="both"/>
        <w:rPr>
          <w:sz w:val="28"/>
          <w:szCs w:val="28"/>
        </w:rPr>
      </w:pPr>
      <w:r w:rsidRPr="006A377C">
        <w:rPr>
          <w:sz w:val="28"/>
          <w:szCs w:val="28"/>
        </w:rPr>
        <w:t xml:space="preserve">6. </w:t>
      </w:r>
      <w:proofErr w:type="gramStart"/>
      <w:r w:rsidRPr="006A377C">
        <w:rPr>
          <w:sz w:val="28"/>
          <w:szCs w:val="28"/>
        </w:rPr>
        <w:t xml:space="preserve">Контроль </w:t>
      </w:r>
      <w:r w:rsidR="00552EC6">
        <w:rPr>
          <w:sz w:val="28"/>
          <w:szCs w:val="28"/>
        </w:rPr>
        <w:t xml:space="preserve"> </w:t>
      </w:r>
      <w:r w:rsidRPr="006A377C">
        <w:rPr>
          <w:sz w:val="28"/>
          <w:szCs w:val="28"/>
        </w:rPr>
        <w:t>за</w:t>
      </w:r>
      <w:proofErr w:type="gramEnd"/>
      <w:r w:rsidR="00552EC6">
        <w:rPr>
          <w:sz w:val="28"/>
          <w:szCs w:val="28"/>
        </w:rPr>
        <w:t xml:space="preserve"> </w:t>
      </w:r>
      <w:r w:rsidRPr="006A377C">
        <w:rPr>
          <w:sz w:val="28"/>
          <w:szCs w:val="28"/>
        </w:rPr>
        <w:t xml:space="preserve"> исполнением</w:t>
      </w:r>
      <w:r w:rsidR="00552EC6">
        <w:rPr>
          <w:sz w:val="28"/>
          <w:szCs w:val="28"/>
        </w:rPr>
        <w:t xml:space="preserve"> </w:t>
      </w:r>
      <w:r w:rsidRPr="006A377C">
        <w:rPr>
          <w:sz w:val="28"/>
          <w:szCs w:val="28"/>
        </w:rPr>
        <w:t xml:space="preserve"> настоящего </w:t>
      </w:r>
      <w:r w:rsidR="00552EC6">
        <w:rPr>
          <w:sz w:val="28"/>
          <w:szCs w:val="28"/>
        </w:rPr>
        <w:t xml:space="preserve"> </w:t>
      </w:r>
      <w:r w:rsidRPr="006A377C">
        <w:rPr>
          <w:sz w:val="28"/>
          <w:szCs w:val="28"/>
        </w:rPr>
        <w:t>постановления</w:t>
      </w:r>
      <w:r w:rsidR="00552EC6">
        <w:rPr>
          <w:sz w:val="28"/>
          <w:szCs w:val="28"/>
        </w:rPr>
        <w:t xml:space="preserve"> </w:t>
      </w:r>
      <w:r w:rsidRPr="006A377C">
        <w:rPr>
          <w:sz w:val="28"/>
          <w:szCs w:val="28"/>
        </w:rPr>
        <w:t xml:space="preserve"> возложить</w:t>
      </w:r>
      <w:r w:rsidR="00552EC6">
        <w:rPr>
          <w:sz w:val="28"/>
          <w:szCs w:val="28"/>
        </w:rPr>
        <w:t xml:space="preserve">                   </w:t>
      </w:r>
      <w:r w:rsidRPr="006A377C">
        <w:rPr>
          <w:sz w:val="28"/>
          <w:szCs w:val="28"/>
        </w:rPr>
        <w:t xml:space="preserve"> на комиссию по проведению публичных слушаний.</w:t>
      </w:r>
    </w:p>
    <w:p w:rsidR="006A377C" w:rsidRDefault="006A377C" w:rsidP="006A377C">
      <w:pPr>
        <w:ind w:firstLine="720"/>
        <w:jc w:val="right"/>
        <w:rPr>
          <w:sz w:val="28"/>
          <w:szCs w:val="28"/>
        </w:rPr>
      </w:pPr>
      <w:r w:rsidRPr="006A377C">
        <w:rPr>
          <w:sz w:val="28"/>
          <w:szCs w:val="28"/>
        </w:rPr>
        <w:tab/>
      </w:r>
      <w:r w:rsidRPr="006A377C">
        <w:rPr>
          <w:sz w:val="28"/>
          <w:szCs w:val="28"/>
        </w:rPr>
        <w:tab/>
      </w:r>
      <w:r w:rsidRPr="006A377C">
        <w:rPr>
          <w:sz w:val="28"/>
          <w:szCs w:val="28"/>
        </w:rPr>
        <w:tab/>
      </w:r>
      <w:r w:rsidRPr="006A377C">
        <w:rPr>
          <w:sz w:val="28"/>
          <w:szCs w:val="28"/>
        </w:rPr>
        <w:tab/>
      </w:r>
      <w:r w:rsidRPr="006A377C">
        <w:rPr>
          <w:sz w:val="28"/>
          <w:szCs w:val="28"/>
        </w:rPr>
        <w:tab/>
      </w:r>
      <w:r w:rsidRPr="006A377C">
        <w:rPr>
          <w:sz w:val="28"/>
          <w:szCs w:val="28"/>
        </w:rPr>
        <w:tab/>
      </w:r>
    </w:p>
    <w:p w:rsidR="006A377C" w:rsidRDefault="006A377C" w:rsidP="006A377C">
      <w:pPr>
        <w:ind w:firstLine="720"/>
        <w:jc w:val="right"/>
        <w:rPr>
          <w:sz w:val="28"/>
          <w:szCs w:val="28"/>
        </w:rPr>
      </w:pPr>
    </w:p>
    <w:p w:rsidR="006A377C" w:rsidRPr="006A377C" w:rsidRDefault="006A377C" w:rsidP="006A377C">
      <w:pPr>
        <w:ind w:firstLine="720"/>
        <w:jc w:val="right"/>
        <w:rPr>
          <w:sz w:val="28"/>
          <w:szCs w:val="28"/>
        </w:rPr>
      </w:pPr>
      <w:r w:rsidRPr="006A377C">
        <w:rPr>
          <w:sz w:val="28"/>
          <w:szCs w:val="28"/>
        </w:rPr>
        <w:t xml:space="preserve">А.Р. </w:t>
      </w:r>
      <w:proofErr w:type="spellStart"/>
      <w:r w:rsidRPr="006A377C">
        <w:rPr>
          <w:sz w:val="28"/>
          <w:szCs w:val="28"/>
        </w:rPr>
        <w:t>Метшин</w:t>
      </w:r>
      <w:proofErr w:type="spellEnd"/>
    </w:p>
    <w:p w:rsidR="006A377C" w:rsidRDefault="006A377C" w:rsidP="006A377C">
      <w:pPr>
        <w:suppressAutoHyphens/>
        <w:ind w:left="4962"/>
        <w:jc w:val="center"/>
        <w:rPr>
          <w:kern w:val="2"/>
          <w:sz w:val="28"/>
          <w:szCs w:val="28"/>
          <w:lang w:eastAsia="ar-SA"/>
        </w:rPr>
        <w:sectPr w:rsidR="006A377C" w:rsidSect="00552EC6">
          <w:pgSz w:w="11906" w:h="16838" w:code="9"/>
          <w:pgMar w:top="1134" w:right="1134" w:bottom="1134" w:left="1134" w:header="709" w:footer="709" w:gutter="0"/>
          <w:cols w:space="708"/>
          <w:docGrid w:linePitch="360"/>
        </w:sectPr>
      </w:pPr>
    </w:p>
    <w:p w:rsidR="006A377C" w:rsidRPr="006A377C" w:rsidRDefault="006A377C" w:rsidP="006A377C">
      <w:pPr>
        <w:suppressAutoHyphens/>
        <w:ind w:left="4962"/>
        <w:jc w:val="center"/>
        <w:rPr>
          <w:kern w:val="2"/>
          <w:sz w:val="28"/>
          <w:szCs w:val="28"/>
          <w:lang w:eastAsia="ar-SA"/>
        </w:rPr>
      </w:pPr>
      <w:r>
        <w:rPr>
          <w:kern w:val="2"/>
          <w:sz w:val="28"/>
          <w:szCs w:val="28"/>
          <w:lang w:eastAsia="ar-SA"/>
        </w:rPr>
        <w:lastRenderedPageBreak/>
        <w:t>П</w:t>
      </w:r>
      <w:r w:rsidRPr="006A377C">
        <w:rPr>
          <w:kern w:val="2"/>
          <w:sz w:val="28"/>
          <w:szCs w:val="28"/>
          <w:lang w:eastAsia="ar-SA"/>
        </w:rPr>
        <w:t>риложение</w:t>
      </w:r>
      <w:r>
        <w:rPr>
          <w:kern w:val="2"/>
          <w:sz w:val="28"/>
          <w:szCs w:val="28"/>
          <w:lang w:eastAsia="ar-SA"/>
        </w:rPr>
        <w:t xml:space="preserve"> № </w:t>
      </w:r>
      <w:r w:rsidRPr="006A377C">
        <w:rPr>
          <w:kern w:val="2"/>
          <w:sz w:val="28"/>
          <w:szCs w:val="28"/>
          <w:lang w:eastAsia="ar-SA"/>
        </w:rPr>
        <w:t>1</w:t>
      </w:r>
    </w:p>
    <w:p w:rsidR="006A377C" w:rsidRDefault="006A377C" w:rsidP="006A377C">
      <w:pPr>
        <w:suppressAutoHyphens/>
        <w:ind w:left="4962"/>
        <w:jc w:val="center"/>
        <w:rPr>
          <w:kern w:val="2"/>
          <w:sz w:val="28"/>
          <w:szCs w:val="28"/>
          <w:lang w:eastAsia="ar-SA"/>
        </w:rPr>
      </w:pPr>
      <w:r w:rsidRPr="006A377C">
        <w:rPr>
          <w:kern w:val="2"/>
          <w:sz w:val="28"/>
          <w:szCs w:val="28"/>
          <w:lang w:eastAsia="ar-SA"/>
        </w:rPr>
        <w:t>Утверждено</w:t>
      </w:r>
    </w:p>
    <w:p w:rsidR="006A377C" w:rsidRPr="006A377C" w:rsidRDefault="006A377C" w:rsidP="006A377C">
      <w:pPr>
        <w:suppressAutoHyphens/>
        <w:ind w:left="4962"/>
        <w:rPr>
          <w:kern w:val="2"/>
          <w:sz w:val="28"/>
          <w:szCs w:val="28"/>
          <w:lang w:eastAsia="ar-SA"/>
        </w:rPr>
      </w:pPr>
      <w:r w:rsidRPr="006A377C">
        <w:rPr>
          <w:kern w:val="2"/>
          <w:sz w:val="28"/>
          <w:szCs w:val="28"/>
          <w:lang w:eastAsia="ar-SA"/>
        </w:rPr>
        <w:t>постановлением Главы</w:t>
      </w:r>
    </w:p>
    <w:p w:rsidR="006A377C" w:rsidRDefault="006A377C" w:rsidP="006A377C">
      <w:pPr>
        <w:suppressAutoHyphens/>
        <w:ind w:left="4962"/>
        <w:rPr>
          <w:kern w:val="2"/>
          <w:sz w:val="28"/>
          <w:szCs w:val="28"/>
          <w:lang w:eastAsia="ar-SA"/>
        </w:rPr>
      </w:pPr>
      <w:r w:rsidRPr="006A377C">
        <w:rPr>
          <w:kern w:val="2"/>
          <w:sz w:val="28"/>
          <w:szCs w:val="28"/>
          <w:lang w:eastAsia="ar-SA"/>
        </w:rPr>
        <w:t xml:space="preserve">Нижнекамского муниципального района </w:t>
      </w:r>
    </w:p>
    <w:p w:rsidR="006A377C" w:rsidRPr="006A377C" w:rsidRDefault="006A377C" w:rsidP="006A377C">
      <w:pPr>
        <w:suppressAutoHyphens/>
        <w:ind w:left="4962"/>
        <w:rPr>
          <w:kern w:val="2"/>
          <w:sz w:val="28"/>
          <w:szCs w:val="28"/>
          <w:lang w:eastAsia="ar-SA"/>
        </w:rPr>
      </w:pPr>
      <w:r w:rsidRPr="006A377C">
        <w:rPr>
          <w:kern w:val="2"/>
          <w:sz w:val="28"/>
          <w:szCs w:val="28"/>
          <w:lang w:eastAsia="ar-SA"/>
        </w:rPr>
        <w:t>Р</w:t>
      </w:r>
      <w:r>
        <w:rPr>
          <w:kern w:val="2"/>
          <w:sz w:val="28"/>
          <w:szCs w:val="28"/>
          <w:lang w:eastAsia="ar-SA"/>
        </w:rPr>
        <w:t xml:space="preserve">еспублики </w:t>
      </w:r>
      <w:r w:rsidRPr="006A377C">
        <w:rPr>
          <w:kern w:val="2"/>
          <w:sz w:val="28"/>
          <w:szCs w:val="28"/>
          <w:lang w:eastAsia="ar-SA"/>
        </w:rPr>
        <w:t>Т</w:t>
      </w:r>
      <w:r>
        <w:rPr>
          <w:kern w:val="2"/>
          <w:sz w:val="28"/>
          <w:szCs w:val="28"/>
          <w:lang w:eastAsia="ar-SA"/>
        </w:rPr>
        <w:t>атарстан</w:t>
      </w:r>
    </w:p>
    <w:p w:rsidR="006A377C" w:rsidRPr="006A377C" w:rsidRDefault="006A377C" w:rsidP="006A377C">
      <w:pPr>
        <w:suppressAutoHyphens/>
        <w:ind w:left="4962"/>
        <w:rPr>
          <w:kern w:val="2"/>
          <w:sz w:val="28"/>
          <w:szCs w:val="28"/>
          <w:lang w:eastAsia="ar-SA"/>
        </w:rPr>
      </w:pPr>
      <w:r w:rsidRPr="006A377C">
        <w:rPr>
          <w:kern w:val="2"/>
          <w:sz w:val="28"/>
          <w:szCs w:val="28"/>
          <w:lang w:eastAsia="ar-SA"/>
        </w:rPr>
        <w:t xml:space="preserve">от </w:t>
      </w:r>
      <w:r w:rsidR="00552EC6">
        <w:rPr>
          <w:kern w:val="2"/>
          <w:sz w:val="28"/>
          <w:szCs w:val="28"/>
          <w:lang w:eastAsia="ar-SA"/>
        </w:rPr>
        <w:t>18.10.</w:t>
      </w:r>
      <w:r w:rsidRPr="006A377C">
        <w:rPr>
          <w:kern w:val="2"/>
          <w:sz w:val="28"/>
          <w:szCs w:val="28"/>
          <w:lang w:eastAsia="ar-SA"/>
        </w:rPr>
        <w:t>2018</w:t>
      </w:r>
      <w:r>
        <w:rPr>
          <w:kern w:val="2"/>
          <w:sz w:val="28"/>
          <w:szCs w:val="28"/>
          <w:lang w:eastAsia="ar-SA"/>
        </w:rPr>
        <w:t xml:space="preserve"> </w:t>
      </w:r>
      <w:r w:rsidRPr="006A377C">
        <w:rPr>
          <w:kern w:val="2"/>
          <w:sz w:val="28"/>
          <w:szCs w:val="28"/>
          <w:lang w:eastAsia="ar-SA"/>
        </w:rPr>
        <w:t>№</w:t>
      </w:r>
      <w:r w:rsidR="00552EC6">
        <w:rPr>
          <w:kern w:val="2"/>
          <w:sz w:val="28"/>
          <w:szCs w:val="28"/>
          <w:lang w:eastAsia="ar-SA"/>
        </w:rPr>
        <w:t xml:space="preserve"> 34</w:t>
      </w:r>
    </w:p>
    <w:p w:rsidR="006A377C" w:rsidRPr="006A377C" w:rsidRDefault="006A377C" w:rsidP="006A377C">
      <w:pPr>
        <w:jc w:val="both"/>
        <w:rPr>
          <w:sz w:val="28"/>
          <w:szCs w:val="28"/>
        </w:rPr>
      </w:pPr>
    </w:p>
    <w:p w:rsidR="006A377C" w:rsidRPr="006A377C" w:rsidRDefault="006A377C" w:rsidP="006A377C">
      <w:pPr>
        <w:suppressAutoHyphens/>
        <w:jc w:val="right"/>
        <w:rPr>
          <w:kern w:val="2"/>
          <w:sz w:val="28"/>
          <w:szCs w:val="28"/>
          <w:lang w:eastAsia="ar-SA"/>
        </w:rPr>
      </w:pPr>
      <w:r w:rsidRPr="006A377C">
        <w:rPr>
          <w:noProof/>
          <w:kern w:val="2"/>
          <w:sz w:val="28"/>
          <w:szCs w:val="28"/>
        </w:rPr>
        <w:drawing>
          <wp:inline distT="0" distB="0" distL="0" distR="0" wp14:anchorId="31051122" wp14:editId="2A6F1C7F">
            <wp:extent cx="6330315" cy="77978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476" r="4713" b="57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0315" cy="779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A377C" w:rsidRPr="006A377C" w:rsidRDefault="006A377C" w:rsidP="006A377C">
      <w:pPr>
        <w:suppressAutoHyphens/>
        <w:ind w:left="4962"/>
        <w:jc w:val="center"/>
        <w:rPr>
          <w:kern w:val="2"/>
          <w:sz w:val="28"/>
          <w:szCs w:val="28"/>
          <w:lang w:eastAsia="ar-SA"/>
        </w:rPr>
      </w:pPr>
      <w:r>
        <w:rPr>
          <w:kern w:val="2"/>
          <w:sz w:val="28"/>
          <w:szCs w:val="28"/>
          <w:lang w:eastAsia="ar-SA"/>
        </w:rPr>
        <w:lastRenderedPageBreak/>
        <w:t>П</w:t>
      </w:r>
      <w:r w:rsidRPr="006A377C">
        <w:rPr>
          <w:kern w:val="2"/>
          <w:sz w:val="28"/>
          <w:szCs w:val="28"/>
          <w:lang w:eastAsia="ar-SA"/>
        </w:rPr>
        <w:t>риложение</w:t>
      </w:r>
      <w:r>
        <w:rPr>
          <w:kern w:val="2"/>
          <w:sz w:val="28"/>
          <w:szCs w:val="28"/>
          <w:lang w:eastAsia="ar-SA"/>
        </w:rPr>
        <w:t xml:space="preserve"> № 2</w:t>
      </w:r>
    </w:p>
    <w:p w:rsidR="006A377C" w:rsidRDefault="006A377C" w:rsidP="006A377C">
      <w:pPr>
        <w:suppressAutoHyphens/>
        <w:ind w:left="4962"/>
        <w:jc w:val="center"/>
        <w:rPr>
          <w:kern w:val="2"/>
          <w:sz w:val="28"/>
          <w:szCs w:val="28"/>
          <w:lang w:eastAsia="ar-SA"/>
        </w:rPr>
      </w:pPr>
      <w:r w:rsidRPr="006A377C">
        <w:rPr>
          <w:kern w:val="2"/>
          <w:sz w:val="28"/>
          <w:szCs w:val="28"/>
          <w:lang w:eastAsia="ar-SA"/>
        </w:rPr>
        <w:t>Утверждено</w:t>
      </w:r>
    </w:p>
    <w:p w:rsidR="006A377C" w:rsidRPr="006A377C" w:rsidRDefault="006A377C" w:rsidP="006A377C">
      <w:pPr>
        <w:suppressAutoHyphens/>
        <w:ind w:left="4962"/>
        <w:rPr>
          <w:kern w:val="2"/>
          <w:sz w:val="28"/>
          <w:szCs w:val="28"/>
          <w:lang w:eastAsia="ar-SA"/>
        </w:rPr>
      </w:pPr>
      <w:r w:rsidRPr="006A377C">
        <w:rPr>
          <w:kern w:val="2"/>
          <w:sz w:val="28"/>
          <w:szCs w:val="28"/>
          <w:lang w:eastAsia="ar-SA"/>
        </w:rPr>
        <w:t>постановлением Главы</w:t>
      </w:r>
    </w:p>
    <w:p w:rsidR="006A377C" w:rsidRDefault="006A377C" w:rsidP="006A377C">
      <w:pPr>
        <w:suppressAutoHyphens/>
        <w:ind w:left="4962"/>
        <w:rPr>
          <w:kern w:val="2"/>
          <w:sz w:val="28"/>
          <w:szCs w:val="28"/>
          <w:lang w:eastAsia="ar-SA"/>
        </w:rPr>
      </w:pPr>
      <w:r w:rsidRPr="006A377C">
        <w:rPr>
          <w:kern w:val="2"/>
          <w:sz w:val="28"/>
          <w:szCs w:val="28"/>
          <w:lang w:eastAsia="ar-SA"/>
        </w:rPr>
        <w:t xml:space="preserve">Нижнекамского муниципального района </w:t>
      </w:r>
    </w:p>
    <w:p w:rsidR="006A377C" w:rsidRPr="006A377C" w:rsidRDefault="006A377C" w:rsidP="006A377C">
      <w:pPr>
        <w:suppressAutoHyphens/>
        <w:ind w:left="4962"/>
        <w:rPr>
          <w:kern w:val="2"/>
          <w:sz w:val="28"/>
          <w:szCs w:val="28"/>
          <w:lang w:eastAsia="ar-SA"/>
        </w:rPr>
      </w:pPr>
      <w:r w:rsidRPr="006A377C">
        <w:rPr>
          <w:kern w:val="2"/>
          <w:sz w:val="28"/>
          <w:szCs w:val="28"/>
          <w:lang w:eastAsia="ar-SA"/>
        </w:rPr>
        <w:t>Р</w:t>
      </w:r>
      <w:r>
        <w:rPr>
          <w:kern w:val="2"/>
          <w:sz w:val="28"/>
          <w:szCs w:val="28"/>
          <w:lang w:eastAsia="ar-SA"/>
        </w:rPr>
        <w:t xml:space="preserve">еспублики </w:t>
      </w:r>
      <w:r w:rsidRPr="006A377C">
        <w:rPr>
          <w:kern w:val="2"/>
          <w:sz w:val="28"/>
          <w:szCs w:val="28"/>
          <w:lang w:eastAsia="ar-SA"/>
        </w:rPr>
        <w:t>Т</w:t>
      </w:r>
      <w:r>
        <w:rPr>
          <w:kern w:val="2"/>
          <w:sz w:val="28"/>
          <w:szCs w:val="28"/>
          <w:lang w:eastAsia="ar-SA"/>
        </w:rPr>
        <w:t>атарстан</w:t>
      </w:r>
    </w:p>
    <w:p w:rsidR="006A377C" w:rsidRPr="006A377C" w:rsidRDefault="006A377C" w:rsidP="006A377C">
      <w:pPr>
        <w:suppressAutoHyphens/>
        <w:ind w:left="4962"/>
        <w:rPr>
          <w:kern w:val="2"/>
          <w:sz w:val="28"/>
          <w:szCs w:val="28"/>
          <w:lang w:eastAsia="ar-SA"/>
        </w:rPr>
      </w:pPr>
      <w:r w:rsidRPr="006A377C">
        <w:rPr>
          <w:kern w:val="2"/>
          <w:sz w:val="28"/>
          <w:szCs w:val="28"/>
          <w:lang w:eastAsia="ar-SA"/>
        </w:rPr>
        <w:t xml:space="preserve">от </w:t>
      </w:r>
      <w:r w:rsidR="00552EC6">
        <w:rPr>
          <w:kern w:val="2"/>
          <w:sz w:val="28"/>
          <w:szCs w:val="28"/>
          <w:lang w:eastAsia="ar-SA"/>
        </w:rPr>
        <w:t>18.10.</w:t>
      </w:r>
      <w:r w:rsidRPr="006A377C">
        <w:rPr>
          <w:kern w:val="2"/>
          <w:sz w:val="28"/>
          <w:szCs w:val="28"/>
          <w:lang w:eastAsia="ar-SA"/>
        </w:rPr>
        <w:t>2018</w:t>
      </w:r>
      <w:r>
        <w:rPr>
          <w:kern w:val="2"/>
          <w:sz w:val="28"/>
          <w:szCs w:val="28"/>
          <w:lang w:eastAsia="ar-SA"/>
        </w:rPr>
        <w:t xml:space="preserve"> </w:t>
      </w:r>
      <w:r w:rsidRPr="006A377C">
        <w:rPr>
          <w:kern w:val="2"/>
          <w:sz w:val="28"/>
          <w:szCs w:val="28"/>
          <w:lang w:eastAsia="ar-SA"/>
        </w:rPr>
        <w:t>№</w:t>
      </w:r>
      <w:r w:rsidR="00552EC6">
        <w:rPr>
          <w:kern w:val="2"/>
          <w:sz w:val="28"/>
          <w:szCs w:val="28"/>
          <w:lang w:eastAsia="ar-SA"/>
        </w:rPr>
        <w:t xml:space="preserve"> 34</w:t>
      </w:r>
    </w:p>
    <w:p w:rsidR="006A377C" w:rsidRPr="006A377C" w:rsidRDefault="006A377C" w:rsidP="006A377C">
      <w:pPr>
        <w:suppressAutoHyphens/>
        <w:ind w:firstLine="720"/>
        <w:jc w:val="right"/>
        <w:rPr>
          <w:kern w:val="2"/>
          <w:sz w:val="28"/>
          <w:szCs w:val="28"/>
          <w:lang w:eastAsia="ar-SA"/>
        </w:rPr>
      </w:pPr>
    </w:p>
    <w:p w:rsidR="006A377C" w:rsidRPr="006A377C" w:rsidRDefault="006A377C" w:rsidP="006A377C">
      <w:pPr>
        <w:suppressAutoHyphens/>
        <w:ind w:firstLine="720"/>
        <w:jc w:val="right"/>
        <w:rPr>
          <w:kern w:val="2"/>
          <w:sz w:val="28"/>
          <w:szCs w:val="28"/>
          <w:lang w:eastAsia="ar-SA"/>
        </w:rPr>
      </w:pPr>
    </w:p>
    <w:p w:rsidR="006A377C" w:rsidRPr="006A377C" w:rsidRDefault="006A377C" w:rsidP="006A377C">
      <w:pPr>
        <w:suppressAutoHyphens/>
        <w:ind w:firstLine="720"/>
        <w:jc w:val="right"/>
        <w:rPr>
          <w:kern w:val="2"/>
          <w:sz w:val="28"/>
          <w:szCs w:val="28"/>
          <w:lang w:eastAsia="ar-SA"/>
        </w:rPr>
      </w:pPr>
    </w:p>
    <w:p w:rsidR="006A377C" w:rsidRPr="006A377C" w:rsidRDefault="006A377C" w:rsidP="006A377C">
      <w:pPr>
        <w:suppressAutoHyphens/>
        <w:jc w:val="center"/>
        <w:rPr>
          <w:kern w:val="2"/>
          <w:sz w:val="28"/>
          <w:szCs w:val="28"/>
          <w:lang w:eastAsia="ar-SA"/>
        </w:rPr>
      </w:pPr>
      <w:r w:rsidRPr="006A377C">
        <w:rPr>
          <w:kern w:val="2"/>
          <w:sz w:val="28"/>
          <w:szCs w:val="28"/>
          <w:lang w:eastAsia="ar-SA"/>
        </w:rPr>
        <w:t>Состав комиссии</w:t>
      </w:r>
    </w:p>
    <w:p w:rsidR="006A377C" w:rsidRPr="006A377C" w:rsidRDefault="006A377C" w:rsidP="006A377C">
      <w:pPr>
        <w:suppressAutoHyphens/>
        <w:jc w:val="center"/>
        <w:rPr>
          <w:bCs/>
          <w:spacing w:val="-4"/>
          <w:kern w:val="2"/>
          <w:sz w:val="28"/>
          <w:szCs w:val="28"/>
          <w:lang w:eastAsia="ar-SA"/>
        </w:rPr>
      </w:pPr>
      <w:r w:rsidRPr="006A377C">
        <w:rPr>
          <w:bCs/>
          <w:spacing w:val="-4"/>
          <w:kern w:val="2"/>
          <w:sz w:val="28"/>
          <w:szCs w:val="28"/>
          <w:lang w:eastAsia="ar-SA"/>
        </w:rPr>
        <w:t>по проведению публичных слушаний</w:t>
      </w:r>
    </w:p>
    <w:p w:rsidR="006A377C" w:rsidRDefault="006A377C" w:rsidP="006A377C">
      <w:pPr>
        <w:suppressAutoHyphens/>
        <w:jc w:val="center"/>
        <w:rPr>
          <w:bCs/>
          <w:spacing w:val="-4"/>
          <w:kern w:val="2"/>
          <w:sz w:val="28"/>
          <w:szCs w:val="28"/>
          <w:lang w:eastAsia="ar-SA"/>
        </w:rPr>
      </w:pPr>
      <w:r w:rsidRPr="006A377C">
        <w:rPr>
          <w:bCs/>
          <w:spacing w:val="-4"/>
          <w:kern w:val="2"/>
          <w:sz w:val="28"/>
          <w:szCs w:val="28"/>
          <w:lang w:eastAsia="ar-SA"/>
        </w:rPr>
        <w:t xml:space="preserve">по предоставлению разрешения на условно разрешенный вид использования земельного участка формируемого из кадастрового квартала 16:30:060308 </w:t>
      </w:r>
    </w:p>
    <w:p w:rsidR="006A377C" w:rsidRPr="006A377C" w:rsidRDefault="006A377C" w:rsidP="006A377C">
      <w:pPr>
        <w:suppressAutoHyphens/>
        <w:jc w:val="center"/>
        <w:rPr>
          <w:bCs/>
          <w:spacing w:val="-4"/>
          <w:kern w:val="2"/>
          <w:sz w:val="28"/>
          <w:szCs w:val="28"/>
          <w:lang w:eastAsia="ar-SA"/>
        </w:rPr>
      </w:pPr>
      <w:r w:rsidRPr="006A377C">
        <w:rPr>
          <w:bCs/>
          <w:spacing w:val="-4"/>
          <w:kern w:val="2"/>
          <w:sz w:val="28"/>
          <w:szCs w:val="28"/>
          <w:lang w:eastAsia="ar-SA"/>
        </w:rPr>
        <w:t xml:space="preserve">в </w:t>
      </w:r>
      <w:proofErr w:type="spellStart"/>
      <w:r w:rsidRPr="006A377C">
        <w:rPr>
          <w:bCs/>
          <w:spacing w:val="-4"/>
          <w:kern w:val="2"/>
          <w:sz w:val="28"/>
          <w:szCs w:val="28"/>
          <w:lang w:eastAsia="ar-SA"/>
        </w:rPr>
        <w:t>Красноключинском</w:t>
      </w:r>
      <w:proofErr w:type="spellEnd"/>
      <w:r w:rsidRPr="006A377C">
        <w:rPr>
          <w:bCs/>
          <w:spacing w:val="-4"/>
          <w:kern w:val="2"/>
          <w:sz w:val="28"/>
          <w:szCs w:val="28"/>
          <w:lang w:eastAsia="ar-SA"/>
        </w:rPr>
        <w:t xml:space="preserve"> сельском поселении</w:t>
      </w:r>
    </w:p>
    <w:p w:rsidR="006A377C" w:rsidRPr="006A377C" w:rsidRDefault="006A377C" w:rsidP="006A377C">
      <w:pPr>
        <w:suppressAutoHyphens/>
        <w:jc w:val="center"/>
        <w:rPr>
          <w:bCs/>
          <w:spacing w:val="-4"/>
          <w:kern w:val="2"/>
          <w:sz w:val="28"/>
          <w:szCs w:val="28"/>
          <w:lang w:eastAsia="ar-SA"/>
        </w:rPr>
      </w:pPr>
    </w:p>
    <w:tbl>
      <w:tblPr>
        <w:tblW w:w="10421" w:type="dxa"/>
        <w:tblLook w:val="04A0" w:firstRow="1" w:lastRow="0" w:firstColumn="1" w:lastColumn="0" w:noHBand="0" w:noVBand="1"/>
      </w:tblPr>
      <w:tblGrid>
        <w:gridCol w:w="2515"/>
        <w:gridCol w:w="310"/>
        <w:gridCol w:w="7596"/>
      </w:tblGrid>
      <w:tr w:rsidR="006A377C" w:rsidRPr="006A377C" w:rsidTr="006A377C">
        <w:trPr>
          <w:trHeight w:val="751"/>
        </w:trPr>
        <w:tc>
          <w:tcPr>
            <w:tcW w:w="2518" w:type="dxa"/>
            <w:hideMark/>
          </w:tcPr>
          <w:p w:rsidR="006A377C" w:rsidRPr="006A377C" w:rsidRDefault="006A377C" w:rsidP="006A377C">
            <w:pPr>
              <w:rPr>
                <w:sz w:val="28"/>
                <w:szCs w:val="28"/>
              </w:rPr>
            </w:pPr>
            <w:proofErr w:type="spellStart"/>
            <w:r w:rsidRPr="006A377C">
              <w:rPr>
                <w:sz w:val="28"/>
                <w:szCs w:val="28"/>
              </w:rPr>
              <w:t>Хазиев</w:t>
            </w:r>
            <w:proofErr w:type="spellEnd"/>
            <w:r w:rsidRPr="006A377C">
              <w:rPr>
                <w:sz w:val="28"/>
                <w:szCs w:val="28"/>
              </w:rPr>
              <w:t xml:space="preserve"> Р.А.</w:t>
            </w:r>
          </w:p>
        </w:tc>
        <w:tc>
          <w:tcPr>
            <w:tcW w:w="284" w:type="dxa"/>
          </w:tcPr>
          <w:p w:rsidR="006A377C" w:rsidRPr="006A377C" w:rsidRDefault="006A377C" w:rsidP="006A377C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619" w:type="dxa"/>
            <w:hideMark/>
          </w:tcPr>
          <w:p w:rsidR="006A377C" w:rsidRPr="006A377C" w:rsidRDefault="006A377C" w:rsidP="006A377C">
            <w:pPr>
              <w:jc w:val="both"/>
              <w:rPr>
                <w:sz w:val="28"/>
                <w:szCs w:val="28"/>
              </w:rPr>
            </w:pPr>
            <w:r w:rsidRPr="006A377C">
              <w:rPr>
                <w:sz w:val="28"/>
                <w:szCs w:val="28"/>
              </w:rPr>
              <w:t>заместитель Руководителя Исполнительного комитета              Нижнекамского муниципального района Республики Татарстан (по вопросам строительства), председатель комиссии;</w:t>
            </w:r>
          </w:p>
        </w:tc>
      </w:tr>
      <w:tr w:rsidR="006A377C" w:rsidRPr="006A377C" w:rsidTr="006A377C">
        <w:tc>
          <w:tcPr>
            <w:tcW w:w="2518" w:type="dxa"/>
            <w:hideMark/>
          </w:tcPr>
          <w:p w:rsidR="006A377C" w:rsidRPr="006A377C" w:rsidRDefault="006A377C" w:rsidP="006A377C">
            <w:pPr>
              <w:rPr>
                <w:sz w:val="28"/>
                <w:szCs w:val="28"/>
              </w:rPr>
            </w:pPr>
            <w:proofErr w:type="spellStart"/>
            <w:r w:rsidRPr="006A377C">
              <w:rPr>
                <w:sz w:val="28"/>
                <w:szCs w:val="28"/>
              </w:rPr>
              <w:t>Зайнутдинов</w:t>
            </w:r>
            <w:proofErr w:type="spellEnd"/>
            <w:r w:rsidRPr="006A377C">
              <w:rPr>
                <w:sz w:val="28"/>
                <w:szCs w:val="28"/>
              </w:rPr>
              <w:t xml:space="preserve"> И.К.</w:t>
            </w:r>
          </w:p>
        </w:tc>
        <w:tc>
          <w:tcPr>
            <w:tcW w:w="284" w:type="dxa"/>
          </w:tcPr>
          <w:p w:rsidR="006A377C" w:rsidRPr="006A377C" w:rsidRDefault="006A377C" w:rsidP="006A377C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619" w:type="dxa"/>
            <w:hideMark/>
          </w:tcPr>
          <w:p w:rsidR="006A377C" w:rsidRPr="006A377C" w:rsidRDefault="006A377C" w:rsidP="006A377C">
            <w:pPr>
              <w:jc w:val="both"/>
              <w:rPr>
                <w:sz w:val="28"/>
                <w:szCs w:val="28"/>
              </w:rPr>
            </w:pPr>
            <w:r w:rsidRPr="006A377C">
              <w:rPr>
                <w:sz w:val="28"/>
                <w:szCs w:val="28"/>
              </w:rPr>
              <w:t xml:space="preserve">глава </w:t>
            </w:r>
            <w:proofErr w:type="spellStart"/>
            <w:r w:rsidRPr="006A377C">
              <w:rPr>
                <w:sz w:val="28"/>
                <w:szCs w:val="28"/>
              </w:rPr>
              <w:t>Красноключинского</w:t>
            </w:r>
            <w:proofErr w:type="spellEnd"/>
            <w:r w:rsidRPr="006A377C">
              <w:rPr>
                <w:sz w:val="28"/>
                <w:szCs w:val="28"/>
              </w:rPr>
              <w:t xml:space="preserve"> сельского поселения НМР РТ, </w:t>
            </w:r>
            <w:r>
              <w:rPr>
                <w:sz w:val="28"/>
                <w:szCs w:val="28"/>
              </w:rPr>
              <w:t xml:space="preserve">           </w:t>
            </w:r>
            <w:r w:rsidRPr="006A377C">
              <w:rPr>
                <w:sz w:val="28"/>
                <w:szCs w:val="28"/>
              </w:rPr>
              <w:t>заместитель председателя комиссии</w:t>
            </w:r>
            <w:r>
              <w:rPr>
                <w:sz w:val="28"/>
                <w:szCs w:val="28"/>
              </w:rPr>
              <w:t>.</w:t>
            </w:r>
          </w:p>
        </w:tc>
      </w:tr>
      <w:tr w:rsidR="006A377C" w:rsidRPr="006A377C" w:rsidTr="006A377C">
        <w:tc>
          <w:tcPr>
            <w:tcW w:w="10421" w:type="dxa"/>
            <w:gridSpan w:val="3"/>
          </w:tcPr>
          <w:p w:rsidR="006A377C" w:rsidRPr="006A377C" w:rsidRDefault="006A377C" w:rsidP="006A377C">
            <w:pPr>
              <w:jc w:val="both"/>
              <w:rPr>
                <w:sz w:val="28"/>
                <w:szCs w:val="28"/>
              </w:rPr>
            </w:pPr>
            <w:r w:rsidRPr="006A377C">
              <w:rPr>
                <w:sz w:val="28"/>
                <w:szCs w:val="28"/>
              </w:rPr>
              <w:t>Члены комиссии:</w:t>
            </w:r>
          </w:p>
        </w:tc>
      </w:tr>
      <w:tr w:rsidR="006A377C" w:rsidRPr="006A377C" w:rsidTr="006A377C">
        <w:tc>
          <w:tcPr>
            <w:tcW w:w="2518" w:type="dxa"/>
            <w:hideMark/>
          </w:tcPr>
          <w:p w:rsidR="006A377C" w:rsidRPr="006A377C" w:rsidRDefault="006A377C" w:rsidP="006A377C">
            <w:pPr>
              <w:rPr>
                <w:sz w:val="28"/>
                <w:szCs w:val="28"/>
              </w:rPr>
            </w:pPr>
            <w:r w:rsidRPr="006A377C">
              <w:rPr>
                <w:sz w:val="28"/>
                <w:szCs w:val="28"/>
              </w:rPr>
              <w:t>Ханов Ф.Г.</w:t>
            </w:r>
          </w:p>
        </w:tc>
        <w:tc>
          <w:tcPr>
            <w:tcW w:w="284" w:type="dxa"/>
          </w:tcPr>
          <w:p w:rsidR="006A377C" w:rsidRPr="006A377C" w:rsidRDefault="006A377C" w:rsidP="006A377C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619" w:type="dxa"/>
            <w:hideMark/>
          </w:tcPr>
          <w:p w:rsidR="006A377C" w:rsidRPr="006A377C" w:rsidRDefault="006A377C" w:rsidP="006A377C">
            <w:pPr>
              <w:jc w:val="both"/>
              <w:rPr>
                <w:sz w:val="28"/>
                <w:szCs w:val="28"/>
              </w:rPr>
            </w:pPr>
            <w:r w:rsidRPr="006A377C">
              <w:rPr>
                <w:sz w:val="28"/>
                <w:szCs w:val="28"/>
              </w:rPr>
              <w:t>советник Главы по вопросам архитектуры и градостроительства</w:t>
            </w:r>
            <w:r>
              <w:rPr>
                <w:sz w:val="28"/>
                <w:szCs w:val="28"/>
              </w:rPr>
              <w:t>;</w:t>
            </w:r>
          </w:p>
        </w:tc>
      </w:tr>
      <w:tr w:rsidR="006A377C" w:rsidRPr="006A377C" w:rsidTr="006A377C">
        <w:tc>
          <w:tcPr>
            <w:tcW w:w="2518" w:type="dxa"/>
            <w:hideMark/>
          </w:tcPr>
          <w:p w:rsidR="006A377C" w:rsidRPr="006A377C" w:rsidRDefault="006A377C" w:rsidP="006A377C">
            <w:pPr>
              <w:rPr>
                <w:sz w:val="28"/>
                <w:szCs w:val="28"/>
              </w:rPr>
            </w:pPr>
            <w:r w:rsidRPr="006A377C">
              <w:rPr>
                <w:sz w:val="28"/>
                <w:szCs w:val="28"/>
              </w:rPr>
              <w:t>Мустафин Р.Р.</w:t>
            </w:r>
          </w:p>
        </w:tc>
        <w:tc>
          <w:tcPr>
            <w:tcW w:w="284" w:type="dxa"/>
          </w:tcPr>
          <w:p w:rsidR="006A377C" w:rsidRPr="006A377C" w:rsidRDefault="006A377C" w:rsidP="006A377C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619" w:type="dxa"/>
            <w:hideMark/>
          </w:tcPr>
          <w:p w:rsidR="006A377C" w:rsidRPr="006A377C" w:rsidRDefault="006A377C" w:rsidP="006A377C">
            <w:pPr>
              <w:jc w:val="both"/>
              <w:rPr>
                <w:sz w:val="28"/>
                <w:szCs w:val="28"/>
              </w:rPr>
            </w:pPr>
            <w:proofErr w:type="spellStart"/>
            <w:r w:rsidRPr="006A377C">
              <w:rPr>
                <w:sz w:val="28"/>
                <w:szCs w:val="28"/>
              </w:rPr>
              <w:t>и.о</w:t>
            </w:r>
            <w:proofErr w:type="spellEnd"/>
            <w:r w:rsidRPr="006A377C">
              <w:rPr>
                <w:sz w:val="28"/>
                <w:szCs w:val="28"/>
              </w:rPr>
              <w:t xml:space="preserve">. начальника </w:t>
            </w:r>
            <w:r>
              <w:rPr>
                <w:sz w:val="28"/>
                <w:szCs w:val="28"/>
              </w:rPr>
              <w:t>У</w:t>
            </w:r>
            <w:r w:rsidRPr="006A377C">
              <w:rPr>
                <w:sz w:val="28"/>
                <w:szCs w:val="28"/>
              </w:rPr>
              <w:t>правления строительства и архитектуры Нижнекамского муниципального района исполнительного комитета Нижнекамского муниципального района Республи</w:t>
            </w:r>
            <w:r>
              <w:rPr>
                <w:sz w:val="28"/>
                <w:szCs w:val="28"/>
              </w:rPr>
              <w:t>ки Татарстан;</w:t>
            </w:r>
          </w:p>
        </w:tc>
      </w:tr>
      <w:tr w:rsidR="006A377C" w:rsidRPr="006A377C" w:rsidTr="006A377C">
        <w:tc>
          <w:tcPr>
            <w:tcW w:w="2518" w:type="dxa"/>
            <w:hideMark/>
          </w:tcPr>
          <w:p w:rsidR="006A377C" w:rsidRPr="006A377C" w:rsidRDefault="006A377C" w:rsidP="006A377C">
            <w:pPr>
              <w:rPr>
                <w:sz w:val="28"/>
                <w:szCs w:val="28"/>
              </w:rPr>
            </w:pPr>
            <w:proofErr w:type="spellStart"/>
            <w:r w:rsidRPr="006A377C">
              <w:rPr>
                <w:sz w:val="28"/>
                <w:szCs w:val="28"/>
              </w:rPr>
              <w:t>Мингалиева</w:t>
            </w:r>
            <w:proofErr w:type="spellEnd"/>
            <w:r w:rsidRPr="006A377C">
              <w:rPr>
                <w:sz w:val="28"/>
                <w:szCs w:val="28"/>
              </w:rPr>
              <w:t xml:space="preserve"> А.Р.</w:t>
            </w:r>
          </w:p>
        </w:tc>
        <w:tc>
          <w:tcPr>
            <w:tcW w:w="284" w:type="dxa"/>
          </w:tcPr>
          <w:p w:rsidR="006A377C" w:rsidRPr="006A377C" w:rsidRDefault="006A377C" w:rsidP="006A377C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619" w:type="dxa"/>
            <w:hideMark/>
          </w:tcPr>
          <w:p w:rsidR="006A377C" w:rsidRPr="006A377C" w:rsidRDefault="006A377C" w:rsidP="006A377C">
            <w:pPr>
              <w:jc w:val="both"/>
              <w:rPr>
                <w:sz w:val="28"/>
                <w:szCs w:val="28"/>
              </w:rPr>
            </w:pPr>
            <w:r w:rsidRPr="006A377C">
              <w:rPr>
                <w:sz w:val="28"/>
                <w:szCs w:val="28"/>
              </w:rPr>
              <w:t>начальник МКУ «Управление земельных и имущественных отношений» муниципального образования «Нижнекамский муниципальный район» РТ</w:t>
            </w:r>
            <w:r>
              <w:rPr>
                <w:sz w:val="28"/>
                <w:szCs w:val="28"/>
              </w:rPr>
              <w:t>;</w:t>
            </w:r>
          </w:p>
        </w:tc>
      </w:tr>
      <w:tr w:rsidR="006A377C" w:rsidRPr="006A377C" w:rsidTr="006A377C">
        <w:tc>
          <w:tcPr>
            <w:tcW w:w="2518" w:type="dxa"/>
            <w:hideMark/>
          </w:tcPr>
          <w:p w:rsidR="006A377C" w:rsidRPr="006A377C" w:rsidRDefault="006A377C" w:rsidP="006A377C">
            <w:pPr>
              <w:rPr>
                <w:sz w:val="28"/>
                <w:szCs w:val="28"/>
              </w:rPr>
            </w:pPr>
            <w:proofErr w:type="spellStart"/>
            <w:r w:rsidRPr="006A377C">
              <w:rPr>
                <w:sz w:val="28"/>
                <w:szCs w:val="28"/>
              </w:rPr>
              <w:t>Сиразетдинов</w:t>
            </w:r>
            <w:proofErr w:type="spellEnd"/>
            <w:r w:rsidRPr="006A377C">
              <w:rPr>
                <w:sz w:val="28"/>
                <w:szCs w:val="28"/>
              </w:rPr>
              <w:t xml:space="preserve"> Э.Р.</w:t>
            </w:r>
          </w:p>
        </w:tc>
        <w:tc>
          <w:tcPr>
            <w:tcW w:w="284" w:type="dxa"/>
          </w:tcPr>
          <w:p w:rsidR="006A377C" w:rsidRPr="006A377C" w:rsidRDefault="006A377C" w:rsidP="006A377C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619" w:type="dxa"/>
            <w:hideMark/>
          </w:tcPr>
          <w:p w:rsidR="006A377C" w:rsidRPr="006A377C" w:rsidRDefault="006A377C" w:rsidP="006A377C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</w:t>
            </w:r>
            <w:r w:rsidRPr="006A377C">
              <w:rPr>
                <w:sz w:val="28"/>
                <w:szCs w:val="28"/>
              </w:rPr>
              <w:t xml:space="preserve">рхитектор Исполнительного комитета Нижнекамского </w:t>
            </w:r>
            <w:r>
              <w:rPr>
                <w:sz w:val="28"/>
                <w:szCs w:val="28"/>
              </w:rPr>
              <w:t xml:space="preserve">          </w:t>
            </w:r>
            <w:r w:rsidRPr="006A377C">
              <w:rPr>
                <w:sz w:val="28"/>
                <w:szCs w:val="28"/>
              </w:rPr>
              <w:t>муниципального района Республики Татарстан</w:t>
            </w:r>
            <w:r>
              <w:rPr>
                <w:sz w:val="28"/>
                <w:szCs w:val="28"/>
              </w:rPr>
              <w:t>;</w:t>
            </w:r>
          </w:p>
        </w:tc>
      </w:tr>
      <w:tr w:rsidR="006A377C" w:rsidRPr="006A377C" w:rsidTr="006A377C">
        <w:tc>
          <w:tcPr>
            <w:tcW w:w="2518" w:type="dxa"/>
            <w:hideMark/>
          </w:tcPr>
          <w:p w:rsidR="006A377C" w:rsidRPr="006A377C" w:rsidRDefault="006A377C" w:rsidP="006A377C">
            <w:pPr>
              <w:rPr>
                <w:sz w:val="28"/>
                <w:szCs w:val="28"/>
              </w:rPr>
            </w:pPr>
            <w:proofErr w:type="spellStart"/>
            <w:r w:rsidRPr="006A377C">
              <w:rPr>
                <w:sz w:val="28"/>
                <w:szCs w:val="28"/>
              </w:rPr>
              <w:t>Гимадиев</w:t>
            </w:r>
            <w:proofErr w:type="spellEnd"/>
            <w:r w:rsidRPr="006A377C">
              <w:rPr>
                <w:sz w:val="28"/>
                <w:szCs w:val="28"/>
              </w:rPr>
              <w:t xml:space="preserve"> А.Ф.</w:t>
            </w:r>
          </w:p>
        </w:tc>
        <w:tc>
          <w:tcPr>
            <w:tcW w:w="284" w:type="dxa"/>
          </w:tcPr>
          <w:p w:rsidR="006A377C" w:rsidRPr="006A377C" w:rsidRDefault="006A377C" w:rsidP="006A377C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619" w:type="dxa"/>
            <w:hideMark/>
          </w:tcPr>
          <w:p w:rsidR="006A377C" w:rsidRPr="006A377C" w:rsidRDefault="006A377C" w:rsidP="006A377C">
            <w:pPr>
              <w:jc w:val="both"/>
              <w:rPr>
                <w:sz w:val="28"/>
                <w:szCs w:val="28"/>
              </w:rPr>
            </w:pPr>
            <w:r w:rsidRPr="006A377C">
              <w:rPr>
                <w:sz w:val="28"/>
                <w:szCs w:val="28"/>
              </w:rPr>
              <w:t>руководитель-лесничий Нижнекамского лесничества</w:t>
            </w:r>
            <w:r>
              <w:rPr>
                <w:sz w:val="28"/>
                <w:szCs w:val="28"/>
              </w:rPr>
              <w:t>;</w:t>
            </w:r>
          </w:p>
        </w:tc>
      </w:tr>
      <w:tr w:rsidR="006A377C" w:rsidRPr="006A377C" w:rsidTr="006A377C">
        <w:tc>
          <w:tcPr>
            <w:tcW w:w="2518" w:type="dxa"/>
            <w:hideMark/>
          </w:tcPr>
          <w:p w:rsidR="006A377C" w:rsidRPr="006A377C" w:rsidRDefault="006A377C" w:rsidP="006A377C">
            <w:pPr>
              <w:rPr>
                <w:sz w:val="28"/>
                <w:szCs w:val="28"/>
              </w:rPr>
            </w:pPr>
            <w:r w:rsidRPr="006A377C">
              <w:rPr>
                <w:sz w:val="28"/>
                <w:szCs w:val="28"/>
              </w:rPr>
              <w:t>Сафарова З.В.</w:t>
            </w:r>
          </w:p>
        </w:tc>
        <w:tc>
          <w:tcPr>
            <w:tcW w:w="284" w:type="dxa"/>
          </w:tcPr>
          <w:p w:rsidR="006A377C" w:rsidRPr="006A377C" w:rsidRDefault="006A377C" w:rsidP="006A377C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</w:p>
        </w:tc>
        <w:tc>
          <w:tcPr>
            <w:tcW w:w="7619" w:type="dxa"/>
            <w:hideMark/>
          </w:tcPr>
          <w:p w:rsidR="006A377C" w:rsidRPr="006A377C" w:rsidRDefault="006A377C" w:rsidP="006A377C">
            <w:pPr>
              <w:jc w:val="both"/>
              <w:rPr>
                <w:sz w:val="28"/>
                <w:szCs w:val="28"/>
              </w:rPr>
            </w:pPr>
            <w:r w:rsidRPr="006A377C">
              <w:rPr>
                <w:sz w:val="28"/>
                <w:szCs w:val="28"/>
              </w:rPr>
              <w:t>начальник отдела охраны труда и окружающей среды ИК Нижнекамского муниципального района РТ</w:t>
            </w:r>
            <w:r>
              <w:rPr>
                <w:sz w:val="28"/>
                <w:szCs w:val="28"/>
              </w:rPr>
              <w:t>.</w:t>
            </w:r>
            <w:r w:rsidRPr="006A377C">
              <w:rPr>
                <w:sz w:val="28"/>
                <w:szCs w:val="28"/>
              </w:rPr>
              <w:t xml:space="preserve"> </w:t>
            </w:r>
          </w:p>
        </w:tc>
      </w:tr>
    </w:tbl>
    <w:p w:rsidR="00EE2074" w:rsidRPr="006A377C" w:rsidRDefault="003B7AB0" w:rsidP="006A377C">
      <w:pPr>
        <w:rPr>
          <w:sz w:val="28"/>
          <w:szCs w:val="28"/>
        </w:rPr>
      </w:pPr>
    </w:p>
    <w:sectPr w:rsidR="00EE2074" w:rsidRPr="006A377C" w:rsidSect="001135CB">
      <w:pgSz w:w="11906" w:h="16838" w:code="9"/>
      <w:pgMar w:top="1134" w:right="567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autoHyphenation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A377C"/>
    <w:rsid w:val="000A5BAB"/>
    <w:rsid w:val="001135CB"/>
    <w:rsid w:val="003B7AB0"/>
    <w:rsid w:val="00447534"/>
    <w:rsid w:val="00552EC6"/>
    <w:rsid w:val="005E229A"/>
    <w:rsid w:val="00623874"/>
    <w:rsid w:val="006A377C"/>
    <w:rsid w:val="00712B8C"/>
    <w:rsid w:val="00EF3295"/>
    <w:rsid w:val="00F365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C5BCE24-533A-4697-BED7-AF35094FB0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theme="minorBidi"/>
        <w:sz w:val="27"/>
        <w:szCs w:val="22"/>
        <w:lang w:val="ru-RU" w:eastAsia="en-US" w:bidi="ar-SA"/>
      </w:rPr>
    </w:rPrDefault>
    <w:pPrDefault>
      <w:pPr>
        <w:ind w:firstLine="709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A377C"/>
    <w:pPr>
      <w:ind w:firstLine="0"/>
      <w:jc w:val="left"/>
    </w:pPr>
    <w:rPr>
      <w:rFonts w:eastAsia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A377C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A377C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09496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1092</Words>
  <Characters>6228</Characters>
  <Application>Microsoft Office Word</Application>
  <DocSecurity>0</DocSecurity>
  <Lines>51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213-Галимова</cp:lastModifiedBy>
  <cp:revision>2</cp:revision>
  <cp:lastPrinted>2018-10-18T11:33:00Z</cp:lastPrinted>
  <dcterms:created xsi:type="dcterms:W3CDTF">2018-10-19T08:36:00Z</dcterms:created>
  <dcterms:modified xsi:type="dcterms:W3CDTF">2018-10-19T08:36:00Z</dcterms:modified>
</cp:coreProperties>
</file>