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282D23" w:rsidRPr="00807621" w:rsidTr="002954AA">
        <w:tblPrEx>
          <w:tblCellMar>
            <w:top w:w="0" w:type="dxa"/>
            <w:bottom w:w="0" w:type="dxa"/>
          </w:tblCellMar>
        </w:tblPrEx>
        <w:trPr>
          <w:trHeight w:val="1275"/>
        </w:trPr>
        <w:tc>
          <w:tcPr>
            <w:tcW w:w="4253" w:type="dxa"/>
          </w:tcPr>
          <w:p w:rsidR="00282D23" w:rsidRDefault="00282D23" w:rsidP="002954AA">
            <w:pPr>
              <w:jc w:val="center"/>
              <w:rPr>
                <w:b/>
                <w:sz w:val="20"/>
                <w:lang w:val="en-US"/>
              </w:rPr>
            </w:pPr>
          </w:p>
          <w:p w:rsidR="00282D23" w:rsidRPr="00CE1294" w:rsidRDefault="00282D23" w:rsidP="002954AA">
            <w:pPr>
              <w:ind w:left="-108" w:right="-108"/>
              <w:jc w:val="center"/>
              <w:rPr>
                <w:sz w:val="17"/>
                <w:szCs w:val="17"/>
              </w:rPr>
            </w:pPr>
            <w:r w:rsidRPr="00CE1294">
              <w:rPr>
                <w:sz w:val="17"/>
                <w:szCs w:val="17"/>
              </w:rPr>
              <w:t>ИСПОЛНИТЕЛЬН</w:t>
            </w:r>
            <w:r>
              <w:rPr>
                <w:sz w:val="17"/>
                <w:szCs w:val="17"/>
              </w:rPr>
              <w:t>ЫЙ</w:t>
            </w:r>
            <w:r w:rsidRPr="00CE1294">
              <w:rPr>
                <w:sz w:val="17"/>
                <w:szCs w:val="17"/>
              </w:rPr>
              <w:t xml:space="preserve"> КОМИТЕТ</w:t>
            </w:r>
          </w:p>
          <w:p w:rsidR="00282D23" w:rsidRPr="00CE1294" w:rsidRDefault="00282D23" w:rsidP="002954AA">
            <w:pPr>
              <w:ind w:left="-108" w:right="-108"/>
              <w:jc w:val="center"/>
              <w:rPr>
                <w:sz w:val="17"/>
                <w:szCs w:val="17"/>
              </w:rPr>
            </w:pPr>
            <w:r w:rsidRPr="00CE1294">
              <w:rPr>
                <w:sz w:val="17"/>
                <w:szCs w:val="17"/>
              </w:rPr>
              <w:t>ГОРОДА НИЖНЕКАМСКА</w:t>
            </w:r>
          </w:p>
          <w:p w:rsidR="00282D23" w:rsidRPr="00CE1294" w:rsidRDefault="00282D23" w:rsidP="002954AA">
            <w:pPr>
              <w:ind w:left="-108" w:right="-108"/>
              <w:jc w:val="center"/>
              <w:rPr>
                <w:sz w:val="17"/>
                <w:szCs w:val="17"/>
              </w:rPr>
            </w:pPr>
            <w:r w:rsidRPr="00CE1294">
              <w:rPr>
                <w:sz w:val="17"/>
                <w:szCs w:val="17"/>
              </w:rPr>
              <w:t>РЕСПУБЛИКИ ТАТАРСТАН</w:t>
            </w:r>
          </w:p>
          <w:p w:rsidR="00282D23" w:rsidRDefault="00282D23" w:rsidP="002954AA">
            <w:pPr>
              <w:ind w:left="-108" w:right="-108"/>
              <w:jc w:val="center"/>
              <w:rPr>
                <w:sz w:val="8"/>
                <w:szCs w:val="8"/>
                <w:lang w:val="tt-RU"/>
              </w:rPr>
            </w:pPr>
          </w:p>
          <w:p w:rsidR="00282D23" w:rsidRPr="002C1E3E" w:rsidRDefault="00282D23" w:rsidP="002954AA">
            <w:pPr>
              <w:ind w:left="-108" w:right="-108"/>
              <w:jc w:val="center"/>
              <w:rPr>
                <w:sz w:val="8"/>
                <w:szCs w:val="8"/>
                <w:lang w:val="tt-RU"/>
              </w:rPr>
            </w:pPr>
          </w:p>
          <w:p w:rsidR="00282D23" w:rsidRPr="00807621" w:rsidRDefault="00282D23" w:rsidP="002954AA">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w:t>
            </w:r>
            <w:r>
              <w:rPr>
                <w:sz w:val="15"/>
                <w:szCs w:val="15"/>
              </w:rPr>
              <w:t>423570</w:t>
            </w:r>
            <w:r w:rsidRPr="00807621">
              <w:rPr>
                <w:sz w:val="15"/>
                <w:szCs w:val="15"/>
              </w:rPr>
              <w:t xml:space="preserve"> </w:t>
            </w:r>
          </w:p>
        </w:tc>
        <w:tc>
          <w:tcPr>
            <w:tcW w:w="1276" w:type="dxa"/>
            <w:gridSpan w:val="2"/>
          </w:tcPr>
          <w:p w:rsidR="00282D23" w:rsidRDefault="00282D23" w:rsidP="002954AA">
            <w:pPr>
              <w:ind w:left="-108"/>
              <w:jc w:val="center"/>
              <w:rPr>
                <w:sz w:val="20"/>
              </w:rPr>
            </w:pPr>
            <w:r>
              <w:rPr>
                <w:noProof/>
                <w:sz w:val="20"/>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110" w:type="dxa"/>
          </w:tcPr>
          <w:p w:rsidR="00282D23" w:rsidRDefault="00282D23" w:rsidP="002954AA">
            <w:pPr>
              <w:jc w:val="center"/>
              <w:rPr>
                <w:b/>
                <w:sz w:val="20"/>
                <w:lang w:val="en-US"/>
              </w:rPr>
            </w:pPr>
          </w:p>
          <w:p w:rsidR="00282D23" w:rsidRPr="00CE1294" w:rsidRDefault="00282D23" w:rsidP="002954AA">
            <w:pPr>
              <w:jc w:val="center"/>
              <w:rPr>
                <w:sz w:val="17"/>
                <w:szCs w:val="17"/>
                <w:lang w:val="tt-RU"/>
              </w:rPr>
            </w:pPr>
            <w:r w:rsidRPr="00CE1294">
              <w:rPr>
                <w:sz w:val="17"/>
                <w:szCs w:val="17"/>
                <w:lang w:val="tt-RU"/>
              </w:rPr>
              <w:t>ТАТАРСТАН РЕСПУБЛИКАСЫ</w:t>
            </w:r>
          </w:p>
          <w:p w:rsidR="00282D23" w:rsidRPr="00CE1294" w:rsidRDefault="00282D23" w:rsidP="002954AA">
            <w:pPr>
              <w:jc w:val="center"/>
              <w:rPr>
                <w:sz w:val="17"/>
                <w:szCs w:val="17"/>
                <w:lang w:val="tt-RU"/>
              </w:rPr>
            </w:pPr>
            <w:r w:rsidRPr="00CE1294">
              <w:rPr>
                <w:sz w:val="17"/>
                <w:szCs w:val="17"/>
                <w:lang w:val="tt-RU"/>
              </w:rPr>
              <w:t>ТҮБӘН КАМА ШӘҺӘРЕ</w:t>
            </w:r>
          </w:p>
          <w:p w:rsidR="00282D23" w:rsidRPr="00CE1294" w:rsidRDefault="00282D23" w:rsidP="002954AA">
            <w:pPr>
              <w:jc w:val="center"/>
              <w:rPr>
                <w:bCs/>
                <w:sz w:val="17"/>
                <w:szCs w:val="17"/>
                <w:lang w:val="tt-RU"/>
              </w:rPr>
            </w:pPr>
            <w:r w:rsidRPr="00CE1294">
              <w:rPr>
                <w:bCs/>
                <w:sz w:val="17"/>
                <w:szCs w:val="17"/>
                <w:lang w:val="tt-RU"/>
              </w:rPr>
              <w:t xml:space="preserve">БАШКАРМА КОМИТЕТЫ </w:t>
            </w:r>
          </w:p>
          <w:p w:rsidR="00282D23" w:rsidRDefault="00282D23" w:rsidP="002954AA">
            <w:pPr>
              <w:jc w:val="center"/>
              <w:rPr>
                <w:sz w:val="15"/>
                <w:szCs w:val="15"/>
                <w:lang w:val="tt-RU"/>
              </w:rPr>
            </w:pPr>
          </w:p>
          <w:p w:rsidR="00282D23" w:rsidRPr="00807621" w:rsidRDefault="00282D23" w:rsidP="002954AA">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282D23" w:rsidTr="002954AA">
        <w:tblPrEx>
          <w:tblCellMar>
            <w:top w:w="0" w:type="dxa"/>
            <w:bottom w:w="0" w:type="dxa"/>
          </w:tblCellMar>
        </w:tblPrEx>
        <w:trPr>
          <w:trHeight w:val="1126"/>
        </w:trPr>
        <w:tc>
          <w:tcPr>
            <w:tcW w:w="5246" w:type="dxa"/>
            <w:gridSpan w:val="2"/>
          </w:tcPr>
          <w:p w:rsidR="00282D23" w:rsidRDefault="00282D23" w:rsidP="002954AA">
            <w:pPr>
              <w:ind w:right="-143"/>
              <w:rPr>
                <w:sz w:val="27"/>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282D23" w:rsidRPr="00E446C2" w:rsidRDefault="00282D23" w:rsidP="002954AA">
            <w:pPr>
              <w:rPr>
                <w:sz w:val="20"/>
                <w:szCs w:val="20"/>
                <w:lang w:val="tt-RU"/>
              </w:rPr>
            </w:pPr>
            <w:r>
              <w:rPr>
                <w:sz w:val="20"/>
                <w:szCs w:val="20"/>
                <w:lang w:val="tt-RU"/>
              </w:rPr>
              <w:t xml:space="preserve">                     </w:t>
            </w:r>
            <w:r w:rsidRPr="00007320">
              <w:rPr>
                <w:sz w:val="20"/>
                <w:szCs w:val="20"/>
                <w:lang w:val="tt-RU"/>
              </w:rPr>
              <w:t xml:space="preserve"> </w:t>
            </w:r>
            <w:r w:rsidRPr="00E446C2">
              <w:rPr>
                <w:sz w:val="20"/>
                <w:szCs w:val="20"/>
                <w:lang w:val="tt-RU"/>
              </w:rPr>
              <w:t xml:space="preserve">ПОСТАНОВЛЕНИЕ      </w:t>
            </w:r>
          </w:p>
          <w:p w:rsidR="00282D23" w:rsidRDefault="00282D23" w:rsidP="002954AA">
            <w:pPr>
              <w:rPr>
                <w:b/>
                <w:sz w:val="20"/>
                <w:szCs w:val="20"/>
                <w:lang w:val="tt-RU"/>
              </w:rPr>
            </w:pPr>
          </w:p>
          <w:p w:rsidR="00282D23" w:rsidRPr="00E446C2" w:rsidRDefault="00282D23" w:rsidP="002954AA">
            <w:pPr>
              <w:rPr>
                <w:sz w:val="20"/>
                <w:szCs w:val="20"/>
                <w:lang w:val="tt-RU"/>
              </w:rPr>
            </w:pPr>
            <w:r>
              <w:rPr>
                <w:sz w:val="20"/>
                <w:szCs w:val="20"/>
                <w:lang w:val="tt-RU"/>
              </w:rPr>
              <w:t xml:space="preserve">№ </w:t>
            </w:r>
            <w:r>
              <w:rPr>
                <w:sz w:val="20"/>
                <w:szCs w:val="20"/>
                <w:lang w:val="tt-RU"/>
              </w:rPr>
              <w:t>210</w:t>
            </w:r>
          </w:p>
        </w:tc>
        <w:tc>
          <w:tcPr>
            <w:tcW w:w="4393" w:type="dxa"/>
            <w:gridSpan w:val="2"/>
          </w:tcPr>
          <w:p w:rsidR="00282D23" w:rsidRDefault="00282D23" w:rsidP="002954AA">
            <w:pPr>
              <w:ind w:firstLine="1236"/>
              <w:jc w:val="both"/>
              <w:rPr>
                <w:b/>
                <w:sz w:val="27"/>
                <w:lang w:val="tt-RU"/>
              </w:rPr>
            </w:pPr>
          </w:p>
          <w:p w:rsidR="00282D23" w:rsidRPr="00E446C2" w:rsidRDefault="00282D23" w:rsidP="002954AA">
            <w:pPr>
              <w:ind w:firstLine="1236"/>
              <w:jc w:val="both"/>
              <w:rPr>
                <w:sz w:val="20"/>
                <w:szCs w:val="20"/>
                <w:lang w:val="tt-RU"/>
              </w:rPr>
            </w:pPr>
            <w:r>
              <w:rPr>
                <w:b/>
                <w:sz w:val="27"/>
                <w:lang w:val="tt-RU"/>
              </w:rPr>
              <w:t xml:space="preserve">         </w:t>
            </w:r>
            <w:r w:rsidRPr="00E446C2">
              <w:rPr>
                <w:sz w:val="20"/>
                <w:szCs w:val="20"/>
                <w:lang w:val="tt-RU"/>
              </w:rPr>
              <w:t xml:space="preserve">КАРАР       </w:t>
            </w:r>
          </w:p>
          <w:p w:rsidR="00282D23" w:rsidRDefault="00282D23" w:rsidP="002954AA">
            <w:pPr>
              <w:ind w:firstLine="1236"/>
              <w:jc w:val="right"/>
              <w:rPr>
                <w:sz w:val="20"/>
                <w:szCs w:val="20"/>
                <w:lang w:val="tt-RU"/>
              </w:rPr>
            </w:pPr>
          </w:p>
          <w:p w:rsidR="00282D23" w:rsidRPr="00117DF5" w:rsidRDefault="00282D23" w:rsidP="002954AA">
            <w:pPr>
              <w:ind w:firstLine="1236"/>
              <w:jc w:val="right"/>
              <w:rPr>
                <w:sz w:val="27"/>
                <w:lang w:val="tt-RU"/>
              </w:rPr>
            </w:pPr>
            <w:r w:rsidRPr="00B266EB">
              <w:rPr>
                <w:sz w:val="20"/>
                <w:szCs w:val="20"/>
                <w:lang w:val="tt-RU"/>
              </w:rPr>
              <w:t>10</w:t>
            </w:r>
            <w:r>
              <w:rPr>
                <w:sz w:val="20"/>
                <w:szCs w:val="20"/>
                <w:lang w:val="tt-RU"/>
              </w:rPr>
              <w:t xml:space="preserve">-нчы </w:t>
            </w:r>
            <w:bookmarkStart w:id="0" w:name="_GoBack"/>
            <w:bookmarkEnd w:id="0"/>
            <w:r>
              <w:rPr>
                <w:sz w:val="20"/>
                <w:szCs w:val="20"/>
                <w:lang w:val="tt-RU"/>
              </w:rPr>
              <w:t>сентябрь</w:t>
            </w:r>
            <w:r w:rsidRPr="00B266EB">
              <w:rPr>
                <w:sz w:val="20"/>
                <w:szCs w:val="20"/>
                <w:lang w:val="tt-RU"/>
              </w:rPr>
              <w:t xml:space="preserve"> 2019 </w:t>
            </w:r>
            <w:r>
              <w:rPr>
                <w:sz w:val="20"/>
                <w:szCs w:val="20"/>
                <w:lang w:val="tt-RU"/>
              </w:rPr>
              <w:t>ел</w:t>
            </w:r>
            <w:r>
              <w:rPr>
                <w:b/>
                <w:sz w:val="27"/>
                <w:lang w:val="tt-RU"/>
              </w:rPr>
              <w:t xml:space="preserve">  </w:t>
            </w:r>
          </w:p>
          <w:p w:rsidR="00282D23" w:rsidRDefault="00282D23" w:rsidP="002954AA">
            <w:pPr>
              <w:ind w:firstLine="1236"/>
              <w:jc w:val="both"/>
              <w:rPr>
                <w:b/>
                <w:sz w:val="27"/>
                <w:lang w:val="tt-RU"/>
              </w:rPr>
            </w:pPr>
          </w:p>
        </w:tc>
      </w:tr>
    </w:tbl>
    <w:p w:rsidR="00282D23" w:rsidRDefault="00100010" w:rsidP="00282D23">
      <w:pPr>
        <w:ind w:right="-1"/>
        <w:jc w:val="center"/>
        <w:rPr>
          <w:sz w:val="28"/>
          <w:szCs w:val="28"/>
          <w:lang w:val="tt-RU"/>
        </w:rPr>
      </w:pPr>
      <w:r w:rsidRPr="00282D23">
        <w:rPr>
          <w:sz w:val="28"/>
          <w:szCs w:val="28"/>
          <w:lang w:val="tt-RU"/>
        </w:rPr>
        <w:t>Түбән Кама шәһәре башкарма</w:t>
      </w:r>
      <w:r w:rsidR="004C13FF" w:rsidRPr="00282D23">
        <w:rPr>
          <w:sz w:val="28"/>
          <w:szCs w:val="28"/>
          <w:lang w:val="tt-RU"/>
        </w:rPr>
        <w:t xml:space="preserve"> </w:t>
      </w:r>
      <w:r w:rsidRPr="00282D23">
        <w:rPr>
          <w:sz w:val="28"/>
          <w:szCs w:val="28"/>
          <w:lang w:val="tt-RU"/>
        </w:rPr>
        <w:t xml:space="preserve">комитетының 2014 елның 11 мартындагы </w:t>
      </w:r>
    </w:p>
    <w:p w:rsidR="00282D23" w:rsidRDefault="00100010" w:rsidP="00282D23">
      <w:pPr>
        <w:ind w:right="-1"/>
        <w:jc w:val="center"/>
        <w:rPr>
          <w:sz w:val="28"/>
          <w:szCs w:val="28"/>
          <w:lang w:val="tt-RU"/>
        </w:rPr>
      </w:pPr>
      <w:r w:rsidRPr="00282D23">
        <w:rPr>
          <w:sz w:val="28"/>
          <w:szCs w:val="28"/>
          <w:lang w:val="tt-RU"/>
        </w:rPr>
        <w:t>39 номерлы карары белән расланган Түбән Кама шәһәре</w:t>
      </w:r>
      <w:r w:rsidR="004C13FF" w:rsidRPr="00282D23">
        <w:rPr>
          <w:sz w:val="28"/>
          <w:szCs w:val="28"/>
          <w:lang w:val="tt-RU"/>
        </w:rPr>
        <w:t xml:space="preserve"> </w:t>
      </w:r>
      <w:r w:rsidRPr="00282D23">
        <w:rPr>
          <w:sz w:val="28"/>
          <w:szCs w:val="28"/>
          <w:lang w:val="tt-RU"/>
        </w:rPr>
        <w:t>те</w:t>
      </w:r>
      <w:r w:rsidRPr="00282D23">
        <w:rPr>
          <w:sz w:val="28"/>
          <w:szCs w:val="28"/>
          <w:lang w:val="tt-RU"/>
        </w:rPr>
        <w:t>р</w:t>
      </w:r>
      <w:r w:rsidRPr="00282D23">
        <w:rPr>
          <w:sz w:val="28"/>
          <w:szCs w:val="28"/>
          <w:lang w:val="tt-RU"/>
        </w:rPr>
        <w:t xml:space="preserve">риториясендә </w:t>
      </w:r>
    </w:p>
    <w:p w:rsidR="00100010" w:rsidRPr="00282D23" w:rsidRDefault="00100010" w:rsidP="00282D23">
      <w:pPr>
        <w:ind w:right="-1"/>
        <w:jc w:val="center"/>
        <w:rPr>
          <w:sz w:val="28"/>
          <w:szCs w:val="28"/>
          <w:lang w:val="tt-RU"/>
        </w:rPr>
      </w:pPr>
      <w:r w:rsidRPr="00282D23">
        <w:rPr>
          <w:sz w:val="28"/>
          <w:szCs w:val="28"/>
          <w:lang w:val="tt-RU"/>
        </w:rPr>
        <w:t xml:space="preserve">муниципаль торак контролен гамәлгә ашыру буенча административ </w:t>
      </w:r>
      <w:r w:rsidR="004C13FF" w:rsidRPr="00282D23">
        <w:rPr>
          <w:sz w:val="28"/>
          <w:szCs w:val="28"/>
          <w:lang w:val="tt-RU"/>
        </w:rPr>
        <w:t xml:space="preserve">            </w:t>
      </w:r>
      <w:r w:rsidRPr="00282D23">
        <w:rPr>
          <w:sz w:val="28"/>
          <w:szCs w:val="28"/>
          <w:lang w:val="tt-RU"/>
        </w:rPr>
        <w:t>регламентка үзгәрешләр кертү</w:t>
      </w:r>
      <w:r w:rsidR="004C13FF" w:rsidRPr="00282D23">
        <w:rPr>
          <w:sz w:val="28"/>
          <w:szCs w:val="28"/>
          <w:lang w:val="tt-RU"/>
        </w:rPr>
        <w:t xml:space="preserve"> </w:t>
      </w:r>
      <w:r w:rsidRPr="00282D23">
        <w:rPr>
          <w:sz w:val="28"/>
          <w:szCs w:val="28"/>
          <w:lang w:val="tt-RU"/>
        </w:rPr>
        <w:t>т</w:t>
      </w:r>
      <w:r w:rsidRPr="00282D23">
        <w:rPr>
          <w:sz w:val="28"/>
          <w:szCs w:val="28"/>
          <w:lang w:val="tt-RU"/>
        </w:rPr>
        <w:t>у</w:t>
      </w:r>
      <w:r w:rsidRPr="00282D23">
        <w:rPr>
          <w:sz w:val="28"/>
          <w:szCs w:val="28"/>
          <w:lang w:val="tt-RU"/>
        </w:rPr>
        <w:t>рында</w:t>
      </w:r>
    </w:p>
    <w:p w:rsidR="00241231" w:rsidRPr="00282D23" w:rsidRDefault="00241231" w:rsidP="004C13FF">
      <w:pPr>
        <w:jc w:val="both"/>
        <w:rPr>
          <w:sz w:val="28"/>
          <w:szCs w:val="28"/>
          <w:lang w:val="tt-RU"/>
        </w:rPr>
      </w:pPr>
    </w:p>
    <w:p w:rsidR="00241231" w:rsidRPr="00282D23" w:rsidRDefault="00100010" w:rsidP="004C13FF">
      <w:pPr>
        <w:pStyle w:val="ConsPlusNormal"/>
        <w:ind w:firstLine="708"/>
        <w:jc w:val="both"/>
        <w:rPr>
          <w:rFonts w:ascii="Times New Roman" w:hAnsi="Times New Roman" w:cs="Times New Roman"/>
          <w:sz w:val="28"/>
          <w:szCs w:val="28"/>
          <w:lang w:val="tt-RU"/>
        </w:rPr>
      </w:pPr>
      <w:r w:rsidRPr="00282D23">
        <w:rPr>
          <w:rFonts w:ascii="Times New Roman" w:hAnsi="Times New Roman" w:cs="Times New Roman"/>
          <w:sz w:val="28"/>
          <w:szCs w:val="28"/>
          <w:lang w:val="tt-RU"/>
        </w:rPr>
        <w:t>Россия Федерациясе Торак Кодексының 14 статьясындагы 1 өлеше, «Дәүләт контролен (күзәтчелеген) һәм муниципаль контрольне гамәлгә ашырганда юридик затларның һәм индивидуаль эшм</w:t>
      </w:r>
      <w:r>
        <w:rPr>
          <w:rFonts w:ascii="Times New Roman" w:hAnsi="Times New Roman" w:cs="Times New Roman"/>
          <w:sz w:val="28"/>
          <w:szCs w:val="28"/>
          <w:lang w:val="tt-RU"/>
        </w:rPr>
        <w:t>әкәрләрнең</w:t>
      </w:r>
      <w:r w:rsidRPr="00282D23">
        <w:rPr>
          <w:rFonts w:ascii="Times New Roman" w:hAnsi="Times New Roman" w:cs="Times New Roman"/>
          <w:sz w:val="28"/>
          <w:szCs w:val="28"/>
          <w:lang w:val="tt-RU"/>
        </w:rPr>
        <w:t xml:space="preserve"> хокукларын яклау турында» 2008 елның 26 декабрендәге 294-ФЗ номерлы Федераль законның 6 статьясындагы</w:t>
      </w:r>
      <w:r w:rsidR="004C13FF" w:rsidRPr="00282D23">
        <w:rPr>
          <w:rFonts w:ascii="Times New Roman" w:hAnsi="Times New Roman" w:cs="Times New Roman"/>
          <w:sz w:val="28"/>
          <w:szCs w:val="28"/>
          <w:lang w:val="tt-RU"/>
        </w:rPr>
        <w:t xml:space="preserve"> </w:t>
      </w:r>
      <w:r w:rsidRPr="00282D23">
        <w:rPr>
          <w:rFonts w:ascii="Times New Roman" w:hAnsi="Times New Roman" w:cs="Times New Roman"/>
          <w:sz w:val="28"/>
          <w:szCs w:val="28"/>
          <w:lang w:val="tt-RU"/>
        </w:rPr>
        <w:t>2 өлеше нигезендә карар бирәм:</w:t>
      </w:r>
    </w:p>
    <w:p w:rsidR="00241231" w:rsidRPr="00282D23" w:rsidRDefault="00241231" w:rsidP="004C13FF">
      <w:pPr>
        <w:pStyle w:val="1"/>
        <w:spacing w:before="0" w:after="0"/>
        <w:ind w:firstLine="708"/>
        <w:jc w:val="both"/>
        <w:rPr>
          <w:rFonts w:ascii="Times New Roman" w:hAnsi="Times New Roman" w:cs="Times New Roman"/>
          <w:b w:val="0"/>
          <w:color w:val="auto"/>
          <w:sz w:val="28"/>
          <w:szCs w:val="28"/>
          <w:lang w:val="tt-RU"/>
        </w:rPr>
      </w:pPr>
      <w:r w:rsidRPr="00282D23">
        <w:rPr>
          <w:rFonts w:ascii="Times New Roman" w:hAnsi="Times New Roman" w:cs="Times New Roman"/>
          <w:b w:val="0"/>
          <w:color w:val="auto"/>
          <w:sz w:val="28"/>
          <w:szCs w:val="28"/>
          <w:lang w:val="tt-RU"/>
        </w:rPr>
        <w:t xml:space="preserve">1. </w:t>
      </w:r>
      <w:r w:rsidR="00100010" w:rsidRPr="00282D23">
        <w:rPr>
          <w:rFonts w:ascii="Times New Roman" w:hAnsi="Times New Roman" w:cs="Times New Roman"/>
          <w:b w:val="0"/>
          <w:color w:val="auto"/>
          <w:sz w:val="28"/>
          <w:szCs w:val="28"/>
          <w:lang w:val="tt-RU"/>
        </w:rPr>
        <w:t>Түбән Кама шәһәре башкарма комитетының 2014 елның 11 мартындагы 39 номерлы карары белән расланган Түбән Кама шәһәре территориясендә</w:t>
      </w:r>
      <w:r w:rsidR="004C13FF" w:rsidRPr="00282D23">
        <w:rPr>
          <w:rFonts w:ascii="Times New Roman" w:hAnsi="Times New Roman" w:cs="Times New Roman"/>
          <w:b w:val="0"/>
          <w:color w:val="auto"/>
          <w:sz w:val="28"/>
          <w:szCs w:val="28"/>
          <w:lang w:val="tt-RU"/>
        </w:rPr>
        <w:t xml:space="preserve"> </w:t>
      </w:r>
      <w:r w:rsidR="00100010" w:rsidRPr="00282D23">
        <w:rPr>
          <w:rFonts w:ascii="Times New Roman" w:hAnsi="Times New Roman" w:cs="Times New Roman"/>
          <w:b w:val="0"/>
          <w:color w:val="auto"/>
          <w:sz w:val="28"/>
          <w:szCs w:val="28"/>
          <w:lang w:val="tt-RU"/>
        </w:rPr>
        <w:t>муниципаль торак контролен гамәлгә ашыру буенча административ регламентка түбәндәге үзгәрешләр кертергә</w:t>
      </w:r>
      <w:r w:rsidR="00100010">
        <w:rPr>
          <w:rFonts w:ascii="Times New Roman" w:hAnsi="Times New Roman" w:cs="Times New Roman"/>
          <w:b w:val="0"/>
          <w:color w:val="auto"/>
          <w:sz w:val="28"/>
          <w:szCs w:val="28"/>
          <w:lang w:val="tt-RU"/>
        </w:rPr>
        <w:t xml:space="preserve"> </w:t>
      </w:r>
      <w:r w:rsidR="00100010" w:rsidRPr="00100010">
        <w:rPr>
          <w:rFonts w:ascii="Times New Roman" w:hAnsi="Times New Roman" w:cs="Times New Roman"/>
          <w:b w:val="0"/>
          <w:color w:val="auto"/>
          <w:sz w:val="28"/>
          <w:szCs w:val="28"/>
          <w:lang w:val="tt-RU"/>
        </w:rPr>
        <w:t>(алга таба – регламент)</w:t>
      </w:r>
      <w:r w:rsidR="00100010" w:rsidRPr="00282D23">
        <w:rPr>
          <w:rFonts w:ascii="Times New Roman" w:hAnsi="Times New Roman" w:cs="Times New Roman"/>
          <w:b w:val="0"/>
          <w:color w:val="auto"/>
          <w:sz w:val="28"/>
          <w:szCs w:val="28"/>
          <w:lang w:val="tt-RU"/>
        </w:rPr>
        <w:t>:</w:t>
      </w:r>
    </w:p>
    <w:p w:rsidR="00241231" w:rsidRPr="00D27B14" w:rsidRDefault="00D27B14" w:rsidP="004C13FF">
      <w:pPr>
        <w:pStyle w:val="1"/>
        <w:tabs>
          <w:tab w:val="left" w:pos="1276"/>
        </w:tabs>
        <w:spacing w:before="0" w:after="0"/>
        <w:ind w:firstLine="709"/>
        <w:jc w:val="both"/>
        <w:rPr>
          <w:rFonts w:ascii="Times New Roman" w:hAnsi="Times New Roman" w:cs="Times New Roman"/>
          <w:b w:val="0"/>
          <w:color w:val="auto"/>
          <w:sz w:val="28"/>
          <w:szCs w:val="28"/>
          <w:lang w:val="tt-RU"/>
        </w:rPr>
      </w:pPr>
      <w:r>
        <w:rPr>
          <w:rFonts w:ascii="Times New Roman" w:hAnsi="Times New Roman" w:cs="Times New Roman"/>
          <w:b w:val="0"/>
          <w:color w:val="auto"/>
          <w:sz w:val="28"/>
          <w:szCs w:val="28"/>
          <w:lang w:val="tt-RU"/>
        </w:rPr>
        <w:t>1.1.</w:t>
      </w:r>
      <w:r w:rsidR="00100010">
        <w:rPr>
          <w:rFonts w:ascii="Times New Roman" w:hAnsi="Times New Roman" w:cs="Times New Roman"/>
          <w:b w:val="0"/>
          <w:color w:val="auto"/>
          <w:sz w:val="28"/>
          <w:szCs w:val="28"/>
          <w:lang w:val="tt-RU"/>
        </w:rPr>
        <w:t xml:space="preserve"> </w:t>
      </w:r>
      <w:r w:rsidR="00100010" w:rsidRPr="00D27B14">
        <w:rPr>
          <w:rFonts w:ascii="Times New Roman" w:hAnsi="Times New Roman" w:cs="Times New Roman"/>
          <w:b w:val="0"/>
          <w:color w:val="auto"/>
          <w:sz w:val="28"/>
          <w:szCs w:val="28"/>
          <w:lang w:val="tt-RU"/>
        </w:rPr>
        <w:t xml:space="preserve">1.3. </w:t>
      </w:r>
      <w:r w:rsidR="00100010">
        <w:rPr>
          <w:rFonts w:ascii="Times New Roman" w:hAnsi="Times New Roman" w:cs="Times New Roman"/>
          <w:b w:val="0"/>
          <w:color w:val="auto"/>
          <w:sz w:val="28"/>
          <w:szCs w:val="28"/>
          <w:lang w:val="tt-RU"/>
        </w:rPr>
        <w:t xml:space="preserve">пунктын </w:t>
      </w:r>
      <w:r w:rsidR="00100010" w:rsidRPr="00D27B14">
        <w:rPr>
          <w:rFonts w:ascii="Times New Roman" w:hAnsi="Times New Roman" w:cs="Times New Roman"/>
          <w:b w:val="0"/>
          <w:color w:val="auto"/>
          <w:sz w:val="28"/>
          <w:szCs w:val="28"/>
          <w:lang w:val="tt-RU"/>
        </w:rPr>
        <w:t>түбәндәге редакциядә бәян итәргә:</w:t>
      </w:r>
    </w:p>
    <w:p w:rsidR="00100010" w:rsidRPr="00D27B14" w:rsidRDefault="00100010" w:rsidP="004C13FF">
      <w:pPr>
        <w:ind w:firstLine="709"/>
        <w:jc w:val="both"/>
        <w:rPr>
          <w:sz w:val="28"/>
          <w:lang w:val="tt-RU"/>
        </w:rPr>
      </w:pPr>
      <w:r w:rsidRPr="00D27B14">
        <w:rPr>
          <w:sz w:val="28"/>
          <w:lang w:val="tt-RU"/>
        </w:rPr>
        <w:t>«1.3. Әлеге Регламентта кулланыла торган төшенчәләр Россия Федерациясе Торак коде</w:t>
      </w:r>
      <w:r w:rsidR="00D27B14" w:rsidRPr="00D27B14">
        <w:rPr>
          <w:sz w:val="28"/>
          <w:lang w:val="tt-RU"/>
        </w:rPr>
        <w:t>ксында һәм «Д</w:t>
      </w:r>
      <w:r w:rsidRPr="00D27B14">
        <w:rPr>
          <w:sz w:val="28"/>
          <w:lang w:val="tt-RU"/>
        </w:rPr>
        <w:t>әүләт контролен (күзәтчелеген) һәм муниципаль контрольне гамәлгә ашырганда юридик затлар</w:t>
      </w:r>
      <w:r w:rsidR="00D27B14" w:rsidRPr="00D27B14">
        <w:rPr>
          <w:sz w:val="28"/>
          <w:lang w:val="tt-RU"/>
        </w:rPr>
        <w:t>ның һәм индивидуаль эшмәкәрләрнең хокукларын яклау турында»</w:t>
      </w:r>
      <w:r w:rsidRPr="00D27B14">
        <w:rPr>
          <w:sz w:val="28"/>
          <w:lang w:val="tt-RU"/>
        </w:rPr>
        <w:t xml:space="preserve"> </w:t>
      </w:r>
      <w:r w:rsidR="00282D23">
        <w:rPr>
          <w:sz w:val="28"/>
          <w:lang w:val="tt-RU"/>
        </w:rPr>
        <w:t xml:space="preserve">                                   </w:t>
      </w:r>
      <w:r w:rsidRPr="00D27B14">
        <w:rPr>
          <w:sz w:val="28"/>
          <w:lang w:val="tt-RU"/>
        </w:rPr>
        <w:t>2008 елның 26 декабрендәге 294-ФЗ номерлы Федераль законда каралган мәгънәләрдә кулланыла»;</w:t>
      </w:r>
    </w:p>
    <w:p w:rsidR="00241231" w:rsidRPr="00D27B14" w:rsidRDefault="00D27B14" w:rsidP="004C13FF">
      <w:pPr>
        <w:pStyle w:val="1"/>
        <w:numPr>
          <w:ilvl w:val="1"/>
          <w:numId w:val="3"/>
        </w:numPr>
        <w:tabs>
          <w:tab w:val="left" w:pos="1276"/>
        </w:tabs>
        <w:spacing w:before="0" w:after="0"/>
        <w:jc w:val="both"/>
        <w:rPr>
          <w:rFonts w:ascii="Times New Roman" w:hAnsi="Times New Roman" w:cs="Times New Roman"/>
          <w:b w:val="0"/>
          <w:color w:val="auto"/>
          <w:sz w:val="28"/>
          <w:szCs w:val="28"/>
          <w:lang w:val="tt-RU"/>
        </w:rPr>
      </w:pPr>
      <w:r w:rsidRPr="00D27B14">
        <w:rPr>
          <w:rFonts w:ascii="Times New Roman" w:hAnsi="Times New Roman" w:cs="Times New Roman"/>
          <w:b w:val="0"/>
          <w:color w:val="auto"/>
          <w:sz w:val="28"/>
          <w:szCs w:val="28"/>
          <w:lang w:val="tt-RU"/>
        </w:rPr>
        <w:t>1.5., 1.6. пунктларын, 3.1.  пунктын үз көчен югалткан дип танырга;</w:t>
      </w:r>
    </w:p>
    <w:p w:rsidR="00241231" w:rsidRPr="002512F5" w:rsidRDefault="00100010" w:rsidP="004C13FF">
      <w:pPr>
        <w:pStyle w:val="1"/>
        <w:numPr>
          <w:ilvl w:val="1"/>
          <w:numId w:val="3"/>
        </w:numPr>
        <w:tabs>
          <w:tab w:val="left" w:pos="1276"/>
        </w:tabs>
        <w:spacing w:before="0" w:after="0"/>
        <w:jc w:val="both"/>
        <w:rPr>
          <w:rFonts w:ascii="Times New Roman" w:hAnsi="Times New Roman" w:cs="Times New Roman"/>
          <w:b w:val="0"/>
          <w:color w:val="auto"/>
          <w:sz w:val="28"/>
          <w:szCs w:val="28"/>
          <w:lang w:val="tt-RU"/>
        </w:rPr>
      </w:pPr>
      <w:r w:rsidRPr="002512F5">
        <w:rPr>
          <w:rFonts w:ascii="Times New Roman" w:hAnsi="Times New Roman" w:cs="Times New Roman"/>
          <w:b w:val="0"/>
          <w:color w:val="auto"/>
          <w:sz w:val="28"/>
          <w:szCs w:val="28"/>
          <w:lang w:val="tt-RU"/>
        </w:rPr>
        <w:t>1.9. пунктын түбәндәге редакциядә бәян итәргә:</w:t>
      </w:r>
    </w:p>
    <w:p w:rsidR="00D27B14" w:rsidRPr="002512F5" w:rsidRDefault="00D27B14" w:rsidP="004C13FF">
      <w:pPr>
        <w:ind w:firstLine="709"/>
        <w:jc w:val="both"/>
        <w:rPr>
          <w:sz w:val="28"/>
          <w:lang w:val="tt-RU"/>
        </w:rPr>
      </w:pPr>
      <w:r w:rsidRPr="002512F5">
        <w:rPr>
          <w:sz w:val="28"/>
          <w:lang w:val="tt-RU"/>
        </w:rPr>
        <w:t>«1.9. Муниципаль контроль Түбән Кама шәһәре башкарма комитеты (җирле үзидарәнең вәкаләтле органы) тарафыннан гамәлгә ашырыла.</w:t>
      </w:r>
    </w:p>
    <w:p w:rsidR="00D27B14" w:rsidRPr="002512F5" w:rsidRDefault="00D27B14" w:rsidP="004C13FF">
      <w:pPr>
        <w:ind w:firstLine="709"/>
        <w:jc w:val="both"/>
        <w:rPr>
          <w:sz w:val="28"/>
          <w:lang w:val="tt-RU"/>
        </w:rPr>
      </w:pPr>
      <w:r w:rsidRPr="002512F5">
        <w:rPr>
          <w:sz w:val="28"/>
          <w:lang w:val="tt-RU"/>
        </w:rPr>
        <w:t>Түбән Кама шәһәре башкарма комитетының урнашу урыны: Түбән Кама шәһәре, Төзүчеләр пр., 12 йорт, тел.: (8555) 42-43-70.</w:t>
      </w:r>
    </w:p>
    <w:p w:rsidR="00D27B14" w:rsidRPr="00D27B14" w:rsidRDefault="00D27B14" w:rsidP="004C13FF">
      <w:pPr>
        <w:ind w:firstLine="709"/>
        <w:jc w:val="both"/>
        <w:rPr>
          <w:sz w:val="28"/>
        </w:rPr>
      </w:pPr>
      <w:r w:rsidRPr="00D27B14">
        <w:rPr>
          <w:sz w:val="28"/>
        </w:rPr>
        <w:t xml:space="preserve">«Интернет» </w:t>
      </w:r>
      <w:proofErr w:type="spellStart"/>
      <w:r w:rsidRPr="00D27B14">
        <w:rPr>
          <w:sz w:val="28"/>
        </w:rPr>
        <w:t>мәгълүмат</w:t>
      </w:r>
      <w:proofErr w:type="spellEnd"/>
      <w:r w:rsidRPr="00D27B14">
        <w:rPr>
          <w:sz w:val="28"/>
        </w:rPr>
        <w:t xml:space="preserve">-телекоммуникация </w:t>
      </w:r>
      <w:proofErr w:type="spellStart"/>
      <w:r w:rsidRPr="00D27B14">
        <w:rPr>
          <w:sz w:val="28"/>
        </w:rPr>
        <w:t>челтәрендәге</w:t>
      </w:r>
      <w:proofErr w:type="spellEnd"/>
      <w:r w:rsidRPr="00D27B14">
        <w:rPr>
          <w:sz w:val="28"/>
        </w:rPr>
        <w:t xml:space="preserve"> </w:t>
      </w:r>
      <w:proofErr w:type="spellStart"/>
      <w:proofErr w:type="gramStart"/>
      <w:r w:rsidRPr="00D27B14">
        <w:rPr>
          <w:sz w:val="28"/>
        </w:rPr>
        <w:t>р</w:t>
      </w:r>
      <w:proofErr w:type="gramEnd"/>
      <w:r w:rsidRPr="00D27B14">
        <w:rPr>
          <w:sz w:val="28"/>
        </w:rPr>
        <w:t>әсми</w:t>
      </w:r>
      <w:proofErr w:type="spellEnd"/>
      <w:r w:rsidRPr="00D27B14">
        <w:rPr>
          <w:sz w:val="28"/>
        </w:rPr>
        <w:t xml:space="preserve"> сайт адресы: www.e-nkama.ru.»;</w:t>
      </w:r>
    </w:p>
    <w:p w:rsidR="00241231" w:rsidRDefault="00D27B14" w:rsidP="004C13FF">
      <w:pPr>
        <w:pStyle w:val="1"/>
        <w:numPr>
          <w:ilvl w:val="1"/>
          <w:numId w:val="3"/>
        </w:numPr>
        <w:tabs>
          <w:tab w:val="left" w:pos="1276"/>
        </w:tabs>
        <w:spacing w:before="0" w:after="0"/>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1.10 </w:t>
      </w:r>
      <w:proofErr w:type="spellStart"/>
      <w:r>
        <w:rPr>
          <w:rFonts w:ascii="Times New Roman" w:hAnsi="Times New Roman" w:cs="Times New Roman"/>
          <w:b w:val="0"/>
          <w:color w:val="auto"/>
          <w:sz w:val="28"/>
          <w:szCs w:val="28"/>
        </w:rPr>
        <w:t>пунктына</w:t>
      </w:r>
      <w:proofErr w:type="spellEnd"/>
      <w:r w:rsidRPr="00D27B14">
        <w:rPr>
          <w:rFonts w:ascii="Times New Roman" w:hAnsi="Times New Roman" w:cs="Times New Roman"/>
          <w:b w:val="0"/>
          <w:color w:val="auto"/>
          <w:sz w:val="28"/>
          <w:szCs w:val="28"/>
        </w:rPr>
        <w:t xml:space="preserve"> </w:t>
      </w:r>
      <w:proofErr w:type="spellStart"/>
      <w:r w:rsidRPr="00D27B14">
        <w:rPr>
          <w:rFonts w:ascii="Times New Roman" w:hAnsi="Times New Roman" w:cs="Times New Roman"/>
          <w:b w:val="0"/>
          <w:color w:val="auto"/>
          <w:sz w:val="28"/>
          <w:szCs w:val="28"/>
        </w:rPr>
        <w:t>түбәндәге</w:t>
      </w:r>
      <w:proofErr w:type="spellEnd"/>
      <w:r w:rsidRPr="00D27B14">
        <w:rPr>
          <w:rFonts w:ascii="Times New Roman" w:hAnsi="Times New Roman" w:cs="Times New Roman"/>
          <w:b w:val="0"/>
          <w:color w:val="auto"/>
          <w:sz w:val="28"/>
          <w:szCs w:val="28"/>
        </w:rPr>
        <w:t xml:space="preserve"> </w:t>
      </w:r>
      <w:proofErr w:type="spellStart"/>
      <w:r w:rsidRPr="00D27B14">
        <w:rPr>
          <w:rFonts w:ascii="Times New Roman" w:hAnsi="Times New Roman" w:cs="Times New Roman"/>
          <w:b w:val="0"/>
          <w:color w:val="auto"/>
          <w:sz w:val="28"/>
          <w:szCs w:val="28"/>
        </w:rPr>
        <w:t>эчтәлекле</w:t>
      </w:r>
      <w:proofErr w:type="spellEnd"/>
      <w:r w:rsidRPr="00D27B14">
        <w:rPr>
          <w:rFonts w:ascii="Times New Roman" w:hAnsi="Times New Roman" w:cs="Times New Roman"/>
          <w:b w:val="0"/>
          <w:color w:val="auto"/>
          <w:sz w:val="28"/>
          <w:szCs w:val="28"/>
        </w:rPr>
        <w:t xml:space="preserve"> </w:t>
      </w:r>
      <w:proofErr w:type="spellStart"/>
      <w:r w:rsidRPr="00D27B14">
        <w:rPr>
          <w:rFonts w:ascii="Times New Roman" w:hAnsi="Times New Roman" w:cs="Times New Roman"/>
          <w:b w:val="0"/>
          <w:color w:val="auto"/>
          <w:sz w:val="28"/>
          <w:szCs w:val="28"/>
        </w:rPr>
        <w:t>сүзләр</w:t>
      </w:r>
      <w:proofErr w:type="spellEnd"/>
      <w:r w:rsidRPr="00D27B14">
        <w:rPr>
          <w:rFonts w:ascii="Times New Roman" w:hAnsi="Times New Roman" w:cs="Times New Roman"/>
          <w:b w:val="0"/>
          <w:color w:val="auto"/>
          <w:sz w:val="28"/>
          <w:szCs w:val="28"/>
        </w:rPr>
        <w:t xml:space="preserve"> </w:t>
      </w:r>
      <w:proofErr w:type="spellStart"/>
      <w:r w:rsidRPr="00D27B14">
        <w:rPr>
          <w:rFonts w:ascii="Times New Roman" w:hAnsi="Times New Roman" w:cs="Times New Roman"/>
          <w:b w:val="0"/>
          <w:color w:val="auto"/>
          <w:sz w:val="28"/>
          <w:szCs w:val="28"/>
        </w:rPr>
        <w:t>өстәргә</w:t>
      </w:r>
      <w:proofErr w:type="spellEnd"/>
      <w:r w:rsidRPr="00D27B14">
        <w:rPr>
          <w:rFonts w:ascii="Times New Roman" w:hAnsi="Times New Roman" w:cs="Times New Roman"/>
          <w:b w:val="0"/>
          <w:color w:val="auto"/>
          <w:sz w:val="28"/>
          <w:szCs w:val="28"/>
        </w:rPr>
        <w:t>:</w:t>
      </w:r>
    </w:p>
    <w:p w:rsidR="00D27B14" w:rsidRPr="003B098C" w:rsidRDefault="003B098C" w:rsidP="004C13FF">
      <w:pPr>
        <w:ind w:firstLine="709"/>
        <w:jc w:val="both"/>
        <w:rPr>
          <w:sz w:val="28"/>
        </w:rPr>
      </w:pPr>
      <w:r>
        <w:rPr>
          <w:sz w:val="28"/>
        </w:rPr>
        <w:t>«</w:t>
      </w:r>
      <w:r w:rsidR="00D27B14" w:rsidRPr="003B098C">
        <w:rPr>
          <w:sz w:val="28"/>
        </w:rPr>
        <w:t xml:space="preserve">- </w:t>
      </w:r>
      <w:proofErr w:type="spellStart"/>
      <w:r w:rsidR="00D27B14" w:rsidRPr="003B098C">
        <w:rPr>
          <w:sz w:val="28"/>
        </w:rPr>
        <w:t>үтәлешен</w:t>
      </w:r>
      <w:proofErr w:type="spellEnd"/>
      <w:r w:rsidR="00D27B14" w:rsidRPr="003B098C">
        <w:rPr>
          <w:sz w:val="28"/>
        </w:rPr>
        <w:t xml:space="preserve"> </w:t>
      </w:r>
      <w:proofErr w:type="spellStart"/>
      <w:r w:rsidR="00D27B14" w:rsidRPr="003B098C">
        <w:rPr>
          <w:sz w:val="28"/>
        </w:rPr>
        <w:t>бәяләү</w:t>
      </w:r>
      <w:proofErr w:type="spellEnd"/>
      <w:r w:rsidR="00D27B14" w:rsidRPr="003B098C">
        <w:rPr>
          <w:sz w:val="28"/>
        </w:rPr>
        <w:t xml:space="preserve"> </w:t>
      </w:r>
      <w:proofErr w:type="spellStart"/>
      <w:r w:rsidR="00D27B14" w:rsidRPr="003B098C">
        <w:rPr>
          <w:sz w:val="28"/>
        </w:rPr>
        <w:t>муниципаль</w:t>
      </w:r>
      <w:proofErr w:type="spellEnd"/>
      <w:r w:rsidR="00D27B14" w:rsidRPr="003B098C">
        <w:rPr>
          <w:sz w:val="28"/>
        </w:rPr>
        <w:t xml:space="preserve"> контроль предметы </w:t>
      </w:r>
      <w:proofErr w:type="spellStart"/>
      <w:r w:rsidR="00D27B14" w:rsidRPr="003B098C">
        <w:rPr>
          <w:sz w:val="28"/>
        </w:rPr>
        <w:t>булып</w:t>
      </w:r>
      <w:proofErr w:type="spellEnd"/>
      <w:r w:rsidR="00D27B14" w:rsidRPr="003B098C">
        <w:rPr>
          <w:sz w:val="28"/>
        </w:rPr>
        <w:t xml:space="preserve"> </w:t>
      </w:r>
      <w:proofErr w:type="spellStart"/>
      <w:r w:rsidR="00D27B14" w:rsidRPr="003B098C">
        <w:rPr>
          <w:sz w:val="28"/>
        </w:rPr>
        <w:t>торган</w:t>
      </w:r>
      <w:proofErr w:type="spellEnd"/>
      <w:r w:rsidR="00D27B14" w:rsidRPr="003B098C">
        <w:rPr>
          <w:sz w:val="28"/>
        </w:rPr>
        <w:t xml:space="preserve"> </w:t>
      </w:r>
      <w:proofErr w:type="spellStart"/>
      <w:r w:rsidR="00D27B14" w:rsidRPr="003B098C">
        <w:rPr>
          <w:sz w:val="28"/>
        </w:rPr>
        <w:t>муниципаль</w:t>
      </w:r>
      <w:proofErr w:type="spellEnd"/>
      <w:r w:rsidR="00D27B14" w:rsidRPr="003B098C">
        <w:rPr>
          <w:sz w:val="28"/>
        </w:rPr>
        <w:t xml:space="preserve"> </w:t>
      </w:r>
      <w:proofErr w:type="spellStart"/>
      <w:r w:rsidR="00D27B14" w:rsidRPr="003B098C">
        <w:rPr>
          <w:sz w:val="28"/>
        </w:rPr>
        <w:t>хокукый</w:t>
      </w:r>
      <w:proofErr w:type="spellEnd"/>
      <w:r w:rsidR="00D27B14" w:rsidRPr="003B098C">
        <w:rPr>
          <w:sz w:val="28"/>
        </w:rPr>
        <w:t xml:space="preserve"> </w:t>
      </w:r>
      <w:proofErr w:type="spellStart"/>
      <w:r w:rsidR="00D27B14" w:rsidRPr="003B098C">
        <w:rPr>
          <w:sz w:val="28"/>
        </w:rPr>
        <w:t>актларда</w:t>
      </w:r>
      <w:proofErr w:type="spellEnd"/>
      <w:r w:rsidR="00D27B14" w:rsidRPr="003B098C">
        <w:rPr>
          <w:sz w:val="28"/>
        </w:rPr>
        <w:t xml:space="preserve"> </w:t>
      </w:r>
      <w:proofErr w:type="spellStart"/>
      <w:r w:rsidR="00D27B14" w:rsidRPr="003B098C">
        <w:rPr>
          <w:sz w:val="28"/>
        </w:rPr>
        <w:t>билгеләнгән</w:t>
      </w:r>
      <w:proofErr w:type="spellEnd"/>
      <w:r w:rsidR="00D27B14" w:rsidRPr="003B098C">
        <w:rPr>
          <w:sz w:val="28"/>
        </w:rPr>
        <w:t xml:space="preserve"> </w:t>
      </w:r>
      <w:r w:rsidRPr="003B098C">
        <w:rPr>
          <w:sz w:val="28"/>
        </w:rPr>
        <w:t>м</w:t>
      </w:r>
      <w:r w:rsidRPr="003B098C">
        <w:rPr>
          <w:sz w:val="28"/>
          <w:lang w:val="tt-RU"/>
        </w:rPr>
        <w:t>әҗбүри талә</w:t>
      </w:r>
      <w:proofErr w:type="gramStart"/>
      <w:r w:rsidRPr="003B098C">
        <w:rPr>
          <w:sz w:val="28"/>
          <w:lang w:val="tt-RU"/>
        </w:rPr>
        <w:t>пл</w:t>
      </w:r>
      <w:proofErr w:type="gramEnd"/>
      <w:r w:rsidRPr="003B098C">
        <w:rPr>
          <w:sz w:val="28"/>
          <w:lang w:val="tt-RU"/>
        </w:rPr>
        <w:t xml:space="preserve">әрне, </w:t>
      </w:r>
      <w:proofErr w:type="spellStart"/>
      <w:r w:rsidR="00D27B14" w:rsidRPr="003B098C">
        <w:rPr>
          <w:sz w:val="28"/>
        </w:rPr>
        <w:t>таләпләр</w:t>
      </w:r>
      <w:proofErr w:type="spellEnd"/>
      <w:r w:rsidRPr="003B098C">
        <w:rPr>
          <w:sz w:val="28"/>
          <w:lang w:val="tt-RU"/>
        </w:rPr>
        <w:t>не үз эченә алган</w:t>
      </w:r>
      <w:r w:rsidR="00282D23">
        <w:rPr>
          <w:sz w:val="28"/>
          <w:lang w:val="tt-RU"/>
        </w:rPr>
        <w:t xml:space="preserve"> </w:t>
      </w:r>
      <w:r w:rsidR="00D27B14" w:rsidRPr="003B098C">
        <w:rPr>
          <w:sz w:val="28"/>
        </w:rPr>
        <w:t xml:space="preserve">норматив </w:t>
      </w:r>
      <w:proofErr w:type="spellStart"/>
      <w:r w:rsidR="00D27B14" w:rsidRPr="003B098C">
        <w:rPr>
          <w:sz w:val="28"/>
        </w:rPr>
        <w:t>хокукый</w:t>
      </w:r>
      <w:proofErr w:type="spellEnd"/>
      <w:r w:rsidR="00D27B14" w:rsidRPr="003B098C">
        <w:rPr>
          <w:sz w:val="28"/>
        </w:rPr>
        <w:t xml:space="preserve"> </w:t>
      </w:r>
      <w:proofErr w:type="spellStart"/>
      <w:r w:rsidR="00D27B14" w:rsidRPr="003B098C">
        <w:rPr>
          <w:sz w:val="28"/>
        </w:rPr>
        <w:t>актлар</w:t>
      </w:r>
      <w:proofErr w:type="spellEnd"/>
      <w:r w:rsidR="00D27B14" w:rsidRPr="003B098C">
        <w:rPr>
          <w:sz w:val="28"/>
        </w:rPr>
        <w:t xml:space="preserve"> </w:t>
      </w:r>
      <w:proofErr w:type="spellStart"/>
      <w:r w:rsidR="00D27B14" w:rsidRPr="003B098C">
        <w:rPr>
          <w:sz w:val="28"/>
        </w:rPr>
        <w:t>яисә</w:t>
      </w:r>
      <w:proofErr w:type="spellEnd"/>
      <w:r w:rsidR="00D27B14" w:rsidRPr="003B098C">
        <w:rPr>
          <w:sz w:val="28"/>
        </w:rPr>
        <w:t xml:space="preserve"> </w:t>
      </w:r>
      <w:proofErr w:type="spellStart"/>
      <w:r w:rsidR="00D27B14" w:rsidRPr="003B098C">
        <w:rPr>
          <w:sz w:val="28"/>
        </w:rPr>
        <w:t>аларның</w:t>
      </w:r>
      <w:proofErr w:type="spellEnd"/>
      <w:r w:rsidR="00D27B14" w:rsidRPr="003B098C">
        <w:rPr>
          <w:sz w:val="28"/>
        </w:rPr>
        <w:t xml:space="preserve"> </w:t>
      </w:r>
      <w:proofErr w:type="spellStart"/>
      <w:r w:rsidR="00D27B14" w:rsidRPr="003B098C">
        <w:rPr>
          <w:sz w:val="28"/>
        </w:rPr>
        <w:t>аерым</w:t>
      </w:r>
      <w:proofErr w:type="spellEnd"/>
      <w:r w:rsidR="00D27B14" w:rsidRPr="003B098C">
        <w:rPr>
          <w:sz w:val="28"/>
        </w:rPr>
        <w:t xml:space="preserve"> </w:t>
      </w:r>
      <w:proofErr w:type="spellStart"/>
      <w:r w:rsidR="00D27B14" w:rsidRPr="003B098C">
        <w:rPr>
          <w:sz w:val="28"/>
        </w:rPr>
        <w:t>өлешләре</w:t>
      </w:r>
      <w:proofErr w:type="spellEnd"/>
      <w:r w:rsidR="00D27B14" w:rsidRPr="003B098C">
        <w:rPr>
          <w:sz w:val="28"/>
        </w:rPr>
        <w:t xml:space="preserve"> </w:t>
      </w:r>
      <w:proofErr w:type="spellStart"/>
      <w:r w:rsidR="00D27B14" w:rsidRPr="003B098C">
        <w:rPr>
          <w:sz w:val="28"/>
        </w:rPr>
        <w:t>исемлеге</w:t>
      </w:r>
      <w:proofErr w:type="spellEnd"/>
      <w:r w:rsidR="00D27B14" w:rsidRPr="003B098C">
        <w:rPr>
          <w:sz w:val="28"/>
        </w:rPr>
        <w:t xml:space="preserve">, </w:t>
      </w:r>
      <w:proofErr w:type="spellStart"/>
      <w:r w:rsidR="00D27B14" w:rsidRPr="003B098C">
        <w:rPr>
          <w:sz w:val="28"/>
        </w:rPr>
        <w:t>шулай</w:t>
      </w:r>
      <w:proofErr w:type="spellEnd"/>
      <w:r w:rsidR="00D27B14" w:rsidRPr="003B098C">
        <w:rPr>
          <w:sz w:val="28"/>
        </w:rPr>
        <w:t xml:space="preserve"> </w:t>
      </w:r>
      <w:proofErr w:type="spellStart"/>
      <w:r w:rsidR="00D27B14" w:rsidRPr="003B098C">
        <w:rPr>
          <w:sz w:val="28"/>
        </w:rPr>
        <w:t>ук</w:t>
      </w:r>
      <w:proofErr w:type="spellEnd"/>
      <w:r w:rsidR="00D27B14" w:rsidRPr="003B098C">
        <w:rPr>
          <w:sz w:val="28"/>
        </w:rPr>
        <w:t xml:space="preserve"> </w:t>
      </w:r>
      <w:proofErr w:type="spellStart"/>
      <w:r w:rsidR="00D27B14" w:rsidRPr="003B098C">
        <w:rPr>
          <w:sz w:val="28"/>
        </w:rPr>
        <w:t>тиешле</w:t>
      </w:r>
      <w:proofErr w:type="spellEnd"/>
      <w:r w:rsidR="00D27B14" w:rsidRPr="003B098C">
        <w:rPr>
          <w:sz w:val="28"/>
        </w:rPr>
        <w:t xml:space="preserve"> норматив </w:t>
      </w:r>
      <w:proofErr w:type="spellStart"/>
      <w:r w:rsidR="00D27B14" w:rsidRPr="003B098C">
        <w:rPr>
          <w:sz w:val="28"/>
        </w:rPr>
        <w:t>хокукый</w:t>
      </w:r>
      <w:proofErr w:type="spellEnd"/>
      <w:r w:rsidR="00D27B14" w:rsidRPr="003B098C">
        <w:rPr>
          <w:sz w:val="28"/>
        </w:rPr>
        <w:t xml:space="preserve"> </w:t>
      </w:r>
      <w:proofErr w:type="spellStart"/>
      <w:r w:rsidR="00D27B14" w:rsidRPr="003B098C">
        <w:rPr>
          <w:sz w:val="28"/>
        </w:rPr>
        <w:t>актлар</w:t>
      </w:r>
      <w:proofErr w:type="spellEnd"/>
      <w:r w:rsidR="00D27B14" w:rsidRPr="003B098C">
        <w:rPr>
          <w:sz w:val="28"/>
        </w:rPr>
        <w:t xml:space="preserve"> </w:t>
      </w:r>
      <w:proofErr w:type="spellStart"/>
      <w:r w:rsidR="00D27B14" w:rsidRPr="003B098C">
        <w:rPr>
          <w:sz w:val="28"/>
        </w:rPr>
        <w:t>текстлары</w:t>
      </w:r>
      <w:proofErr w:type="spellEnd"/>
      <w:r w:rsidR="00D27B14" w:rsidRPr="003B098C">
        <w:rPr>
          <w:sz w:val="28"/>
        </w:rPr>
        <w:t>;»;</w:t>
      </w:r>
    </w:p>
    <w:p w:rsidR="00241231" w:rsidRPr="00241231" w:rsidRDefault="003B098C" w:rsidP="004C13FF">
      <w:pPr>
        <w:pStyle w:val="1"/>
        <w:numPr>
          <w:ilvl w:val="1"/>
          <w:numId w:val="3"/>
        </w:numPr>
        <w:tabs>
          <w:tab w:val="left" w:pos="1276"/>
        </w:tabs>
        <w:spacing w:before="0" w:after="0"/>
        <w:jc w:val="both"/>
        <w:rPr>
          <w:rFonts w:ascii="Times New Roman" w:hAnsi="Times New Roman" w:cs="Times New Roman"/>
          <w:b w:val="0"/>
          <w:color w:val="auto"/>
          <w:sz w:val="28"/>
          <w:szCs w:val="28"/>
        </w:rPr>
      </w:pPr>
      <w:r w:rsidRPr="003B098C">
        <w:rPr>
          <w:rFonts w:ascii="Times New Roman" w:hAnsi="Times New Roman" w:cs="Times New Roman"/>
          <w:b w:val="0"/>
          <w:color w:val="auto"/>
          <w:sz w:val="28"/>
          <w:szCs w:val="28"/>
        </w:rPr>
        <w:t>2.1.</w:t>
      </w:r>
      <w:r>
        <w:rPr>
          <w:rFonts w:ascii="Times New Roman" w:hAnsi="Times New Roman" w:cs="Times New Roman"/>
          <w:b w:val="0"/>
          <w:color w:val="auto"/>
          <w:sz w:val="28"/>
          <w:szCs w:val="28"/>
          <w:lang w:val="tt-RU"/>
        </w:rPr>
        <w:t xml:space="preserve"> </w:t>
      </w:r>
      <w:proofErr w:type="spellStart"/>
      <w:r>
        <w:rPr>
          <w:rFonts w:ascii="Times New Roman" w:hAnsi="Times New Roman" w:cs="Times New Roman"/>
          <w:b w:val="0"/>
          <w:color w:val="auto"/>
          <w:sz w:val="28"/>
          <w:szCs w:val="28"/>
        </w:rPr>
        <w:t>пунктында</w:t>
      </w:r>
      <w:proofErr w:type="spellEnd"/>
      <w:r w:rsidRPr="003B098C">
        <w:rPr>
          <w:rFonts w:ascii="Times New Roman" w:hAnsi="Times New Roman" w:cs="Times New Roman"/>
          <w:b w:val="0"/>
          <w:color w:val="auto"/>
          <w:sz w:val="28"/>
          <w:szCs w:val="28"/>
        </w:rPr>
        <w:t xml:space="preserve"> «</w:t>
      </w:r>
      <w:r w:rsidR="004C13FF">
        <w:rPr>
          <w:rFonts w:ascii="Times New Roman" w:hAnsi="Times New Roman" w:cs="Times New Roman"/>
          <w:b w:val="0"/>
          <w:color w:val="auto"/>
          <w:sz w:val="28"/>
          <w:szCs w:val="28"/>
          <w:lang w:val="tt-RU"/>
        </w:rPr>
        <w:t>(1-</w:t>
      </w:r>
      <w:r>
        <w:rPr>
          <w:rFonts w:ascii="Times New Roman" w:hAnsi="Times New Roman" w:cs="Times New Roman"/>
          <w:b w:val="0"/>
          <w:color w:val="auto"/>
          <w:sz w:val="28"/>
          <w:szCs w:val="28"/>
          <w:lang w:val="tt-RU"/>
        </w:rPr>
        <w:t>нче кушымта)</w:t>
      </w:r>
      <w:r>
        <w:rPr>
          <w:rFonts w:ascii="Times New Roman" w:hAnsi="Times New Roman" w:cs="Times New Roman"/>
          <w:b w:val="0"/>
          <w:color w:val="auto"/>
          <w:sz w:val="28"/>
          <w:szCs w:val="28"/>
        </w:rPr>
        <w:t>»</w:t>
      </w:r>
      <w:r>
        <w:rPr>
          <w:rFonts w:ascii="Times New Roman" w:hAnsi="Times New Roman" w:cs="Times New Roman"/>
          <w:b w:val="0"/>
          <w:color w:val="auto"/>
          <w:sz w:val="28"/>
          <w:szCs w:val="28"/>
          <w:lang w:val="tt-RU"/>
        </w:rPr>
        <w:t xml:space="preserve"> </w:t>
      </w:r>
      <w:proofErr w:type="spellStart"/>
      <w:r w:rsidRPr="003B098C">
        <w:rPr>
          <w:rFonts w:ascii="Times New Roman" w:hAnsi="Times New Roman" w:cs="Times New Roman"/>
          <w:b w:val="0"/>
          <w:color w:val="auto"/>
          <w:sz w:val="28"/>
          <w:szCs w:val="28"/>
        </w:rPr>
        <w:t>сүзлә</w:t>
      </w:r>
      <w:proofErr w:type="gramStart"/>
      <w:r w:rsidRPr="003B098C">
        <w:rPr>
          <w:rFonts w:ascii="Times New Roman" w:hAnsi="Times New Roman" w:cs="Times New Roman"/>
          <w:b w:val="0"/>
          <w:color w:val="auto"/>
          <w:sz w:val="28"/>
          <w:szCs w:val="28"/>
        </w:rPr>
        <w:t>рен</w:t>
      </w:r>
      <w:proofErr w:type="spellEnd"/>
      <w:r w:rsidRPr="003B098C">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т</w:t>
      </w:r>
      <w:proofErr w:type="gramEnd"/>
      <w:r w:rsidRPr="003B098C">
        <w:rPr>
          <w:rFonts w:ascii="Times New Roman" w:hAnsi="Times New Roman" w:cs="Times New Roman"/>
          <w:b w:val="0"/>
          <w:color w:val="auto"/>
          <w:sz w:val="28"/>
          <w:szCs w:val="28"/>
        </w:rPr>
        <w:t>өш</w:t>
      </w:r>
      <w:r>
        <w:rPr>
          <w:rFonts w:ascii="Times New Roman" w:hAnsi="Times New Roman" w:cs="Times New Roman"/>
          <w:b w:val="0"/>
          <w:color w:val="auto"/>
          <w:sz w:val="28"/>
          <w:szCs w:val="28"/>
        </w:rPr>
        <w:t>ереп</w:t>
      </w:r>
      <w:proofErr w:type="spellEnd"/>
      <w:r>
        <w:rPr>
          <w:rFonts w:ascii="Times New Roman" w:hAnsi="Times New Roman" w:cs="Times New Roman"/>
          <w:b w:val="0"/>
          <w:color w:val="auto"/>
          <w:sz w:val="28"/>
          <w:szCs w:val="28"/>
        </w:rPr>
        <w:t xml:space="preserve"> </w:t>
      </w:r>
      <w:proofErr w:type="spellStart"/>
      <w:r>
        <w:rPr>
          <w:rFonts w:ascii="Times New Roman" w:hAnsi="Times New Roman" w:cs="Times New Roman"/>
          <w:b w:val="0"/>
          <w:color w:val="auto"/>
          <w:sz w:val="28"/>
          <w:szCs w:val="28"/>
        </w:rPr>
        <w:t>калдырырга</w:t>
      </w:r>
      <w:proofErr w:type="spellEnd"/>
      <w:r w:rsidRPr="003B098C">
        <w:rPr>
          <w:rFonts w:ascii="Times New Roman" w:hAnsi="Times New Roman" w:cs="Times New Roman"/>
          <w:b w:val="0"/>
          <w:color w:val="auto"/>
          <w:sz w:val="28"/>
          <w:szCs w:val="28"/>
        </w:rPr>
        <w:t>;</w:t>
      </w:r>
    </w:p>
    <w:p w:rsidR="00241231" w:rsidRPr="00241231" w:rsidRDefault="003B098C" w:rsidP="004C13FF">
      <w:pPr>
        <w:pStyle w:val="1"/>
        <w:numPr>
          <w:ilvl w:val="1"/>
          <w:numId w:val="3"/>
        </w:numPr>
        <w:tabs>
          <w:tab w:val="left" w:pos="1276"/>
        </w:tabs>
        <w:spacing w:before="0" w:after="0"/>
        <w:ind w:left="0" w:firstLine="705"/>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 xml:space="preserve">3.2 </w:t>
      </w:r>
      <w:proofErr w:type="spellStart"/>
      <w:r>
        <w:rPr>
          <w:rFonts w:ascii="Times New Roman" w:hAnsi="Times New Roman" w:cs="Times New Roman"/>
          <w:b w:val="0"/>
          <w:color w:val="auto"/>
          <w:sz w:val="28"/>
          <w:szCs w:val="28"/>
        </w:rPr>
        <w:t>пунктында</w:t>
      </w:r>
      <w:proofErr w:type="spellEnd"/>
      <w:r>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эшләнә</w:t>
      </w:r>
      <w:proofErr w:type="spellEnd"/>
      <w:r w:rsidRPr="003B098C">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торган</w:t>
      </w:r>
      <w:proofErr w:type="spellEnd"/>
      <w:r w:rsidRPr="003B098C">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сүзләреннән</w:t>
      </w:r>
      <w:proofErr w:type="spellEnd"/>
      <w:r w:rsidRPr="003B098C">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соң</w:t>
      </w:r>
      <w:proofErr w:type="spellEnd"/>
      <w:r w:rsidRPr="003B098C">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һәм</w:t>
      </w:r>
      <w:proofErr w:type="spellEnd"/>
      <w:r w:rsidRPr="003B098C">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р</w:t>
      </w:r>
      <w:r>
        <w:rPr>
          <w:rFonts w:ascii="Times New Roman" w:hAnsi="Times New Roman" w:cs="Times New Roman"/>
          <w:b w:val="0"/>
          <w:color w:val="auto"/>
          <w:sz w:val="28"/>
          <w:szCs w:val="28"/>
        </w:rPr>
        <w:t>аслана</w:t>
      </w:r>
      <w:proofErr w:type="spellEnd"/>
      <w:r w:rsidR="00282D23">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 xml:space="preserve"> </w:t>
      </w:r>
      <w:proofErr w:type="spellStart"/>
      <w:r>
        <w:rPr>
          <w:rFonts w:ascii="Times New Roman" w:hAnsi="Times New Roman" w:cs="Times New Roman"/>
          <w:b w:val="0"/>
          <w:color w:val="auto"/>
          <w:sz w:val="28"/>
          <w:szCs w:val="28"/>
        </w:rPr>
        <w:t>торган</w:t>
      </w:r>
      <w:proofErr w:type="spellEnd"/>
      <w:r>
        <w:rPr>
          <w:rFonts w:ascii="Times New Roman" w:hAnsi="Times New Roman" w:cs="Times New Roman"/>
          <w:b w:val="0"/>
          <w:color w:val="auto"/>
          <w:sz w:val="28"/>
          <w:szCs w:val="28"/>
        </w:rPr>
        <w:t xml:space="preserve">» </w:t>
      </w:r>
      <w:proofErr w:type="spellStart"/>
      <w:r>
        <w:rPr>
          <w:rFonts w:ascii="Times New Roman" w:hAnsi="Times New Roman" w:cs="Times New Roman"/>
          <w:b w:val="0"/>
          <w:color w:val="auto"/>
          <w:sz w:val="28"/>
          <w:szCs w:val="28"/>
        </w:rPr>
        <w:t>сүзләрен</w:t>
      </w:r>
      <w:proofErr w:type="spellEnd"/>
      <w:r>
        <w:rPr>
          <w:rFonts w:ascii="Times New Roman" w:hAnsi="Times New Roman" w:cs="Times New Roman"/>
          <w:b w:val="0"/>
          <w:color w:val="auto"/>
          <w:sz w:val="28"/>
          <w:szCs w:val="28"/>
        </w:rPr>
        <w:t xml:space="preserve"> </w:t>
      </w:r>
      <w:proofErr w:type="spellStart"/>
      <w:r>
        <w:rPr>
          <w:rFonts w:ascii="Times New Roman" w:hAnsi="Times New Roman" w:cs="Times New Roman"/>
          <w:b w:val="0"/>
          <w:color w:val="auto"/>
          <w:sz w:val="28"/>
          <w:szCs w:val="28"/>
        </w:rPr>
        <w:t>ө</w:t>
      </w:r>
      <w:proofErr w:type="gramStart"/>
      <w:r>
        <w:rPr>
          <w:rFonts w:ascii="Times New Roman" w:hAnsi="Times New Roman" w:cs="Times New Roman"/>
          <w:b w:val="0"/>
          <w:color w:val="auto"/>
          <w:sz w:val="28"/>
          <w:szCs w:val="28"/>
        </w:rPr>
        <w:t>ст</w:t>
      </w:r>
      <w:proofErr w:type="gramEnd"/>
      <w:r>
        <w:rPr>
          <w:rFonts w:ascii="Times New Roman" w:hAnsi="Times New Roman" w:cs="Times New Roman"/>
          <w:b w:val="0"/>
          <w:color w:val="auto"/>
          <w:sz w:val="28"/>
          <w:szCs w:val="28"/>
        </w:rPr>
        <w:t>әргә</w:t>
      </w:r>
      <w:proofErr w:type="spellEnd"/>
      <w:r w:rsidRPr="003B098C">
        <w:rPr>
          <w:rFonts w:ascii="Times New Roman" w:hAnsi="Times New Roman" w:cs="Times New Roman"/>
          <w:b w:val="0"/>
          <w:color w:val="auto"/>
          <w:sz w:val="28"/>
          <w:szCs w:val="28"/>
        </w:rPr>
        <w:t>;</w:t>
      </w:r>
    </w:p>
    <w:p w:rsidR="00241231" w:rsidRPr="00241231" w:rsidRDefault="00100010" w:rsidP="004C13FF">
      <w:pPr>
        <w:pStyle w:val="1"/>
        <w:numPr>
          <w:ilvl w:val="1"/>
          <w:numId w:val="3"/>
        </w:numPr>
        <w:tabs>
          <w:tab w:val="left" w:pos="1276"/>
        </w:tabs>
        <w:spacing w:before="0" w:after="0"/>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3</w:t>
      </w:r>
      <w:r w:rsidRPr="00100010">
        <w:rPr>
          <w:rFonts w:ascii="Times New Roman" w:hAnsi="Times New Roman" w:cs="Times New Roman"/>
          <w:b w:val="0"/>
          <w:color w:val="auto"/>
          <w:sz w:val="28"/>
          <w:szCs w:val="28"/>
        </w:rPr>
        <w:t xml:space="preserve">.3. </w:t>
      </w:r>
      <w:proofErr w:type="spellStart"/>
      <w:r w:rsidRPr="00100010">
        <w:rPr>
          <w:rFonts w:ascii="Times New Roman" w:hAnsi="Times New Roman" w:cs="Times New Roman"/>
          <w:b w:val="0"/>
          <w:color w:val="auto"/>
          <w:sz w:val="28"/>
          <w:szCs w:val="28"/>
        </w:rPr>
        <w:t>пунктын</w:t>
      </w:r>
      <w:proofErr w:type="spellEnd"/>
      <w:r w:rsidRPr="00100010">
        <w:rPr>
          <w:rFonts w:ascii="Times New Roman" w:hAnsi="Times New Roman" w:cs="Times New Roman"/>
          <w:b w:val="0"/>
          <w:color w:val="auto"/>
          <w:sz w:val="28"/>
          <w:szCs w:val="28"/>
        </w:rPr>
        <w:t xml:space="preserve"> </w:t>
      </w:r>
      <w:proofErr w:type="spellStart"/>
      <w:r w:rsidRPr="00100010">
        <w:rPr>
          <w:rFonts w:ascii="Times New Roman" w:hAnsi="Times New Roman" w:cs="Times New Roman"/>
          <w:b w:val="0"/>
          <w:color w:val="auto"/>
          <w:sz w:val="28"/>
          <w:szCs w:val="28"/>
        </w:rPr>
        <w:t>түбәндәге</w:t>
      </w:r>
      <w:proofErr w:type="spellEnd"/>
      <w:r w:rsidRPr="00100010">
        <w:rPr>
          <w:rFonts w:ascii="Times New Roman" w:hAnsi="Times New Roman" w:cs="Times New Roman"/>
          <w:b w:val="0"/>
          <w:color w:val="auto"/>
          <w:sz w:val="28"/>
          <w:szCs w:val="28"/>
        </w:rPr>
        <w:t xml:space="preserve"> </w:t>
      </w:r>
      <w:proofErr w:type="spellStart"/>
      <w:r w:rsidRPr="00100010">
        <w:rPr>
          <w:rFonts w:ascii="Times New Roman" w:hAnsi="Times New Roman" w:cs="Times New Roman"/>
          <w:b w:val="0"/>
          <w:color w:val="auto"/>
          <w:sz w:val="28"/>
          <w:szCs w:val="28"/>
        </w:rPr>
        <w:t>редакциядә</w:t>
      </w:r>
      <w:proofErr w:type="spellEnd"/>
      <w:r w:rsidRPr="00100010">
        <w:rPr>
          <w:rFonts w:ascii="Times New Roman" w:hAnsi="Times New Roman" w:cs="Times New Roman"/>
          <w:b w:val="0"/>
          <w:color w:val="auto"/>
          <w:sz w:val="28"/>
          <w:szCs w:val="28"/>
        </w:rPr>
        <w:t xml:space="preserve"> </w:t>
      </w:r>
      <w:proofErr w:type="spellStart"/>
      <w:r w:rsidRPr="00100010">
        <w:rPr>
          <w:rFonts w:ascii="Times New Roman" w:hAnsi="Times New Roman" w:cs="Times New Roman"/>
          <w:b w:val="0"/>
          <w:color w:val="auto"/>
          <w:sz w:val="28"/>
          <w:szCs w:val="28"/>
        </w:rPr>
        <w:t>бәян</w:t>
      </w:r>
      <w:proofErr w:type="spellEnd"/>
      <w:r w:rsidRPr="00100010">
        <w:rPr>
          <w:rFonts w:ascii="Times New Roman" w:hAnsi="Times New Roman" w:cs="Times New Roman"/>
          <w:b w:val="0"/>
          <w:color w:val="auto"/>
          <w:sz w:val="28"/>
          <w:szCs w:val="28"/>
        </w:rPr>
        <w:t xml:space="preserve"> </w:t>
      </w:r>
      <w:proofErr w:type="spellStart"/>
      <w:proofErr w:type="gramStart"/>
      <w:r w:rsidRPr="00100010">
        <w:rPr>
          <w:rFonts w:ascii="Times New Roman" w:hAnsi="Times New Roman" w:cs="Times New Roman"/>
          <w:b w:val="0"/>
          <w:color w:val="auto"/>
          <w:sz w:val="28"/>
          <w:szCs w:val="28"/>
        </w:rPr>
        <w:t>ит</w:t>
      </w:r>
      <w:proofErr w:type="gramEnd"/>
      <w:r w:rsidRPr="00100010">
        <w:rPr>
          <w:rFonts w:ascii="Times New Roman" w:hAnsi="Times New Roman" w:cs="Times New Roman"/>
          <w:b w:val="0"/>
          <w:color w:val="auto"/>
          <w:sz w:val="28"/>
          <w:szCs w:val="28"/>
        </w:rPr>
        <w:t>әргә</w:t>
      </w:r>
      <w:proofErr w:type="spellEnd"/>
      <w:r w:rsidRPr="00100010">
        <w:rPr>
          <w:rFonts w:ascii="Times New Roman" w:hAnsi="Times New Roman" w:cs="Times New Roman"/>
          <w:b w:val="0"/>
          <w:color w:val="auto"/>
          <w:sz w:val="28"/>
          <w:szCs w:val="28"/>
        </w:rPr>
        <w:t>:</w:t>
      </w:r>
    </w:p>
    <w:p w:rsidR="00241231" w:rsidRPr="00241231" w:rsidRDefault="003B098C" w:rsidP="004C13FF">
      <w:pPr>
        <w:pStyle w:val="1"/>
        <w:tabs>
          <w:tab w:val="left" w:pos="1276"/>
        </w:tabs>
        <w:spacing w:before="0" w:after="0"/>
        <w:ind w:firstLine="708"/>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«3.3. </w:t>
      </w:r>
      <w:proofErr w:type="spellStart"/>
      <w:r>
        <w:rPr>
          <w:rFonts w:ascii="Times New Roman" w:hAnsi="Times New Roman" w:cs="Times New Roman"/>
          <w:b w:val="0"/>
          <w:color w:val="auto"/>
          <w:sz w:val="28"/>
          <w:szCs w:val="28"/>
        </w:rPr>
        <w:t>Планнан</w:t>
      </w:r>
      <w:proofErr w:type="spellEnd"/>
      <w:r>
        <w:rPr>
          <w:rFonts w:ascii="Times New Roman" w:hAnsi="Times New Roman" w:cs="Times New Roman"/>
          <w:b w:val="0"/>
          <w:color w:val="auto"/>
          <w:sz w:val="28"/>
          <w:szCs w:val="28"/>
        </w:rPr>
        <w:t xml:space="preserve"> </w:t>
      </w:r>
      <w:proofErr w:type="spellStart"/>
      <w:r>
        <w:rPr>
          <w:rFonts w:ascii="Times New Roman" w:hAnsi="Times New Roman" w:cs="Times New Roman"/>
          <w:b w:val="0"/>
          <w:color w:val="auto"/>
          <w:sz w:val="28"/>
          <w:szCs w:val="28"/>
        </w:rPr>
        <w:t>тыш</w:t>
      </w:r>
      <w:proofErr w:type="spellEnd"/>
      <w:r>
        <w:rPr>
          <w:rFonts w:ascii="Times New Roman" w:hAnsi="Times New Roman" w:cs="Times New Roman"/>
          <w:b w:val="0"/>
          <w:color w:val="auto"/>
          <w:sz w:val="28"/>
          <w:szCs w:val="28"/>
        </w:rPr>
        <w:t xml:space="preserve"> </w:t>
      </w:r>
      <w:proofErr w:type="spellStart"/>
      <w:r>
        <w:rPr>
          <w:rFonts w:ascii="Times New Roman" w:hAnsi="Times New Roman" w:cs="Times New Roman"/>
          <w:b w:val="0"/>
          <w:color w:val="auto"/>
          <w:sz w:val="28"/>
          <w:szCs w:val="28"/>
        </w:rPr>
        <w:t>тикшерү</w:t>
      </w:r>
      <w:proofErr w:type="spellEnd"/>
      <w:r w:rsidRPr="003B098C">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үткә</w:t>
      </w:r>
      <w:proofErr w:type="gramStart"/>
      <w:r w:rsidRPr="003B098C">
        <w:rPr>
          <w:rFonts w:ascii="Times New Roman" w:hAnsi="Times New Roman" w:cs="Times New Roman"/>
          <w:b w:val="0"/>
          <w:color w:val="auto"/>
          <w:sz w:val="28"/>
          <w:szCs w:val="28"/>
        </w:rPr>
        <w:t>р</w:t>
      </w:r>
      <w:proofErr w:type="gramEnd"/>
      <w:r w:rsidRPr="003B098C">
        <w:rPr>
          <w:rFonts w:ascii="Times New Roman" w:hAnsi="Times New Roman" w:cs="Times New Roman"/>
          <w:b w:val="0"/>
          <w:color w:val="auto"/>
          <w:sz w:val="28"/>
          <w:szCs w:val="28"/>
        </w:rPr>
        <w:t>ү</w:t>
      </w:r>
      <w:proofErr w:type="spellEnd"/>
      <w:r w:rsidRPr="003B098C">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өчен</w:t>
      </w:r>
      <w:proofErr w:type="spellEnd"/>
      <w:r w:rsidRPr="003B098C">
        <w:rPr>
          <w:rFonts w:ascii="Times New Roman" w:hAnsi="Times New Roman" w:cs="Times New Roman"/>
          <w:b w:val="0"/>
          <w:color w:val="auto"/>
          <w:sz w:val="28"/>
          <w:szCs w:val="28"/>
        </w:rPr>
        <w:t xml:space="preserve"> </w:t>
      </w:r>
      <w:proofErr w:type="spellStart"/>
      <w:r>
        <w:rPr>
          <w:rFonts w:ascii="Times New Roman" w:hAnsi="Times New Roman" w:cs="Times New Roman"/>
          <w:b w:val="0"/>
          <w:color w:val="auto"/>
          <w:sz w:val="28"/>
          <w:szCs w:val="28"/>
        </w:rPr>
        <w:t>нигез</w:t>
      </w:r>
      <w:proofErr w:type="spellEnd"/>
      <w:r>
        <w:rPr>
          <w:rFonts w:ascii="Times New Roman" w:hAnsi="Times New Roman" w:cs="Times New Roman"/>
          <w:b w:val="0"/>
          <w:color w:val="auto"/>
          <w:sz w:val="28"/>
          <w:szCs w:val="28"/>
        </w:rPr>
        <w:t xml:space="preserve"> </w:t>
      </w:r>
      <w:proofErr w:type="spellStart"/>
      <w:r>
        <w:rPr>
          <w:rFonts w:ascii="Times New Roman" w:hAnsi="Times New Roman" w:cs="Times New Roman"/>
          <w:b w:val="0"/>
          <w:color w:val="auto"/>
          <w:sz w:val="28"/>
          <w:szCs w:val="28"/>
        </w:rPr>
        <w:t>булып</w:t>
      </w:r>
      <w:proofErr w:type="spellEnd"/>
      <w:r>
        <w:rPr>
          <w:rFonts w:ascii="Times New Roman" w:hAnsi="Times New Roman" w:cs="Times New Roman"/>
          <w:b w:val="0"/>
          <w:color w:val="auto"/>
          <w:sz w:val="28"/>
          <w:szCs w:val="28"/>
        </w:rPr>
        <w:t xml:space="preserve"> </w:t>
      </w:r>
      <w:r w:rsidRPr="003B098C">
        <w:rPr>
          <w:rFonts w:ascii="Times New Roman" w:hAnsi="Times New Roman" w:cs="Times New Roman"/>
          <w:b w:val="0"/>
          <w:color w:val="auto"/>
          <w:sz w:val="28"/>
          <w:szCs w:val="28"/>
        </w:rPr>
        <w:t xml:space="preserve">Россия </w:t>
      </w:r>
      <w:proofErr w:type="spellStart"/>
      <w:r w:rsidRPr="003B098C">
        <w:rPr>
          <w:rFonts w:ascii="Times New Roman" w:hAnsi="Times New Roman" w:cs="Times New Roman"/>
          <w:b w:val="0"/>
          <w:color w:val="auto"/>
          <w:sz w:val="28"/>
          <w:szCs w:val="28"/>
        </w:rPr>
        <w:t>Федерациясе</w:t>
      </w:r>
      <w:proofErr w:type="spellEnd"/>
      <w:r w:rsidR="004C13FF">
        <w:rPr>
          <w:rFonts w:ascii="Times New Roman" w:hAnsi="Times New Roman" w:cs="Times New Roman"/>
          <w:b w:val="0"/>
          <w:color w:val="auto"/>
          <w:sz w:val="28"/>
          <w:szCs w:val="28"/>
        </w:rPr>
        <w:t xml:space="preserve">     </w:t>
      </w:r>
      <w:r w:rsidRPr="003B098C">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Торак</w:t>
      </w:r>
      <w:proofErr w:type="spellEnd"/>
      <w:r w:rsidRPr="003B098C">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кодексының</w:t>
      </w:r>
      <w:proofErr w:type="spellEnd"/>
      <w:r w:rsidRPr="003B098C">
        <w:rPr>
          <w:rFonts w:ascii="Times New Roman" w:hAnsi="Times New Roman" w:cs="Times New Roman"/>
          <w:b w:val="0"/>
          <w:color w:val="auto"/>
          <w:sz w:val="28"/>
          <w:szCs w:val="28"/>
        </w:rPr>
        <w:t xml:space="preserve"> 20 </w:t>
      </w:r>
      <w:proofErr w:type="spellStart"/>
      <w:r w:rsidRPr="003B098C">
        <w:rPr>
          <w:rFonts w:ascii="Times New Roman" w:hAnsi="Times New Roman" w:cs="Times New Roman"/>
          <w:b w:val="0"/>
          <w:color w:val="auto"/>
          <w:sz w:val="28"/>
          <w:szCs w:val="28"/>
        </w:rPr>
        <w:t>статьясындагы</w:t>
      </w:r>
      <w:proofErr w:type="spellEnd"/>
      <w:r w:rsidRPr="003B098C">
        <w:rPr>
          <w:rFonts w:ascii="Times New Roman" w:hAnsi="Times New Roman" w:cs="Times New Roman"/>
          <w:b w:val="0"/>
          <w:color w:val="auto"/>
          <w:sz w:val="28"/>
          <w:szCs w:val="28"/>
        </w:rPr>
        <w:t xml:space="preserve"> 4.1</w:t>
      </w:r>
      <w:r w:rsidR="004C13FF">
        <w:rPr>
          <w:rFonts w:ascii="Times New Roman" w:hAnsi="Times New Roman" w:cs="Times New Roman"/>
          <w:b w:val="0"/>
          <w:color w:val="auto"/>
          <w:sz w:val="28"/>
          <w:szCs w:val="28"/>
        </w:rPr>
        <w:t>.</w:t>
      </w:r>
      <w:r w:rsidRPr="003B098C">
        <w:rPr>
          <w:rFonts w:ascii="Times New Roman" w:hAnsi="Times New Roman" w:cs="Times New Roman"/>
          <w:b w:val="0"/>
          <w:color w:val="auto"/>
          <w:sz w:val="28"/>
          <w:szCs w:val="28"/>
        </w:rPr>
        <w:t xml:space="preserve"> </w:t>
      </w:r>
      <w:proofErr w:type="spellStart"/>
      <w:r w:rsidRPr="003B098C">
        <w:rPr>
          <w:rFonts w:ascii="Times New Roman" w:hAnsi="Times New Roman" w:cs="Times New Roman"/>
          <w:b w:val="0"/>
          <w:color w:val="auto"/>
          <w:sz w:val="28"/>
          <w:szCs w:val="28"/>
        </w:rPr>
        <w:t>өлешен</w:t>
      </w:r>
      <w:r>
        <w:rPr>
          <w:rFonts w:ascii="Times New Roman" w:hAnsi="Times New Roman" w:cs="Times New Roman"/>
          <w:b w:val="0"/>
          <w:color w:val="auto"/>
          <w:sz w:val="28"/>
          <w:szCs w:val="28"/>
        </w:rPr>
        <w:t>дә</w:t>
      </w:r>
      <w:proofErr w:type="spellEnd"/>
      <w:r>
        <w:rPr>
          <w:rFonts w:ascii="Times New Roman" w:hAnsi="Times New Roman" w:cs="Times New Roman"/>
          <w:b w:val="0"/>
          <w:color w:val="auto"/>
          <w:sz w:val="28"/>
          <w:szCs w:val="28"/>
        </w:rPr>
        <w:t xml:space="preserve"> </w:t>
      </w:r>
      <w:proofErr w:type="spellStart"/>
      <w:r>
        <w:rPr>
          <w:rFonts w:ascii="Times New Roman" w:hAnsi="Times New Roman" w:cs="Times New Roman"/>
          <w:b w:val="0"/>
          <w:color w:val="auto"/>
          <w:sz w:val="28"/>
          <w:szCs w:val="28"/>
        </w:rPr>
        <w:t>каралган</w:t>
      </w:r>
      <w:proofErr w:type="spellEnd"/>
      <w:r>
        <w:rPr>
          <w:rFonts w:ascii="Times New Roman" w:hAnsi="Times New Roman" w:cs="Times New Roman"/>
          <w:b w:val="0"/>
          <w:color w:val="auto"/>
          <w:sz w:val="28"/>
          <w:szCs w:val="28"/>
        </w:rPr>
        <w:t xml:space="preserve"> </w:t>
      </w:r>
      <w:proofErr w:type="spellStart"/>
      <w:r>
        <w:rPr>
          <w:rFonts w:ascii="Times New Roman" w:hAnsi="Times New Roman" w:cs="Times New Roman"/>
          <w:b w:val="0"/>
          <w:color w:val="auto"/>
          <w:sz w:val="28"/>
          <w:szCs w:val="28"/>
        </w:rPr>
        <w:t>нигезләр</w:t>
      </w:r>
      <w:proofErr w:type="spellEnd"/>
      <w:r w:rsidRPr="003B098C">
        <w:rPr>
          <w:rFonts w:ascii="Times New Roman" w:hAnsi="Times New Roman" w:cs="Times New Roman"/>
          <w:b w:val="0"/>
          <w:color w:val="auto"/>
          <w:sz w:val="28"/>
          <w:szCs w:val="28"/>
        </w:rPr>
        <w:t xml:space="preserve"> тора.»;</w:t>
      </w:r>
    </w:p>
    <w:p w:rsidR="00241231" w:rsidRPr="002512F5" w:rsidRDefault="00C53C10" w:rsidP="004C13FF">
      <w:pPr>
        <w:pStyle w:val="1"/>
        <w:tabs>
          <w:tab w:val="left" w:pos="1276"/>
        </w:tabs>
        <w:spacing w:before="0" w:after="0"/>
        <w:ind w:firstLine="709"/>
        <w:jc w:val="both"/>
        <w:rPr>
          <w:rFonts w:ascii="Times New Roman" w:hAnsi="Times New Roman" w:cs="Times New Roman"/>
          <w:b w:val="0"/>
          <w:color w:val="auto"/>
          <w:sz w:val="28"/>
          <w:szCs w:val="28"/>
          <w:lang w:val="tt-RU"/>
        </w:rPr>
      </w:pPr>
      <w:r>
        <w:rPr>
          <w:rFonts w:ascii="Times New Roman" w:hAnsi="Times New Roman" w:cs="Times New Roman"/>
          <w:b w:val="0"/>
          <w:color w:val="auto"/>
          <w:sz w:val="28"/>
          <w:szCs w:val="28"/>
          <w:lang w:val="tt-RU"/>
        </w:rPr>
        <w:t>1.8.</w:t>
      </w:r>
      <w:r w:rsidR="003B098C" w:rsidRPr="002512F5">
        <w:rPr>
          <w:rFonts w:ascii="Times New Roman" w:hAnsi="Times New Roman" w:cs="Times New Roman"/>
          <w:b w:val="0"/>
          <w:color w:val="auto"/>
          <w:sz w:val="28"/>
          <w:szCs w:val="28"/>
          <w:lang w:val="tt-RU"/>
        </w:rPr>
        <w:tab/>
        <w:t>3.5 пунктында «уртак планлы тикшерүләр үткәрү турында» сүзләрен «ачыкланган кис</w:t>
      </w:r>
      <w:r w:rsidR="003B098C">
        <w:rPr>
          <w:rFonts w:ascii="Times New Roman" w:hAnsi="Times New Roman" w:cs="Times New Roman"/>
          <w:b w:val="0"/>
          <w:color w:val="auto"/>
          <w:sz w:val="28"/>
          <w:szCs w:val="28"/>
          <w:lang w:val="tt-RU"/>
        </w:rPr>
        <w:t>әтүләрне</w:t>
      </w:r>
      <w:r w:rsidR="003B098C" w:rsidRPr="002512F5">
        <w:rPr>
          <w:rFonts w:ascii="Times New Roman" w:hAnsi="Times New Roman" w:cs="Times New Roman"/>
          <w:b w:val="0"/>
          <w:color w:val="auto"/>
          <w:sz w:val="28"/>
          <w:szCs w:val="28"/>
          <w:lang w:val="tt-RU"/>
        </w:rPr>
        <w:t xml:space="preserve"> бетерү һәм </w:t>
      </w:r>
      <w:r>
        <w:rPr>
          <w:rFonts w:ascii="Times New Roman" w:hAnsi="Times New Roman" w:cs="Times New Roman"/>
          <w:b w:val="0"/>
          <w:color w:val="auto"/>
          <w:sz w:val="28"/>
          <w:szCs w:val="28"/>
          <w:lang w:val="tt-RU"/>
        </w:rPr>
        <w:t xml:space="preserve">мөмкинлек булганда </w:t>
      </w:r>
      <w:r w:rsidR="003B098C" w:rsidRPr="002512F5">
        <w:rPr>
          <w:rFonts w:ascii="Times New Roman" w:hAnsi="Times New Roman" w:cs="Times New Roman"/>
          <w:b w:val="0"/>
          <w:color w:val="auto"/>
          <w:sz w:val="28"/>
          <w:szCs w:val="28"/>
          <w:lang w:val="tt-RU"/>
        </w:rPr>
        <w:t>аерым юридик затларга, шәхси эшмәкәрләргә карата планлы уртак тикшерүләр үткәрү турында» сүзләренә алмаштырырга;</w:t>
      </w:r>
    </w:p>
    <w:p w:rsidR="00241231" w:rsidRPr="002512F5" w:rsidRDefault="00131854" w:rsidP="004C13FF">
      <w:pPr>
        <w:pStyle w:val="1"/>
        <w:tabs>
          <w:tab w:val="left" w:pos="1276"/>
        </w:tabs>
        <w:spacing w:before="0" w:after="0"/>
        <w:ind w:firstLine="709"/>
        <w:jc w:val="both"/>
        <w:rPr>
          <w:rFonts w:ascii="Times New Roman" w:hAnsi="Times New Roman" w:cs="Times New Roman"/>
          <w:b w:val="0"/>
          <w:color w:val="auto"/>
          <w:sz w:val="28"/>
          <w:szCs w:val="28"/>
          <w:lang w:val="tt-RU"/>
        </w:rPr>
      </w:pPr>
      <w:r w:rsidRPr="002512F5">
        <w:rPr>
          <w:rFonts w:ascii="Times New Roman" w:hAnsi="Times New Roman" w:cs="Times New Roman"/>
          <w:b w:val="0"/>
          <w:color w:val="auto"/>
          <w:sz w:val="28"/>
          <w:szCs w:val="28"/>
          <w:lang w:val="tt-RU"/>
        </w:rPr>
        <w:t>1.9</w:t>
      </w:r>
      <w:r w:rsidR="00C53C10" w:rsidRPr="002512F5">
        <w:rPr>
          <w:rFonts w:ascii="Times New Roman" w:hAnsi="Times New Roman" w:cs="Times New Roman"/>
          <w:b w:val="0"/>
          <w:color w:val="auto"/>
          <w:sz w:val="28"/>
          <w:szCs w:val="28"/>
          <w:lang w:val="tt-RU"/>
        </w:rPr>
        <w:t>.</w:t>
      </w:r>
      <w:r w:rsidR="00C53C10" w:rsidRPr="002512F5">
        <w:rPr>
          <w:rFonts w:ascii="Times New Roman" w:hAnsi="Times New Roman" w:cs="Times New Roman"/>
          <w:b w:val="0"/>
          <w:color w:val="auto"/>
          <w:sz w:val="28"/>
          <w:szCs w:val="28"/>
          <w:lang w:val="tt-RU"/>
        </w:rPr>
        <w:tab/>
        <w:t>3.7. пунктында «өч эш көне эчендә» сүзләрен «өч эш көнендә»</w:t>
      </w:r>
      <w:r w:rsidR="008466BB">
        <w:rPr>
          <w:rFonts w:ascii="Times New Roman" w:hAnsi="Times New Roman" w:cs="Times New Roman"/>
          <w:b w:val="0"/>
          <w:color w:val="auto"/>
          <w:sz w:val="28"/>
          <w:szCs w:val="28"/>
          <w:lang w:val="tt-RU"/>
        </w:rPr>
        <w:t xml:space="preserve"> сүзләренә алмаштырырга</w:t>
      </w:r>
      <w:r w:rsidR="00C53C10" w:rsidRPr="002512F5">
        <w:rPr>
          <w:rFonts w:ascii="Times New Roman" w:hAnsi="Times New Roman" w:cs="Times New Roman"/>
          <w:b w:val="0"/>
          <w:color w:val="auto"/>
          <w:sz w:val="28"/>
          <w:szCs w:val="28"/>
          <w:lang w:val="tt-RU"/>
        </w:rPr>
        <w:t>, «яки башка мөмкин ысул белән» сүзләрен «һәм (яки) көчәйтелгән квалификацияле электрон имза белән имзаланган һәм юрид</w:t>
      </w:r>
      <w:r w:rsidRPr="002512F5">
        <w:rPr>
          <w:rFonts w:ascii="Times New Roman" w:hAnsi="Times New Roman" w:cs="Times New Roman"/>
          <w:b w:val="0"/>
          <w:color w:val="auto"/>
          <w:sz w:val="28"/>
          <w:szCs w:val="28"/>
          <w:lang w:val="tt-RU"/>
        </w:rPr>
        <w:t>ик затның, индивидуаль эшмәкәрне</w:t>
      </w:r>
      <w:r>
        <w:rPr>
          <w:rFonts w:ascii="Times New Roman" w:hAnsi="Times New Roman" w:cs="Times New Roman"/>
          <w:b w:val="0"/>
          <w:color w:val="auto"/>
          <w:sz w:val="28"/>
          <w:szCs w:val="28"/>
          <w:lang w:val="tt-RU"/>
        </w:rPr>
        <w:t>ң</w:t>
      </w:r>
      <w:r w:rsidR="00C53C10" w:rsidRPr="002512F5">
        <w:rPr>
          <w:rFonts w:ascii="Times New Roman" w:hAnsi="Times New Roman" w:cs="Times New Roman"/>
          <w:b w:val="0"/>
          <w:color w:val="auto"/>
          <w:sz w:val="28"/>
          <w:szCs w:val="28"/>
          <w:lang w:val="tt-RU"/>
        </w:rPr>
        <w:t xml:space="preserve"> электрон почтасы адресы буенча җибәрел</w:t>
      </w:r>
      <w:r w:rsidRPr="002512F5">
        <w:rPr>
          <w:rFonts w:ascii="Times New Roman" w:hAnsi="Times New Roman" w:cs="Times New Roman"/>
          <w:b w:val="0"/>
          <w:color w:val="auto"/>
          <w:sz w:val="28"/>
          <w:szCs w:val="28"/>
          <w:lang w:val="tt-RU"/>
        </w:rPr>
        <w:t>гән электрон документ ярдәмендә,</w:t>
      </w:r>
      <w:r w:rsidR="00C53C10" w:rsidRPr="002512F5">
        <w:rPr>
          <w:rFonts w:ascii="Times New Roman" w:hAnsi="Times New Roman" w:cs="Times New Roman"/>
          <w:b w:val="0"/>
          <w:color w:val="auto"/>
          <w:sz w:val="28"/>
          <w:szCs w:val="28"/>
          <w:lang w:val="tt-RU"/>
        </w:rPr>
        <w:t xml:space="preserve"> әгәр мондый адрес юридик затларның бердәм дәүләт р</w:t>
      </w:r>
      <w:r w:rsidRPr="002512F5">
        <w:rPr>
          <w:rFonts w:ascii="Times New Roman" w:hAnsi="Times New Roman" w:cs="Times New Roman"/>
          <w:b w:val="0"/>
          <w:color w:val="auto"/>
          <w:sz w:val="28"/>
          <w:szCs w:val="28"/>
          <w:lang w:val="tt-RU"/>
        </w:rPr>
        <w:t>еестрында, шәхси эшмәкәрләрнең б</w:t>
      </w:r>
      <w:r w:rsidR="00C53C10" w:rsidRPr="002512F5">
        <w:rPr>
          <w:rFonts w:ascii="Times New Roman" w:hAnsi="Times New Roman" w:cs="Times New Roman"/>
          <w:b w:val="0"/>
          <w:color w:val="auto"/>
          <w:sz w:val="28"/>
          <w:szCs w:val="28"/>
          <w:lang w:val="tt-RU"/>
        </w:rPr>
        <w:t>ердәм дәүләт реестрында күрсәтелгән булса яисә элек юридик зат</w:t>
      </w:r>
      <w:r w:rsidR="008466BB">
        <w:rPr>
          <w:rFonts w:ascii="Times New Roman" w:hAnsi="Times New Roman" w:cs="Times New Roman"/>
          <w:b w:val="0"/>
          <w:color w:val="auto"/>
          <w:sz w:val="28"/>
          <w:szCs w:val="28"/>
          <w:lang w:val="tt-RU"/>
        </w:rPr>
        <w:t xml:space="preserve">, шәхси эшмәкәр </w:t>
      </w:r>
      <w:r w:rsidR="008466BB" w:rsidRPr="002512F5">
        <w:rPr>
          <w:rFonts w:ascii="Times New Roman" w:hAnsi="Times New Roman" w:cs="Times New Roman"/>
          <w:b w:val="0"/>
          <w:color w:val="auto"/>
          <w:sz w:val="28"/>
          <w:szCs w:val="28"/>
          <w:lang w:val="tt-RU"/>
        </w:rPr>
        <w:t xml:space="preserve"> тарафыннан </w:t>
      </w:r>
      <w:r w:rsidR="00C53C10" w:rsidRPr="002512F5">
        <w:rPr>
          <w:rFonts w:ascii="Times New Roman" w:hAnsi="Times New Roman" w:cs="Times New Roman"/>
          <w:b w:val="0"/>
          <w:color w:val="auto"/>
          <w:sz w:val="28"/>
          <w:szCs w:val="28"/>
          <w:lang w:val="tt-RU"/>
        </w:rPr>
        <w:t xml:space="preserve">муниципаль контроль органына </w:t>
      </w:r>
      <w:r w:rsidR="008466BB">
        <w:rPr>
          <w:rFonts w:ascii="Times New Roman" w:hAnsi="Times New Roman" w:cs="Times New Roman"/>
          <w:b w:val="0"/>
          <w:color w:val="auto"/>
          <w:sz w:val="28"/>
          <w:szCs w:val="28"/>
          <w:lang w:val="tt-RU"/>
        </w:rPr>
        <w:t xml:space="preserve">тапшырылган булса, </w:t>
      </w:r>
      <w:r w:rsidR="00C53C10" w:rsidRPr="002512F5">
        <w:rPr>
          <w:rFonts w:ascii="Times New Roman" w:hAnsi="Times New Roman" w:cs="Times New Roman"/>
          <w:b w:val="0"/>
          <w:color w:val="auto"/>
          <w:sz w:val="28"/>
          <w:szCs w:val="28"/>
          <w:lang w:val="tt-RU"/>
        </w:rPr>
        <w:t>яки башка мөмкин ы</w:t>
      </w:r>
      <w:r w:rsidR="008466BB" w:rsidRPr="002512F5">
        <w:rPr>
          <w:rFonts w:ascii="Times New Roman" w:hAnsi="Times New Roman" w:cs="Times New Roman"/>
          <w:b w:val="0"/>
          <w:color w:val="auto"/>
          <w:sz w:val="28"/>
          <w:szCs w:val="28"/>
          <w:lang w:val="tt-RU"/>
        </w:rPr>
        <w:t>сул белән</w:t>
      </w:r>
      <w:r w:rsidR="00C53C10" w:rsidRPr="002512F5">
        <w:rPr>
          <w:rFonts w:ascii="Times New Roman" w:hAnsi="Times New Roman" w:cs="Times New Roman"/>
          <w:b w:val="0"/>
          <w:color w:val="auto"/>
          <w:sz w:val="28"/>
          <w:szCs w:val="28"/>
          <w:lang w:val="tt-RU"/>
        </w:rPr>
        <w:t>»</w:t>
      </w:r>
      <w:r>
        <w:rPr>
          <w:rFonts w:ascii="Times New Roman" w:hAnsi="Times New Roman" w:cs="Times New Roman"/>
          <w:b w:val="0"/>
          <w:color w:val="auto"/>
          <w:sz w:val="28"/>
          <w:szCs w:val="28"/>
          <w:lang w:val="tt-RU"/>
        </w:rPr>
        <w:t xml:space="preserve"> с</w:t>
      </w:r>
      <w:r w:rsidR="008466BB">
        <w:rPr>
          <w:rFonts w:ascii="Times New Roman" w:hAnsi="Times New Roman" w:cs="Times New Roman"/>
          <w:b w:val="0"/>
          <w:color w:val="auto"/>
          <w:sz w:val="28"/>
          <w:szCs w:val="28"/>
          <w:lang w:val="tt-RU"/>
        </w:rPr>
        <w:t>үз</w:t>
      </w:r>
      <w:r>
        <w:rPr>
          <w:rFonts w:ascii="Times New Roman" w:hAnsi="Times New Roman" w:cs="Times New Roman"/>
          <w:b w:val="0"/>
          <w:color w:val="auto"/>
          <w:sz w:val="28"/>
          <w:szCs w:val="28"/>
          <w:lang w:val="tt-RU"/>
        </w:rPr>
        <w:t>ләренә алмаштырырга</w:t>
      </w:r>
      <w:r w:rsidR="00C53C10" w:rsidRPr="002512F5">
        <w:rPr>
          <w:rFonts w:ascii="Times New Roman" w:hAnsi="Times New Roman" w:cs="Times New Roman"/>
          <w:b w:val="0"/>
          <w:color w:val="auto"/>
          <w:sz w:val="28"/>
          <w:szCs w:val="28"/>
          <w:lang w:val="tt-RU"/>
        </w:rPr>
        <w:t>;</w:t>
      </w:r>
    </w:p>
    <w:p w:rsidR="00241231" w:rsidRPr="008466BB" w:rsidRDefault="00100010" w:rsidP="004C13FF">
      <w:pPr>
        <w:pStyle w:val="1"/>
        <w:numPr>
          <w:ilvl w:val="1"/>
          <w:numId w:val="4"/>
        </w:numPr>
        <w:tabs>
          <w:tab w:val="left" w:pos="1276"/>
        </w:tabs>
        <w:spacing w:before="0" w:after="0"/>
        <w:jc w:val="both"/>
        <w:rPr>
          <w:rFonts w:ascii="Times New Roman" w:hAnsi="Times New Roman" w:cs="Times New Roman"/>
          <w:b w:val="0"/>
          <w:color w:val="auto"/>
          <w:sz w:val="28"/>
          <w:szCs w:val="28"/>
          <w:lang w:val="tt-RU"/>
        </w:rPr>
      </w:pPr>
      <w:r w:rsidRPr="008466BB">
        <w:rPr>
          <w:rFonts w:ascii="Times New Roman" w:hAnsi="Times New Roman" w:cs="Times New Roman"/>
          <w:b w:val="0"/>
          <w:color w:val="auto"/>
          <w:sz w:val="28"/>
          <w:szCs w:val="28"/>
          <w:lang w:val="tt-RU"/>
        </w:rPr>
        <w:t xml:space="preserve"> 4.2. пунктын түбәндәге редакциядә бәян итәргә:</w:t>
      </w:r>
    </w:p>
    <w:p w:rsidR="008466BB" w:rsidRPr="008466BB" w:rsidRDefault="008466BB" w:rsidP="004C13FF">
      <w:pPr>
        <w:ind w:firstLine="709"/>
        <w:jc w:val="both"/>
        <w:rPr>
          <w:sz w:val="28"/>
          <w:lang w:val="tt-RU"/>
        </w:rPr>
      </w:pPr>
      <w:r w:rsidRPr="008466BB">
        <w:rPr>
          <w:sz w:val="28"/>
          <w:lang w:val="tt-RU"/>
        </w:rPr>
        <w:t>«4.2. Планнан тыш тикш</w:t>
      </w:r>
      <w:r>
        <w:rPr>
          <w:sz w:val="28"/>
          <w:lang w:val="tt-RU"/>
        </w:rPr>
        <w:t>ерүне үткәрү өчен нигез булып «Д</w:t>
      </w:r>
      <w:r w:rsidRPr="008466BB">
        <w:rPr>
          <w:sz w:val="28"/>
          <w:lang w:val="tt-RU"/>
        </w:rPr>
        <w:t>әүләт контролен (күзәтчелеген) һәм муниципаль контрольне гамәлгә ашырганда юридик затлар</w:t>
      </w:r>
      <w:r>
        <w:rPr>
          <w:sz w:val="28"/>
          <w:lang w:val="tt-RU"/>
        </w:rPr>
        <w:t>ның һәм индивидуаль эшмәкәрләрнең</w:t>
      </w:r>
      <w:r w:rsidRPr="008466BB">
        <w:rPr>
          <w:sz w:val="28"/>
          <w:lang w:val="tt-RU"/>
        </w:rPr>
        <w:t xml:space="preserve"> хокукларын яклау турында»</w:t>
      </w:r>
      <w:r w:rsidR="004C13FF">
        <w:rPr>
          <w:sz w:val="28"/>
          <w:lang w:val="tt-RU"/>
        </w:rPr>
        <w:t xml:space="preserve"> </w:t>
      </w:r>
      <w:r w:rsidRPr="008466BB">
        <w:rPr>
          <w:sz w:val="28"/>
          <w:lang w:val="tt-RU"/>
        </w:rPr>
        <w:t>2008 елның 26 декабрендәге 294-ФЗ номерлы Федераль законның</w:t>
      </w:r>
      <w:r w:rsidR="00282D23">
        <w:rPr>
          <w:sz w:val="28"/>
          <w:lang w:val="tt-RU"/>
        </w:rPr>
        <w:t xml:space="preserve">              </w:t>
      </w:r>
      <w:r w:rsidRPr="008466BB">
        <w:rPr>
          <w:sz w:val="28"/>
          <w:lang w:val="tt-RU"/>
        </w:rPr>
        <w:t xml:space="preserve"> 10 статьясындагы 2 өлешендә, Россия Федерациясе Торак кодексының 20 статьясындагы 4.2 өлешендә каралган нигезләр тора.»;</w:t>
      </w:r>
    </w:p>
    <w:p w:rsidR="008466BB" w:rsidRPr="008B3143" w:rsidRDefault="008B3143" w:rsidP="004C13FF">
      <w:pPr>
        <w:pStyle w:val="1"/>
        <w:tabs>
          <w:tab w:val="left" w:pos="1276"/>
        </w:tabs>
        <w:spacing w:before="0" w:after="0"/>
        <w:jc w:val="both"/>
        <w:rPr>
          <w:rFonts w:ascii="Times New Roman" w:hAnsi="Times New Roman" w:cs="Times New Roman"/>
          <w:b w:val="0"/>
          <w:color w:val="auto"/>
          <w:sz w:val="28"/>
          <w:szCs w:val="28"/>
          <w:lang w:val="tt-RU"/>
        </w:rPr>
      </w:pPr>
      <w:r>
        <w:rPr>
          <w:rFonts w:ascii="Times New Roman" w:hAnsi="Times New Roman" w:cs="Times New Roman"/>
          <w:b w:val="0"/>
          <w:color w:val="auto"/>
          <w:sz w:val="28"/>
          <w:szCs w:val="28"/>
          <w:lang w:val="tt-RU"/>
        </w:rPr>
        <w:t xml:space="preserve">          1.11. </w:t>
      </w:r>
      <w:r w:rsidR="008466BB" w:rsidRPr="008466BB">
        <w:rPr>
          <w:rFonts w:ascii="Times New Roman" w:hAnsi="Times New Roman" w:cs="Times New Roman"/>
          <w:b w:val="0"/>
          <w:color w:val="auto"/>
          <w:sz w:val="28"/>
          <w:szCs w:val="28"/>
          <w:lang w:val="tt-RU"/>
        </w:rPr>
        <w:t>4.3 пунктында «әлеге административ регламентның 4.2 пунктында күрсәтелгән» сүзләрен «Дәүләт контролен (күзәтчелеген) һәм муниципаль контрольне гамәлгә ашырганда юридик затларның һәм индивидуаль эш</w:t>
      </w:r>
      <w:r w:rsidR="008466BB">
        <w:rPr>
          <w:rFonts w:ascii="Times New Roman" w:hAnsi="Times New Roman" w:cs="Times New Roman"/>
          <w:b w:val="0"/>
          <w:color w:val="auto"/>
          <w:sz w:val="28"/>
          <w:szCs w:val="28"/>
          <w:lang w:val="tt-RU"/>
        </w:rPr>
        <w:t>мәкәрләрнең</w:t>
      </w:r>
      <w:r w:rsidR="008466BB" w:rsidRPr="008466BB">
        <w:rPr>
          <w:rFonts w:ascii="Times New Roman" w:hAnsi="Times New Roman" w:cs="Times New Roman"/>
          <w:b w:val="0"/>
          <w:color w:val="auto"/>
          <w:sz w:val="28"/>
          <w:szCs w:val="28"/>
          <w:lang w:val="tt-RU"/>
        </w:rPr>
        <w:t xml:space="preserve"> хокукларын яклау турында»</w:t>
      </w:r>
      <w:r w:rsidR="008466BB">
        <w:rPr>
          <w:rFonts w:ascii="Times New Roman" w:hAnsi="Times New Roman" w:cs="Times New Roman"/>
          <w:b w:val="0"/>
          <w:color w:val="auto"/>
          <w:sz w:val="28"/>
          <w:szCs w:val="28"/>
          <w:lang w:val="tt-RU"/>
        </w:rPr>
        <w:t xml:space="preserve"> </w:t>
      </w:r>
      <w:r w:rsidR="008466BB" w:rsidRPr="008466BB">
        <w:rPr>
          <w:rFonts w:ascii="Times New Roman" w:hAnsi="Times New Roman" w:cs="Times New Roman"/>
          <w:b w:val="0"/>
          <w:color w:val="auto"/>
          <w:sz w:val="28"/>
          <w:szCs w:val="28"/>
          <w:lang w:val="tt-RU"/>
        </w:rPr>
        <w:t xml:space="preserve">2008 елның 26 декабрендәге </w:t>
      </w:r>
      <w:r w:rsidR="00282D23">
        <w:rPr>
          <w:rFonts w:ascii="Times New Roman" w:hAnsi="Times New Roman" w:cs="Times New Roman"/>
          <w:b w:val="0"/>
          <w:color w:val="auto"/>
          <w:sz w:val="28"/>
          <w:szCs w:val="28"/>
          <w:lang w:val="tt-RU"/>
        </w:rPr>
        <w:t xml:space="preserve">           </w:t>
      </w:r>
      <w:r w:rsidR="008466BB" w:rsidRPr="008466BB">
        <w:rPr>
          <w:rFonts w:ascii="Times New Roman" w:hAnsi="Times New Roman" w:cs="Times New Roman"/>
          <w:b w:val="0"/>
          <w:color w:val="auto"/>
          <w:sz w:val="28"/>
          <w:szCs w:val="28"/>
          <w:lang w:val="tt-RU"/>
        </w:rPr>
        <w:t>294-ФЗ номерлы Федераль законның 10 статьясындагы 2 өлешенең 2 пунктында күрсәтелгән»</w:t>
      </w:r>
      <w:r w:rsidR="008466BB">
        <w:rPr>
          <w:rFonts w:ascii="Times New Roman" w:hAnsi="Times New Roman" w:cs="Times New Roman"/>
          <w:b w:val="0"/>
          <w:color w:val="auto"/>
          <w:sz w:val="28"/>
          <w:szCs w:val="28"/>
          <w:lang w:val="tt-RU"/>
        </w:rPr>
        <w:t xml:space="preserve"> </w:t>
      </w:r>
      <w:r w:rsidR="008466BB" w:rsidRPr="008466BB">
        <w:rPr>
          <w:rFonts w:ascii="Times New Roman" w:hAnsi="Times New Roman" w:cs="Times New Roman"/>
          <w:b w:val="0"/>
          <w:color w:val="auto"/>
          <w:sz w:val="28"/>
          <w:szCs w:val="28"/>
          <w:lang w:val="tt-RU"/>
        </w:rPr>
        <w:t>сүзләренә</w:t>
      </w:r>
      <w:r w:rsidR="008466BB">
        <w:rPr>
          <w:rFonts w:ascii="Times New Roman" w:hAnsi="Times New Roman" w:cs="Times New Roman"/>
          <w:b w:val="0"/>
          <w:color w:val="auto"/>
          <w:sz w:val="28"/>
          <w:szCs w:val="28"/>
          <w:lang w:val="tt-RU"/>
        </w:rPr>
        <w:t xml:space="preserve"> алмаштырырга;</w:t>
      </w:r>
      <w:r w:rsidR="008466BB" w:rsidRPr="008466BB">
        <w:rPr>
          <w:rFonts w:ascii="Times New Roman" w:hAnsi="Times New Roman" w:cs="Times New Roman"/>
          <w:b w:val="0"/>
          <w:color w:val="auto"/>
          <w:sz w:val="28"/>
          <w:szCs w:val="28"/>
          <w:lang w:val="tt-RU"/>
        </w:rPr>
        <w:t xml:space="preserve"> </w:t>
      </w:r>
    </w:p>
    <w:p w:rsidR="00241231" w:rsidRPr="008B3143" w:rsidRDefault="008B3143" w:rsidP="004C13FF">
      <w:pPr>
        <w:pStyle w:val="1"/>
        <w:numPr>
          <w:ilvl w:val="1"/>
          <w:numId w:val="5"/>
        </w:numPr>
        <w:tabs>
          <w:tab w:val="left" w:pos="1276"/>
        </w:tabs>
        <w:spacing w:before="0" w:after="0"/>
        <w:jc w:val="both"/>
        <w:rPr>
          <w:rFonts w:ascii="Times New Roman" w:hAnsi="Times New Roman" w:cs="Times New Roman"/>
          <w:b w:val="0"/>
          <w:color w:val="auto"/>
          <w:sz w:val="28"/>
          <w:szCs w:val="28"/>
          <w:lang w:val="tt-RU"/>
        </w:rPr>
      </w:pPr>
      <w:r>
        <w:rPr>
          <w:rFonts w:ascii="Times New Roman" w:hAnsi="Times New Roman" w:cs="Times New Roman"/>
          <w:b w:val="0"/>
          <w:color w:val="auto"/>
          <w:sz w:val="28"/>
          <w:szCs w:val="28"/>
          <w:lang w:val="tt-RU"/>
        </w:rPr>
        <w:t xml:space="preserve"> </w:t>
      </w:r>
      <w:r w:rsidR="00100010" w:rsidRPr="008B3143">
        <w:rPr>
          <w:rFonts w:ascii="Times New Roman" w:hAnsi="Times New Roman" w:cs="Times New Roman"/>
          <w:b w:val="0"/>
          <w:color w:val="auto"/>
          <w:sz w:val="28"/>
          <w:szCs w:val="28"/>
          <w:lang w:val="tt-RU"/>
        </w:rPr>
        <w:t>4.5. пунктын түбәндәге редакциядә бәян итәргә:</w:t>
      </w:r>
    </w:p>
    <w:p w:rsidR="00241231" w:rsidRPr="008B3143" w:rsidRDefault="008B3143" w:rsidP="004C13FF">
      <w:pPr>
        <w:pStyle w:val="1"/>
        <w:tabs>
          <w:tab w:val="left" w:pos="1276"/>
        </w:tabs>
        <w:spacing w:before="0" w:after="0"/>
        <w:ind w:firstLine="708"/>
        <w:jc w:val="both"/>
        <w:rPr>
          <w:rFonts w:ascii="Times New Roman" w:hAnsi="Times New Roman" w:cs="Times New Roman"/>
          <w:b w:val="0"/>
          <w:color w:val="auto"/>
          <w:sz w:val="28"/>
          <w:szCs w:val="28"/>
          <w:lang w:val="tt-RU"/>
        </w:rPr>
      </w:pPr>
      <w:r w:rsidRPr="002512F5">
        <w:rPr>
          <w:rFonts w:ascii="Times New Roman" w:hAnsi="Times New Roman" w:cs="Times New Roman"/>
          <w:b w:val="0"/>
          <w:color w:val="auto"/>
          <w:sz w:val="28"/>
          <w:szCs w:val="28"/>
          <w:lang w:val="tt-RU"/>
        </w:rPr>
        <w:t>«4.5.</w:t>
      </w:r>
      <w:r>
        <w:rPr>
          <w:rFonts w:ascii="Times New Roman" w:hAnsi="Times New Roman" w:cs="Times New Roman"/>
          <w:b w:val="0"/>
          <w:color w:val="auto"/>
          <w:sz w:val="28"/>
          <w:szCs w:val="28"/>
          <w:lang w:val="tt-RU"/>
        </w:rPr>
        <w:t xml:space="preserve"> Юридик затларны, шәхс</w:t>
      </w:r>
      <w:r w:rsidR="003619D9">
        <w:rPr>
          <w:rFonts w:ascii="Times New Roman" w:hAnsi="Times New Roman" w:cs="Times New Roman"/>
          <w:b w:val="0"/>
          <w:color w:val="auto"/>
          <w:sz w:val="28"/>
          <w:szCs w:val="28"/>
          <w:lang w:val="tt-RU"/>
        </w:rPr>
        <w:t>и эшмәкәрләрне планнан тыш күчмә</w:t>
      </w:r>
      <w:r>
        <w:rPr>
          <w:rFonts w:ascii="Times New Roman" w:hAnsi="Times New Roman" w:cs="Times New Roman"/>
          <w:b w:val="0"/>
          <w:color w:val="auto"/>
          <w:sz w:val="28"/>
          <w:szCs w:val="28"/>
          <w:lang w:val="tt-RU"/>
        </w:rPr>
        <w:t xml:space="preserve"> тикшерү </w:t>
      </w:r>
      <w:r w:rsidRPr="008B3143">
        <w:rPr>
          <w:rFonts w:ascii="Times New Roman" w:hAnsi="Times New Roman" w:cs="Times New Roman"/>
          <w:b w:val="0"/>
          <w:color w:val="auto"/>
          <w:sz w:val="28"/>
          <w:szCs w:val="28"/>
          <w:lang w:val="tt-RU"/>
        </w:rPr>
        <w:t>«Дәүләт контролен (күзәтчелеген) һәм муниципаль контрольне гамәлгә ашырганда юридик затларның һәм индивидуаль эшмәкәрләрнең хокукларын яклау турында» 2008 елның 26 декабрендәге 294-ФЗ номерлы Федераль законның</w:t>
      </w:r>
      <w:r>
        <w:rPr>
          <w:rFonts w:ascii="Times New Roman" w:hAnsi="Times New Roman" w:cs="Times New Roman"/>
          <w:b w:val="0"/>
          <w:color w:val="auto"/>
          <w:sz w:val="28"/>
          <w:szCs w:val="28"/>
          <w:lang w:val="tt-RU"/>
        </w:rPr>
        <w:t xml:space="preserve"> </w:t>
      </w:r>
      <w:r w:rsidRPr="008B3143">
        <w:rPr>
          <w:rFonts w:ascii="Times New Roman" w:hAnsi="Times New Roman" w:cs="Times New Roman"/>
          <w:b w:val="0"/>
          <w:color w:val="auto"/>
          <w:sz w:val="28"/>
          <w:szCs w:val="28"/>
          <w:lang w:val="tt-RU"/>
        </w:rPr>
        <w:t>10 статьясындагы 2 өлешенең 2.1</w:t>
      </w:r>
      <w:r w:rsidR="004C13FF">
        <w:rPr>
          <w:rFonts w:ascii="Times New Roman" w:hAnsi="Times New Roman" w:cs="Times New Roman"/>
          <w:b w:val="0"/>
          <w:color w:val="auto"/>
          <w:sz w:val="28"/>
          <w:szCs w:val="28"/>
          <w:lang w:val="tt-RU"/>
        </w:rPr>
        <w:t>.</w:t>
      </w:r>
      <w:r w:rsidRPr="008B3143">
        <w:rPr>
          <w:rFonts w:ascii="Times New Roman" w:hAnsi="Times New Roman" w:cs="Times New Roman"/>
          <w:b w:val="0"/>
          <w:color w:val="auto"/>
          <w:sz w:val="28"/>
          <w:szCs w:val="28"/>
          <w:lang w:val="tt-RU"/>
        </w:rPr>
        <w:t xml:space="preserve"> пунктында</w:t>
      </w:r>
      <w:r>
        <w:rPr>
          <w:rFonts w:ascii="Times New Roman" w:hAnsi="Times New Roman" w:cs="Times New Roman"/>
          <w:b w:val="0"/>
          <w:color w:val="auto"/>
          <w:sz w:val="28"/>
          <w:szCs w:val="28"/>
          <w:lang w:val="tt-RU"/>
        </w:rPr>
        <w:t>,</w:t>
      </w:r>
      <w:r w:rsidR="004C13FF">
        <w:rPr>
          <w:rFonts w:ascii="Times New Roman" w:hAnsi="Times New Roman" w:cs="Times New Roman"/>
          <w:b w:val="0"/>
          <w:color w:val="auto"/>
          <w:sz w:val="28"/>
          <w:szCs w:val="28"/>
          <w:lang w:val="tt-RU"/>
        </w:rPr>
        <w:t xml:space="preserve"> </w:t>
      </w:r>
      <w:r w:rsidRPr="008B3143">
        <w:rPr>
          <w:rFonts w:ascii="Times New Roman" w:hAnsi="Times New Roman" w:cs="Times New Roman"/>
          <w:b w:val="0"/>
          <w:color w:val="auto"/>
          <w:sz w:val="28"/>
          <w:szCs w:val="28"/>
          <w:lang w:val="tt-RU"/>
        </w:rPr>
        <w:t>2 пунктындагы «а», «б» һәм «г» пунктчаларында к</w:t>
      </w:r>
      <w:r>
        <w:rPr>
          <w:rFonts w:ascii="Times New Roman" w:hAnsi="Times New Roman" w:cs="Times New Roman"/>
          <w:b w:val="0"/>
          <w:color w:val="auto"/>
          <w:sz w:val="28"/>
          <w:szCs w:val="28"/>
          <w:lang w:val="tt-RU"/>
        </w:rPr>
        <w:t>ү</w:t>
      </w:r>
      <w:r w:rsidRPr="008B3143">
        <w:rPr>
          <w:rFonts w:ascii="Times New Roman" w:hAnsi="Times New Roman" w:cs="Times New Roman"/>
          <w:b w:val="0"/>
          <w:color w:val="auto"/>
          <w:sz w:val="28"/>
          <w:szCs w:val="28"/>
          <w:lang w:val="tt-RU"/>
        </w:rPr>
        <w:t>рсәтелгән</w:t>
      </w:r>
      <w:r w:rsidR="004C13FF">
        <w:rPr>
          <w:rFonts w:ascii="Times New Roman" w:hAnsi="Times New Roman" w:cs="Times New Roman"/>
          <w:b w:val="0"/>
          <w:color w:val="auto"/>
          <w:sz w:val="28"/>
          <w:szCs w:val="28"/>
          <w:lang w:val="tt-RU"/>
        </w:rPr>
        <w:t xml:space="preserve"> </w:t>
      </w:r>
      <w:r>
        <w:rPr>
          <w:rFonts w:ascii="Times New Roman" w:hAnsi="Times New Roman" w:cs="Times New Roman"/>
          <w:b w:val="0"/>
          <w:color w:val="auto"/>
          <w:sz w:val="28"/>
          <w:szCs w:val="28"/>
          <w:lang w:val="tt-RU"/>
        </w:rPr>
        <w:t xml:space="preserve">нигезләрдә, </w:t>
      </w:r>
      <w:r w:rsidRPr="008B3143">
        <w:rPr>
          <w:rFonts w:ascii="Times New Roman" w:hAnsi="Times New Roman" w:cs="Times New Roman"/>
          <w:b w:val="0"/>
          <w:color w:val="auto"/>
          <w:sz w:val="28"/>
          <w:szCs w:val="28"/>
          <w:lang w:val="tt-RU"/>
        </w:rPr>
        <w:t>Түбән Кама</w:t>
      </w:r>
      <w:r w:rsidR="004C13FF">
        <w:rPr>
          <w:rFonts w:ascii="Times New Roman" w:hAnsi="Times New Roman" w:cs="Times New Roman"/>
          <w:b w:val="0"/>
          <w:color w:val="auto"/>
          <w:sz w:val="28"/>
          <w:szCs w:val="28"/>
          <w:lang w:val="tt-RU"/>
        </w:rPr>
        <w:t xml:space="preserve"> шәһәре прокуратурасы </w:t>
      </w:r>
      <w:r w:rsidRPr="008B3143">
        <w:rPr>
          <w:rFonts w:ascii="Times New Roman" w:hAnsi="Times New Roman" w:cs="Times New Roman"/>
          <w:b w:val="0"/>
          <w:color w:val="auto"/>
          <w:sz w:val="28"/>
          <w:szCs w:val="28"/>
          <w:lang w:val="tt-RU"/>
        </w:rPr>
        <w:t>белән килештерелгәннән соң муниципаль контроль органнары тарафыннан үткәрелергә мөмкин.»;</w:t>
      </w:r>
    </w:p>
    <w:p w:rsidR="00241231" w:rsidRPr="008B3143" w:rsidRDefault="003619D9" w:rsidP="004C13FF">
      <w:pPr>
        <w:pStyle w:val="1"/>
        <w:tabs>
          <w:tab w:val="left" w:pos="1276"/>
        </w:tabs>
        <w:spacing w:before="0" w:after="0"/>
        <w:jc w:val="both"/>
        <w:rPr>
          <w:rFonts w:ascii="Times New Roman" w:hAnsi="Times New Roman" w:cs="Times New Roman"/>
          <w:b w:val="0"/>
          <w:color w:val="auto"/>
          <w:sz w:val="28"/>
          <w:szCs w:val="28"/>
          <w:lang w:val="tt-RU"/>
        </w:rPr>
      </w:pPr>
      <w:r>
        <w:rPr>
          <w:rFonts w:ascii="Times New Roman" w:hAnsi="Times New Roman" w:cs="Times New Roman"/>
          <w:b w:val="0"/>
          <w:color w:val="auto"/>
          <w:sz w:val="28"/>
          <w:szCs w:val="28"/>
          <w:lang w:val="tt-RU"/>
        </w:rPr>
        <w:t xml:space="preserve">          1.13.</w:t>
      </w:r>
      <w:r w:rsidR="004C13FF">
        <w:rPr>
          <w:rFonts w:ascii="Times New Roman" w:hAnsi="Times New Roman" w:cs="Times New Roman"/>
          <w:b w:val="0"/>
          <w:color w:val="auto"/>
          <w:sz w:val="28"/>
          <w:szCs w:val="28"/>
          <w:lang w:val="tt-RU"/>
        </w:rPr>
        <w:t xml:space="preserve"> </w:t>
      </w:r>
      <w:r w:rsidR="008B3143" w:rsidRPr="008B3143">
        <w:rPr>
          <w:rFonts w:ascii="Times New Roman" w:hAnsi="Times New Roman" w:cs="Times New Roman"/>
          <w:b w:val="0"/>
          <w:color w:val="auto"/>
          <w:sz w:val="28"/>
          <w:szCs w:val="28"/>
          <w:lang w:val="tt-RU"/>
        </w:rPr>
        <w:t>4.6</w:t>
      </w:r>
      <w:r w:rsidR="008B3143">
        <w:rPr>
          <w:rFonts w:ascii="Times New Roman" w:hAnsi="Times New Roman" w:cs="Times New Roman"/>
          <w:b w:val="0"/>
          <w:color w:val="auto"/>
          <w:sz w:val="28"/>
          <w:szCs w:val="28"/>
          <w:lang w:val="tt-RU"/>
        </w:rPr>
        <w:t>.</w:t>
      </w:r>
      <w:r w:rsidR="004C13FF">
        <w:rPr>
          <w:rFonts w:ascii="Times New Roman" w:hAnsi="Times New Roman" w:cs="Times New Roman"/>
          <w:b w:val="0"/>
          <w:color w:val="auto"/>
          <w:sz w:val="28"/>
          <w:szCs w:val="28"/>
          <w:lang w:val="tt-RU"/>
        </w:rPr>
        <w:t xml:space="preserve"> </w:t>
      </w:r>
      <w:r w:rsidR="008B3143" w:rsidRPr="008B3143">
        <w:rPr>
          <w:rFonts w:ascii="Times New Roman" w:hAnsi="Times New Roman" w:cs="Times New Roman"/>
          <w:b w:val="0"/>
          <w:color w:val="auto"/>
          <w:sz w:val="28"/>
          <w:szCs w:val="28"/>
          <w:lang w:val="tt-RU"/>
        </w:rPr>
        <w:t>пунктында «электрон цифрлы имза» сүзләрен «көчәйтелгән квалификацияле электрон имза белән» сүзләренә алмаштырырга;</w:t>
      </w:r>
    </w:p>
    <w:p w:rsidR="003619D9" w:rsidRDefault="008B3143" w:rsidP="004C13FF">
      <w:pPr>
        <w:pStyle w:val="a6"/>
        <w:numPr>
          <w:ilvl w:val="1"/>
          <w:numId w:val="6"/>
        </w:numPr>
        <w:jc w:val="both"/>
        <w:rPr>
          <w:bCs/>
          <w:sz w:val="28"/>
          <w:szCs w:val="28"/>
          <w:lang w:val="tt-RU"/>
        </w:rPr>
      </w:pPr>
      <w:r w:rsidRPr="003619D9">
        <w:rPr>
          <w:bCs/>
          <w:sz w:val="28"/>
          <w:szCs w:val="28"/>
          <w:lang w:val="tt-RU"/>
        </w:rPr>
        <w:t>4.6. пунктында «(3 нче кушымта)» сүзләрен төшереп калдырырга;</w:t>
      </w:r>
    </w:p>
    <w:p w:rsidR="00241231" w:rsidRPr="003619D9" w:rsidRDefault="003619D9" w:rsidP="004C13FF">
      <w:pPr>
        <w:ind w:firstLine="709"/>
        <w:jc w:val="both"/>
        <w:rPr>
          <w:bCs/>
          <w:sz w:val="28"/>
          <w:szCs w:val="28"/>
          <w:lang w:val="tt-RU"/>
        </w:rPr>
      </w:pPr>
      <w:r>
        <w:rPr>
          <w:bCs/>
          <w:sz w:val="28"/>
          <w:szCs w:val="28"/>
          <w:lang w:val="tt-RU"/>
        </w:rPr>
        <w:t>1.15.</w:t>
      </w:r>
      <w:r w:rsidR="004C13FF">
        <w:rPr>
          <w:bCs/>
          <w:sz w:val="28"/>
          <w:szCs w:val="28"/>
          <w:lang w:val="tt-RU"/>
        </w:rPr>
        <w:t xml:space="preserve"> </w:t>
      </w:r>
      <w:r w:rsidRPr="003619D9">
        <w:rPr>
          <w:bCs/>
          <w:sz w:val="28"/>
          <w:szCs w:val="28"/>
          <w:lang w:val="tt-RU"/>
        </w:rPr>
        <w:t>4.8. пунктында «электрон цифрлы имза» сүзләрен «көчәйтелгән квалификацияле электрон имза белән» сүзләренә алмаштырырга;</w:t>
      </w:r>
    </w:p>
    <w:p w:rsidR="00241231" w:rsidRPr="003619D9" w:rsidRDefault="003619D9" w:rsidP="004C13FF">
      <w:pPr>
        <w:pStyle w:val="1"/>
        <w:numPr>
          <w:ilvl w:val="1"/>
          <w:numId w:val="7"/>
        </w:numPr>
        <w:tabs>
          <w:tab w:val="left" w:pos="1276"/>
        </w:tabs>
        <w:spacing w:before="0" w:after="0"/>
        <w:jc w:val="both"/>
        <w:rPr>
          <w:rFonts w:ascii="Times New Roman" w:hAnsi="Times New Roman" w:cs="Times New Roman"/>
          <w:b w:val="0"/>
          <w:color w:val="auto"/>
          <w:sz w:val="28"/>
          <w:szCs w:val="28"/>
          <w:lang w:val="tt-RU"/>
        </w:rPr>
      </w:pPr>
      <w:r>
        <w:rPr>
          <w:rFonts w:ascii="Times New Roman" w:hAnsi="Times New Roman" w:cs="Times New Roman"/>
          <w:b w:val="0"/>
          <w:color w:val="auto"/>
          <w:sz w:val="28"/>
          <w:szCs w:val="28"/>
          <w:lang w:val="tt-RU"/>
        </w:rPr>
        <w:lastRenderedPageBreak/>
        <w:t xml:space="preserve"> </w:t>
      </w:r>
      <w:r w:rsidR="00100010" w:rsidRPr="003619D9">
        <w:rPr>
          <w:rFonts w:ascii="Times New Roman" w:hAnsi="Times New Roman" w:cs="Times New Roman"/>
          <w:b w:val="0"/>
          <w:color w:val="auto"/>
          <w:sz w:val="28"/>
          <w:szCs w:val="28"/>
          <w:lang w:val="tt-RU"/>
        </w:rPr>
        <w:t>4.11. пунктын түбәндәге редакциядә бәян итәргә:</w:t>
      </w:r>
    </w:p>
    <w:p w:rsidR="00260FEC" w:rsidRPr="00260FEC" w:rsidRDefault="003619D9" w:rsidP="004C13FF">
      <w:pPr>
        <w:ind w:firstLine="709"/>
        <w:jc w:val="both"/>
        <w:rPr>
          <w:sz w:val="28"/>
          <w:lang w:val="tt-RU"/>
        </w:rPr>
      </w:pPr>
      <w:r w:rsidRPr="00260FEC">
        <w:rPr>
          <w:sz w:val="28"/>
          <w:lang w:val="tt-RU"/>
        </w:rPr>
        <w:t xml:space="preserve">«4.11. Планнан тыш күчмә тикшерү үткәрү турында, «Дәүләт контролен (күзәтчелеген) һәм муниципаль контрольне гамәлгә ашырганда юридик затларның һәм индивидуаль эшмәкәрләрнең хокукларын яклау турында» </w:t>
      </w:r>
      <w:r w:rsidR="004C13FF">
        <w:rPr>
          <w:sz w:val="28"/>
          <w:lang w:val="tt-RU"/>
        </w:rPr>
        <w:t xml:space="preserve">                                         </w:t>
      </w:r>
      <w:r w:rsidRPr="00260FEC">
        <w:rPr>
          <w:sz w:val="28"/>
          <w:lang w:val="tt-RU"/>
        </w:rPr>
        <w:t>2008 елның 26 декабрендәге 294-ФЗ номерлы Федераль законның 10 ста</w:t>
      </w:r>
      <w:r w:rsidR="00260FEC" w:rsidRPr="00260FEC">
        <w:rPr>
          <w:sz w:val="28"/>
          <w:lang w:val="tt-RU"/>
        </w:rPr>
        <w:t>тьясындагы 2 өлешенең 2 пунктында</w:t>
      </w:r>
      <w:r w:rsidRPr="00260FEC">
        <w:rPr>
          <w:sz w:val="28"/>
          <w:lang w:val="tt-RU"/>
        </w:rPr>
        <w:t xml:space="preserve"> </w:t>
      </w:r>
      <w:r w:rsidR="00260FEC" w:rsidRPr="00260FEC">
        <w:rPr>
          <w:sz w:val="28"/>
          <w:lang w:val="tt-RU"/>
        </w:rPr>
        <w:t xml:space="preserve">үткәрү </w:t>
      </w:r>
      <w:r w:rsidRPr="00260FEC">
        <w:rPr>
          <w:sz w:val="28"/>
          <w:lang w:val="tt-RU"/>
        </w:rPr>
        <w:t xml:space="preserve">нигезләре күрсәтелгән планнан тыш күчмә тикшерүдән тыш, </w:t>
      </w:r>
      <w:r w:rsidR="00260FEC" w:rsidRPr="00260FEC">
        <w:rPr>
          <w:sz w:val="28"/>
          <w:lang w:val="tt-RU"/>
        </w:rPr>
        <w:t>юридик затка, шәхси</w:t>
      </w:r>
      <w:r w:rsidRPr="00260FEC">
        <w:rPr>
          <w:sz w:val="28"/>
          <w:lang w:val="tt-RU"/>
        </w:rPr>
        <w:t xml:space="preserve"> эшмәкәргә теләсә кайсы мөмкин булган ысул белән үткәрелә башлаганчы егерме дүрт сәгатьтән дә ким булмаган вакыт эче</w:t>
      </w:r>
      <w:r w:rsidR="00260FEC" w:rsidRPr="00260FEC">
        <w:rPr>
          <w:sz w:val="28"/>
          <w:lang w:val="tt-RU"/>
        </w:rPr>
        <w:t>ндә муниципаль контроль органы хәбәр итә</w:t>
      </w:r>
      <w:r w:rsidRPr="00260FEC">
        <w:rPr>
          <w:sz w:val="28"/>
          <w:lang w:val="tt-RU"/>
        </w:rPr>
        <w:t xml:space="preserve">, </w:t>
      </w:r>
      <w:r w:rsidR="00260FEC" w:rsidRPr="00260FEC">
        <w:rPr>
          <w:sz w:val="28"/>
          <w:lang w:val="tt-RU"/>
        </w:rPr>
        <w:t>шул исәптән көчәйтелгән электрон имза белән имзаланган</w:t>
      </w:r>
      <w:r w:rsidR="00260FEC">
        <w:rPr>
          <w:sz w:val="28"/>
          <w:lang w:val="tt-RU"/>
        </w:rPr>
        <w:t xml:space="preserve"> һәм юридик затның, шәхси эшмәкәрнең</w:t>
      </w:r>
      <w:r w:rsidR="00260FEC" w:rsidRPr="00260FEC">
        <w:rPr>
          <w:sz w:val="28"/>
          <w:lang w:val="tt-RU"/>
        </w:rPr>
        <w:t xml:space="preserve"> электрон почтасына юлланган электрон документ ярдәмендә, әгәр мондый адрес юридик затларның бердәм дәүләт реестрында, шәхси эшмәкәрләрнең бердәм дәүләт реестрында күрсәтелгән булса яисә элек юридик зат, шәхси эшмәкәр  тарафыннан муниципаль контроль органына тапшырылган булс</w:t>
      </w:r>
      <w:r w:rsidR="00260FEC">
        <w:rPr>
          <w:sz w:val="28"/>
          <w:lang w:val="tt-RU"/>
        </w:rPr>
        <w:t>а.</w:t>
      </w:r>
      <w:r w:rsidR="00260FEC" w:rsidRPr="00260FEC">
        <w:rPr>
          <w:sz w:val="28"/>
          <w:lang w:val="tt-RU"/>
        </w:rPr>
        <w:t>»</w:t>
      </w:r>
      <w:r w:rsidR="00260FEC">
        <w:rPr>
          <w:sz w:val="28"/>
          <w:lang w:val="tt-RU"/>
        </w:rPr>
        <w:t>;</w:t>
      </w:r>
      <w:r w:rsidR="00260FEC" w:rsidRPr="00260FEC">
        <w:rPr>
          <w:sz w:val="28"/>
          <w:lang w:val="tt-RU"/>
        </w:rPr>
        <w:t xml:space="preserve"> </w:t>
      </w:r>
    </w:p>
    <w:p w:rsidR="00241231" w:rsidRPr="00BD4DAD" w:rsidRDefault="00100010" w:rsidP="004C13FF">
      <w:pPr>
        <w:pStyle w:val="a6"/>
        <w:numPr>
          <w:ilvl w:val="1"/>
          <w:numId w:val="7"/>
        </w:numPr>
        <w:jc w:val="both"/>
        <w:rPr>
          <w:b/>
          <w:sz w:val="28"/>
          <w:szCs w:val="28"/>
          <w:lang w:val="tt-RU"/>
        </w:rPr>
      </w:pPr>
      <w:r w:rsidRPr="00BD4DAD">
        <w:rPr>
          <w:sz w:val="28"/>
          <w:szCs w:val="28"/>
          <w:lang w:val="tt-RU"/>
        </w:rPr>
        <w:t>5.6. пунктын түбәндәге редакциядә бәян итәргә:</w:t>
      </w:r>
    </w:p>
    <w:p w:rsidR="00BD4DAD" w:rsidRPr="00BD4DAD" w:rsidRDefault="00BD4DAD" w:rsidP="004C13FF">
      <w:pPr>
        <w:ind w:firstLine="709"/>
        <w:jc w:val="both"/>
        <w:rPr>
          <w:sz w:val="28"/>
          <w:lang w:val="tt-RU"/>
        </w:rPr>
      </w:pPr>
      <w:r w:rsidRPr="00BD4DAD">
        <w:rPr>
          <w:sz w:val="28"/>
          <w:lang w:val="tt-RU"/>
        </w:rPr>
        <w:t>«5.6. Соратуда күрсәтелгән документлар мөһер (булган очракта) һәм шуңа  шәхси эшмәкәр, аның вәкаләтле вәкиле, җитәкчесе, юридик затның башка вазыйфаи заты имзасы белән таныкланган күчермәләр рәвешендә та</w:t>
      </w:r>
      <w:r>
        <w:rPr>
          <w:sz w:val="28"/>
          <w:lang w:val="tt-RU"/>
        </w:rPr>
        <w:t>пшырыла. Юридик зат, шәхси эшмәкәр соратуда</w:t>
      </w:r>
      <w:r w:rsidRPr="00BD4DAD">
        <w:rPr>
          <w:sz w:val="28"/>
          <w:lang w:val="tt-RU"/>
        </w:rPr>
        <w:t xml:space="preserve"> күрсәтелгән документларны көчәйтелгән квалификацияле электрон имза белән имзаланган электрон документлар рәвешендә тапшырырга хокуклы.»;</w:t>
      </w:r>
    </w:p>
    <w:p w:rsidR="00BD4DAD" w:rsidRPr="00BD4DAD" w:rsidRDefault="00241231" w:rsidP="004C13FF">
      <w:pPr>
        <w:pStyle w:val="1"/>
        <w:numPr>
          <w:ilvl w:val="1"/>
          <w:numId w:val="7"/>
        </w:numPr>
        <w:tabs>
          <w:tab w:val="left" w:pos="1276"/>
        </w:tabs>
        <w:spacing w:before="0" w:after="0"/>
        <w:jc w:val="both"/>
        <w:rPr>
          <w:rFonts w:ascii="Times New Roman" w:hAnsi="Times New Roman" w:cs="Times New Roman"/>
          <w:b w:val="0"/>
          <w:color w:val="auto"/>
          <w:sz w:val="28"/>
          <w:szCs w:val="28"/>
          <w:lang w:val="tt-RU"/>
        </w:rPr>
      </w:pPr>
      <w:r w:rsidRPr="00BD4DAD">
        <w:rPr>
          <w:rFonts w:ascii="Times New Roman" w:hAnsi="Times New Roman" w:cs="Times New Roman"/>
          <w:b w:val="0"/>
          <w:color w:val="auto"/>
          <w:sz w:val="28"/>
          <w:szCs w:val="28"/>
          <w:lang w:val="tt-RU"/>
        </w:rPr>
        <w:t xml:space="preserve"> </w:t>
      </w:r>
      <w:r w:rsidR="00BD4DAD" w:rsidRPr="00BD4DAD">
        <w:rPr>
          <w:rFonts w:ascii="Times New Roman" w:hAnsi="Times New Roman" w:cs="Times New Roman"/>
          <w:b w:val="0"/>
          <w:color w:val="auto"/>
          <w:sz w:val="28"/>
          <w:szCs w:val="28"/>
          <w:lang w:val="tt-RU"/>
        </w:rPr>
        <w:t xml:space="preserve">5.10. </w:t>
      </w:r>
      <w:r w:rsidR="00BD4DAD">
        <w:rPr>
          <w:rFonts w:ascii="Times New Roman" w:hAnsi="Times New Roman" w:cs="Times New Roman"/>
          <w:b w:val="0"/>
          <w:color w:val="auto"/>
          <w:sz w:val="28"/>
          <w:szCs w:val="28"/>
          <w:lang w:val="tt-RU"/>
        </w:rPr>
        <w:t xml:space="preserve">пунктына </w:t>
      </w:r>
      <w:r w:rsidR="00BD4DAD" w:rsidRPr="00BD4DAD">
        <w:rPr>
          <w:rFonts w:ascii="Times New Roman" w:hAnsi="Times New Roman" w:cs="Times New Roman"/>
          <w:b w:val="0"/>
          <w:color w:val="auto"/>
          <w:sz w:val="28"/>
          <w:szCs w:val="28"/>
          <w:lang w:val="tt-RU"/>
        </w:rPr>
        <w:t>түбәндәге эчтәлекле җөмлә өстәргә:</w:t>
      </w:r>
    </w:p>
    <w:p w:rsidR="00241231" w:rsidRPr="00454DDF" w:rsidRDefault="00BD4DAD" w:rsidP="004C13FF">
      <w:pPr>
        <w:pStyle w:val="1"/>
        <w:tabs>
          <w:tab w:val="left" w:pos="1276"/>
        </w:tabs>
        <w:spacing w:before="0" w:after="0"/>
        <w:ind w:firstLine="709"/>
        <w:jc w:val="both"/>
        <w:rPr>
          <w:rFonts w:ascii="Times New Roman" w:hAnsi="Times New Roman" w:cs="Times New Roman"/>
          <w:b w:val="0"/>
          <w:color w:val="auto"/>
          <w:sz w:val="28"/>
          <w:szCs w:val="28"/>
          <w:lang w:val="tt-RU"/>
        </w:rPr>
      </w:pPr>
      <w:r w:rsidRPr="00454DDF">
        <w:rPr>
          <w:rFonts w:ascii="Times New Roman" w:hAnsi="Times New Roman" w:cs="Times New Roman"/>
          <w:b w:val="0"/>
          <w:color w:val="auto"/>
          <w:sz w:val="28"/>
          <w:szCs w:val="28"/>
          <w:lang w:val="tt-RU"/>
        </w:rPr>
        <w:t>«Күчмә тикшерү уздырганда</w:t>
      </w:r>
      <w:r w:rsidR="00454DDF">
        <w:rPr>
          <w:rFonts w:ascii="Times New Roman" w:hAnsi="Times New Roman" w:cs="Times New Roman"/>
          <w:b w:val="0"/>
          <w:color w:val="auto"/>
          <w:sz w:val="28"/>
          <w:szCs w:val="28"/>
          <w:lang w:val="tt-RU"/>
        </w:rPr>
        <w:t>,</w:t>
      </w:r>
      <w:r w:rsidRPr="00454DDF">
        <w:rPr>
          <w:rFonts w:ascii="Times New Roman" w:hAnsi="Times New Roman" w:cs="Times New Roman"/>
          <w:b w:val="0"/>
          <w:color w:val="auto"/>
          <w:sz w:val="28"/>
          <w:szCs w:val="28"/>
          <w:lang w:val="tt-RU"/>
        </w:rPr>
        <w:t xml:space="preserve"> юридик заттан, шәхси эшмәкәрдән алар тарафыннан документар тикшерү барышында тәкъдим ителгән </w:t>
      </w:r>
      <w:r w:rsidR="00454DDF" w:rsidRPr="00454DDF">
        <w:rPr>
          <w:rFonts w:ascii="Times New Roman" w:hAnsi="Times New Roman" w:cs="Times New Roman"/>
          <w:b w:val="0"/>
          <w:color w:val="auto"/>
          <w:sz w:val="28"/>
          <w:szCs w:val="28"/>
          <w:lang w:val="tt-RU"/>
        </w:rPr>
        <w:t xml:space="preserve">документлар һәм (яки) </w:t>
      </w:r>
      <w:r w:rsidR="00454DDF">
        <w:rPr>
          <w:rFonts w:ascii="Times New Roman" w:hAnsi="Times New Roman" w:cs="Times New Roman"/>
          <w:b w:val="0"/>
          <w:color w:val="auto"/>
          <w:sz w:val="28"/>
          <w:szCs w:val="28"/>
          <w:lang w:val="tt-RU"/>
        </w:rPr>
        <w:t xml:space="preserve">  </w:t>
      </w:r>
      <w:r w:rsidRPr="00454DDF">
        <w:rPr>
          <w:rFonts w:ascii="Times New Roman" w:hAnsi="Times New Roman" w:cs="Times New Roman"/>
          <w:b w:val="0"/>
          <w:color w:val="auto"/>
          <w:sz w:val="28"/>
          <w:szCs w:val="28"/>
          <w:lang w:val="tt-RU"/>
        </w:rPr>
        <w:t>мәгълүматны таләп итү тыела.»;</w:t>
      </w:r>
    </w:p>
    <w:p w:rsidR="00241231" w:rsidRPr="00454DDF" w:rsidRDefault="00454DDF" w:rsidP="004C13FF">
      <w:pPr>
        <w:pStyle w:val="1"/>
        <w:tabs>
          <w:tab w:val="left" w:pos="1276"/>
        </w:tabs>
        <w:spacing w:before="0" w:after="0"/>
        <w:ind w:firstLine="709"/>
        <w:jc w:val="both"/>
        <w:rPr>
          <w:rFonts w:ascii="Times New Roman" w:hAnsi="Times New Roman" w:cs="Times New Roman"/>
          <w:b w:val="0"/>
          <w:color w:val="auto"/>
          <w:sz w:val="28"/>
          <w:szCs w:val="28"/>
          <w:lang w:val="tt-RU"/>
        </w:rPr>
      </w:pPr>
      <w:r>
        <w:rPr>
          <w:rFonts w:ascii="Times New Roman" w:hAnsi="Times New Roman" w:cs="Times New Roman"/>
          <w:b w:val="0"/>
          <w:color w:val="auto"/>
          <w:sz w:val="28"/>
          <w:szCs w:val="28"/>
          <w:lang w:val="tt-RU"/>
        </w:rPr>
        <w:t xml:space="preserve">1.19. </w:t>
      </w:r>
      <w:r w:rsidRPr="00454DDF">
        <w:rPr>
          <w:rFonts w:ascii="Times New Roman" w:hAnsi="Times New Roman" w:cs="Times New Roman"/>
          <w:b w:val="0"/>
          <w:color w:val="auto"/>
          <w:sz w:val="28"/>
          <w:szCs w:val="28"/>
          <w:lang w:val="tt-RU"/>
        </w:rPr>
        <w:t xml:space="preserve">5.11 пунктына «шулай ук әлеге орган тарафыннан </w:t>
      </w:r>
      <w:r>
        <w:rPr>
          <w:rFonts w:ascii="Times New Roman" w:hAnsi="Times New Roman" w:cs="Times New Roman"/>
          <w:b w:val="0"/>
          <w:color w:val="auto"/>
          <w:sz w:val="28"/>
          <w:szCs w:val="28"/>
          <w:lang w:val="tt-RU"/>
        </w:rPr>
        <w:t xml:space="preserve">башка </w:t>
      </w:r>
      <w:r w:rsidRPr="00454DDF">
        <w:rPr>
          <w:rFonts w:ascii="Times New Roman" w:hAnsi="Times New Roman" w:cs="Times New Roman"/>
          <w:b w:val="0"/>
          <w:color w:val="auto"/>
          <w:sz w:val="28"/>
          <w:szCs w:val="28"/>
          <w:lang w:val="tt-RU"/>
        </w:rPr>
        <w:t>дәүләт контроль (күзәтчелек)</w:t>
      </w:r>
      <w:r>
        <w:rPr>
          <w:rFonts w:ascii="Times New Roman" w:hAnsi="Times New Roman" w:cs="Times New Roman"/>
          <w:b w:val="0"/>
          <w:color w:val="auto"/>
          <w:sz w:val="28"/>
          <w:szCs w:val="28"/>
          <w:lang w:val="tt-RU"/>
        </w:rPr>
        <w:t xml:space="preserve"> органы</w:t>
      </w:r>
      <w:r w:rsidRPr="00454DDF">
        <w:rPr>
          <w:rFonts w:ascii="Times New Roman" w:hAnsi="Times New Roman" w:cs="Times New Roman"/>
          <w:b w:val="0"/>
          <w:color w:val="auto"/>
          <w:sz w:val="28"/>
          <w:szCs w:val="28"/>
          <w:lang w:val="tt-RU"/>
        </w:rPr>
        <w:t>, муниципаль контроль органнарыннан алынырга мөмкин булган белешмәләр һәм документлар» сүзләрен өстәргә;</w:t>
      </w:r>
    </w:p>
    <w:p w:rsidR="00241231" w:rsidRPr="00454DDF" w:rsidRDefault="00454DDF" w:rsidP="004C13FF">
      <w:pPr>
        <w:pStyle w:val="1"/>
        <w:tabs>
          <w:tab w:val="left" w:pos="1276"/>
        </w:tabs>
        <w:spacing w:before="0" w:after="0"/>
        <w:ind w:firstLine="709"/>
        <w:jc w:val="both"/>
        <w:rPr>
          <w:rFonts w:ascii="Times New Roman" w:hAnsi="Times New Roman" w:cs="Times New Roman"/>
          <w:b w:val="0"/>
          <w:color w:val="auto"/>
          <w:sz w:val="28"/>
          <w:szCs w:val="28"/>
          <w:lang w:val="tt-RU"/>
        </w:rPr>
      </w:pPr>
      <w:r>
        <w:rPr>
          <w:rFonts w:ascii="Times New Roman" w:hAnsi="Times New Roman" w:cs="Times New Roman"/>
          <w:b w:val="0"/>
          <w:color w:val="auto"/>
          <w:sz w:val="28"/>
          <w:szCs w:val="28"/>
          <w:lang w:val="tt-RU"/>
        </w:rPr>
        <w:t xml:space="preserve">1.20. </w:t>
      </w:r>
      <w:r w:rsidRPr="00454DDF">
        <w:rPr>
          <w:rFonts w:ascii="Times New Roman" w:hAnsi="Times New Roman" w:cs="Times New Roman"/>
          <w:b w:val="0"/>
          <w:color w:val="auto"/>
          <w:sz w:val="28"/>
          <w:szCs w:val="28"/>
          <w:lang w:val="tt-RU"/>
        </w:rPr>
        <w:t>7.3.</w:t>
      </w:r>
      <w:r>
        <w:rPr>
          <w:rFonts w:ascii="Times New Roman" w:hAnsi="Times New Roman" w:cs="Times New Roman"/>
          <w:b w:val="0"/>
          <w:color w:val="auto"/>
          <w:sz w:val="28"/>
          <w:szCs w:val="28"/>
          <w:lang w:val="tt-RU"/>
        </w:rPr>
        <w:t xml:space="preserve"> пунктында</w:t>
      </w:r>
      <w:r w:rsidRPr="00454DDF">
        <w:rPr>
          <w:rFonts w:ascii="Times New Roman" w:hAnsi="Times New Roman" w:cs="Times New Roman"/>
          <w:b w:val="0"/>
          <w:color w:val="auto"/>
          <w:sz w:val="28"/>
          <w:szCs w:val="28"/>
          <w:lang w:val="tt-RU"/>
        </w:rPr>
        <w:t xml:space="preserve"> «кече предприятиеләргә карата» сүзләреннән соң «илле сәгатьтән дә артык түгел» сүзләрен өстәргә;</w:t>
      </w:r>
    </w:p>
    <w:p w:rsidR="00241231" w:rsidRPr="00454DDF" w:rsidRDefault="00454DDF" w:rsidP="004C13FF">
      <w:pPr>
        <w:pStyle w:val="a6"/>
        <w:numPr>
          <w:ilvl w:val="1"/>
          <w:numId w:val="8"/>
        </w:numPr>
        <w:jc w:val="both"/>
        <w:rPr>
          <w:bCs/>
          <w:sz w:val="28"/>
          <w:szCs w:val="28"/>
          <w:lang w:val="tt-RU"/>
        </w:rPr>
      </w:pPr>
      <w:r w:rsidRPr="00454DDF">
        <w:rPr>
          <w:bCs/>
          <w:sz w:val="28"/>
          <w:szCs w:val="28"/>
          <w:lang w:val="tt-RU"/>
        </w:rPr>
        <w:t>8.1. пунктында «(4 нче кушымта)» сүзләрен төшереп калдырырга;</w:t>
      </w:r>
    </w:p>
    <w:p w:rsidR="00241231" w:rsidRPr="008B7C46" w:rsidRDefault="008B7C46" w:rsidP="004C13FF">
      <w:pPr>
        <w:pStyle w:val="1"/>
        <w:tabs>
          <w:tab w:val="left" w:pos="1276"/>
        </w:tabs>
        <w:spacing w:before="0" w:after="0"/>
        <w:ind w:firstLine="709"/>
        <w:jc w:val="both"/>
        <w:rPr>
          <w:rFonts w:ascii="Times New Roman" w:hAnsi="Times New Roman" w:cs="Times New Roman"/>
          <w:b w:val="0"/>
          <w:color w:val="auto"/>
          <w:sz w:val="28"/>
          <w:szCs w:val="28"/>
          <w:lang w:val="tt-RU"/>
        </w:rPr>
      </w:pPr>
      <w:r>
        <w:rPr>
          <w:rFonts w:ascii="Times New Roman" w:hAnsi="Times New Roman" w:cs="Times New Roman"/>
          <w:b w:val="0"/>
          <w:color w:val="auto"/>
          <w:sz w:val="28"/>
          <w:szCs w:val="28"/>
          <w:lang w:val="tt-RU"/>
        </w:rPr>
        <w:t xml:space="preserve">1.22. </w:t>
      </w:r>
      <w:r w:rsidR="003D7AD5" w:rsidRPr="008B7C46">
        <w:rPr>
          <w:rFonts w:ascii="Times New Roman" w:hAnsi="Times New Roman" w:cs="Times New Roman"/>
          <w:b w:val="0"/>
          <w:color w:val="auto"/>
          <w:sz w:val="28"/>
          <w:szCs w:val="28"/>
          <w:lang w:val="tt-RU"/>
        </w:rPr>
        <w:t>8.4.</w:t>
      </w:r>
      <w:r w:rsidR="003D7AD5">
        <w:rPr>
          <w:rFonts w:ascii="Times New Roman" w:hAnsi="Times New Roman" w:cs="Times New Roman"/>
          <w:b w:val="0"/>
          <w:color w:val="auto"/>
          <w:sz w:val="28"/>
          <w:szCs w:val="28"/>
          <w:lang w:val="tt-RU"/>
        </w:rPr>
        <w:t xml:space="preserve"> </w:t>
      </w:r>
      <w:r w:rsidR="003D7AD5" w:rsidRPr="008B7C46">
        <w:rPr>
          <w:rFonts w:ascii="Times New Roman" w:hAnsi="Times New Roman" w:cs="Times New Roman"/>
          <w:b w:val="0"/>
          <w:color w:val="auto"/>
          <w:sz w:val="28"/>
          <w:szCs w:val="28"/>
          <w:lang w:val="tt-RU"/>
        </w:rPr>
        <w:t>пунктында «дәүләт контроле (күзәтчелеге)</w:t>
      </w:r>
      <w:r w:rsidR="003D7AD5">
        <w:rPr>
          <w:rFonts w:ascii="Times New Roman" w:hAnsi="Times New Roman" w:cs="Times New Roman"/>
          <w:b w:val="0"/>
          <w:color w:val="auto"/>
          <w:sz w:val="28"/>
          <w:szCs w:val="28"/>
          <w:lang w:val="tt-RU"/>
        </w:rPr>
        <w:t xml:space="preserve"> органы</w:t>
      </w:r>
      <w:r w:rsidR="003D7AD5" w:rsidRPr="008B7C46">
        <w:rPr>
          <w:rFonts w:ascii="Times New Roman" w:hAnsi="Times New Roman" w:cs="Times New Roman"/>
          <w:b w:val="0"/>
          <w:color w:val="auto"/>
          <w:sz w:val="28"/>
          <w:szCs w:val="28"/>
          <w:lang w:val="tt-RU"/>
        </w:rPr>
        <w:t xml:space="preserve"> яисә муниципаль контроль органы делосында сакланучы тикшерү акты нөсхәсенә кушып бирелә торган»</w:t>
      </w:r>
      <w:r w:rsidR="003D7AD5">
        <w:rPr>
          <w:rFonts w:ascii="Times New Roman" w:hAnsi="Times New Roman" w:cs="Times New Roman"/>
          <w:b w:val="0"/>
          <w:color w:val="auto"/>
          <w:sz w:val="28"/>
          <w:szCs w:val="28"/>
          <w:lang w:val="tt-RU"/>
        </w:rPr>
        <w:t xml:space="preserve"> </w:t>
      </w:r>
      <w:r w:rsidR="003D7AD5" w:rsidRPr="008B7C46">
        <w:rPr>
          <w:rFonts w:ascii="Times New Roman" w:hAnsi="Times New Roman" w:cs="Times New Roman"/>
          <w:b w:val="0"/>
          <w:color w:val="auto"/>
          <w:sz w:val="28"/>
          <w:szCs w:val="28"/>
          <w:lang w:val="tt-RU"/>
        </w:rPr>
        <w:t>сүзләрен «һәм (яисә) әлеге актны төзегән затның (тикшерелә торган затның дәүләт контроле (күзәтчелеге) яисә муниципаль контроль кысаларында үзара бәйләнешне гамәлгә ашыруга электрон рәвештә үзара ярдәм итешүне гамәлгә ашыруга ризалыгы булганда)</w:t>
      </w:r>
      <w:r w:rsidR="003D7AD5" w:rsidRPr="008B7C46">
        <w:rPr>
          <w:lang w:val="tt-RU"/>
        </w:rPr>
        <w:t xml:space="preserve"> </w:t>
      </w:r>
      <w:r w:rsidR="003D7AD5" w:rsidRPr="008B7C46">
        <w:rPr>
          <w:rFonts w:ascii="Times New Roman" w:hAnsi="Times New Roman" w:cs="Times New Roman"/>
          <w:b w:val="0"/>
          <w:color w:val="auto"/>
          <w:sz w:val="28"/>
          <w:szCs w:val="28"/>
          <w:lang w:val="tt-RU"/>
        </w:rPr>
        <w:t>көчәйтелгән квалификацияле электрон имзасы белән кул куелган электрон документ формасында</w:t>
      </w:r>
      <w:r w:rsidR="003D7AD5">
        <w:rPr>
          <w:rFonts w:ascii="Times New Roman" w:hAnsi="Times New Roman" w:cs="Times New Roman"/>
          <w:b w:val="0"/>
          <w:color w:val="auto"/>
          <w:sz w:val="28"/>
          <w:szCs w:val="28"/>
          <w:lang w:val="tt-RU"/>
        </w:rPr>
        <w:t>, әлеге документны</w:t>
      </w:r>
      <w:r w:rsidR="00970669">
        <w:rPr>
          <w:rFonts w:ascii="Times New Roman" w:hAnsi="Times New Roman" w:cs="Times New Roman"/>
          <w:b w:val="0"/>
          <w:color w:val="auto"/>
          <w:sz w:val="28"/>
          <w:szCs w:val="28"/>
          <w:lang w:val="tt-RU"/>
        </w:rPr>
        <w:t xml:space="preserve"> алуны раслауны тәэмин итүче ысул белән</w:t>
      </w:r>
      <w:r w:rsidR="00970669" w:rsidRPr="008B7C46">
        <w:rPr>
          <w:rFonts w:ascii="Times New Roman" w:hAnsi="Times New Roman" w:cs="Times New Roman"/>
          <w:b w:val="0"/>
          <w:color w:val="auto"/>
          <w:sz w:val="28"/>
          <w:szCs w:val="28"/>
          <w:lang w:val="tt-RU"/>
        </w:rPr>
        <w:t>»</w:t>
      </w:r>
      <w:r w:rsidR="003D7AD5" w:rsidRPr="008B7C46">
        <w:rPr>
          <w:rFonts w:ascii="Times New Roman" w:hAnsi="Times New Roman" w:cs="Times New Roman"/>
          <w:b w:val="0"/>
          <w:color w:val="auto"/>
          <w:sz w:val="28"/>
          <w:szCs w:val="28"/>
          <w:lang w:val="tt-RU"/>
        </w:rPr>
        <w:t xml:space="preserve"> </w:t>
      </w:r>
      <w:r w:rsidR="00970669" w:rsidRPr="008B7C46">
        <w:rPr>
          <w:rFonts w:ascii="Times New Roman" w:hAnsi="Times New Roman" w:cs="Times New Roman"/>
          <w:b w:val="0"/>
          <w:color w:val="auto"/>
          <w:sz w:val="28"/>
          <w:szCs w:val="28"/>
          <w:lang w:val="tt-RU"/>
        </w:rPr>
        <w:t>сүзләрен</w:t>
      </w:r>
      <w:r w:rsidR="00970669">
        <w:rPr>
          <w:rFonts w:ascii="Times New Roman" w:hAnsi="Times New Roman" w:cs="Times New Roman"/>
          <w:b w:val="0"/>
          <w:color w:val="auto"/>
          <w:sz w:val="28"/>
          <w:szCs w:val="28"/>
          <w:lang w:val="tt-RU"/>
        </w:rPr>
        <w:t>ә алмаштырырга,</w:t>
      </w:r>
      <w:r w:rsidR="00970669" w:rsidRPr="008B7C46">
        <w:rPr>
          <w:rFonts w:ascii="Times New Roman" w:hAnsi="Times New Roman" w:cs="Times New Roman"/>
          <w:b w:val="0"/>
          <w:color w:val="auto"/>
          <w:sz w:val="28"/>
          <w:szCs w:val="28"/>
          <w:lang w:val="tt-RU"/>
        </w:rPr>
        <w:t xml:space="preserve"> түбәндәге эчтәлекле җөмлә өстәргә: «</w:t>
      </w:r>
      <w:r w:rsidR="00970669">
        <w:rPr>
          <w:rFonts w:ascii="Times New Roman" w:hAnsi="Times New Roman" w:cs="Times New Roman"/>
          <w:b w:val="0"/>
          <w:color w:val="auto"/>
          <w:sz w:val="28"/>
          <w:szCs w:val="28"/>
          <w:lang w:val="tt-RU"/>
        </w:rPr>
        <w:t xml:space="preserve">Шул исәптән </w:t>
      </w:r>
      <w:r w:rsidR="003D7AD5" w:rsidRPr="008B7C46">
        <w:rPr>
          <w:rFonts w:ascii="Times New Roman" w:hAnsi="Times New Roman" w:cs="Times New Roman"/>
          <w:b w:val="0"/>
          <w:color w:val="auto"/>
          <w:sz w:val="28"/>
          <w:szCs w:val="28"/>
          <w:lang w:val="tt-RU"/>
        </w:rPr>
        <w:t>әлеге документны тапшыру тур</w:t>
      </w:r>
      <w:r w:rsidR="00970669" w:rsidRPr="008B7C46">
        <w:rPr>
          <w:rFonts w:ascii="Times New Roman" w:hAnsi="Times New Roman" w:cs="Times New Roman"/>
          <w:b w:val="0"/>
          <w:color w:val="auto"/>
          <w:sz w:val="28"/>
          <w:szCs w:val="28"/>
          <w:lang w:val="tt-RU"/>
        </w:rPr>
        <w:t xml:space="preserve">ында хәбәрнамә һәм (яисә) алуны башка </w:t>
      </w:r>
      <w:r w:rsidR="00970669">
        <w:rPr>
          <w:rFonts w:ascii="Times New Roman" w:hAnsi="Times New Roman" w:cs="Times New Roman"/>
          <w:b w:val="0"/>
          <w:color w:val="auto"/>
          <w:sz w:val="28"/>
          <w:szCs w:val="28"/>
          <w:lang w:val="tt-RU"/>
        </w:rPr>
        <w:t xml:space="preserve">төрле </w:t>
      </w:r>
      <w:r w:rsidR="00970669" w:rsidRPr="008B7C46">
        <w:rPr>
          <w:rFonts w:ascii="Times New Roman" w:hAnsi="Times New Roman" w:cs="Times New Roman"/>
          <w:b w:val="0"/>
          <w:color w:val="auto"/>
          <w:sz w:val="28"/>
          <w:szCs w:val="28"/>
          <w:lang w:val="tt-RU"/>
        </w:rPr>
        <w:t>раслау</w:t>
      </w:r>
      <w:r w:rsidR="003D7AD5" w:rsidRPr="008B7C46">
        <w:rPr>
          <w:rFonts w:ascii="Times New Roman" w:hAnsi="Times New Roman" w:cs="Times New Roman"/>
          <w:b w:val="0"/>
          <w:color w:val="auto"/>
          <w:sz w:val="28"/>
          <w:szCs w:val="28"/>
          <w:lang w:val="tt-RU"/>
        </w:rPr>
        <w:t xml:space="preserve"> дәүләт контроле (күзәтчелеге) органы яисә муниципаль контроль о</w:t>
      </w:r>
      <w:r w:rsidR="00970669" w:rsidRPr="008B7C46">
        <w:rPr>
          <w:rFonts w:ascii="Times New Roman" w:hAnsi="Times New Roman" w:cs="Times New Roman"/>
          <w:b w:val="0"/>
          <w:color w:val="auto"/>
          <w:sz w:val="28"/>
          <w:szCs w:val="28"/>
          <w:lang w:val="tt-RU"/>
        </w:rPr>
        <w:t>рганы делосында</w:t>
      </w:r>
      <w:r w:rsidR="003D7AD5" w:rsidRPr="008B7C46">
        <w:rPr>
          <w:rFonts w:ascii="Times New Roman" w:hAnsi="Times New Roman" w:cs="Times New Roman"/>
          <w:b w:val="0"/>
          <w:color w:val="auto"/>
          <w:sz w:val="28"/>
          <w:szCs w:val="28"/>
          <w:lang w:val="tt-RU"/>
        </w:rPr>
        <w:t xml:space="preserve"> сакланучы тикшерү акты нөсхәсенә теркәлә.»;</w:t>
      </w:r>
    </w:p>
    <w:p w:rsidR="00241231" w:rsidRPr="008B7C46" w:rsidRDefault="008B7C46" w:rsidP="004C13FF">
      <w:pPr>
        <w:pStyle w:val="a6"/>
        <w:numPr>
          <w:ilvl w:val="1"/>
          <w:numId w:val="9"/>
        </w:numPr>
        <w:jc w:val="both"/>
        <w:rPr>
          <w:bCs/>
          <w:sz w:val="28"/>
          <w:szCs w:val="28"/>
          <w:lang w:val="tt-RU"/>
        </w:rPr>
      </w:pPr>
      <w:r w:rsidRPr="008B7C46">
        <w:rPr>
          <w:bCs/>
          <w:sz w:val="28"/>
          <w:szCs w:val="28"/>
          <w:lang w:val="tt-RU"/>
        </w:rPr>
        <w:t>8.7. пунктында «(5 нче кушымта)» сүзләрен төшереп калдырырга;</w:t>
      </w:r>
    </w:p>
    <w:p w:rsidR="00241231" w:rsidRPr="008B7C46" w:rsidRDefault="008B7C46" w:rsidP="004C13FF">
      <w:pPr>
        <w:pStyle w:val="1"/>
        <w:tabs>
          <w:tab w:val="left" w:pos="1276"/>
        </w:tabs>
        <w:spacing w:before="0" w:after="0"/>
        <w:ind w:firstLine="709"/>
        <w:jc w:val="both"/>
        <w:rPr>
          <w:rFonts w:ascii="Times New Roman" w:hAnsi="Times New Roman" w:cs="Times New Roman"/>
          <w:b w:val="0"/>
          <w:color w:val="auto"/>
          <w:sz w:val="28"/>
          <w:szCs w:val="28"/>
          <w:lang w:val="tt-RU"/>
        </w:rPr>
      </w:pPr>
      <w:r>
        <w:rPr>
          <w:rFonts w:ascii="Times New Roman" w:hAnsi="Times New Roman" w:cs="Times New Roman"/>
          <w:b w:val="0"/>
          <w:color w:val="auto"/>
          <w:sz w:val="28"/>
          <w:szCs w:val="28"/>
          <w:lang w:val="tt-RU"/>
        </w:rPr>
        <w:lastRenderedPageBreak/>
        <w:t>1.24.</w:t>
      </w:r>
      <w:r w:rsidR="004C13FF">
        <w:rPr>
          <w:rFonts w:ascii="Times New Roman" w:hAnsi="Times New Roman" w:cs="Times New Roman"/>
          <w:b w:val="0"/>
          <w:color w:val="auto"/>
          <w:sz w:val="28"/>
          <w:szCs w:val="28"/>
          <w:lang w:val="tt-RU"/>
        </w:rPr>
        <w:t xml:space="preserve"> </w:t>
      </w:r>
      <w:r w:rsidRPr="008B7C46">
        <w:rPr>
          <w:rFonts w:ascii="Times New Roman" w:hAnsi="Times New Roman" w:cs="Times New Roman"/>
          <w:b w:val="0"/>
          <w:color w:val="auto"/>
          <w:sz w:val="28"/>
          <w:szCs w:val="28"/>
          <w:lang w:val="tt-RU"/>
        </w:rPr>
        <w:t>8.8</w:t>
      </w:r>
      <w:r w:rsidR="00A427DA">
        <w:rPr>
          <w:rFonts w:ascii="Times New Roman" w:hAnsi="Times New Roman" w:cs="Times New Roman"/>
          <w:b w:val="0"/>
          <w:color w:val="auto"/>
          <w:sz w:val="28"/>
          <w:szCs w:val="28"/>
          <w:lang w:val="tt-RU"/>
        </w:rPr>
        <w:t>.</w:t>
      </w:r>
      <w:r w:rsidR="004C13FF">
        <w:rPr>
          <w:rFonts w:ascii="Times New Roman" w:hAnsi="Times New Roman" w:cs="Times New Roman"/>
          <w:b w:val="0"/>
          <w:color w:val="auto"/>
          <w:sz w:val="28"/>
          <w:szCs w:val="28"/>
          <w:lang w:val="tt-RU"/>
        </w:rPr>
        <w:t xml:space="preserve"> </w:t>
      </w:r>
      <w:r w:rsidRPr="008B7C46">
        <w:rPr>
          <w:rFonts w:ascii="Times New Roman" w:hAnsi="Times New Roman" w:cs="Times New Roman"/>
          <w:b w:val="0"/>
          <w:color w:val="auto"/>
          <w:sz w:val="28"/>
          <w:szCs w:val="28"/>
          <w:lang w:val="tt-RU"/>
        </w:rPr>
        <w:t>пунктына түбәндәге эчтәлекле җөмлә өстәргә: «</w:t>
      </w:r>
      <w:r>
        <w:rPr>
          <w:rFonts w:ascii="Times New Roman" w:hAnsi="Times New Roman" w:cs="Times New Roman"/>
          <w:b w:val="0"/>
          <w:color w:val="auto"/>
          <w:sz w:val="28"/>
          <w:szCs w:val="28"/>
          <w:lang w:val="tt-RU"/>
        </w:rPr>
        <w:t>К</w:t>
      </w:r>
      <w:r w:rsidRPr="008B7C46">
        <w:rPr>
          <w:rFonts w:ascii="Times New Roman" w:hAnsi="Times New Roman" w:cs="Times New Roman"/>
          <w:b w:val="0"/>
          <w:color w:val="auto"/>
          <w:sz w:val="28"/>
          <w:szCs w:val="28"/>
          <w:lang w:val="tt-RU"/>
        </w:rPr>
        <w:t>үрсәтелгән документлар тикшерелүче затның көчәйтелгән квалификацияле электрон имзасы белән имзаланган электрон документлар (электрон документлар пакеты) рәвешендә җибәрелергә мөмкин.»;</w:t>
      </w:r>
    </w:p>
    <w:p w:rsidR="00241231" w:rsidRPr="008B7C46" w:rsidRDefault="008B7C46" w:rsidP="004C13FF">
      <w:pPr>
        <w:pStyle w:val="1"/>
        <w:numPr>
          <w:ilvl w:val="1"/>
          <w:numId w:val="11"/>
        </w:numPr>
        <w:tabs>
          <w:tab w:val="left" w:pos="1276"/>
        </w:tabs>
        <w:spacing w:before="0" w:after="0"/>
        <w:jc w:val="both"/>
        <w:rPr>
          <w:rFonts w:ascii="Times New Roman" w:hAnsi="Times New Roman" w:cs="Times New Roman"/>
          <w:b w:val="0"/>
          <w:color w:val="auto"/>
          <w:sz w:val="28"/>
          <w:szCs w:val="28"/>
          <w:lang w:val="tt-RU"/>
        </w:rPr>
      </w:pPr>
      <w:r>
        <w:rPr>
          <w:rFonts w:ascii="Times New Roman" w:hAnsi="Times New Roman" w:cs="Times New Roman"/>
          <w:b w:val="0"/>
          <w:color w:val="auto"/>
          <w:sz w:val="28"/>
          <w:szCs w:val="28"/>
          <w:lang w:val="tt-RU"/>
        </w:rPr>
        <w:t xml:space="preserve"> </w:t>
      </w:r>
      <w:r w:rsidRPr="008B7C46">
        <w:rPr>
          <w:rFonts w:ascii="Times New Roman" w:hAnsi="Times New Roman" w:cs="Times New Roman"/>
          <w:b w:val="0"/>
          <w:color w:val="auto"/>
          <w:sz w:val="28"/>
          <w:szCs w:val="28"/>
          <w:lang w:val="tt-RU"/>
        </w:rPr>
        <w:t>10.1</w:t>
      </w:r>
      <w:r w:rsidR="00A427DA">
        <w:rPr>
          <w:rFonts w:ascii="Times New Roman" w:hAnsi="Times New Roman" w:cs="Times New Roman"/>
          <w:b w:val="0"/>
          <w:color w:val="auto"/>
          <w:sz w:val="28"/>
          <w:szCs w:val="28"/>
          <w:lang w:val="tt-RU"/>
        </w:rPr>
        <w:t>.</w:t>
      </w:r>
      <w:r w:rsidRPr="008B7C46">
        <w:rPr>
          <w:rFonts w:ascii="Times New Roman" w:hAnsi="Times New Roman" w:cs="Times New Roman"/>
          <w:b w:val="0"/>
          <w:color w:val="auto"/>
          <w:sz w:val="28"/>
          <w:szCs w:val="28"/>
          <w:lang w:val="tt-RU"/>
        </w:rPr>
        <w:t xml:space="preserve"> пунктын</w:t>
      </w:r>
      <w:r>
        <w:rPr>
          <w:rFonts w:ascii="Times New Roman" w:hAnsi="Times New Roman" w:cs="Times New Roman"/>
          <w:b w:val="0"/>
          <w:color w:val="auto"/>
          <w:sz w:val="28"/>
          <w:szCs w:val="28"/>
          <w:lang w:val="tt-RU"/>
        </w:rPr>
        <w:t>а</w:t>
      </w:r>
      <w:r w:rsidRPr="008B7C46">
        <w:rPr>
          <w:rFonts w:ascii="Times New Roman" w:hAnsi="Times New Roman" w:cs="Times New Roman"/>
          <w:b w:val="0"/>
          <w:color w:val="auto"/>
          <w:sz w:val="28"/>
          <w:szCs w:val="28"/>
          <w:lang w:val="tt-RU"/>
        </w:rPr>
        <w:t xml:space="preserve"> </w:t>
      </w:r>
      <w:r>
        <w:rPr>
          <w:rFonts w:ascii="Times New Roman" w:hAnsi="Times New Roman" w:cs="Times New Roman"/>
          <w:b w:val="0"/>
          <w:color w:val="auto"/>
          <w:sz w:val="28"/>
          <w:szCs w:val="28"/>
          <w:lang w:val="tt-RU"/>
        </w:rPr>
        <w:t xml:space="preserve">түбәндәге эчтәлекле </w:t>
      </w:r>
      <w:r w:rsidRPr="008B7C46">
        <w:rPr>
          <w:rFonts w:ascii="Times New Roman" w:hAnsi="Times New Roman" w:cs="Times New Roman"/>
          <w:b w:val="0"/>
          <w:color w:val="auto"/>
          <w:sz w:val="28"/>
          <w:szCs w:val="28"/>
          <w:lang w:val="tt-RU"/>
        </w:rPr>
        <w:t>7.1. пунктчасын өстәргә:</w:t>
      </w:r>
    </w:p>
    <w:p w:rsidR="008B7C46" w:rsidRPr="008B7C46" w:rsidRDefault="008B7C46" w:rsidP="004C13FF">
      <w:pPr>
        <w:ind w:firstLine="709"/>
        <w:jc w:val="both"/>
        <w:rPr>
          <w:sz w:val="28"/>
          <w:lang w:val="tt-RU"/>
        </w:rPr>
      </w:pPr>
      <w:r w:rsidRPr="00A427DA">
        <w:rPr>
          <w:sz w:val="28"/>
          <w:lang w:val="tt-RU"/>
        </w:rPr>
        <w:t>«</w:t>
      </w:r>
      <w:r w:rsidRPr="008B7C46">
        <w:rPr>
          <w:sz w:val="28"/>
          <w:lang w:val="tt-RU"/>
        </w:rPr>
        <w:t>7.1) җитәкчене, башка вазыйфаи затны яисә юридик затның вәкаләтле вәкилен, шәхси эшмәкәрне, аның вәкаләтле вәкилен ведомствоара мәгълүмати хезмәттәшлек кысаларында алынган документлар һәм (яки) мәгълүмат белән таныштырырга;»;</w:t>
      </w:r>
    </w:p>
    <w:p w:rsidR="00241231" w:rsidRPr="00A427DA" w:rsidRDefault="00241231" w:rsidP="004C13FF">
      <w:pPr>
        <w:pStyle w:val="1"/>
        <w:numPr>
          <w:ilvl w:val="1"/>
          <w:numId w:val="11"/>
        </w:numPr>
        <w:tabs>
          <w:tab w:val="left" w:pos="1276"/>
        </w:tabs>
        <w:spacing w:before="0" w:after="0"/>
        <w:jc w:val="both"/>
        <w:rPr>
          <w:rFonts w:ascii="Times New Roman" w:hAnsi="Times New Roman" w:cs="Times New Roman"/>
          <w:b w:val="0"/>
          <w:color w:val="auto"/>
          <w:sz w:val="28"/>
          <w:szCs w:val="28"/>
          <w:lang w:val="tt-RU"/>
        </w:rPr>
      </w:pPr>
      <w:r w:rsidRPr="00A427DA">
        <w:rPr>
          <w:rFonts w:ascii="Times New Roman" w:hAnsi="Times New Roman" w:cs="Times New Roman"/>
          <w:b w:val="0"/>
          <w:color w:val="auto"/>
          <w:sz w:val="28"/>
          <w:szCs w:val="28"/>
          <w:lang w:val="tt-RU"/>
        </w:rPr>
        <w:t xml:space="preserve"> </w:t>
      </w:r>
      <w:r w:rsidR="008B7C46" w:rsidRPr="00A427DA">
        <w:rPr>
          <w:rFonts w:ascii="Times New Roman" w:hAnsi="Times New Roman" w:cs="Times New Roman"/>
          <w:b w:val="0"/>
          <w:color w:val="auto"/>
          <w:sz w:val="28"/>
          <w:szCs w:val="28"/>
          <w:lang w:val="tt-RU"/>
        </w:rPr>
        <w:t>10.1</w:t>
      </w:r>
      <w:r w:rsidR="00A427DA">
        <w:rPr>
          <w:rFonts w:ascii="Times New Roman" w:hAnsi="Times New Roman" w:cs="Times New Roman"/>
          <w:b w:val="0"/>
          <w:color w:val="auto"/>
          <w:sz w:val="28"/>
          <w:szCs w:val="28"/>
          <w:lang w:val="tt-RU"/>
        </w:rPr>
        <w:t>.</w:t>
      </w:r>
      <w:r w:rsidR="008B7C46" w:rsidRPr="00A427DA">
        <w:rPr>
          <w:rFonts w:ascii="Times New Roman" w:hAnsi="Times New Roman" w:cs="Times New Roman"/>
          <w:b w:val="0"/>
          <w:color w:val="auto"/>
          <w:sz w:val="28"/>
          <w:szCs w:val="28"/>
          <w:lang w:val="tt-RU"/>
        </w:rPr>
        <w:t xml:space="preserve"> пункт</w:t>
      </w:r>
      <w:r w:rsidR="00A427DA" w:rsidRPr="00A427DA">
        <w:rPr>
          <w:rFonts w:ascii="Times New Roman" w:hAnsi="Times New Roman" w:cs="Times New Roman"/>
          <w:b w:val="0"/>
          <w:color w:val="auto"/>
          <w:sz w:val="28"/>
          <w:szCs w:val="28"/>
          <w:lang w:val="tt-RU"/>
        </w:rPr>
        <w:t>ының 13 пунктчасын</w:t>
      </w:r>
      <w:r w:rsidR="008B7C46" w:rsidRPr="00A427DA">
        <w:rPr>
          <w:rFonts w:ascii="Times New Roman" w:hAnsi="Times New Roman" w:cs="Times New Roman"/>
          <w:b w:val="0"/>
          <w:color w:val="auto"/>
          <w:sz w:val="28"/>
          <w:szCs w:val="28"/>
          <w:lang w:val="tt-RU"/>
        </w:rPr>
        <w:t xml:space="preserve"> түбәндәге редакциядә бәян итәргә:</w:t>
      </w:r>
    </w:p>
    <w:p w:rsidR="008B7C46" w:rsidRPr="00A427DA" w:rsidRDefault="008B7C46" w:rsidP="004C13FF">
      <w:pPr>
        <w:ind w:firstLine="709"/>
        <w:jc w:val="both"/>
        <w:rPr>
          <w:sz w:val="28"/>
          <w:lang w:val="tt-RU"/>
        </w:rPr>
      </w:pPr>
      <w:r w:rsidRPr="00A427DA">
        <w:rPr>
          <w:sz w:val="28"/>
          <w:lang w:val="tt-RU"/>
        </w:rPr>
        <w:t>«13) тикшерү</w:t>
      </w:r>
      <w:r w:rsidR="00A427DA" w:rsidRPr="00A427DA">
        <w:rPr>
          <w:sz w:val="28"/>
          <w:lang w:val="tt-RU"/>
        </w:rPr>
        <w:t xml:space="preserve">не исәпкә алу </w:t>
      </w:r>
      <w:r w:rsidRPr="00A427DA">
        <w:rPr>
          <w:sz w:val="28"/>
          <w:lang w:val="tt-RU"/>
        </w:rPr>
        <w:t xml:space="preserve"> журналында</w:t>
      </w:r>
      <w:r w:rsidR="00A427DA" w:rsidRPr="00A427DA">
        <w:rPr>
          <w:sz w:val="28"/>
          <w:lang w:val="tt-RU"/>
        </w:rPr>
        <w:t>,</w:t>
      </w:r>
      <w:r w:rsidRPr="00A427DA">
        <w:rPr>
          <w:sz w:val="28"/>
          <w:lang w:val="tt-RU"/>
        </w:rPr>
        <w:t xml:space="preserve"> юридик затта,</w:t>
      </w:r>
      <w:r w:rsidR="00A427DA" w:rsidRPr="00A427DA">
        <w:rPr>
          <w:sz w:val="28"/>
          <w:lang w:val="tt-RU"/>
        </w:rPr>
        <w:t xml:space="preserve"> шәхси эшмәкәрдә ул булган очракта,</w:t>
      </w:r>
      <w:r w:rsidRPr="00A427DA">
        <w:rPr>
          <w:sz w:val="28"/>
          <w:lang w:val="tt-RU"/>
        </w:rPr>
        <w:t>үткәрелгән тикшерү турында язуны гамәлгә ашырырга.»;</w:t>
      </w:r>
    </w:p>
    <w:p w:rsidR="00241231" w:rsidRPr="00A427DA" w:rsidRDefault="00241231" w:rsidP="004C13FF">
      <w:pPr>
        <w:pStyle w:val="1"/>
        <w:numPr>
          <w:ilvl w:val="1"/>
          <w:numId w:val="11"/>
        </w:numPr>
        <w:tabs>
          <w:tab w:val="left" w:pos="1276"/>
        </w:tabs>
        <w:spacing w:before="0" w:after="0"/>
        <w:jc w:val="both"/>
        <w:rPr>
          <w:rFonts w:ascii="Times New Roman" w:hAnsi="Times New Roman" w:cs="Times New Roman"/>
          <w:b w:val="0"/>
          <w:color w:val="auto"/>
          <w:sz w:val="28"/>
          <w:szCs w:val="28"/>
          <w:lang w:val="tt-RU"/>
        </w:rPr>
      </w:pPr>
      <w:r w:rsidRPr="00A427DA">
        <w:rPr>
          <w:rFonts w:ascii="Times New Roman" w:hAnsi="Times New Roman" w:cs="Times New Roman"/>
          <w:b w:val="0"/>
          <w:color w:val="auto"/>
          <w:sz w:val="28"/>
          <w:szCs w:val="28"/>
          <w:lang w:val="tt-RU"/>
        </w:rPr>
        <w:t xml:space="preserve"> </w:t>
      </w:r>
      <w:r w:rsidR="008B7C46" w:rsidRPr="00A427DA">
        <w:rPr>
          <w:rFonts w:ascii="Times New Roman" w:hAnsi="Times New Roman" w:cs="Times New Roman"/>
          <w:b w:val="0"/>
          <w:color w:val="auto"/>
          <w:sz w:val="28"/>
          <w:szCs w:val="28"/>
          <w:lang w:val="tt-RU"/>
        </w:rPr>
        <w:t>10.2 пунктының беренче абзац</w:t>
      </w:r>
      <w:r w:rsidR="00A427DA" w:rsidRPr="00A427DA">
        <w:rPr>
          <w:rFonts w:ascii="Times New Roman" w:hAnsi="Times New Roman" w:cs="Times New Roman"/>
          <w:b w:val="0"/>
          <w:color w:val="auto"/>
          <w:sz w:val="28"/>
          <w:szCs w:val="28"/>
          <w:lang w:val="tt-RU"/>
        </w:rPr>
        <w:t>ын</w:t>
      </w:r>
      <w:r w:rsidR="008B7C46" w:rsidRPr="00A427DA">
        <w:rPr>
          <w:rFonts w:ascii="Times New Roman" w:hAnsi="Times New Roman" w:cs="Times New Roman"/>
          <w:b w:val="0"/>
          <w:color w:val="auto"/>
          <w:sz w:val="28"/>
          <w:szCs w:val="28"/>
          <w:lang w:val="tt-RU"/>
        </w:rPr>
        <w:t xml:space="preserve"> түбәндәге редакциядә бәян итәргә:</w:t>
      </w:r>
    </w:p>
    <w:p w:rsidR="008B7C46" w:rsidRPr="00A427DA" w:rsidRDefault="008B7C46" w:rsidP="004C13FF">
      <w:pPr>
        <w:ind w:firstLine="709"/>
        <w:jc w:val="both"/>
        <w:rPr>
          <w:sz w:val="28"/>
          <w:lang w:val="tt-RU"/>
        </w:rPr>
      </w:pPr>
      <w:r w:rsidRPr="00A427DA">
        <w:rPr>
          <w:sz w:val="28"/>
          <w:lang w:val="tt-RU"/>
        </w:rPr>
        <w:t>«10.2. Россия Федерациясе законнарында билгеләнгән тәртиптә муниципаль торак инспекторлары булган муниципаль торак контроле органнарының вазыйфаи затлары хокуклы:»;</w:t>
      </w:r>
    </w:p>
    <w:p w:rsidR="00241231" w:rsidRPr="00A427DA" w:rsidRDefault="00241231" w:rsidP="004C13FF">
      <w:pPr>
        <w:pStyle w:val="a6"/>
        <w:numPr>
          <w:ilvl w:val="1"/>
          <w:numId w:val="11"/>
        </w:numPr>
        <w:jc w:val="both"/>
        <w:rPr>
          <w:bCs/>
          <w:sz w:val="28"/>
          <w:szCs w:val="28"/>
          <w:lang w:val="tt-RU"/>
        </w:rPr>
      </w:pPr>
      <w:r w:rsidRPr="00A427DA">
        <w:rPr>
          <w:sz w:val="28"/>
          <w:szCs w:val="28"/>
          <w:lang w:val="tt-RU"/>
        </w:rPr>
        <w:t xml:space="preserve"> </w:t>
      </w:r>
      <w:r w:rsidR="00A427DA" w:rsidRPr="00A427DA">
        <w:rPr>
          <w:bCs/>
          <w:sz w:val="28"/>
          <w:szCs w:val="28"/>
          <w:lang w:val="tt-RU"/>
        </w:rPr>
        <w:t>10.</w:t>
      </w:r>
      <w:r w:rsidR="00A427DA">
        <w:rPr>
          <w:bCs/>
          <w:sz w:val="28"/>
          <w:szCs w:val="28"/>
          <w:lang w:val="tt-RU"/>
        </w:rPr>
        <w:t>2.</w:t>
      </w:r>
      <w:r w:rsidR="00A427DA" w:rsidRPr="00A427DA">
        <w:rPr>
          <w:bCs/>
          <w:sz w:val="28"/>
          <w:szCs w:val="28"/>
          <w:lang w:val="tt-RU"/>
        </w:rPr>
        <w:t xml:space="preserve"> пунктының 2 пунктчасын түбәндәге редакциядә бәян итәргә:</w:t>
      </w:r>
    </w:p>
    <w:p w:rsidR="00B62E60" w:rsidRDefault="00A427DA" w:rsidP="004C13FF">
      <w:pPr>
        <w:pStyle w:val="1"/>
        <w:tabs>
          <w:tab w:val="left" w:pos="1276"/>
        </w:tabs>
        <w:spacing w:before="0" w:after="0"/>
        <w:ind w:firstLine="708"/>
        <w:jc w:val="both"/>
        <w:rPr>
          <w:rFonts w:ascii="Times New Roman" w:hAnsi="Times New Roman" w:cs="Times New Roman"/>
          <w:b w:val="0"/>
          <w:color w:val="auto"/>
          <w:sz w:val="28"/>
          <w:szCs w:val="28"/>
          <w:lang w:val="tt-RU"/>
        </w:rPr>
      </w:pPr>
      <w:r w:rsidRPr="00461C45">
        <w:rPr>
          <w:rFonts w:ascii="Times New Roman" w:hAnsi="Times New Roman" w:cs="Times New Roman"/>
          <w:b w:val="0"/>
          <w:color w:val="auto"/>
          <w:sz w:val="28"/>
          <w:szCs w:val="28"/>
          <w:lang w:val="tt-RU"/>
        </w:rPr>
        <w:t>«2)</w:t>
      </w:r>
      <w:r w:rsidR="00294808" w:rsidRPr="00461C45">
        <w:rPr>
          <w:rFonts w:ascii="Times New Roman" w:hAnsi="Times New Roman" w:cs="Times New Roman"/>
          <w:b w:val="0"/>
          <w:color w:val="auto"/>
          <w:sz w:val="28"/>
          <w:szCs w:val="28"/>
          <w:lang w:val="tt-RU"/>
        </w:rPr>
        <w:t xml:space="preserve"> хезмәт таныклыгы </w:t>
      </w:r>
      <w:r w:rsidRPr="00461C45">
        <w:rPr>
          <w:rFonts w:ascii="Times New Roman" w:hAnsi="Times New Roman" w:cs="Times New Roman"/>
          <w:b w:val="0"/>
          <w:color w:val="auto"/>
          <w:sz w:val="28"/>
          <w:szCs w:val="28"/>
          <w:lang w:val="tt-RU"/>
        </w:rPr>
        <w:t xml:space="preserve">һәм </w:t>
      </w:r>
      <w:r w:rsidR="00294808">
        <w:rPr>
          <w:rFonts w:ascii="Times New Roman" w:hAnsi="Times New Roman" w:cs="Times New Roman"/>
          <w:b w:val="0"/>
          <w:color w:val="auto"/>
          <w:sz w:val="28"/>
          <w:szCs w:val="28"/>
          <w:lang w:val="tt-RU"/>
        </w:rPr>
        <w:t xml:space="preserve">тикшерү билгеләү турында </w:t>
      </w:r>
      <w:r w:rsidRPr="00461C45">
        <w:rPr>
          <w:rFonts w:ascii="Times New Roman" w:hAnsi="Times New Roman" w:cs="Times New Roman"/>
          <w:b w:val="0"/>
          <w:color w:val="auto"/>
          <w:sz w:val="28"/>
          <w:szCs w:val="28"/>
          <w:lang w:val="tt-RU"/>
        </w:rPr>
        <w:t xml:space="preserve">муниципаль торак контроле органы җитәкчесе (җитәкчесе урынбасары) </w:t>
      </w:r>
      <w:r w:rsidR="00294808">
        <w:rPr>
          <w:rFonts w:ascii="Times New Roman" w:hAnsi="Times New Roman" w:cs="Times New Roman"/>
          <w:b w:val="0"/>
          <w:color w:val="auto"/>
          <w:sz w:val="28"/>
          <w:szCs w:val="28"/>
          <w:lang w:val="tt-RU"/>
        </w:rPr>
        <w:t>боерыгы (</w:t>
      </w:r>
      <w:r w:rsidRPr="00461C45">
        <w:rPr>
          <w:rFonts w:ascii="Times New Roman" w:hAnsi="Times New Roman" w:cs="Times New Roman"/>
          <w:b w:val="0"/>
          <w:color w:val="auto"/>
          <w:sz w:val="28"/>
          <w:szCs w:val="28"/>
          <w:lang w:val="tt-RU"/>
        </w:rPr>
        <w:t>күрсәтмәсе</w:t>
      </w:r>
      <w:r w:rsidR="00294808">
        <w:rPr>
          <w:rFonts w:ascii="Times New Roman" w:hAnsi="Times New Roman" w:cs="Times New Roman"/>
          <w:b w:val="0"/>
          <w:color w:val="auto"/>
          <w:sz w:val="28"/>
          <w:szCs w:val="28"/>
          <w:lang w:val="tt-RU"/>
        </w:rPr>
        <w:t>)</w:t>
      </w:r>
      <w:r w:rsidRPr="00461C45">
        <w:rPr>
          <w:rFonts w:ascii="Times New Roman" w:hAnsi="Times New Roman" w:cs="Times New Roman"/>
          <w:b w:val="0"/>
          <w:color w:val="auto"/>
          <w:sz w:val="28"/>
          <w:szCs w:val="28"/>
          <w:lang w:val="tt-RU"/>
        </w:rPr>
        <w:t xml:space="preserve"> </w:t>
      </w:r>
      <w:r w:rsidR="00294808">
        <w:rPr>
          <w:rFonts w:ascii="Times New Roman" w:hAnsi="Times New Roman" w:cs="Times New Roman"/>
          <w:b w:val="0"/>
          <w:color w:val="auto"/>
          <w:sz w:val="28"/>
          <w:szCs w:val="28"/>
          <w:lang w:val="tt-RU"/>
        </w:rPr>
        <w:t xml:space="preserve">күчермәсе </w:t>
      </w:r>
      <w:r w:rsidR="00294808" w:rsidRPr="00461C45">
        <w:rPr>
          <w:rFonts w:ascii="Times New Roman" w:hAnsi="Times New Roman" w:cs="Times New Roman"/>
          <w:b w:val="0"/>
          <w:color w:val="auto"/>
          <w:sz w:val="28"/>
          <w:szCs w:val="28"/>
          <w:lang w:val="tt-RU"/>
        </w:rPr>
        <w:t xml:space="preserve">буенча </w:t>
      </w:r>
      <w:r w:rsidR="00294808">
        <w:rPr>
          <w:rFonts w:ascii="Times New Roman" w:hAnsi="Times New Roman" w:cs="Times New Roman"/>
          <w:b w:val="0"/>
          <w:color w:val="auto"/>
          <w:sz w:val="28"/>
          <w:szCs w:val="28"/>
          <w:lang w:val="tt-RU"/>
        </w:rPr>
        <w:t>каршылыксыз</w:t>
      </w:r>
      <w:r w:rsidR="00294808" w:rsidRPr="00461C45">
        <w:rPr>
          <w:rFonts w:ascii="Times New Roman" w:hAnsi="Times New Roman" w:cs="Times New Roman"/>
          <w:b w:val="0"/>
          <w:color w:val="auto"/>
          <w:sz w:val="28"/>
          <w:szCs w:val="28"/>
          <w:lang w:val="tt-RU"/>
        </w:rPr>
        <w:t xml:space="preserve"> </w:t>
      </w:r>
      <w:r w:rsidRPr="00461C45">
        <w:rPr>
          <w:rFonts w:ascii="Times New Roman" w:hAnsi="Times New Roman" w:cs="Times New Roman"/>
          <w:b w:val="0"/>
          <w:color w:val="auto"/>
          <w:sz w:val="28"/>
          <w:szCs w:val="28"/>
          <w:lang w:val="tt-RU"/>
        </w:rPr>
        <w:t>территориягә һәм анда урнашкан күпфатирлы йортларга, социаль файдаланудагы наемга алынган йортларга, күпфатирлы йортларда гомуми файдаланудагы б</w:t>
      </w:r>
      <w:r w:rsidR="00294808" w:rsidRPr="00461C45">
        <w:rPr>
          <w:rFonts w:ascii="Times New Roman" w:hAnsi="Times New Roman" w:cs="Times New Roman"/>
          <w:b w:val="0"/>
          <w:color w:val="auto"/>
          <w:sz w:val="28"/>
          <w:szCs w:val="28"/>
          <w:lang w:val="tt-RU"/>
        </w:rPr>
        <w:t>үлмәләргә к</w:t>
      </w:r>
      <w:r w:rsidR="00294808">
        <w:rPr>
          <w:rFonts w:ascii="Times New Roman" w:hAnsi="Times New Roman" w:cs="Times New Roman"/>
          <w:b w:val="0"/>
          <w:color w:val="auto"/>
          <w:sz w:val="28"/>
          <w:szCs w:val="28"/>
          <w:lang w:val="tt-RU"/>
        </w:rPr>
        <w:t>ерергә</w:t>
      </w:r>
      <w:r w:rsidRPr="00461C45">
        <w:rPr>
          <w:rFonts w:ascii="Times New Roman" w:hAnsi="Times New Roman" w:cs="Times New Roman"/>
          <w:b w:val="0"/>
          <w:color w:val="auto"/>
          <w:sz w:val="28"/>
          <w:szCs w:val="28"/>
          <w:lang w:val="tt-RU"/>
        </w:rPr>
        <w:t>;</w:t>
      </w:r>
      <w:r w:rsidR="00294808" w:rsidRPr="00461C45">
        <w:rPr>
          <w:lang w:val="tt-RU"/>
        </w:rPr>
        <w:t xml:space="preserve"> </w:t>
      </w:r>
      <w:r w:rsidRPr="00461C45">
        <w:rPr>
          <w:rFonts w:ascii="Times New Roman" w:hAnsi="Times New Roman" w:cs="Times New Roman"/>
          <w:b w:val="0"/>
          <w:color w:val="auto"/>
          <w:sz w:val="28"/>
          <w:szCs w:val="28"/>
          <w:lang w:val="tt-RU"/>
        </w:rPr>
        <w:t>социаль файдаланудагы торак фондының т</w:t>
      </w:r>
      <w:r w:rsidR="00294808" w:rsidRPr="00461C45">
        <w:rPr>
          <w:rFonts w:ascii="Times New Roman" w:hAnsi="Times New Roman" w:cs="Times New Roman"/>
          <w:b w:val="0"/>
          <w:color w:val="auto"/>
          <w:sz w:val="28"/>
          <w:szCs w:val="28"/>
          <w:lang w:val="tt-RU"/>
        </w:rPr>
        <w:t>орак урыннарына яллаучылар, күп</w:t>
      </w:r>
      <w:r w:rsidRPr="00461C45">
        <w:rPr>
          <w:rFonts w:ascii="Times New Roman" w:hAnsi="Times New Roman" w:cs="Times New Roman"/>
          <w:b w:val="0"/>
          <w:color w:val="auto"/>
          <w:sz w:val="28"/>
          <w:szCs w:val="28"/>
          <w:lang w:val="tt-RU"/>
        </w:rPr>
        <w:t>фатирлы йорттагы биналарның милекчеләр</w:t>
      </w:r>
      <w:r w:rsidR="00294808" w:rsidRPr="00461C45">
        <w:rPr>
          <w:rFonts w:ascii="Times New Roman" w:hAnsi="Times New Roman" w:cs="Times New Roman"/>
          <w:b w:val="0"/>
          <w:color w:val="auto"/>
          <w:sz w:val="28"/>
          <w:szCs w:val="28"/>
          <w:lang w:val="tt-RU"/>
        </w:rPr>
        <w:t>е,</w:t>
      </w:r>
      <w:r w:rsidR="00294808">
        <w:rPr>
          <w:rFonts w:ascii="Times New Roman" w:hAnsi="Times New Roman" w:cs="Times New Roman"/>
          <w:b w:val="0"/>
          <w:color w:val="auto"/>
          <w:sz w:val="28"/>
          <w:szCs w:val="28"/>
          <w:lang w:val="tt-RU"/>
        </w:rPr>
        <w:t xml:space="preserve"> </w:t>
      </w:r>
      <w:r w:rsidRPr="00461C45">
        <w:rPr>
          <w:rFonts w:ascii="Times New Roman" w:hAnsi="Times New Roman" w:cs="Times New Roman"/>
          <w:b w:val="0"/>
          <w:color w:val="auto"/>
          <w:sz w:val="28"/>
          <w:szCs w:val="28"/>
          <w:lang w:val="tt-RU"/>
        </w:rPr>
        <w:t xml:space="preserve">социаль наем шартнамәләре </w:t>
      </w:r>
      <w:r w:rsidR="00294808" w:rsidRPr="00461C45">
        <w:rPr>
          <w:rFonts w:ascii="Times New Roman" w:hAnsi="Times New Roman" w:cs="Times New Roman"/>
          <w:b w:val="0"/>
          <w:color w:val="auto"/>
          <w:sz w:val="28"/>
          <w:szCs w:val="28"/>
          <w:lang w:val="tt-RU"/>
        </w:rPr>
        <w:t xml:space="preserve">буенча торак урыннары </w:t>
      </w:r>
      <w:r w:rsidR="00294808">
        <w:rPr>
          <w:rFonts w:ascii="Times New Roman" w:hAnsi="Times New Roman" w:cs="Times New Roman"/>
          <w:b w:val="0"/>
          <w:color w:val="auto"/>
          <w:sz w:val="28"/>
          <w:szCs w:val="28"/>
          <w:lang w:val="tt-RU"/>
        </w:rPr>
        <w:t>вакытлыча файдалануга алучылар</w:t>
      </w:r>
      <w:r w:rsidRPr="00461C45">
        <w:rPr>
          <w:rFonts w:ascii="Times New Roman" w:hAnsi="Times New Roman" w:cs="Times New Roman"/>
          <w:b w:val="0"/>
          <w:color w:val="auto"/>
          <w:sz w:val="28"/>
          <w:szCs w:val="28"/>
          <w:lang w:val="tt-RU"/>
        </w:rPr>
        <w:t>, социаль файдаланудагы</w:t>
      </w:r>
      <w:r w:rsidR="005577CE" w:rsidRPr="00461C45">
        <w:rPr>
          <w:rFonts w:ascii="Times New Roman" w:hAnsi="Times New Roman" w:cs="Times New Roman"/>
          <w:b w:val="0"/>
          <w:color w:val="auto"/>
          <w:sz w:val="28"/>
          <w:szCs w:val="28"/>
          <w:lang w:val="tt-RU"/>
        </w:rPr>
        <w:t xml:space="preserve"> торак фондының торак урыннарын</w:t>
      </w:r>
      <w:r w:rsidRPr="00461C45">
        <w:rPr>
          <w:rFonts w:ascii="Times New Roman" w:hAnsi="Times New Roman" w:cs="Times New Roman"/>
          <w:b w:val="0"/>
          <w:color w:val="auto"/>
          <w:sz w:val="28"/>
          <w:szCs w:val="28"/>
          <w:lang w:val="tt-RU"/>
        </w:rPr>
        <w:t xml:space="preserve"> наем шартнамәләре </w:t>
      </w:r>
      <w:r w:rsidR="005577CE" w:rsidRPr="00461C45">
        <w:rPr>
          <w:rFonts w:ascii="Times New Roman" w:hAnsi="Times New Roman" w:cs="Times New Roman"/>
          <w:b w:val="0"/>
          <w:color w:val="auto"/>
          <w:sz w:val="28"/>
          <w:szCs w:val="28"/>
          <w:lang w:val="tt-RU"/>
        </w:rPr>
        <w:t xml:space="preserve">буенча торак урыннары </w:t>
      </w:r>
      <w:r w:rsidR="005577CE">
        <w:rPr>
          <w:rFonts w:ascii="Times New Roman" w:hAnsi="Times New Roman" w:cs="Times New Roman"/>
          <w:b w:val="0"/>
          <w:color w:val="auto"/>
          <w:sz w:val="28"/>
          <w:szCs w:val="28"/>
          <w:lang w:val="tt-RU"/>
        </w:rPr>
        <w:t>вакытлыча файдалануга алучылар рөхсәте белән күпфатирлы йорттагы</w:t>
      </w:r>
      <w:r w:rsidR="005577CE" w:rsidRPr="00461C45">
        <w:rPr>
          <w:rFonts w:ascii="Times New Roman" w:hAnsi="Times New Roman" w:cs="Times New Roman"/>
          <w:b w:val="0"/>
          <w:color w:val="auto"/>
          <w:sz w:val="28"/>
          <w:szCs w:val="28"/>
          <w:lang w:val="tt-RU"/>
        </w:rPr>
        <w:t xml:space="preserve"> мондый у</w:t>
      </w:r>
      <w:r w:rsidR="005577CE">
        <w:rPr>
          <w:rFonts w:ascii="Times New Roman" w:hAnsi="Times New Roman" w:cs="Times New Roman"/>
          <w:b w:val="0"/>
          <w:color w:val="auto"/>
          <w:sz w:val="28"/>
          <w:szCs w:val="28"/>
          <w:lang w:val="tt-RU"/>
        </w:rPr>
        <w:t>рыннарга</w:t>
      </w:r>
      <w:r w:rsidR="005577CE" w:rsidRPr="00461C45">
        <w:rPr>
          <w:rFonts w:ascii="Times New Roman" w:hAnsi="Times New Roman" w:cs="Times New Roman"/>
          <w:b w:val="0"/>
          <w:color w:val="auto"/>
          <w:sz w:val="28"/>
          <w:szCs w:val="28"/>
          <w:lang w:val="tt-RU"/>
        </w:rPr>
        <w:t xml:space="preserve"> кере</w:t>
      </w:r>
      <w:r w:rsidR="005577CE">
        <w:rPr>
          <w:rFonts w:ascii="Times New Roman" w:hAnsi="Times New Roman" w:cs="Times New Roman"/>
          <w:b w:val="0"/>
          <w:color w:val="auto"/>
          <w:sz w:val="28"/>
          <w:szCs w:val="28"/>
          <w:lang w:val="tt-RU"/>
        </w:rPr>
        <w:t>ргә</w:t>
      </w:r>
      <w:r w:rsidR="005577CE" w:rsidRPr="00461C45">
        <w:rPr>
          <w:rFonts w:ascii="Times New Roman" w:hAnsi="Times New Roman" w:cs="Times New Roman"/>
          <w:b w:val="0"/>
          <w:color w:val="auto"/>
          <w:sz w:val="28"/>
          <w:szCs w:val="28"/>
          <w:lang w:val="tt-RU"/>
        </w:rPr>
        <w:t xml:space="preserve"> һәм аларны тикшер</w:t>
      </w:r>
      <w:r w:rsidR="005577CE">
        <w:rPr>
          <w:rFonts w:ascii="Times New Roman" w:hAnsi="Times New Roman" w:cs="Times New Roman"/>
          <w:b w:val="0"/>
          <w:color w:val="auto"/>
          <w:sz w:val="28"/>
          <w:szCs w:val="28"/>
          <w:lang w:val="tt-RU"/>
        </w:rPr>
        <w:t>үне үткәрергә</w:t>
      </w:r>
      <w:r w:rsidRPr="00461C45">
        <w:rPr>
          <w:rFonts w:ascii="Times New Roman" w:hAnsi="Times New Roman" w:cs="Times New Roman"/>
          <w:b w:val="0"/>
          <w:color w:val="auto"/>
          <w:sz w:val="28"/>
          <w:szCs w:val="28"/>
          <w:lang w:val="tt-RU"/>
        </w:rPr>
        <w:t>;</w:t>
      </w:r>
      <w:r w:rsidR="00AA6F21">
        <w:rPr>
          <w:lang w:val="tt-RU"/>
        </w:rPr>
        <w:t xml:space="preserve"> </w:t>
      </w:r>
      <w:r w:rsidRPr="00AA6F21">
        <w:rPr>
          <w:rFonts w:ascii="Times New Roman" w:hAnsi="Times New Roman" w:cs="Times New Roman"/>
          <w:b w:val="0"/>
          <w:color w:val="auto"/>
          <w:sz w:val="28"/>
          <w:szCs w:val="28"/>
          <w:lang w:val="tt-RU"/>
        </w:rPr>
        <w:t>тикшеренүләр, с</w:t>
      </w:r>
      <w:r w:rsidR="00AA6F21" w:rsidRPr="00AA6F21">
        <w:rPr>
          <w:rFonts w:ascii="Times New Roman" w:hAnsi="Times New Roman" w:cs="Times New Roman"/>
          <w:b w:val="0"/>
          <w:color w:val="auto"/>
          <w:sz w:val="28"/>
          <w:szCs w:val="28"/>
          <w:lang w:val="tt-RU"/>
        </w:rPr>
        <w:t>ынаулар, тикшерүләр, эксперти</w:t>
      </w:r>
      <w:r w:rsidRPr="00AA6F21">
        <w:rPr>
          <w:rFonts w:ascii="Times New Roman" w:hAnsi="Times New Roman" w:cs="Times New Roman"/>
          <w:b w:val="0"/>
          <w:color w:val="auto"/>
          <w:sz w:val="28"/>
          <w:szCs w:val="28"/>
          <w:lang w:val="tt-RU"/>
        </w:rPr>
        <w:t xml:space="preserve">залар һәм </w:t>
      </w:r>
      <w:r w:rsidR="005577CE">
        <w:rPr>
          <w:rFonts w:ascii="Times New Roman" w:hAnsi="Times New Roman" w:cs="Times New Roman"/>
          <w:b w:val="0"/>
          <w:color w:val="auto"/>
          <w:sz w:val="28"/>
          <w:szCs w:val="28"/>
          <w:lang w:val="tt-RU"/>
        </w:rPr>
        <w:t xml:space="preserve">тикшерү буенча </w:t>
      </w:r>
      <w:r w:rsidR="005577CE" w:rsidRPr="00487588">
        <w:rPr>
          <w:rFonts w:ascii="Times New Roman" w:hAnsi="Times New Roman" w:cs="Times New Roman"/>
          <w:b w:val="0"/>
          <w:color w:val="auto"/>
          <w:sz w:val="28"/>
          <w:szCs w:val="28"/>
          <w:lang w:val="tt-RU"/>
        </w:rPr>
        <w:t>башка чаралар үткәрергә, с</w:t>
      </w:r>
      <w:r w:rsidR="00487588" w:rsidRPr="00487588">
        <w:rPr>
          <w:rFonts w:ascii="Times New Roman" w:hAnsi="Times New Roman" w:cs="Times New Roman"/>
          <w:b w:val="0"/>
          <w:color w:val="auto"/>
          <w:sz w:val="28"/>
          <w:szCs w:val="28"/>
          <w:lang w:val="tt-RU"/>
        </w:rPr>
        <w:t xml:space="preserve">оциаль файдаланудагы </w:t>
      </w:r>
      <w:r w:rsidR="00487588">
        <w:rPr>
          <w:rFonts w:ascii="Times New Roman" w:hAnsi="Times New Roman" w:cs="Times New Roman"/>
          <w:b w:val="0"/>
          <w:color w:val="auto"/>
          <w:sz w:val="28"/>
          <w:szCs w:val="28"/>
          <w:lang w:val="tt-RU"/>
        </w:rPr>
        <w:t xml:space="preserve">вакытлыча файдалануга </w:t>
      </w:r>
      <w:r w:rsidRPr="00487588">
        <w:rPr>
          <w:rFonts w:ascii="Times New Roman" w:hAnsi="Times New Roman" w:cs="Times New Roman"/>
          <w:b w:val="0"/>
          <w:color w:val="auto"/>
          <w:sz w:val="28"/>
          <w:szCs w:val="28"/>
          <w:lang w:val="tt-RU"/>
        </w:rPr>
        <w:t xml:space="preserve"> алынган йортлард</w:t>
      </w:r>
      <w:r w:rsidR="00487588" w:rsidRPr="00487588">
        <w:rPr>
          <w:rFonts w:ascii="Times New Roman" w:hAnsi="Times New Roman" w:cs="Times New Roman"/>
          <w:b w:val="0"/>
          <w:color w:val="auto"/>
          <w:sz w:val="28"/>
          <w:szCs w:val="28"/>
          <w:lang w:val="tt-RU"/>
        </w:rPr>
        <w:t xml:space="preserve">агы торак урыннарны </w:t>
      </w:r>
      <w:r w:rsidR="00487588">
        <w:rPr>
          <w:rFonts w:ascii="Times New Roman" w:hAnsi="Times New Roman" w:cs="Times New Roman"/>
          <w:b w:val="0"/>
          <w:color w:val="auto"/>
          <w:sz w:val="28"/>
          <w:szCs w:val="28"/>
          <w:lang w:val="tt-RU"/>
        </w:rPr>
        <w:t>мондый йортларда вакытлыча файдалануга бирүче һәм вакытлыча файдалануга алучыларга</w:t>
      </w:r>
      <w:r w:rsidRPr="00487588">
        <w:rPr>
          <w:rFonts w:ascii="Times New Roman" w:hAnsi="Times New Roman" w:cs="Times New Roman"/>
          <w:b w:val="0"/>
          <w:color w:val="auto"/>
          <w:sz w:val="28"/>
          <w:szCs w:val="28"/>
          <w:lang w:val="tt-RU"/>
        </w:rPr>
        <w:t xml:space="preserve"> карата мәҗбүри таләпләрнең үтәлешен</w:t>
      </w:r>
      <w:r w:rsidR="00487588">
        <w:rPr>
          <w:rFonts w:ascii="Times New Roman" w:hAnsi="Times New Roman" w:cs="Times New Roman"/>
          <w:b w:val="0"/>
          <w:color w:val="auto"/>
          <w:sz w:val="28"/>
          <w:szCs w:val="28"/>
          <w:lang w:val="tt-RU"/>
        </w:rPr>
        <w:t xml:space="preserve">, </w:t>
      </w:r>
      <w:r w:rsidRPr="00487588">
        <w:rPr>
          <w:rFonts w:ascii="Times New Roman" w:hAnsi="Times New Roman" w:cs="Times New Roman"/>
          <w:b w:val="0"/>
          <w:color w:val="auto"/>
          <w:sz w:val="28"/>
          <w:szCs w:val="28"/>
          <w:lang w:val="tt-RU"/>
        </w:rPr>
        <w:t>соци</w:t>
      </w:r>
      <w:r w:rsidR="00AA6F21">
        <w:rPr>
          <w:rFonts w:ascii="Times New Roman" w:hAnsi="Times New Roman" w:cs="Times New Roman"/>
          <w:b w:val="0"/>
          <w:color w:val="auto"/>
          <w:sz w:val="28"/>
          <w:szCs w:val="28"/>
          <w:lang w:val="tt-RU"/>
        </w:rPr>
        <w:t>аль файдаланудагы торак фонды</w:t>
      </w:r>
      <w:r w:rsidRPr="00487588">
        <w:rPr>
          <w:rFonts w:ascii="Times New Roman" w:hAnsi="Times New Roman" w:cs="Times New Roman"/>
          <w:b w:val="0"/>
          <w:color w:val="auto"/>
          <w:sz w:val="28"/>
          <w:szCs w:val="28"/>
          <w:lang w:val="tt-RU"/>
        </w:rPr>
        <w:t xml:space="preserve"> торак урыннарын</w:t>
      </w:r>
      <w:r w:rsidR="00487588">
        <w:rPr>
          <w:rFonts w:ascii="Times New Roman" w:hAnsi="Times New Roman" w:cs="Times New Roman"/>
          <w:b w:val="0"/>
          <w:color w:val="auto"/>
          <w:sz w:val="28"/>
          <w:szCs w:val="28"/>
          <w:lang w:val="tt-RU"/>
        </w:rPr>
        <w:t>ың</w:t>
      </w:r>
      <w:r w:rsidRPr="00487588">
        <w:rPr>
          <w:rFonts w:ascii="Times New Roman" w:hAnsi="Times New Roman" w:cs="Times New Roman"/>
          <w:b w:val="0"/>
          <w:color w:val="auto"/>
          <w:sz w:val="28"/>
          <w:szCs w:val="28"/>
          <w:lang w:val="tt-RU"/>
        </w:rPr>
        <w:t xml:space="preserve"> найм шартнамәләрен һәм торак урыннарны</w:t>
      </w:r>
      <w:r w:rsidR="00487588">
        <w:rPr>
          <w:rFonts w:ascii="Times New Roman" w:hAnsi="Times New Roman" w:cs="Times New Roman"/>
          <w:b w:val="0"/>
          <w:color w:val="auto"/>
          <w:sz w:val="28"/>
          <w:szCs w:val="28"/>
          <w:lang w:val="tt-RU"/>
        </w:rPr>
        <w:t>ң</w:t>
      </w:r>
      <w:r w:rsidR="00AA6F21">
        <w:rPr>
          <w:rFonts w:ascii="Times New Roman" w:hAnsi="Times New Roman" w:cs="Times New Roman"/>
          <w:b w:val="0"/>
          <w:color w:val="auto"/>
          <w:sz w:val="28"/>
          <w:szCs w:val="28"/>
          <w:lang w:val="tt-RU"/>
        </w:rPr>
        <w:t xml:space="preserve"> найм шартнамәләрен төзүне һәм үтәүне</w:t>
      </w:r>
      <w:r w:rsidRPr="00487588">
        <w:rPr>
          <w:rFonts w:ascii="Times New Roman" w:hAnsi="Times New Roman" w:cs="Times New Roman"/>
          <w:b w:val="0"/>
          <w:color w:val="auto"/>
          <w:sz w:val="28"/>
          <w:szCs w:val="28"/>
          <w:lang w:val="tt-RU"/>
        </w:rPr>
        <w:t>, Россия Федерациясе Торак кодексының 91.18 статьясындагы 2 өлеше нигезендә каралган затлар тарафыннан</w:t>
      </w:r>
      <w:r w:rsidR="00AA6F21" w:rsidRPr="00AA6F21">
        <w:rPr>
          <w:lang w:val="tt-RU"/>
        </w:rPr>
        <w:t xml:space="preserve"> </w:t>
      </w:r>
      <w:r w:rsidR="00AA6F21" w:rsidRPr="00AA6F21">
        <w:rPr>
          <w:rFonts w:ascii="Times New Roman" w:hAnsi="Times New Roman" w:cs="Times New Roman"/>
          <w:b w:val="0"/>
          <w:sz w:val="28"/>
          <w:lang w:val="tt-RU"/>
        </w:rPr>
        <w:t xml:space="preserve">социаль файдаланудагы вакытлыча файдалануга алган йортларны </w:t>
      </w:r>
      <w:r w:rsidR="00AA6F21" w:rsidRPr="00AA6F21">
        <w:rPr>
          <w:rFonts w:ascii="Times New Roman" w:hAnsi="Times New Roman" w:cs="Times New Roman"/>
          <w:b w:val="0"/>
          <w:color w:val="auto"/>
          <w:sz w:val="28"/>
          <w:szCs w:val="28"/>
          <w:lang w:val="tt-RU"/>
        </w:rPr>
        <w:t>муниципаль реестрда исәпкә алу өчен кирәкле белешмәләрне раслау</w:t>
      </w:r>
      <w:r w:rsidRPr="00487588">
        <w:rPr>
          <w:rFonts w:ascii="Times New Roman" w:hAnsi="Times New Roman" w:cs="Times New Roman"/>
          <w:b w:val="0"/>
          <w:color w:val="auto"/>
          <w:sz w:val="28"/>
          <w:szCs w:val="28"/>
          <w:lang w:val="tt-RU"/>
        </w:rPr>
        <w:t xml:space="preserve"> документлар тапшыруга к</w:t>
      </w:r>
      <w:r w:rsidR="00AA6F21">
        <w:rPr>
          <w:rFonts w:ascii="Times New Roman" w:hAnsi="Times New Roman" w:cs="Times New Roman"/>
          <w:b w:val="0"/>
          <w:color w:val="auto"/>
          <w:sz w:val="28"/>
          <w:szCs w:val="28"/>
          <w:lang w:val="tt-RU"/>
        </w:rPr>
        <w:t>арата таләпләрне үтәүне</w:t>
      </w:r>
      <w:r w:rsidR="00AA6F21" w:rsidRPr="00AA6F21">
        <w:rPr>
          <w:lang w:val="tt-RU"/>
        </w:rPr>
        <w:t xml:space="preserve"> </w:t>
      </w:r>
      <w:r w:rsidR="00AA6F21" w:rsidRPr="00AA6F21">
        <w:rPr>
          <w:rFonts w:ascii="Times New Roman" w:hAnsi="Times New Roman" w:cs="Times New Roman"/>
          <w:b w:val="0"/>
          <w:color w:val="auto"/>
          <w:sz w:val="28"/>
          <w:szCs w:val="28"/>
          <w:lang w:val="tt-RU"/>
        </w:rPr>
        <w:t>вакытлыча файдалануга бирүчеләр тарафыннан тикшерергә</w:t>
      </w:r>
      <w:r w:rsidRPr="00487588">
        <w:rPr>
          <w:rFonts w:ascii="Times New Roman" w:hAnsi="Times New Roman" w:cs="Times New Roman"/>
          <w:b w:val="0"/>
          <w:color w:val="auto"/>
          <w:sz w:val="28"/>
          <w:szCs w:val="28"/>
          <w:lang w:val="tt-RU"/>
        </w:rPr>
        <w:t>;</w:t>
      </w:r>
      <w:r w:rsidR="003C2616">
        <w:rPr>
          <w:lang w:val="tt-RU"/>
        </w:rPr>
        <w:t xml:space="preserve"> </w:t>
      </w:r>
      <w:r w:rsidRPr="00487588">
        <w:rPr>
          <w:rFonts w:ascii="Times New Roman" w:hAnsi="Times New Roman" w:cs="Times New Roman"/>
          <w:b w:val="0"/>
          <w:color w:val="auto"/>
          <w:sz w:val="28"/>
          <w:szCs w:val="28"/>
          <w:lang w:val="tt-RU"/>
        </w:rPr>
        <w:t>торак милекчеләре ширкәте, торак, торак-төзелеш яки башка махсуслаштыр</w:t>
      </w:r>
      <w:r w:rsidR="00AA6F21">
        <w:rPr>
          <w:rFonts w:ascii="Times New Roman" w:hAnsi="Times New Roman" w:cs="Times New Roman"/>
          <w:b w:val="0"/>
          <w:color w:val="auto"/>
          <w:sz w:val="28"/>
          <w:szCs w:val="28"/>
          <w:lang w:val="tt-RU"/>
        </w:rPr>
        <w:t>ылган кулланучылар кооперативы у</w:t>
      </w:r>
      <w:r w:rsidRPr="00487588">
        <w:rPr>
          <w:rFonts w:ascii="Times New Roman" w:hAnsi="Times New Roman" w:cs="Times New Roman"/>
          <w:b w:val="0"/>
          <w:color w:val="auto"/>
          <w:sz w:val="28"/>
          <w:szCs w:val="28"/>
          <w:lang w:val="tt-RU"/>
        </w:rPr>
        <w:t xml:space="preserve">ставының мондый ширкәт яки мондый кооператив уставына кертелгән </w:t>
      </w:r>
      <w:r w:rsidR="003C2616">
        <w:rPr>
          <w:rFonts w:ascii="Times New Roman" w:hAnsi="Times New Roman" w:cs="Times New Roman"/>
          <w:b w:val="0"/>
          <w:color w:val="auto"/>
          <w:sz w:val="28"/>
          <w:szCs w:val="28"/>
          <w:lang w:val="tt-RU"/>
        </w:rPr>
        <w:t xml:space="preserve">үзгәрешләрнең </w:t>
      </w:r>
      <w:r w:rsidRPr="00487588">
        <w:rPr>
          <w:rFonts w:ascii="Times New Roman" w:hAnsi="Times New Roman" w:cs="Times New Roman"/>
          <w:b w:val="0"/>
          <w:color w:val="auto"/>
          <w:sz w:val="28"/>
          <w:szCs w:val="28"/>
          <w:lang w:val="tt-RU"/>
        </w:rPr>
        <w:t>Россия Федерациясе законнары т</w:t>
      </w:r>
      <w:r w:rsidR="003C2616">
        <w:rPr>
          <w:rFonts w:ascii="Times New Roman" w:hAnsi="Times New Roman" w:cs="Times New Roman"/>
          <w:b w:val="0"/>
          <w:color w:val="auto"/>
          <w:sz w:val="28"/>
          <w:szCs w:val="28"/>
          <w:lang w:val="tt-RU"/>
        </w:rPr>
        <w:t>аләпләре туры килүен тикшерергә</w:t>
      </w:r>
      <w:r w:rsidR="00AA6F21">
        <w:rPr>
          <w:rFonts w:ascii="Times New Roman" w:hAnsi="Times New Roman" w:cs="Times New Roman"/>
          <w:b w:val="0"/>
          <w:color w:val="auto"/>
          <w:sz w:val="28"/>
          <w:szCs w:val="28"/>
          <w:lang w:val="tt-RU"/>
        </w:rPr>
        <w:t>;</w:t>
      </w:r>
      <w:r w:rsidR="00FC35B4">
        <w:rPr>
          <w:rFonts w:ascii="Times New Roman" w:hAnsi="Times New Roman" w:cs="Times New Roman"/>
          <w:b w:val="0"/>
          <w:color w:val="auto"/>
          <w:sz w:val="28"/>
          <w:szCs w:val="28"/>
          <w:lang w:val="tt-RU"/>
        </w:rPr>
        <w:t xml:space="preserve"> күпфатирлы йорттагы биналар</w:t>
      </w:r>
      <w:r w:rsidRPr="00487588">
        <w:rPr>
          <w:rFonts w:ascii="Times New Roman" w:hAnsi="Times New Roman" w:cs="Times New Roman"/>
          <w:b w:val="0"/>
          <w:color w:val="auto"/>
          <w:sz w:val="28"/>
          <w:szCs w:val="28"/>
          <w:lang w:val="tt-RU"/>
        </w:rPr>
        <w:t xml:space="preserve"> м</w:t>
      </w:r>
      <w:r w:rsidR="00FC35B4">
        <w:rPr>
          <w:rFonts w:ascii="Times New Roman" w:hAnsi="Times New Roman" w:cs="Times New Roman"/>
          <w:b w:val="0"/>
          <w:color w:val="auto"/>
          <w:sz w:val="28"/>
          <w:szCs w:val="28"/>
          <w:lang w:val="tt-RU"/>
        </w:rPr>
        <w:t>илекчеләренең гаризалары буенча</w:t>
      </w:r>
      <w:r w:rsidR="00FC35B4" w:rsidRPr="00FC35B4">
        <w:rPr>
          <w:lang w:val="tt-RU"/>
        </w:rPr>
        <w:t xml:space="preserve"> </w:t>
      </w:r>
      <w:r w:rsidR="00FC35B4" w:rsidRPr="00FC35B4">
        <w:rPr>
          <w:rFonts w:ascii="Times New Roman" w:hAnsi="Times New Roman" w:cs="Times New Roman"/>
          <w:b w:val="0"/>
          <w:color w:val="auto"/>
          <w:sz w:val="28"/>
          <w:szCs w:val="28"/>
          <w:lang w:val="tt-RU"/>
        </w:rPr>
        <w:t>күпфатирлы йорттагы биналар милекчеләренең</w:t>
      </w:r>
      <w:r w:rsidRPr="00FC35B4">
        <w:rPr>
          <w:rFonts w:ascii="Times New Roman" w:hAnsi="Times New Roman" w:cs="Times New Roman"/>
          <w:b w:val="0"/>
          <w:color w:val="auto"/>
          <w:sz w:val="28"/>
          <w:szCs w:val="28"/>
          <w:lang w:val="tt-RU"/>
        </w:rPr>
        <w:t xml:space="preserve"> </w:t>
      </w:r>
      <w:r w:rsidR="00FC35B4">
        <w:rPr>
          <w:rFonts w:ascii="Times New Roman" w:hAnsi="Times New Roman" w:cs="Times New Roman"/>
          <w:b w:val="0"/>
          <w:color w:val="auto"/>
          <w:sz w:val="28"/>
          <w:szCs w:val="28"/>
          <w:lang w:val="tt-RU"/>
        </w:rPr>
        <w:t xml:space="preserve">гомуми җыелышы белән </w:t>
      </w:r>
      <w:r w:rsidRPr="00487588">
        <w:rPr>
          <w:rFonts w:ascii="Times New Roman" w:hAnsi="Times New Roman" w:cs="Times New Roman"/>
          <w:b w:val="0"/>
          <w:color w:val="auto"/>
          <w:sz w:val="28"/>
          <w:szCs w:val="28"/>
          <w:lang w:val="tt-RU"/>
        </w:rPr>
        <w:t>торак мил</w:t>
      </w:r>
      <w:r w:rsidR="00FC35B4">
        <w:rPr>
          <w:rFonts w:ascii="Times New Roman" w:hAnsi="Times New Roman" w:cs="Times New Roman"/>
          <w:b w:val="0"/>
          <w:color w:val="auto"/>
          <w:sz w:val="28"/>
          <w:szCs w:val="28"/>
          <w:lang w:val="tt-RU"/>
        </w:rPr>
        <w:t>екчеләре ширкәтен төзү тур</w:t>
      </w:r>
      <w:r w:rsidR="002255B9">
        <w:rPr>
          <w:rFonts w:ascii="Times New Roman" w:hAnsi="Times New Roman" w:cs="Times New Roman"/>
          <w:b w:val="0"/>
          <w:color w:val="auto"/>
          <w:sz w:val="28"/>
          <w:szCs w:val="28"/>
          <w:lang w:val="tt-RU"/>
        </w:rPr>
        <w:t>ында карар кабул итүнең нигезле</w:t>
      </w:r>
      <w:r w:rsidR="00FC35B4">
        <w:rPr>
          <w:rFonts w:ascii="Times New Roman" w:hAnsi="Times New Roman" w:cs="Times New Roman"/>
          <w:b w:val="0"/>
          <w:color w:val="auto"/>
          <w:sz w:val="28"/>
          <w:szCs w:val="28"/>
          <w:lang w:val="tt-RU"/>
        </w:rPr>
        <w:t xml:space="preserve"> булуын</w:t>
      </w:r>
      <w:r w:rsidRPr="00487588">
        <w:rPr>
          <w:rFonts w:ascii="Times New Roman" w:hAnsi="Times New Roman" w:cs="Times New Roman"/>
          <w:b w:val="0"/>
          <w:color w:val="auto"/>
          <w:sz w:val="28"/>
          <w:szCs w:val="28"/>
          <w:lang w:val="tt-RU"/>
        </w:rPr>
        <w:t xml:space="preserve">, </w:t>
      </w:r>
      <w:r w:rsidRPr="00487588">
        <w:rPr>
          <w:rFonts w:ascii="Times New Roman" w:hAnsi="Times New Roman" w:cs="Times New Roman"/>
          <w:b w:val="0"/>
          <w:color w:val="auto"/>
          <w:sz w:val="28"/>
          <w:szCs w:val="28"/>
          <w:lang w:val="tt-RU"/>
        </w:rPr>
        <w:lastRenderedPageBreak/>
        <w:t>торак милекчеләре ширкәте, торак, торак-төзелеш яки башка махсуслаштырылган кулланучылар кооперат</w:t>
      </w:r>
      <w:r w:rsidR="005665B0">
        <w:rPr>
          <w:rFonts w:ascii="Times New Roman" w:hAnsi="Times New Roman" w:cs="Times New Roman"/>
          <w:b w:val="0"/>
          <w:color w:val="auto"/>
          <w:sz w:val="28"/>
          <w:szCs w:val="28"/>
          <w:lang w:val="tt-RU"/>
        </w:rPr>
        <w:t>ивы әгъзаларының гомуми җыелышы белән</w:t>
      </w:r>
      <w:r w:rsidRPr="00487588">
        <w:rPr>
          <w:rFonts w:ascii="Times New Roman" w:hAnsi="Times New Roman" w:cs="Times New Roman"/>
          <w:b w:val="0"/>
          <w:color w:val="auto"/>
          <w:sz w:val="28"/>
          <w:szCs w:val="28"/>
          <w:lang w:val="tt-RU"/>
        </w:rPr>
        <w:t xml:space="preserve"> </w:t>
      </w:r>
      <w:r w:rsidR="00F0640C" w:rsidRPr="00F0640C">
        <w:rPr>
          <w:rFonts w:ascii="Times New Roman" w:hAnsi="Times New Roman" w:cs="Times New Roman"/>
          <w:b w:val="0"/>
          <w:color w:val="auto"/>
          <w:sz w:val="28"/>
          <w:szCs w:val="28"/>
          <w:lang w:val="tt-RU"/>
        </w:rPr>
        <w:t xml:space="preserve">торак милекчеләре ширкәте, торак, торак-төзелеш яки башка махсуслаштырылган кулланучылар кооперативы </w:t>
      </w:r>
      <w:r w:rsidR="00F0640C">
        <w:rPr>
          <w:rFonts w:ascii="Times New Roman" w:hAnsi="Times New Roman" w:cs="Times New Roman"/>
          <w:b w:val="0"/>
          <w:color w:val="auto"/>
          <w:sz w:val="28"/>
          <w:szCs w:val="28"/>
          <w:lang w:val="tt-RU"/>
        </w:rPr>
        <w:t>идарәсен сайлауның нигезле булуын</w:t>
      </w:r>
      <w:r w:rsidRPr="00487588">
        <w:rPr>
          <w:rFonts w:ascii="Times New Roman" w:hAnsi="Times New Roman" w:cs="Times New Roman"/>
          <w:b w:val="0"/>
          <w:color w:val="auto"/>
          <w:sz w:val="28"/>
          <w:szCs w:val="28"/>
          <w:lang w:val="tt-RU"/>
        </w:rPr>
        <w:t xml:space="preserve">, </w:t>
      </w:r>
      <w:r w:rsidRPr="002512F5">
        <w:rPr>
          <w:rFonts w:ascii="Times New Roman" w:hAnsi="Times New Roman" w:cs="Times New Roman"/>
          <w:b w:val="0"/>
          <w:color w:val="auto"/>
          <w:sz w:val="28"/>
          <w:szCs w:val="28"/>
          <w:lang w:val="tt-RU"/>
        </w:rPr>
        <w:t>торак милекчеләре ширкәте әгъзаларының гомуми җыел</w:t>
      </w:r>
      <w:r w:rsidR="002512F5" w:rsidRPr="002512F5">
        <w:rPr>
          <w:rFonts w:ascii="Times New Roman" w:hAnsi="Times New Roman" w:cs="Times New Roman"/>
          <w:b w:val="0"/>
          <w:color w:val="auto"/>
          <w:sz w:val="28"/>
          <w:szCs w:val="28"/>
          <w:lang w:val="tt-RU"/>
        </w:rPr>
        <w:t>ышы яисә торак</w:t>
      </w:r>
      <w:r w:rsidRPr="002512F5">
        <w:rPr>
          <w:rFonts w:ascii="Times New Roman" w:hAnsi="Times New Roman" w:cs="Times New Roman"/>
          <w:b w:val="0"/>
          <w:color w:val="auto"/>
          <w:sz w:val="28"/>
          <w:szCs w:val="28"/>
          <w:lang w:val="tt-RU"/>
        </w:rPr>
        <w:t xml:space="preserve"> милекчеләре ширкәте идарәсе </w:t>
      </w:r>
      <w:r w:rsidR="002512F5" w:rsidRPr="002512F5">
        <w:rPr>
          <w:rFonts w:ascii="Times New Roman" w:hAnsi="Times New Roman" w:cs="Times New Roman"/>
          <w:b w:val="0"/>
          <w:color w:val="auto"/>
          <w:sz w:val="28"/>
          <w:szCs w:val="28"/>
          <w:lang w:val="tt-RU"/>
        </w:rPr>
        <w:t>тарафыннан мондый ширкәтнең идарә рәисен сайлауның нигезле булуын,</w:t>
      </w:r>
      <w:r w:rsidRPr="002512F5">
        <w:rPr>
          <w:rFonts w:ascii="Times New Roman" w:hAnsi="Times New Roman" w:cs="Times New Roman"/>
          <w:b w:val="0"/>
          <w:color w:val="auto"/>
          <w:sz w:val="28"/>
          <w:szCs w:val="28"/>
          <w:lang w:val="tt-RU"/>
        </w:rPr>
        <w:t xml:space="preserve"> торак, торак-төзелеш яки башка махсуслаштырылган кулланучылар кооперативы идарәсе </w:t>
      </w:r>
      <w:r w:rsidR="002512F5" w:rsidRPr="002512F5">
        <w:rPr>
          <w:rFonts w:ascii="Times New Roman" w:hAnsi="Times New Roman" w:cs="Times New Roman"/>
          <w:b w:val="0"/>
          <w:color w:val="auto"/>
          <w:sz w:val="28"/>
          <w:szCs w:val="28"/>
          <w:lang w:val="tt-RU"/>
        </w:rPr>
        <w:t xml:space="preserve">тарафыннан мондый ширкәтнең идарә </w:t>
      </w:r>
      <w:r w:rsidRPr="002512F5">
        <w:rPr>
          <w:rFonts w:ascii="Times New Roman" w:hAnsi="Times New Roman" w:cs="Times New Roman"/>
          <w:b w:val="0"/>
          <w:color w:val="auto"/>
          <w:sz w:val="28"/>
          <w:szCs w:val="28"/>
          <w:lang w:val="tt-RU"/>
        </w:rPr>
        <w:t>рәисе</w:t>
      </w:r>
      <w:r w:rsidR="002512F5" w:rsidRPr="002512F5">
        <w:rPr>
          <w:rFonts w:ascii="Times New Roman" w:hAnsi="Times New Roman" w:cs="Times New Roman"/>
          <w:b w:val="0"/>
          <w:color w:val="auto"/>
          <w:sz w:val="28"/>
          <w:szCs w:val="28"/>
          <w:lang w:val="tt-RU"/>
        </w:rPr>
        <w:t xml:space="preserve">н </w:t>
      </w:r>
      <w:r w:rsidR="002512F5">
        <w:rPr>
          <w:rFonts w:ascii="Times New Roman" w:hAnsi="Times New Roman" w:cs="Times New Roman"/>
          <w:b w:val="0"/>
          <w:color w:val="auto"/>
          <w:sz w:val="28"/>
          <w:szCs w:val="28"/>
          <w:lang w:val="tt-RU"/>
        </w:rPr>
        <w:t>сайла</w:t>
      </w:r>
      <w:r w:rsidR="002512F5" w:rsidRPr="002512F5">
        <w:rPr>
          <w:rFonts w:ascii="Times New Roman" w:hAnsi="Times New Roman" w:cs="Times New Roman"/>
          <w:b w:val="0"/>
          <w:color w:val="auto"/>
          <w:sz w:val="28"/>
          <w:szCs w:val="28"/>
          <w:lang w:val="tt-RU"/>
        </w:rPr>
        <w:t>уның нигезле булуын</w:t>
      </w:r>
      <w:r w:rsidRPr="002512F5">
        <w:rPr>
          <w:rFonts w:ascii="Times New Roman" w:hAnsi="Times New Roman" w:cs="Times New Roman"/>
          <w:b w:val="0"/>
          <w:color w:val="auto"/>
          <w:sz w:val="28"/>
          <w:szCs w:val="28"/>
          <w:lang w:val="tt-RU"/>
        </w:rPr>
        <w:t xml:space="preserve">, </w:t>
      </w:r>
      <w:r w:rsidRPr="00E261D5">
        <w:rPr>
          <w:rFonts w:ascii="Times New Roman" w:hAnsi="Times New Roman" w:cs="Times New Roman"/>
          <w:b w:val="0"/>
          <w:color w:val="auto"/>
          <w:sz w:val="28"/>
          <w:szCs w:val="28"/>
          <w:lang w:val="tt-RU"/>
        </w:rPr>
        <w:t>күпфатирлы йортта милекчеләрнең гомуми җыелышы тарафыннан РФ Торак кодексының 162 статьясы нигезендә күпфатирлы йорт белән идарә итү шартнамәсен төзү максатларында идар</w:t>
      </w:r>
      <w:r w:rsidR="00E261D5" w:rsidRPr="00E261D5">
        <w:rPr>
          <w:rFonts w:ascii="Times New Roman" w:hAnsi="Times New Roman" w:cs="Times New Roman"/>
          <w:b w:val="0"/>
          <w:color w:val="auto"/>
          <w:sz w:val="28"/>
          <w:szCs w:val="28"/>
          <w:lang w:val="tt-RU"/>
        </w:rPr>
        <w:t>әче оешманы сайлап алу турында карар кабул итүнең нигезле булуын</w:t>
      </w:r>
      <w:r w:rsidRPr="00E261D5">
        <w:rPr>
          <w:rFonts w:ascii="Times New Roman" w:hAnsi="Times New Roman" w:cs="Times New Roman"/>
          <w:b w:val="0"/>
          <w:color w:val="auto"/>
          <w:sz w:val="28"/>
          <w:szCs w:val="28"/>
          <w:lang w:val="tt-RU"/>
        </w:rPr>
        <w:t>, әле</w:t>
      </w:r>
      <w:r w:rsidR="00E261D5" w:rsidRPr="00E261D5">
        <w:rPr>
          <w:rFonts w:ascii="Times New Roman" w:hAnsi="Times New Roman" w:cs="Times New Roman"/>
          <w:b w:val="0"/>
          <w:color w:val="auto"/>
          <w:sz w:val="28"/>
          <w:szCs w:val="28"/>
          <w:lang w:val="tt-RU"/>
        </w:rPr>
        <w:t>ге шартнамәнең шартларын раслауның һәм аны төзүнең нигезле булуын</w:t>
      </w:r>
      <w:r w:rsidRPr="00E261D5">
        <w:rPr>
          <w:rFonts w:ascii="Times New Roman" w:hAnsi="Times New Roman" w:cs="Times New Roman"/>
          <w:b w:val="0"/>
          <w:color w:val="auto"/>
          <w:sz w:val="28"/>
          <w:szCs w:val="28"/>
          <w:lang w:val="tt-RU"/>
        </w:rPr>
        <w:t>, Россия Федерациясе Торак кодексының 164 статьясындагы 1 өлешендә күрсәтелгән затлар белән күпфатирлы йортта гомуми милекне ремонтлау буенча хезмәтләр күрсәтү һәм (яисә) эшләр башкару буенч</w:t>
      </w:r>
      <w:r w:rsidR="00E261D5" w:rsidRPr="00E261D5">
        <w:rPr>
          <w:rFonts w:ascii="Times New Roman" w:hAnsi="Times New Roman" w:cs="Times New Roman"/>
          <w:b w:val="0"/>
          <w:color w:val="auto"/>
          <w:sz w:val="28"/>
          <w:szCs w:val="28"/>
          <w:lang w:val="tt-RU"/>
        </w:rPr>
        <w:t>а шартнамәләр төзүнең нигезле булуын</w:t>
      </w:r>
      <w:r w:rsidRPr="00E261D5">
        <w:rPr>
          <w:rFonts w:ascii="Times New Roman" w:hAnsi="Times New Roman" w:cs="Times New Roman"/>
          <w:b w:val="0"/>
          <w:color w:val="auto"/>
          <w:sz w:val="28"/>
          <w:szCs w:val="28"/>
          <w:lang w:val="tt-RU"/>
        </w:rPr>
        <w:t xml:space="preserve">, </w:t>
      </w:r>
      <w:r w:rsidRPr="00B62E60">
        <w:rPr>
          <w:rFonts w:ascii="Times New Roman" w:hAnsi="Times New Roman" w:cs="Times New Roman"/>
          <w:b w:val="0"/>
          <w:color w:val="auto"/>
          <w:sz w:val="28"/>
          <w:szCs w:val="28"/>
          <w:lang w:val="tt-RU"/>
        </w:rPr>
        <w:t>әлеге шартнамәләрн</w:t>
      </w:r>
      <w:r w:rsidR="00B62E60" w:rsidRPr="00B62E60">
        <w:rPr>
          <w:rFonts w:ascii="Times New Roman" w:hAnsi="Times New Roman" w:cs="Times New Roman"/>
          <w:b w:val="0"/>
          <w:color w:val="auto"/>
          <w:sz w:val="28"/>
          <w:szCs w:val="28"/>
          <w:lang w:val="tt-RU"/>
        </w:rPr>
        <w:t>ең шартларын раслауның нигезле булуын</w:t>
      </w:r>
      <w:r w:rsidR="00B62E60">
        <w:rPr>
          <w:rFonts w:ascii="Times New Roman" w:hAnsi="Times New Roman" w:cs="Times New Roman"/>
          <w:b w:val="0"/>
          <w:color w:val="auto"/>
          <w:sz w:val="28"/>
          <w:szCs w:val="28"/>
          <w:lang w:val="tt-RU"/>
        </w:rPr>
        <w:t xml:space="preserve"> тикшерергә</w:t>
      </w:r>
      <w:r w:rsidRPr="00B62E60">
        <w:rPr>
          <w:rFonts w:ascii="Times New Roman" w:hAnsi="Times New Roman" w:cs="Times New Roman"/>
          <w:b w:val="0"/>
          <w:color w:val="auto"/>
          <w:sz w:val="28"/>
          <w:szCs w:val="28"/>
          <w:lang w:val="tt-RU"/>
        </w:rPr>
        <w:t>;»;</w:t>
      </w:r>
      <w:r w:rsidR="00461C45" w:rsidRPr="00487588">
        <w:rPr>
          <w:lang w:val="tt-RU"/>
        </w:rPr>
        <w:t xml:space="preserve"> </w:t>
      </w:r>
      <w:r w:rsidR="00F0640C">
        <w:rPr>
          <w:rFonts w:ascii="Times New Roman" w:hAnsi="Times New Roman" w:cs="Times New Roman"/>
          <w:b w:val="0"/>
          <w:color w:val="auto"/>
          <w:sz w:val="28"/>
          <w:szCs w:val="28"/>
          <w:lang w:val="tt-RU"/>
        </w:rPr>
        <w:t xml:space="preserve">  </w:t>
      </w:r>
    </w:p>
    <w:p w:rsidR="00241231" w:rsidRPr="002512F5" w:rsidRDefault="002102EC" w:rsidP="004C13FF">
      <w:pPr>
        <w:pStyle w:val="1"/>
        <w:tabs>
          <w:tab w:val="left" w:pos="1276"/>
        </w:tabs>
        <w:spacing w:before="0" w:after="0"/>
        <w:ind w:firstLine="708"/>
        <w:jc w:val="both"/>
        <w:rPr>
          <w:rFonts w:ascii="Times New Roman" w:hAnsi="Times New Roman" w:cs="Times New Roman"/>
          <w:b w:val="0"/>
          <w:color w:val="auto"/>
          <w:sz w:val="28"/>
          <w:szCs w:val="28"/>
          <w:lang w:val="tt-RU"/>
        </w:rPr>
      </w:pPr>
      <w:r w:rsidRPr="002512F5">
        <w:rPr>
          <w:rFonts w:ascii="Times New Roman" w:hAnsi="Times New Roman" w:cs="Times New Roman"/>
          <w:b w:val="0"/>
          <w:color w:val="auto"/>
          <w:sz w:val="28"/>
          <w:szCs w:val="28"/>
          <w:lang w:val="tt-RU"/>
        </w:rPr>
        <w:t>1.29</w:t>
      </w:r>
      <w:r w:rsidR="00C65D37">
        <w:rPr>
          <w:rFonts w:ascii="Times New Roman" w:hAnsi="Times New Roman" w:cs="Times New Roman"/>
          <w:b w:val="0"/>
          <w:color w:val="auto"/>
          <w:sz w:val="28"/>
          <w:szCs w:val="28"/>
          <w:lang w:val="tt-RU"/>
        </w:rPr>
        <w:t>.</w:t>
      </w:r>
      <w:r w:rsidR="00C65D37">
        <w:rPr>
          <w:rFonts w:ascii="Times New Roman" w:hAnsi="Times New Roman" w:cs="Times New Roman"/>
          <w:b w:val="0"/>
          <w:color w:val="auto"/>
          <w:sz w:val="28"/>
          <w:szCs w:val="28"/>
          <w:lang w:val="tt-RU"/>
        </w:rPr>
        <w:tab/>
        <w:t xml:space="preserve"> 10.2 пунктның 3 пунктчасында</w:t>
      </w:r>
      <w:r w:rsidRPr="002512F5">
        <w:rPr>
          <w:rFonts w:ascii="Times New Roman" w:hAnsi="Times New Roman" w:cs="Times New Roman"/>
          <w:b w:val="0"/>
          <w:color w:val="auto"/>
          <w:sz w:val="28"/>
          <w:szCs w:val="28"/>
          <w:lang w:val="tt-RU"/>
        </w:rPr>
        <w:t xml:space="preserve"> «торак милекчеләре ширкәтләре,» сүзләреннән соң «торак, торак-төзелеш яки башка махсуслаштыр</w:t>
      </w:r>
      <w:r w:rsidR="00C65D37">
        <w:rPr>
          <w:rFonts w:ascii="Times New Roman" w:hAnsi="Times New Roman" w:cs="Times New Roman"/>
          <w:b w:val="0"/>
          <w:color w:val="auto"/>
          <w:sz w:val="28"/>
          <w:szCs w:val="28"/>
          <w:lang w:val="tt-RU"/>
        </w:rPr>
        <w:t>ылган кулланучылар кооперативы</w:t>
      </w:r>
      <w:r w:rsidR="00C65D37" w:rsidRPr="00C65D37">
        <w:rPr>
          <w:rFonts w:ascii="Times New Roman" w:hAnsi="Times New Roman" w:cs="Times New Roman"/>
          <w:b w:val="0"/>
          <w:color w:val="auto"/>
          <w:sz w:val="28"/>
          <w:szCs w:val="28"/>
          <w:lang w:val="tt-RU"/>
        </w:rPr>
        <w:t>»</w:t>
      </w:r>
      <w:r w:rsidR="00C65D37">
        <w:rPr>
          <w:rFonts w:ascii="Times New Roman" w:hAnsi="Times New Roman" w:cs="Times New Roman"/>
          <w:b w:val="0"/>
          <w:color w:val="auto"/>
          <w:sz w:val="28"/>
          <w:szCs w:val="28"/>
          <w:lang w:val="tt-RU"/>
        </w:rPr>
        <w:t xml:space="preserve"> сүзләрен өстәргә</w:t>
      </w:r>
      <w:r w:rsidRPr="002512F5">
        <w:rPr>
          <w:rFonts w:ascii="Times New Roman" w:hAnsi="Times New Roman" w:cs="Times New Roman"/>
          <w:b w:val="0"/>
          <w:color w:val="auto"/>
          <w:sz w:val="28"/>
          <w:szCs w:val="28"/>
          <w:lang w:val="tt-RU"/>
        </w:rPr>
        <w:t>;</w:t>
      </w:r>
    </w:p>
    <w:p w:rsidR="00241231" w:rsidRPr="002512F5" w:rsidRDefault="00100010" w:rsidP="004C13FF">
      <w:pPr>
        <w:pStyle w:val="1"/>
        <w:numPr>
          <w:ilvl w:val="1"/>
          <w:numId w:val="12"/>
        </w:numPr>
        <w:tabs>
          <w:tab w:val="left" w:pos="1276"/>
        </w:tabs>
        <w:spacing w:before="0" w:after="0"/>
        <w:jc w:val="both"/>
        <w:rPr>
          <w:rFonts w:ascii="Times New Roman" w:hAnsi="Times New Roman" w:cs="Times New Roman"/>
          <w:b w:val="0"/>
          <w:color w:val="auto"/>
          <w:sz w:val="28"/>
          <w:szCs w:val="28"/>
          <w:lang w:val="tt-RU"/>
        </w:rPr>
      </w:pPr>
      <w:r w:rsidRPr="002512F5">
        <w:rPr>
          <w:rFonts w:ascii="Times New Roman" w:hAnsi="Times New Roman" w:cs="Times New Roman"/>
          <w:b w:val="0"/>
          <w:color w:val="auto"/>
          <w:sz w:val="28"/>
          <w:szCs w:val="28"/>
          <w:lang w:val="tt-RU"/>
        </w:rPr>
        <w:t xml:space="preserve"> 1</w:t>
      </w:r>
      <w:r>
        <w:rPr>
          <w:rFonts w:ascii="Times New Roman" w:hAnsi="Times New Roman" w:cs="Times New Roman"/>
          <w:b w:val="0"/>
          <w:color w:val="auto"/>
          <w:sz w:val="28"/>
          <w:szCs w:val="28"/>
          <w:lang w:val="tt-RU"/>
        </w:rPr>
        <w:t>0</w:t>
      </w:r>
      <w:r w:rsidRPr="002512F5">
        <w:rPr>
          <w:rFonts w:ascii="Times New Roman" w:hAnsi="Times New Roman" w:cs="Times New Roman"/>
          <w:b w:val="0"/>
          <w:color w:val="auto"/>
          <w:sz w:val="28"/>
          <w:szCs w:val="28"/>
          <w:lang w:val="tt-RU"/>
        </w:rPr>
        <w:t>.3. пунктын түбәндәге редакциядә бәян итәргә:</w:t>
      </w:r>
    </w:p>
    <w:p w:rsidR="002102EC" w:rsidRPr="00C65D37" w:rsidRDefault="002102EC" w:rsidP="004C13FF">
      <w:pPr>
        <w:ind w:firstLine="709"/>
        <w:jc w:val="both"/>
        <w:rPr>
          <w:sz w:val="28"/>
          <w:lang w:val="tt-RU"/>
        </w:rPr>
      </w:pPr>
      <w:r w:rsidRPr="00C65D37">
        <w:rPr>
          <w:sz w:val="28"/>
          <w:lang w:val="tt-RU"/>
        </w:rPr>
        <w:t>«10. Муниципаль торак контроле органы судка гаризалар белән мөрәҗәгать итәргә хокуклы:</w:t>
      </w:r>
    </w:p>
    <w:p w:rsidR="002102EC" w:rsidRPr="00C65D37" w:rsidRDefault="002102EC" w:rsidP="004C13FF">
      <w:pPr>
        <w:ind w:firstLine="709"/>
        <w:jc w:val="both"/>
        <w:rPr>
          <w:sz w:val="28"/>
          <w:lang w:val="tt-RU"/>
        </w:rPr>
      </w:pPr>
      <w:r w:rsidRPr="00C65D37">
        <w:rPr>
          <w:sz w:val="28"/>
          <w:lang w:val="tt-RU"/>
        </w:rPr>
        <w:t>Россия Федерациясе Торак кодексы таләпләрен бозып,</w:t>
      </w:r>
      <w:r w:rsidR="00C65D37" w:rsidRPr="00C65D37">
        <w:rPr>
          <w:sz w:val="28"/>
          <w:lang w:val="tt-RU"/>
        </w:rPr>
        <w:t xml:space="preserve"> күпфатирлы йортта биналар милекчеләренең гомуми җыелышы тарафыннан,  яисә</w:t>
      </w:r>
      <w:r w:rsidRPr="00C65D37">
        <w:rPr>
          <w:sz w:val="28"/>
          <w:lang w:val="tt-RU"/>
        </w:rPr>
        <w:t xml:space="preserve"> торак милекчеләре ширкәте, торак, торак-төзелеш яки башка махсуслаштырылган кулланучылар кооперативы әгъзаларының гомуми җыелышы тарафыннан </w:t>
      </w:r>
      <w:r w:rsidR="00C65D37" w:rsidRPr="00C65D37">
        <w:rPr>
          <w:sz w:val="28"/>
          <w:lang w:val="tt-RU"/>
        </w:rPr>
        <w:t>кабул ителгән карарны гамәлдә булмаган дип тану турында</w:t>
      </w:r>
      <w:r w:rsidRPr="00C65D37">
        <w:rPr>
          <w:sz w:val="28"/>
          <w:lang w:val="tt-RU"/>
        </w:rPr>
        <w:t>;</w:t>
      </w:r>
    </w:p>
    <w:p w:rsidR="002102EC" w:rsidRPr="007C3C9A" w:rsidRDefault="00C65D37" w:rsidP="004C13FF">
      <w:pPr>
        <w:ind w:firstLine="709"/>
        <w:jc w:val="both"/>
        <w:rPr>
          <w:sz w:val="28"/>
          <w:lang w:val="tt-RU"/>
        </w:rPr>
      </w:pPr>
      <w:r w:rsidRPr="007C3C9A">
        <w:rPr>
          <w:sz w:val="28"/>
          <w:lang w:val="tt-RU"/>
        </w:rPr>
        <w:t>мондый ширкәт яки монды</w:t>
      </w:r>
      <w:r w:rsidR="007C3C9A" w:rsidRPr="007C3C9A">
        <w:rPr>
          <w:sz w:val="28"/>
          <w:lang w:val="tt-RU"/>
        </w:rPr>
        <w:t>й кооператив уставына кертелгән</w:t>
      </w:r>
      <w:r w:rsidRPr="007C3C9A">
        <w:rPr>
          <w:sz w:val="28"/>
          <w:lang w:val="tt-RU"/>
        </w:rPr>
        <w:t xml:space="preserve"> Россия Федерациясе Торак кодексы таләпләренә үзгәрешлә</w:t>
      </w:r>
      <w:r w:rsidR="007C3C9A" w:rsidRPr="007C3C9A">
        <w:rPr>
          <w:sz w:val="28"/>
          <w:lang w:val="tt-RU"/>
        </w:rPr>
        <w:t>р кертү яисә</w:t>
      </w:r>
      <w:r w:rsidRPr="007C3C9A">
        <w:rPr>
          <w:sz w:val="28"/>
          <w:lang w:val="tt-RU"/>
        </w:rPr>
        <w:t xml:space="preserve"> </w:t>
      </w:r>
      <w:r w:rsidR="007C3C9A" w:rsidRPr="007C3C9A">
        <w:rPr>
          <w:sz w:val="28"/>
          <w:lang w:val="tt-RU"/>
        </w:rPr>
        <w:t xml:space="preserve">мондый ширкәт яки </w:t>
      </w:r>
      <w:r w:rsidRPr="007C3C9A">
        <w:rPr>
          <w:sz w:val="28"/>
          <w:lang w:val="tt-RU"/>
        </w:rPr>
        <w:t xml:space="preserve">мондый кооперативны төзү тәртибен бозу очрагында, </w:t>
      </w:r>
      <w:r w:rsidR="007C3C9A" w:rsidRPr="007C3C9A">
        <w:rPr>
          <w:sz w:val="28"/>
          <w:lang w:val="tt-RU"/>
        </w:rPr>
        <w:t xml:space="preserve">әгәр бу бозулар котылгысыз характерда булса, билгеләнгән вакытта мондый ширкәт яки мондый кооператив уставының туры килмәвен бетерү турында күрсәтмә үтәлмәгән очракта, </w:t>
      </w:r>
      <w:r w:rsidR="002102EC" w:rsidRPr="007C3C9A">
        <w:rPr>
          <w:sz w:val="28"/>
          <w:lang w:val="tt-RU"/>
        </w:rPr>
        <w:t>торак милекчеләре ширкәтен, торак, торак-төзелеш яки башка махсуслаштырылган кулланучылар кооперативын бетерү турында;</w:t>
      </w:r>
    </w:p>
    <w:p w:rsidR="002102EC" w:rsidRPr="00F669AF" w:rsidRDefault="002102EC" w:rsidP="004C13FF">
      <w:pPr>
        <w:ind w:firstLine="709"/>
        <w:jc w:val="both"/>
        <w:rPr>
          <w:sz w:val="28"/>
          <w:lang w:val="tt-RU"/>
        </w:rPr>
      </w:pPr>
      <w:r w:rsidRPr="00F669AF">
        <w:rPr>
          <w:sz w:val="28"/>
          <w:lang w:val="tt-RU"/>
        </w:rPr>
        <w:t xml:space="preserve">күпфатирлы </w:t>
      </w:r>
      <w:r w:rsidR="009A2C93" w:rsidRPr="00F669AF">
        <w:rPr>
          <w:sz w:val="28"/>
          <w:lang w:val="tt-RU"/>
        </w:rPr>
        <w:t>йорт белән идарә итү шартнамәсен</w:t>
      </w:r>
      <w:r w:rsidRPr="00F669AF">
        <w:rPr>
          <w:sz w:val="28"/>
          <w:lang w:val="tt-RU"/>
        </w:rPr>
        <w:t xml:space="preserve">, </w:t>
      </w:r>
      <w:r w:rsidR="009A2C93" w:rsidRPr="00F669AF">
        <w:rPr>
          <w:sz w:val="28"/>
          <w:lang w:val="tt-RU"/>
        </w:rPr>
        <w:t>күпфатирлы йортта гомуми мөлкәтне</w:t>
      </w:r>
      <w:r w:rsidRPr="00F669AF">
        <w:rPr>
          <w:sz w:val="28"/>
          <w:lang w:val="tt-RU"/>
        </w:rPr>
        <w:t xml:space="preserve"> карап тоту һәм ремонтлау буенча хезмәтләр күрсәтү һәм (я</w:t>
      </w:r>
      <w:r w:rsidR="009A2C93" w:rsidRPr="00F669AF">
        <w:rPr>
          <w:sz w:val="28"/>
          <w:lang w:val="tt-RU"/>
        </w:rPr>
        <w:t>ки) эшләр башкару шартнамәсен</w:t>
      </w:r>
      <w:r w:rsidR="003D24E9" w:rsidRPr="00F669AF">
        <w:rPr>
          <w:sz w:val="28"/>
          <w:lang w:val="tt-RU"/>
        </w:rPr>
        <w:t xml:space="preserve"> яисә</w:t>
      </w:r>
      <w:r w:rsidRPr="00F669AF">
        <w:rPr>
          <w:sz w:val="28"/>
          <w:lang w:val="tt-RU"/>
        </w:rPr>
        <w:t xml:space="preserve"> күпфатирлы йортта гомуми мөлкәтне карап тоту һәм (яки) ремонтлау буенча </w:t>
      </w:r>
      <w:r w:rsidR="009A2C93" w:rsidRPr="00F669AF">
        <w:rPr>
          <w:sz w:val="28"/>
          <w:lang w:val="tt-RU"/>
        </w:rPr>
        <w:t xml:space="preserve">хезмәтләр күрсәтү һәм (яки) </w:t>
      </w:r>
      <w:r w:rsidRPr="00F669AF">
        <w:rPr>
          <w:sz w:val="28"/>
          <w:lang w:val="tt-RU"/>
        </w:rPr>
        <w:t>эшләр башкару буенча хезмәт күрсәтү шартнамәсен билгеләнгән вакытта идарәче оешманы сайлап алу турында Россия Федерациясе Торак кодексы таләпләрен бозуларны бетерү турында күрсәтмә үтәлмәгән очракта</w:t>
      </w:r>
      <w:r w:rsidR="00F669AF" w:rsidRPr="00F669AF">
        <w:rPr>
          <w:sz w:val="28"/>
          <w:lang w:val="tt-RU"/>
        </w:rPr>
        <w:t xml:space="preserve"> гамәлдә түгел дип тану турында</w:t>
      </w:r>
      <w:r w:rsidRPr="00F669AF">
        <w:rPr>
          <w:sz w:val="28"/>
          <w:lang w:val="tt-RU"/>
        </w:rPr>
        <w:t xml:space="preserve">, күпфатирлы </w:t>
      </w:r>
      <w:r w:rsidR="009A2C93" w:rsidRPr="00F669AF">
        <w:rPr>
          <w:sz w:val="28"/>
          <w:lang w:val="tt-RU"/>
        </w:rPr>
        <w:t>йорт белән идарә итү шартнамәсе шартларын</w:t>
      </w:r>
      <w:r w:rsidRPr="00F669AF">
        <w:rPr>
          <w:sz w:val="28"/>
          <w:lang w:val="tt-RU"/>
        </w:rPr>
        <w:t xml:space="preserve"> раслау һәм аны төзү турында, күпфатирлы йортта гомуми милекне карап тоту һәм ремонтлау буенча </w:t>
      </w:r>
      <w:r w:rsidRPr="00F669AF">
        <w:rPr>
          <w:sz w:val="28"/>
          <w:lang w:val="tt-RU"/>
        </w:rPr>
        <w:lastRenderedPageBreak/>
        <w:t>хезмәтләр күрсәтү һәм (яки) эшләр башкару яисә күпфатирлы йортта гомуми милекне ремонтлау эшләрен карап тоту һәм (яки) үтәү буенча хезмәтләр күрсәтү шартнамәсен төзү турында, күрсәтелгән шартнам</w:t>
      </w:r>
      <w:r w:rsidR="00F669AF" w:rsidRPr="00F669AF">
        <w:rPr>
          <w:sz w:val="28"/>
          <w:lang w:val="tt-RU"/>
        </w:rPr>
        <w:t>әләрнең шартларын раслау турында</w:t>
      </w:r>
      <w:r w:rsidRPr="00F669AF">
        <w:rPr>
          <w:sz w:val="28"/>
          <w:lang w:val="tt-RU"/>
        </w:rPr>
        <w:t>;</w:t>
      </w:r>
    </w:p>
    <w:p w:rsidR="002102EC" w:rsidRPr="003D24E9" w:rsidRDefault="003D24E9" w:rsidP="004C13FF">
      <w:pPr>
        <w:ind w:firstLine="709"/>
        <w:jc w:val="both"/>
        <w:rPr>
          <w:sz w:val="28"/>
          <w:lang w:val="tt-RU"/>
        </w:rPr>
      </w:pPr>
      <w:r w:rsidRPr="003D24E9">
        <w:rPr>
          <w:sz w:val="28"/>
          <w:lang w:val="tt-RU"/>
        </w:rPr>
        <w:t xml:space="preserve">мәҗбүри таләпләрне бозу ачыкланган очракта, алар мөрәҗәгате буенча </w:t>
      </w:r>
      <w:r w:rsidR="002102EC" w:rsidRPr="003D24E9">
        <w:rPr>
          <w:sz w:val="28"/>
          <w:lang w:val="tt-RU"/>
        </w:rPr>
        <w:t>күпфатирлы йо</w:t>
      </w:r>
      <w:r w:rsidRPr="003D24E9">
        <w:rPr>
          <w:sz w:val="28"/>
          <w:lang w:val="tt-RU"/>
        </w:rPr>
        <w:t>ртта урыннар</w:t>
      </w:r>
      <w:r w:rsidR="002102EC" w:rsidRPr="003D24E9">
        <w:rPr>
          <w:sz w:val="28"/>
          <w:lang w:val="tt-RU"/>
        </w:rPr>
        <w:t xml:space="preserve"> милекчеләрене</w:t>
      </w:r>
      <w:r w:rsidRPr="003D24E9">
        <w:rPr>
          <w:sz w:val="28"/>
          <w:lang w:val="tt-RU"/>
        </w:rPr>
        <w:t>ң, торак урыннарны вакытлыча файдалануга алучыларның</w:t>
      </w:r>
      <w:r w:rsidR="002102EC" w:rsidRPr="003D24E9">
        <w:rPr>
          <w:sz w:val="28"/>
          <w:lang w:val="tt-RU"/>
        </w:rPr>
        <w:t xml:space="preserve"> һәм башка файдаланучыларның хокукларын һ</w:t>
      </w:r>
      <w:r w:rsidRPr="003D24E9">
        <w:rPr>
          <w:sz w:val="28"/>
          <w:lang w:val="tt-RU"/>
        </w:rPr>
        <w:t>әм законлы мәнфәгатьләрен яклау буенча  яки</w:t>
      </w:r>
      <w:r>
        <w:rPr>
          <w:sz w:val="28"/>
          <w:lang w:val="tt-RU"/>
        </w:rPr>
        <w:t xml:space="preserve">  </w:t>
      </w:r>
      <w:r w:rsidRPr="003D24E9">
        <w:rPr>
          <w:sz w:val="28"/>
          <w:lang w:val="tt-RU"/>
        </w:rPr>
        <w:t>билгесез затлар даирәсенең хокукларын, ирекләрен һәм законлы мәнфәгатьләрен яклау буенча;</w:t>
      </w:r>
    </w:p>
    <w:p w:rsidR="002102EC" w:rsidRPr="003D24E9" w:rsidRDefault="002102EC" w:rsidP="004C13FF">
      <w:pPr>
        <w:ind w:firstLine="709"/>
        <w:jc w:val="both"/>
        <w:rPr>
          <w:sz w:val="28"/>
          <w:lang w:val="tt-RU"/>
        </w:rPr>
      </w:pPr>
      <w:r w:rsidRPr="003D24E9">
        <w:rPr>
          <w:sz w:val="28"/>
          <w:lang w:val="tt-RU"/>
        </w:rPr>
        <w:t>социа</w:t>
      </w:r>
      <w:r w:rsidR="003D24E9" w:rsidRPr="003D24E9">
        <w:rPr>
          <w:sz w:val="28"/>
          <w:lang w:val="tt-RU"/>
        </w:rPr>
        <w:t xml:space="preserve">ль файдаланудагы торак фонды </w:t>
      </w:r>
      <w:r w:rsidRPr="003D24E9">
        <w:rPr>
          <w:sz w:val="28"/>
          <w:lang w:val="tt-RU"/>
        </w:rPr>
        <w:t>торак урынын</w:t>
      </w:r>
      <w:r w:rsidR="003D24E9" w:rsidRPr="003D24E9">
        <w:rPr>
          <w:sz w:val="28"/>
          <w:lang w:val="tt-RU"/>
        </w:rPr>
        <w:t>ың</w:t>
      </w:r>
      <w:r w:rsidRPr="003D24E9">
        <w:rPr>
          <w:sz w:val="28"/>
          <w:lang w:val="tt-RU"/>
        </w:rPr>
        <w:t xml:space="preserve"> найм шартнамәсен</w:t>
      </w:r>
      <w:r w:rsidR="003D24E9" w:rsidRPr="003D24E9">
        <w:rPr>
          <w:sz w:val="28"/>
          <w:lang w:val="tt-RU"/>
        </w:rPr>
        <w:t xml:space="preserve">, </w:t>
      </w:r>
      <w:r w:rsidRPr="003D24E9">
        <w:rPr>
          <w:sz w:val="28"/>
          <w:lang w:val="tt-RU"/>
        </w:rPr>
        <w:t>билгеләнгән срокта РФ Торак кодексы белән билгеләнгән мәҗбүри таләпләргә туры килмәүне бетерү турында күрсәтмә үтәлмәгән очракта</w:t>
      </w:r>
      <w:r w:rsidR="003D24E9" w:rsidRPr="003D24E9">
        <w:rPr>
          <w:sz w:val="28"/>
          <w:lang w:val="tt-RU"/>
        </w:rPr>
        <w:t>,</w:t>
      </w:r>
      <w:r w:rsidRPr="003D24E9">
        <w:rPr>
          <w:sz w:val="28"/>
          <w:lang w:val="tt-RU"/>
        </w:rPr>
        <w:t xml:space="preserve"> гамәлдә түгел дип тану турында;»;</w:t>
      </w:r>
    </w:p>
    <w:p w:rsidR="00241231" w:rsidRPr="008E203A" w:rsidRDefault="00241231" w:rsidP="004C13FF">
      <w:pPr>
        <w:pStyle w:val="1"/>
        <w:numPr>
          <w:ilvl w:val="1"/>
          <w:numId w:val="12"/>
        </w:numPr>
        <w:tabs>
          <w:tab w:val="left" w:pos="1276"/>
        </w:tabs>
        <w:spacing w:before="0" w:after="0"/>
        <w:jc w:val="both"/>
        <w:rPr>
          <w:rFonts w:ascii="Times New Roman" w:hAnsi="Times New Roman" w:cs="Times New Roman"/>
          <w:b w:val="0"/>
          <w:color w:val="auto"/>
          <w:sz w:val="28"/>
          <w:szCs w:val="28"/>
          <w:lang w:val="tt-RU"/>
        </w:rPr>
      </w:pPr>
      <w:r w:rsidRPr="002102EC">
        <w:rPr>
          <w:rFonts w:ascii="Times New Roman" w:hAnsi="Times New Roman" w:cs="Times New Roman"/>
          <w:b w:val="0"/>
          <w:color w:val="auto"/>
          <w:sz w:val="28"/>
          <w:szCs w:val="28"/>
          <w:lang w:val="tt-RU"/>
        </w:rPr>
        <w:t xml:space="preserve"> </w:t>
      </w:r>
      <w:r w:rsidR="008E203A" w:rsidRPr="008E203A">
        <w:rPr>
          <w:rFonts w:ascii="Times New Roman" w:hAnsi="Times New Roman" w:cs="Times New Roman"/>
          <w:b w:val="0"/>
          <w:color w:val="auto"/>
          <w:sz w:val="28"/>
          <w:szCs w:val="28"/>
          <w:lang w:val="tt-RU"/>
        </w:rPr>
        <w:t>12.1 пунктын т</w:t>
      </w:r>
      <w:r w:rsidR="008E203A">
        <w:rPr>
          <w:rFonts w:ascii="Times New Roman" w:hAnsi="Times New Roman" w:cs="Times New Roman"/>
          <w:b w:val="0"/>
          <w:color w:val="auto"/>
          <w:sz w:val="28"/>
          <w:szCs w:val="28"/>
          <w:lang w:val="tt-RU"/>
        </w:rPr>
        <w:t>ү</w:t>
      </w:r>
      <w:r w:rsidR="008E203A" w:rsidRPr="008E203A">
        <w:rPr>
          <w:rFonts w:ascii="Times New Roman" w:hAnsi="Times New Roman" w:cs="Times New Roman"/>
          <w:b w:val="0"/>
          <w:color w:val="auto"/>
          <w:sz w:val="28"/>
          <w:szCs w:val="28"/>
          <w:lang w:val="tt-RU"/>
        </w:rPr>
        <w:t>бәндәге эчтәлекле</w:t>
      </w:r>
      <w:r w:rsidR="00375D2D" w:rsidRPr="008E203A">
        <w:rPr>
          <w:rFonts w:ascii="Times New Roman" w:hAnsi="Times New Roman" w:cs="Times New Roman"/>
          <w:b w:val="0"/>
          <w:color w:val="auto"/>
          <w:sz w:val="28"/>
          <w:szCs w:val="28"/>
          <w:lang w:val="tt-RU"/>
        </w:rPr>
        <w:t xml:space="preserve"> 2.1 пунктчасы белән</w:t>
      </w:r>
      <w:r w:rsidR="008E203A" w:rsidRPr="008E203A">
        <w:rPr>
          <w:rFonts w:ascii="Times New Roman" w:hAnsi="Times New Roman" w:cs="Times New Roman"/>
          <w:b w:val="0"/>
          <w:color w:val="auto"/>
          <w:sz w:val="28"/>
          <w:szCs w:val="28"/>
          <w:lang w:val="tt-RU"/>
        </w:rPr>
        <w:t xml:space="preserve"> тулыландырырга</w:t>
      </w:r>
      <w:r w:rsidR="00375D2D" w:rsidRPr="008E203A">
        <w:rPr>
          <w:rFonts w:ascii="Times New Roman" w:hAnsi="Times New Roman" w:cs="Times New Roman"/>
          <w:b w:val="0"/>
          <w:color w:val="auto"/>
          <w:sz w:val="28"/>
          <w:szCs w:val="28"/>
          <w:lang w:val="tt-RU"/>
        </w:rPr>
        <w:t>:</w:t>
      </w:r>
    </w:p>
    <w:p w:rsidR="00375D2D" w:rsidRPr="008E203A" w:rsidRDefault="008E203A" w:rsidP="004C13FF">
      <w:pPr>
        <w:ind w:firstLine="709"/>
        <w:jc w:val="both"/>
        <w:rPr>
          <w:sz w:val="28"/>
          <w:lang w:val="tt-RU"/>
        </w:rPr>
      </w:pPr>
      <w:r w:rsidRPr="008E203A">
        <w:rPr>
          <w:sz w:val="28"/>
          <w:lang w:val="tt-RU"/>
        </w:rPr>
        <w:t>«</w:t>
      </w:r>
      <w:r w:rsidR="00375D2D" w:rsidRPr="008E203A">
        <w:rPr>
          <w:sz w:val="28"/>
          <w:lang w:val="tt-RU"/>
        </w:rPr>
        <w:t xml:space="preserve">2.1) әлеге документлар һәм (яки) мәгълүмат </w:t>
      </w:r>
      <w:r>
        <w:rPr>
          <w:sz w:val="28"/>
          <w:lang w:val="tt-RU"/>
        </w:rPr>
        <w:t xml:space="preserve">алар </w:t>
      </w:r>
      <w:r w:rsidR="00375D2D" w:rsidRPr="008E203A">
        <w:rPr>
          <w:sz w:val="28"/>
          <w:lang w:val="tt-RU"/>
        </w:rPr>
        <w:t>карамагында булган башка дәүләт органнарыннан, җирле үзидарә органнарыннан яисә</w:t>
      </w:r>
      <w:r>
        <w:rPr>
          <w:sz w:val="28"/>
          <w:lang w:val="tt-RU"/>
        </w:rPr>
        <w:t xml:space="preserve"> дәүләт органнары яисә җирле үзидарә органнары карамагында булган</w:t>
      </w:r>
      <w:r w:rsidR="00375D2D" w:rsidRPr="008E203A">
        <w:rPr>
          <w:sz w:val="28"/>
          <w:lang w:val="tt-RU"/>
        </w:rPr>
        <w:t xml:space="preserve"> оешмалардан ведомствоара мәгълүмати</w:t>
      </w:r>
      <w:r w:rsidR="004C13FF">
        <w:rPr>
          <w:sz w:val="28"/>
          <w:lang w:val="tt-RU"/>
        </w:rPr>
        <w:t xml:space="preserve"> </w:t>
      </w:r>
      <w:r w:rsidR="00375D2D" w:rsidRPr="008E203A">
        <w:rPr>
          <w:sz w:val="28"/>
          <w:lang w:val="tt-RU"/>
        </w:rPr>
        <w:t>хезмәттәшлек кысаларында муниципаль контроль органнары тарафыннан алынган документлар һә</w:t>
      </w:r>
      <w:r>
        <w:rPr>
          <w:sz w:val="28"/>
          <w:lang w:val="tt-RU"/>
        </w:rPr>
        <w:t>м (яисә) мәгълүмат белән танышу</w:t>
      </w:r>
      <w:r w:rsidR="00375D2D" w:rsidRPr="008E203A">
        <w:rPr>
          <w:sz w:val="28"/>
          <w:lang w:val="tt-RU"/>
        </w:rPr>
        <w:t>;»;</w:t>
      </w:r>
    </w:p>
    <w:p w:rsidR="00241231" w:rsidRPr="008E203A" w:rsidRDefault="00241231" w:rsidP="004C13FF">
      <w:pPr>
        <w:pStyle w:val="1"/>
        <w:numPr>
          <w:ilvl w:val="1"/>
          <w:numId w:val="12"/>
        </w:numPr>
        <w:tabs>
          <w:tab w:val="left" w:pos="1276"/>
        </w:tabs>
        <w:spacing w:before="0" w:after="0"/>
        <w:jc w:val="both"/>
        <w:rPr>
          <w:rFonts w:ascii="Times New Roman" w:hAnsi="Times New Roman" w:cs="Times New Roman"/>
          <w:b w:val="0"/>
          <w:color w:val="auto"/>
          <w:sz w:val="28"/>
          <w:szCs w:val="28"/>
          <w:lang w:val="tt-RU"/>
        </w:rPr>
      </w:pPr>
      <w:r w:rsidRPr="008E203A">
        <w:rPr>
          <w:rFonts w:ascii="Times New Roman" w:hAnsi="Times New Roman" w:cs="Times New Roman"/>
          <w:b w:val="0"/>
          <w:color w:val="auto"/>
          <w:sz w:val="28"/>
          <w:szCs w:val="28"/>
          <w:lang w:val="tt-RU"/>
        </w:rPr>
        <w:t xml:space="preserve"> </w:t>
      </w:r>
      <w:r w:rsidR="00375D2D" w:rsidRPr="008E203A">
        <w:rPr>
          <w:rFonts w:ascii="Times New Roman" w:hAnsi="Times New Roman" w:cs="Times New Roman"/>
          <w:b w:val="0"/>
          <w:color w:val="auto"/>
          <w:sz w:val="28"/>
          <w:szCs w:val="28"/>
          <w:lang w:val="tt-RU"/>
        </w:rPr>
        <w:t>12.1</w:t>
      </w:r>
      <w:r w:rsidR="008E203A" w:rsidRPr="008E203A">
        <w:rPr>
          <w:rFonts w:ascii="Times New Roman" w:hAnsi="Times New Roman" w:cs="Times New Roman"/>
          <w:b w:val="0"/>
          <w:color w:val="auto"/>
          <w:sz w:val="28"/>
          <w:szCs w:val="28"/>
          <w:lang w:val="tt-RU"/>
        </w:rPr>
        <w:t>. пунктына түбәндәге эчт</w:t>
      </w:r>
      <w:r w:rsidR="008E203A">
        <w:rPr>
          <w:rFonts w:ascii="Times New Roman" w:hAnsi="Times New Roman" w:cs="Times New Roman"/>
          <w:b w:val="0"/>
          <w:color w:val="auto"/>
          <w:sz w:val="28"/>
          <w:szCs w:val="28"/>
          <w:lang w:val="tt-RU"/>
        </w:rPr>
        <w:t>ә</w:t>
      </w:r>
      <w:r w:rsidR="008E203A" w:rsidRPr="008E203A">
        <w:rPr>
          <w:rFonts w:ascii="Times New Roman" w:hAnsi="Times New Roman" w:cs="Times New Roman"/>
          <w:b w:val="0"/>
          <w:color w:val="auto"/>
          <w:sz w:val="28"/>
          <w:szCs w:val="28"/>
          <w:lang w:val="tt-RU"/>
        </w:rPr>
        <w:t>лекле</w:t>
      </w:r>
      <w:r w:rsidR="00375D2D" w:rsidRPr="008E203A">
        <w:rPr>
          <w:rFonts w:ascii="Times New Roman" w:hAnsi="Times New Roman" w:cs="Times New Roman"/>
          <w:b w:val="0"/>
          <w:color w:val="auto"/>
          <w:sz w:val="28"/>
          <w:szCs w:val="28"/>
          <w:lang w:val="tt-RU"/>
        </w:rPr>
        <w:t xml:space="preserve"> 2.2</w:t>
      </w:r>
      <w:r w:rsidR="004C13FF">
        <w:rPr>
          <w:rFonts w:ascii="Times New Roman" w:hAnsi="Times New Roman" w:cs="Times New Roman"/>
          <w:b w:val="0"/>
          <w:color w:val="auto"/>
          <w:sz w:val="28"/>
          <w:szCs w:val="28"/>
          <w:lang w:val="tt-RU"/>
        </w:rPr>
        <w:t>.</w:t>
      </w:r>
      <w:r w:rsidR="00375D2D" w:rsidRPr="008E203A">
        <w:rPr>
          <w:rFonts w:ascii="Times New Roman" w:hAnsi="Times New Roman" w:cs="Times New Roman"/>
          <w:b w:val="0"/>
          <w:color w:val="auto"/>
          <w:sz w:val="28"/>
          <w:szCs w:val="28"/>
          <w:lang w:val="tt-RU"/>
        </w:rPr>
        <w:t xml:space="preserve"> пункт</w:t>
      </w:r>
      <w:r w:rsidR="008E203A">
        <w:rPr>
          <w:rFonts w:ascii="Times New Roman" w:hAnsi="Times New Roman" w:cs="Times New Roman"/>
          <w:b w:val="0"/>
          <w:color w:val="auto"/>
          <w:sz w:val="28"/>
          <w:szCs w:val="28"/>
          <w:lang w:val="tt-RU"/>
        </w:rPr>
        <w:t>часын</w:t>
      </w:r>
      <w:r w:rsidR="008E203A" w:rsidRPr="008E203A">
        <w:rPr>
          <w:rFonts w:ascii="Times New Roman" w:hAnsi="Times New Roman" w:cs="Times New Roman"/>
          <w:b w:val="0"/>
          <w:color w:val="auto"/>
          <w:sz w:val="28"/>
          <w:szCs w:val="28"/>
          <w:lang w:val="tt-RU"/>
        </w:rPr>
        <w:t xml:space="preserve"> өстәргә</w:t>
      </w:r>
      <w:r w:rsidR="00375D2D" w:rsidRPr="008E203A">
        <w:rPr>
          <w:rFonts w:ascii="Times New Roman" w:hAnsi="Times New Roman" w:cs="Times New Roman"/>
          <w:b w:val="0"/>
          <w:color w:val="auto"/>
          <w:sz w:val="28"/>
          <w:szCs w:val="28"/>
          <w:lang w:val="tt-RU"/>
        </w:rPr>
        <w:t>:</w:t>
      </w:r>
    </w:p>
    <w:p w:rsidR="00375D2D" w:rsidRPr="008E203A" w:rsidRDefault="008E203A" w:rsidP="004C13FF">
      <w:pPr>
        <w:ind w:firstLine="709"/>
        <w:jc w:val="both"/>
        <w:rPr>
          <w:sz w:val="28"/>
          <w:lang w:val="tt-RU"/>
        </w:rPr>
      </w:pPr>
      <w:r w:rsidRPr="008E203A">
        <w:rPr>
          <w:sz w:val="28"/>
          <w:lang w:val="tt-RU"/>
        </w:rPr>
        <w:t>«</w:t>
      </w:r>
      <w:r w:rsidR="00375D2D" w:rsidRPr="008E203A">
        <w:rPr>
          <w:sz w:val="28"/>
          <w:lang w:val="tt-RU"/>
        </w:rPr>
        <w:t>2.2) ведомствоара мәгълүмати хезмәттәшлек кысаларында соратып алына торган документларны һәм (яисә) мәгълүматны үз инициативасы буенча муниципал</w:t>
      </w:r>
      <w:r>
        <w:rPr>
          <w:sz w:val="28"/>
          <w:lang w:val="tt-RU"/>
        </w:rPr>
        <w:t>ь контроль органына тапшырырга;</w:t>
      </w:r>
      <w:r w:rsidRPr="008E203A">
        <w:rPr>
          <w:sz w:val="28"/>
          <w:lang w:val="tt-RU"/>
        </w:rPr>
        <w:t>»</w:t>
      </w:r>
      <w:r w:rsidR="00375D2D" w:rsidRPr="008E203A">
        <w:rPr>
          <w:sz w:val="28"/>
          <w:lang w:val="tt-RU"/>
        </w:rPr>
        <w:t>.</w:t>
      </w:r>
    </w:p>
    <w:p w:rsidR="00241231" w:rsidRPr="008E203A" w:rsidRDefault="00241231" w:rsidP="004C13FF">
      <w:pPr>
        <w:pStyle w:val="1"/>
        <w:numPr>
          <w:ilvl w:val="1"/>
          <w:numId w:val="12"/>
        </w:numPr>
        <w:tabs>
          <w:tab w:val="left" w:pos="1276"/>
        </w:tabs>
        <w:spacing w:before="0" w:after="0"/>
        <w:jc w:val="both"/>
        <w:rPr>
          <w:rFonts w:ascii="Times New Roman" w:hAnsi="Times New Roman" w:cs="Times New Roman"/>
          <w:b w:val="0"/>
          <w:color w:val="auto"/>
          <w:sz w:val="28"/>
          <w:szCs w:val="28"/>
          <w:lang w:val="tt-RU"/>
        </w:rPr>
      </w:pPr>
      <w:r w:rsidRPr="008E203A">
        <w:rPr>
          <w:rFonts w:ascii="Times New Roman" w:hAnsi="Times New Roman" w:cs="Times New Roman"/>
          <w:b w:val="0"/>
          <w:color w:val="auto"/>
          <w:sz w:val="28"/>
          <w:szCs w:val="28"/>
          <w:lang w:val="tt-RU"/>
        </w:rPr>
        <w:t xml:space="preserve"> </w:t>
      </w:r>
      <w:r w:rsidR="00FE40C9" w:rsidRPr="008E203A">
        <w:rPr>
          <w:rFonts w:ascii="Times New Roman" w:hAnsi="Times New Roman" w:cs="Times New Roman"/>
          <w:b w:val="0"/>
          <w:color w:val="auto"/>
          <w:sz w:val="28"/>
          <w:szCs w:val="28"/>
          <w:lang w:val="tt-RU"/>
        </w:rPr>
        <w:t>12.1</w:t>
      </w:r>
      <w:r w:rsidR="004C13FF">
        <w:rPr>
          <w:rFonts w:ascii="Times New Roman" w:hAnsi="Times New Roman" w:cs="Times New Roman"/>
          <w:b w:val="0"/>
          <w:color w:val="auto"/>
          <w:sz w:val="28"/>
          <w:szCs w:val="28"/>
          <w:lang w:val="tt-RU"/>
        </w:rPr>
        <w:t>.</w:t>
      </w:r>
      <w:r w:rsidR="00FE40C9" w:rsidRPr="008E203A">
        <w:rPr>
          <w:rFonts w:ascii="Times New Roman" w:hAnsi="Times New Roman" w:cs="Times New Roman"/>
          <w:b w:val="0"/>
          <w:color w:val="auto"/>
          <w:sz w:val="28"/>
          <w:szCs w:val="28"/>
          <w:lang w:val="tt-RU"/>
        </w:rPr>
        <w:t xml:space="preserve"> пунктына</w:t>
      </w:r>
      <w:r w:rsidR="00375D2D" w:rsidRPr="008E203A">
        <w:rPr>
          <w:rFonts w:ascii="Times New Roman" w:hAnsi="Times New Roman" w:cs="Times New Roman"/>
          <w:b w:val="0"/>
          <w:color w:val="auto"/>
          <w:sz w:val="28"/>
          <w:szCs w:val="28"/>
          <w:lang w:val="tt-RU"/>
        </w:rPr>
        <w:t xml:space="preserve"> түбәндәге эчтәлекле 5 пункт өстәргә:</w:t>
      </w:r>
    </w:p>
    <w:p w:rsidR="00375D2D" w:rsidRPr="00FE40C9" w:rsidRDefault="00FE40C9" w:rsidP="004C13FF">
      <w:pPr>
        <w:ind w:firstLine="709"/>
        <w:jc w:val="both"/>
        <w:rPr>
          <w:sz w:val="28"/>
          <w:lang w:val="tt-RU"/>
        </w:rPr>
      </w:pPr>
      <w:r w:rsidRPr="004C13FF">
        <w:rPr>
          <w:sz w:val="28"/>
          <w:lang w:val="tt-RU"/>
        </w:rPr>
        <w:t>«</w:t>
      </w:r>
      <w:r w:rsidR="00375D2D" w:rsidRPr="00FE40C9">
        <w:rPr>
          <w:sz w:val="28"/>
          <w:lang w:val="tt-RU"/>
        </w:rPr>
        <w:t>5) Россия Федерац</w:t>
      </w:r>
      <w:r w:rsidRPr="00FE40C9">
        <w:rPr>
          <w:sz w:val="28"/>
          <w:lang w:val="tt-RU"/>
        </w:rPr>
        <w:t>иясе Президенты каршындагы эшмәкәрләр</w:t>
      </w:r>
      <w:r w:rsidR="00375D2D" w:rsidRPr="00FE40C9">
        <w:rPr>
          <w:sz w:val="28"/>
          <w:lang w:val="tt-RU"/>
        </w:rPr>
        <w:t xml:space="preserve"> хокукларын яклау буенча вәкаләтле вәкилне яисә Россия Ф</w:t>
      </w:r>
      <w:r w:rsidRPr="00FE40C9">
        <w:rPr>
          <w:sz w:val="28"/>
          <w:lang w:val="tt-RU"/>
        </w:rPr>
        <w:t>едерациясе субъектында эшмәкәрләр</w:t>
      </w:r>
      <w:r w:rsidR="00375D2D" w:rsidRPr="00FE40C9">
        <w:rPr>
          <w:sz w:val="28"/>
          <w:lang w:val="tt-RU"/>
        </w:rPr>
        <w:t xml:space="preserve"> хокукларын яклау буенча вәкаләтле вәкилне тикшерүдә катнашуга җәлеп итәргә.».</w:t>
      </w:r>
    </w:p>
    <w:p w:rsidR="00241231" w:rsidRPr="00FE40C9" w:rsidRDefault="00241231" w:rsidP="004C13FF">
      <w:pPr>
        <w:pStyle w:val="1"/>
        <w:numPr>
          <w:ilvl w:val="1"/>
          <w:numId w:val="12"/>
        </w:numPr>
        <w:tabs>
          <w:tab w:val="left" w:pos="1276"/>
        </w:tabs>
        <w:spacing w:before="0" w:after="0"/>
        <w:jc w:val="both"/>
        <w:rPr>
          <w:rFonts w:ascii="Times New Roman" w:hAnsi="Times New Roman" w:cs="Times New Roman"/>
          <w:b w:val="0"/>
          <w:color w:val="auto"/>
          <w:sz w:val="28"/>
          <w:szCs w:val="28"/>
          <w:lang w:val="tt-RU"/>
        </w:rPr>
      </w:pPr>
      <w:r w:rsidRPr="00FE40C9">
        <w:rPr>
          <w:rFonts w:ascii="Times New Roman" w:hAnsi="Times New Roman" w:cs="Times New Roman"/>
          <w:b w:val="0"/>
          <w:color w:val="auto"/>
          <w:sz w:val="28"/>
          <w:szCs w:val="28"/>
          <w:lang w:val="tt-RU"/>
        </w:rPr>
        <w:t xml:space="preserve"> </w:t>
      </w:r>
      <w:r w:rsidR="004C13FF">
        <w:rPr>
          <w:rFonts w:ascii="Times New Roman" w:hAnsi="Times New Roman" w:cs="Times New Roman"/>
          <w:b w:val="0"/>
          <w:color w:val="auto"/>
          <w:sz w:val="28"/>
          <w:szCs w:val="28"/>
          <w:lang w:val="tt-RU"/>
        </w:rPr>
        <w:t>1, 3, 4, 5-</w:t>
      </w:r>
      <w:r w:rsidR="00375D2D" w:rsidRPr="00FE40C9">
        <w:rPr>
          <w:rFonts w:ascii="Times New Roman" w:hAnsi="Times New Roman" w:cs="Times New Roman"/>
          <w:b w:val="0"/>
          <w:color w:val="auto"/>
          <w:sz w:val="28"/>
          <w:szCs w:val="28"/>
          <w:lang w:val="tt-RU"/>
        </w:rPr>
        <w:t>нче кушы</w:t>
      </w:r>
      <w:r w:rsidR="00FE40C9" w:rsidRPr="00FE40C9">
        <w:rPr>
          <w:rFonts w:ascii="Times New Roman" w:hAnsi="Times New Roman" w:cs="Times New Roman"/>
          <w:b w:val="0"/>
          <w:color w:val="auto"/>
          <w:sz w:val="28"/>
          <w:szCs w:val="28"/>
          <w:lang w:val="tt-RU"/>
        </w:rPr>
        <w:t>мталарның үз көчен югалтуын танырга</w:t>
      </w:r>
      <w:r w:rsidR="00375D2D" w:rsidRPr="00FE40C9">
        <w:rPr>
          <w:rFonts w:ascii="Times New Roman" w:hAnsi="Times New Roman" w:cs="Times New Roman"/>
          <w:b w:val="0"/>
          <w:color w:val="auto"/>
          <w:sz w:val="28"/>
          <w:szCs w:val="28"/>
          <w:lang w:val="tt-RU"/>
        </w:rPr>
        <w:t>;</w:t>
      </w:r>
    </w:p>
    <w:p w:rsidR="00241231" w:rsidRPr="004C13FF" w:rsidRDefault="00241231" w:rsidP="004C13FF">
      <w:pPr>
        <w:ind w:firstLine="708"/>
        <w:jc w:val="both"/>
        <w:rPr>
          <w:sz w:val="28"/>
          <w:szCs w:val="28"/>
          <w:lang w:val="tt-RU"/>
        </w:rPr>
      </w:pPr>
      <w:r w:rsidRPr="004C13FF">
        <w:rPr>
          <w:sz w:val="28"/>
          <w:szCs w:val="28"/>
          <w:lang w:val="tt-RU"/>
        </w:rPr>
        <w:t xml:space="preserve">2. </w:t>
      </w:r>
      <w:r w:rsidR="00375D2D" w:rsidRPr="004C13FF">
        <w:rPr>
          <w:sz w:val="28"/>
          <w:szCs w:val="28"/>
          <w:lang w:val="tt-RU"/>
        </w:rPr>
        <w:t>Җәмәгатьчелек һәм массакүләм мәгълүмат чаралары белән элемтә бүлегенә әлеге карарны массакүләм мәгълүмат чараларында бастырып чыгаруны һәм Түбән Кама муниципаль районының рәсми сайтында урнаштыруны тәэмин итәргә.</w:t>
      </w:r>
    </w:p>
    <w:p w:rsidR="00241231" w:rsidRPr="004C13FF" w:rsidRDefault="00241231" w:rsidP="004C13FF">
      <w:pPr>
        <w:ind w:firstLine="708"/>
        <w:jc w:val="both"/>
        <w:rPr>
          <w:sz w:val="28"/>
          <w:szCs w:val="28"/>
          <w:lang w:val="tt-RU"/>
        </w:rPr>
      </w:pPr>
      <w:r w:rsidRPr="004C13FF">
        <w:rPr>
          <w:sz w:val="28"/>
          <w:szCs w:val="28"/>
          <w:lang w:val="tt-RU"/>
        </w:rPr>
        <w:t xml:space="preserve">3. </w:t>
      </w:r>
      <w:r w:rsidR="00375D2D" w:rsidRPr="004C13FF">
        <w:rPr>
          <w:sz w:val="28"/>
          <w:szCs w:val="28"/>
          <w:lang w:val="tt-RU"/>
        </w:rPr>
        <w:t>Әлеге карарның үтәлешен тикшереп торуны үз өстемдә калдырам.</w:t>
      </w:r>
    </w:p>
    <w:p w:rsidR="00241231" w:rsidRPr="004C13FF" w:rsidRDefault="00241231" w:rsidP="004C13FF">
      <w:pPr>
        <w:jc w:val="both"/>
        <w:rPr>
          <w:sz w:val="28"/>
          <w:szCs w:val="28"/>
          <w:lang w:val="tt-RU"/>
        </w:rPr>
      </w:pPr>
    </w:p>
    <w:p w:rsidR="00241231" w:rsidRPr="004C13FF" w:rsidRDefault="00241231" w:rsidP="004C13FF">
      <w:pPr>
        <w:jc w:val="both"/>
        <w:rPr>
          <w:sz w:val="28"/>
          <w:szCs w:val="28"/>
          <w:lang w:val="tt-RU"/>
        </w:rPr>
      </w:pPr>
    </w:p>
    <w:p w:rsidR="00375D2D" w:rsidRPr="004C13FF" w:rsidRDefault="00375D2D" w:rsidP="004C13FF">
      <w:pPr>
        <w:jc w:val="both"/>
        <w:rPr>
          <w:sz w:val="28"/>
          <w:szCs w:val="28"/>
          <w:lang w:val="tt-RU"/>
        </w:rPr>
      </w:pPr>
      <w:r w:rsidRPr="004C13FF">
        <w:rPr>
          <w:sz w:val="28"/>
          <w:szCs w:val="28"/>
          <w:lang w:val="tt-RU"/>
        </w:rPr>
        <w:t>Җитәкче вазыйфаларын башкаручы,</w:t>
      </w:r>
    </w:p>
    <w:p w:rsidR="00241231" w:rsidRPr="004C13FF" w:rsidRDefault="00375D2D" w:rsidP="004C13FF">
      <w:pPr>
        <w:jc w:val="both"/>
        <w:rPr>
          <w:sz w:val="28"/>
          <w:szCs w:val="28"/>
          <w:lang w:val="tt-RU"/>
        </w:rPr>
      </w:pPr>
      <w:r w:rsidRPr="004C13FF">
        <w:rPr>
          <w:sz w:val="28"/>
          <w:szCs w:val="28"/>
          <w:lang w:val="tt-RU"/>
        </w:rPr>
        <w:t>җитәкче урынбасары</w:t>
      </w:r>
      <w:r w:rsidR="00241231" w:rsidRPr="004C13FF">
        <w:rPr>
          <w:sz w:val="28"/>
          <w:szCs w:val="28"/>
          <w:lang w:val="tt-RU"/>
        </w:rPr>
        <w:t xml:space="preserve">                                       </w:t>
      </w:r>
      <w:r w:rsidR="00282D23">
        <w:rPr>
          <w:sz w:val="28"/>
          <w:szCs w:val="28"/>
          <w:lang w:val="tt-RU"/>
        </w:rPr>
        <w:t xml:space="preserve">                           </w:t>
      </w:r>
      <w:r w:rsidR="004C13FF">
        <w:rPr>
          <w:sz w:val="28"/>
          <w:szCs w:val="28"/>
          <w:lang w:val="tt-RU"/>
        </w:rPr>
        <w:t xml:space="preserve">       </w:t>
      </w:r>
      <w:r w:rsidR="00241231" w:rsidRPr="004C13FF">
        <w:rPr>
          <w:sz w:val="28"/>
          <w:szCs w:val="28"/>
          <w:lang w:val="tt-RU"/>
        </w:rPr>
        <w:t xml:space="preserve">     А.С. Наполов</w:t>
      </w:r>
    </w:p>
    <w:p w:rsidR="00C20B18" w:rsidRPr="004C13FF" w:rsidRDefault="00C20B18" w:rsidP="004C13FF">
      <w:pPr>
        <w:jc w:val="both"/>
        <w:rPr>
          <w:sz w:val="28"/>
          <w:szCs w:val="28"/>
          <w:lang w:val="tt-RU"/>
        </w:rPr>
      </w:pPr>
    </w:p>
    <w:p w:rsidR="00241231" w:rsidRPr="004C13FF" w:rsidRDefault="00241231" w:rsidP="004C13FF">
      <w:pPr>
        <w:jc w:val="both"/>
        <w:rPr>
          <w:sz w:val="28"/>
          <w:szCs w:val="28"/>
          <w:lang w:val="tt-RU"/>
        </w:rPr>
      </w:pPr>
    </w:p>
    <w:sectPr w:rsidR="00241231" w:rsidRPr="004C13FF" w:rsidSect="00282D2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94961"/>
    <w:multiLevelType w:val="multilevel"/>
    <w:tmpl w:val="ABEE6FB4"/>
    <w:lvl w:ilvl="0">
      <w:start w:val="1"/>
      <w:numFmt w:val="decimal"/>
      <w:lvlText w:val="%1."/>
      <w:lvlJc w:val="left"/>
      <w:pPr>
        <w:ind w:left="600" w:hanging="600"/>
      </w:pPr>
      <w:rPr>
        <w:rFonts w:hint="default"/>
      </w:rPr>
    </w:lvl>
    <w:lvl w:ilvl="1">
      <w:start w:val="30"/>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nsid w:val="13A84E07"/>
    <w:multiLevelType w:val="multilevel"/>
    <w:tmpl w:val="43769458"/>
    <w:lvl w:ilvl="0">
      <w:start w:val="1"/>
      <w:numFmt w:val="decimal"/>
      <w:lvlText w:val="%1."/>
      <w:lvlJc w:val="left"/>
      <w:pPr>
        <w:ind w:left="600" w:hanging="600"/>
      </w:pPr>
      <w:rPr>
        <w:rFonts w:hint="default"/>
      </w:rPr>
    </w:lvl>
    <w:lvl w:ilvl="1">
      <w:start w:val="23"/>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1A420282"/>
    <w:multiLevelType w:val="multilevel"/>
    <w:tmpl w:val="B2F049FE"/>
    <w:lvl w:ilvl="0">
      <w:start w:val="1"/>
      <w:numFmt w:val="decimal"/>
      <w:lvlText w:val="%1."/>
      <w:lvlJc w:val="left"/>
      <w:pPr>
        <w:ind w:left="600" w:hanging="600"/>
      </w:pPr>
      <w:rPr>
        <w:rFonts w:hint="default"/>
      </w:rPr>
    </w:lvl>
    <w:lvl w:ilvl="1">
      <w:start w:val="2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1F746F4B"/>
    <w:multiLevelType w:val="multilevel"/>
    <w:tmpl w:val="D0EC884A"/>
    <w:lvl w:ilvl="0">
      <w:start w:val="1"/>
      <w:numFmt w:val="decimal"/>
      <w:lvlText w:val="%1."/>
      <w:lvlJc w:val="left"/>
      <w:pPr>
        <w:ind w:left="450" w:hanging="450"/>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F152EB"/>
    <w:multiLevelType w:val="multilevel"/>
    <w:tmpl w:val="79B8E8CA"/>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244C1E4C"/>
    <w:multiLevelType w:val="multilevel"/>
    <w:tmpl w:val="04A2FD7E"/>
    <w:lvl w:ilvl="0">
      <w:start w:val="1"/>
      <w:numFmt w:val="decimal"/>
      <w:lvlText w:val="%1."/>
      <w:lvlJc w:val="left"/>
      <w:pPr>
        <w:ind w:left="600" w:hanging="600"/>
      </w:pPr>
      <w:rPr>
        <w:rFonts w:hint="default"/>
      </w:rPr>
    </w:lvl>
    <w:lvl w:ilvl="1">
      <w:start w:val="1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3AFC09BA"/>
    <w:multiLevelType w:val="multilevel"/>
    <w:tmpl w:val="998C04BC"/>
    <w:lvl w:ilvl="0">
      <w:start w:val="1"/>
      <w:numFmt w:val="decimal"/>
      <w:lvlText w:val="%1."/>
      <w:lvlJc w:val="left"/>
      <w:pPr>
        <w:ind w:left="600" w:hanging="600"/>
      </w:pPr>
      <w:rPr>
        <w:rFonts w:hint="default"/>
      </w:rPr>
    </w:lvl>
    <w:lvl w:ilvl="1">
      <w:start w:val="14"/>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45C8507C"/>
    <w:multiLevelType w:val="multilevel"/>
    <w:tmpl w:val="6952EF9C"/>
    <w:lvl w:ilvl="0">
      <w:start w:val="1"/>
      <w:numFmt w:val="decimal"/>
      <w:lvlText w:val="%1."/>
      <w:lvlJc w:val="left"/>
      <w:pPr>
        <w:ind w:left="600" w:hanging="600"/>
      </w:pPr>
      <w:rPr>
        <w:rFonts w:hint="default"/>
      </w:rPr>
    </w:lvl>
    <w:lvl w:ilvl="1">
      <w:start w:val="16"/>
      <w:numFmt w:val="decimal"/>
      <w:lvlText w:val="%1.%2."/>
      <w:lvlJc w:val="left"/>
      <w:pPr>
        <w:ind w:left="1425" w:hanging="72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4C54790A"/>
    <w:multiLevelType w:val="multilevel"/>
    <w:tmpl w:val="6FE65312"/>
    <w:lvl w:ilvl="0">
      <w:start w:val="1"/>
      <w:numFmt w:val="decimal"/>
      <w:lvlText w:val="%1."/>
      <w:lvlJc w:val="left"/>
      <w:pPr>
        <w:ind w:left="600" w:hanging="600"/>
      </w:pPr>
      <w:rPr>
        <w:rFonts w:hint="default"/>
      </w:rPr>
    </w:lvl>
    <w:lvl w:ilvl="1">
      <w:start w:val="2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51561170"/>
    <w:multiLevelType w:val="multilevel"/>
    <w:tmpl w:val="34305C9E"/>
    <w:lvl w:ilvl="0">
      <w:start w:val="1"/>
      <w:numFmt w:val="decimal"/>
      <w:lvlText w:val="%1."/>
      <w:lvlJc w:val="left"/>
      <w:pPr>
        <w:ind w:left="600" w:hanging="600"/>
      </w:pPr>
      <w:rPr>
        <w:rFonts w:hint="default"/>
      </w:rPr>
    </w:lvl>
    <w:lvl w:ilvl="1">
      <w:start w:val="10"/>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6DF23D1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47E5C8C"/>
    <w:multiLevelType w:val="multilevel"/>
    <w:tmpl w:val="71BEE444"/>
    <w:lvl w:ilvl="0">
      <w:start w:val="1"/>
      <w:numFmt w:val="decimal"/>
      <w:lvlText w:val="%1"/>
      <w:lvlJc w:val="left"/>
      <w:pPr>
        <w:ind w:left="570" w:hanging="570"/>
      </w:pPr>
      <w:rPr>
        <w:rFonts w:hint="default"/>
      </w:rPr>
    </w:lvl>
    <w:lvl w:ilvl="1">
      <w:start w:val="24"/>
      <w:numFmt w:val="decimal"/>
      <w:lvlText w:val="%1.%2"/>
      <w:lvlJc w:val="left"/>
      <w:pPr>
        <w:ind w:left="1275" w:hanging="57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9"/>
  </w:num>
  <w:num w:numId="5">
    <w:abstractNumId w:val="5"/>
  </w:num>
  <w:num w:numId="6">
    <w:abstractNumId w:val="6"/>
  </w:num>
  <w:num w:numId="7">
    <w:abstractNumId w:val="7"/>
  </w:num>
  <w:num w:numId="8">
    <w:abstractNumId w:val="8"/>
  </w:num>
  <w:num w:numId="9">
    <w:abstractNumId w:val="1"/>
  </w:num>
  <w:num w:numId="10">
    <w:abstractNumId w:val="11"/>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231"/>
    <w:rsid w:val="00100010"/>
    <w:rsid w:val="00131854"/>
    <w:rsid w:val="002102EC"/>
    <w:rsid w:val="002255B9"/>
    <w:rsid w:val="00241231"/>
    <w:rsid w:val="002512F5"/>
    <w:rsid w:val="00260FEC"/>
    <w:rsid w:val="00282D23"/>
    <w:rsid w:val="00294808"/>
    <w:rsid w:val="003619D9"/>
    <w:rsid w:val="00375D2D"/>
    <w:rsid w:val="003803C3"/>
    <w:rsid w:val="003B098C"/>
    <w:rsid w:val="003C2616"/>
    <w:rsid w:val="003D24E9"/>
    <w:rsid w:val="003D7AD5"/>
    <w:rsid w:val="00454DDF"/>
    <w:rsid w:val="00461C45"/>
    <w:rsid w:val="00487588"/>
    <w:rsid w:val="004C13FF"/>
    <w:rsid w:val="005577CE"/>
    <w:rsid w:val="005665B0"/>
    <w:rsid w:val="007C3C9A"/>
    <w:rsid w:val="008466BB"/>
    <w:rsid w:val="008B3143"/>
    <w:rsid w:val="008B7C46"/>
    <w:rsid w:val="008E203A"/>
    <w:rsid w:val="00970669"/>
    <w:rsid w:val="009A2C93"/>
    <w:rsid w:val="00A427DA"/>
    <w:rsid w:val="00AA6F21"/>
    <w:rsid w:val="00B62E60"/>
    <w:rsid w:val="00BD4DAD"/>
    <w:rsid w:val="00C20B18"/>
    <w:rsid w:val="00C53C10"/>
    <w:rsid w:val="00C65D37"/>
    <w:rsid w:val="00D27B14"/>
    <w:rsid w:val="00E261D5"/>
    <w:rsid w:val="00F0640C"/>
    <w:rsid w:val="00F669AF"/>
    <w:rsid w:val="00FC35B4"/>
    <w:rsid w:val="00FE4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2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241231"/>
    <w:pPr>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41231"/>
    <w:rPr>
      <w:rFonts w:ascii="Arial" w:eastAsia="Times New Roman" w:hAnsi="Arial" w:cs="Arial"/>
      <w:b/>
      <w:bCs/>
      <w:color w:val="26282F"/>
      <w:sz w:val="24"/>
      <w:szCs w:val="24"/>
      <w:lang w:eastAsia="ru-RU"/>
    </w:rPr>
  </w:style>
  <w:style w:type="character" w:styleId="a3">
    <w:name w:val="Hyperlink"/>
    <w:basedOn w:val="a0"/>
    <w:uiPriority w:val="99"/>
    <w:unhideWhenUsed/>
    <w:rsid w:val="00241231"/>
    <w:rPr>
      <w:color w:val="0000FF" w:themeColor="hyperlink"/>
      <w:u w:val="single"/>
    </w:rPr>
  </w:style>
  <w:style w:type="paragraph" w:customStyle="1" w:styleId="ConsPlusNormal">
    <w:name w:val="ConsPlusNormal"/>
    <w:rsid w:val="00241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241231"/>
    <w:rPr>
      <w:rFonts w:ascii="Tahoma" w:hAnsi="Tahoma" w:cs="Tahoma"/>
      <w:sz w:val="16"/>
      <w:szCs w:val="16"/>
    </w:rPr>
  </w:style>
  <w:style w:type="character" w:customStyle="1" w:styleId="a5">
    <w:name w:val="Текст выноски Знак"/>
    <w:basedOn w:val="a0"/>
    <w:link w:val="a4"/>
    <w:uiPriority w:val="99"/>
    <w:semiHidden/>
    <w:rsid w:val="00241231"/>
    <w:rPr>
      <w:rFonts w:ascii="Tahoma" w:eastAsia="Times New Roman" w:hAnsi="Tahoma" w:cs="Tahoma"/>
      <w:sz w:val="16"/>
      <w:szCs w:val="16"/>
      <w:lang w:eastAsia="ru-RU"/>
    </w:rPr>
  </w:style>
  <w:style w:type="paragraph" w:styleId="a6">
    <w:name w:val="List Paragraph"/>
    <w:basedOn w:val="a"/>
    <w:uiPriority w:val="34"/>
    <w:qFormat/>
    <w:rsid w:val="00C53C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2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241231"/>
    <w:pPr>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41231"/>
    <w:rPr>
      <w:rFonts w:ascii="Arial" w:eastAsia="Times New Roman" w:hAnsi="Arial" w:cs="Arial"/>
      <w:b/>
      <w:bCs/>
      <w:color w:val="26282F"/>
      <w:sz w:val="24"/>
      <w:szCs w:val="24"/>
      <w:lang w:eastAsia="ru-RU"/>
    </w:rPr>
  </w:style>
  <w:style w:type="character" w:styleId="a3">
    <w:name w:val="Hyperlink"/>
    <w:basedOn w:val="a0"/>
    <w:uiPriority w:val="99"/>
    <w:unhideWhenUsed/>
    <w:rsid w:val="00241231"/>
    <w:rPr>
      <w:color w:val="0000FF" w:themeColor="hyperlink"/>
      <w:u w:val="single"/>
    </w:rPr>
  </w:style>
  <w:style w:type="paragraph" w:customStyle="1" w:styleId="ConsPlusNormal">
    <w:name w:val="ConsPlusNormal"/>
    <w:rsid w:val="00241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241231"/>
    <w:rPr>
      <w:rFonts w:ascii="Tahoma" w:hAnsi="Tahoma" w:cs="Tahoma"/>
      <w:sz w:val="16"/>
      <w:szCs w:val="16"/>
    </w:rPr>
  </w:style>
  <w:style w:type="character" w:customStyle="1" w:styleId="a5">
    <w:name w:val="Текст выноски Знак"/>
    <w:basedOn w:val="a0"/>
    <w:link w:val="a4"/>
    <w:uiPriority w:val="99"/>
    <w:semiHidden/>
    <w:rsid w:val="00241231"/>
    <w:rPr>
      <w:rFonts w:ascii="Tahoma" w:eastAsia="Times New Roman" w:hAnsi="Tahoma" w:cs="Tahoma"/>
      <w:sz w:val="16"/>
      <w:szCs w:val="16"/>
      <w:lang w:eastAsia="ru-RU"/>
    </w:rPr>
  </w:style>
  <w:style w:type="paragraph" w:styleId="a6">
    <w:name w:val="List Paragraph"/>
    <w:basedOn w:val="a"/>
    <w:uiPriority w:val="34"/>
    <w:qFormat/>
    <w:rsid w:val="00C53C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84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2430</Words>
  <Characters>13857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2019-09-06T10:57:00Z</cp:lastPrinted>
  <dcterms:created xsi:type="dcterms:W3CDTF">2019-09-06T10:58:00Z</dcterms:created>
  <dcterms:modified xsi:type="dcterms:W3CDTF">2019-09-10T11:22:00Z</dcterms:modified>
</cp:coreProperties>
</file>