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374B9" w:rsidRPr="00136165" w:rsidTr="00452F33">
        <w:trPr>
          <w:trHeight w:val="1275"/>
        </w:trPr>
        <w:tc>
          <w:tcPr>
            <w:tcW w:w="4536" w:type="dxa"/>
          </w:tcPr>
          <w:p w:rsidR="005374B9" w:rsidRPr="00136165" w:rsidRDefault="005374B9" w:rsidP="00452F33">
            <w:pPr>
              <w:spacing w:line="360" w:lineRule="auto"/>
              <w:rPr>
                <w:b/>
              </w:rPr>
            </w:pP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36165">
              <w:rPr>
                <w:sz w:val="18"/>
                <w:szCs w:val="18"/>
              </w:rPr>
              <w:t>ИСПОЛНИТЕЛЬНЫЙ КОМИТЕТ</w:t>
            </w: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36165">
              <w:rPr>
                <w:sz w:val="18"/>
                <w:szCs w:val="18"/>
              </w:rPr>
              <w:t>НИЖНЕКАМСКОГО МУНИЦИПАЛЬНОГО РАЙОНА</w:t>
            </w: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36165">
              <w:rPr>
                <w:sz w:val="18"/>
                <w:szCs w:val="18"/>
              </w:rPr>
              <w:t>РЕСПУБЛИКИ ТАТАРСТАН</w:t>
            </w: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374B9" w:rsidRPr="00136165" w:rsidRDefault="005374B9" w:rsidP="00452F33">
            <w:pPr>
              <w:ind w:left="-108" w:right="-108"/>
              <w:jc w:val="center"/>
            </w:pPr>
            <w:r w:rsidRPr="00136165">
              <w:rPr>
                <w:noProof/>
              </w:rPr>
              <w:drawing>
                <wp:inline distT="0" distB="0" distL="0" distR="0">
                  <wp:extent cx="830580" cy="899160"/>
                  <wp:effectExtent l="0" t="0" r="762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374B9" w:rsidRPr="00136165" w:rsidRDefault="005374B9" w:rsidP="00452F33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5374B9" w:rsidRPr="00136165" w:rsidRDefault="005374B9" w:rsidP="00452F33">
            <w:pPr>
              <w:jc w:val="center"/>
              <w:rPr>
                <w:sz w:val="18"/>
                <w:szCs w:val="18"/>
                <w:lang w:val="tt-RU"/>
              </w:rPr>
            </w:pPr>
            <w:r w:rsidRPr="00136165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5374B9" w:rsidRPr="00136165" w:rsidRDefault="005374B9" w:rsidP="00452F3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36165">
              <w:rPr>
                <w:sz w:val="18"/>
                <w:szCs w:val="18"/>
                <w:lang w:val="tt-RU"/>
              </w:rPr>
              <w:t>ТҮБӘН КАМА МУНИЦИПАЛЬ</w:t>
            </w:r>
            <w:r w:rsidRPr="00136165">
              <w:rPr>
                <w:sz w:val="18"/>
                <w:szCs w:val="18"/>
              </w:rPr>
              <w:t xml:space="preserve"> </w:t>
            </w:r>
            <w:r w:rsidRPr="00136165">
              <w:rPr>
                <w:sz w:val="18"/>
                <w:szCs w:val="18"/>
                <w:lang w:val="tt-RU"/>
              </w:rPr>
              <w:t>РАЙОНЫ</w:t>
            </w:r>
          </w:p>
          <w:p w:rsidR="005374B9" w:rsidRPr="00136165" w:rsidRDefault="005374B9" w:rsidP="00452F33">
            <w:pPr>
              <w:jc w:val="center"/>
              <w:rPr>
                <w:sz w:val="18"/>
                <w:szCs w:val="18"/>
                <w:lang w:val="tt-RU"/>
              </w:rPr>
            </w:pPr>
            <w:r w:rsidRPr="00136165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5374B9" w:rsidRPr="00136165" w:rsidRDefault="005374B9" w:rsidP="00452F33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5374B9" w:rsidRPr="00136165" w:rsidTr="00452F33">
        <w:trPr>
          <w:trHeight w:val="61"/>
        </w:trPr>
        <w:tc>
          <w:tcPr>
            <w:tcW w:w="4536" w:type="dxa"/>
          </w:tcPr>
          <w:p w:rsidR="005374B9" w:rsidRPr="00136165" w:rsidRDefault="005374B9" w:rsidP="00452F33">
            <w:pPr>
              <w:jc w:val="center"/>
              <w:rPr>
                <w:b/>
              </w:rPr>
            </w:pPr>
            <w:r w:rsidRPr="00136165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136165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5374B9" w:rsidRPr="00136165" w:rsidRDefault="005374B9" w:rsidP="00452F33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5374B9" w:rsidRPr="00136165" w:rsidRDefault="005374B9" w:rsidP="00452F33">
            <w:pPr>
              <w:jc w:val="center"/>
              <w:rPr>
                <w:b/>
              </w:rPr>
            </w:pPr>
            <w:r w:rsidRPr="00136165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5374B9" w:rsidRPr="00136165" w:rsidTr="00452F33">
        <w:trPr>
          <w:trHeight w:val="61"/>
        </w:trPr>
        <w:tc>
          <w:tcPr>
            <w:tcW w:w="9639" w:type="dxa"/>
            <w:gridSpan w:val="4"/>
          </w:tcPr>
          <w:p w:rsidR="005374B9" w:rsidRPr="00136165" w:rsidRDefault="005374B9" w:rsidP="00452F33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5374B9" w:rsidRPr="00136165" w:rsidTr="00452F33">
        <w:trPr>
          <w:trHeight w:val="1126"/>
        </w:trPr>
        <w:tc>
          <w:tcPr>
            <w:tcW w:w="5246" w:type="dxa"/>
            <w:gridSpan w:val="2"/>
          </w:tcPr>
          <w:p w:rsidR="005374B9" w:rsidRPr="00136165" w:rsidRDefault="005374B9" w:rsidP="00452F33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35560" b="317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0B48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35560" b="317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9158A" id="Прямая со стрелкой 3" o:spid="_x0000_s1026" type="#_x0000_t32" style="position:absolute;margin-left:-3.8pt;margin-top:1.65pt;width:480.2pt;height: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35560" b="317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AD0EE" id="Прямая со стрелкой 2" o:spid="_x0000_s1026" type="#_x0000_t32" style="position:absolute;margin-left:-3.8pt;margin-top:.1pt;width:480.2pt;height: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5374B9" w:rsidRPr="00136165" w:rsidRDefault="005374B9" w:rsidP="00452F33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136165">
              <w:rPr>
                <w:sz w:val="20"/>
                <w:szCs w:val="20"/>
                <w:lang w:val="tt-RU"/>
              </w:rPr>
              <w:t>ПОСТАНОВЛЕНИЕ</w:t>
            </w:r>
          </w:p>
          <w:p w:rsidR="005374B9" w:rsidRPr="00136165" w:rsidRDefault="005374B9" w:rsidP="00452F33">
            <w:pPr>
              <w:rPr>
                <w:b/>
                <w:sz w:val="20"/>
                <w:szCs w:val="20"/>
                <w:lang w:val="tt-RU"/>
              </w:rPr>
            </w:pPr>
          </w:p>
          <w:p w:rsidR="005374B9" w:rsidRPr="00136165" w:rsidRDefault="005374B9" w:rsidP="00452F33">
            <w:pPr>
              <w:ind w:left="-108"/>
              <w:rPr>
                <w:sz w:val="20"/>
                <w:szCs w:val="20"/>
                <w:lang w:val="tt-RU"/>
              </w:rPr>
            </w:pPr>
            <w:r w:rsidRPr="00136165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  <w:lang w:val="tt-RU"/>
              </w:rPr>
              <w:t>133</w:t>
            </w:r>
          </w:p>
          <w:p w:rsidR="005374B9" w:rsidRPr="00136165" w:rsidRDefault="005374B9" w:rsidP="00452F33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5374B9" w:rsidRPr="00136165" w:rsidRDefault="005374B9" w:rsidP="00452F33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5374B9" w:rsidRPr="00136165" w:rsidRDefault="005374B9" w:rsidP="00452F33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5374B9" w:rsidRPr="00136165" w:rsidRDefault="005374B9" w:rsidP="00452F3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136165">
              <w:rPr>
                <w:sz w:val="20"/>
                <w:szCs w:val="20"/>
                <w:lang w:val="tt-RU"/>
              </w:rPr>
              <w:t>КАРАР</w:t>
            </w:r>
          </w:p>
          <w:p w:rsidR="005374B9" w:rsidRPr="00136165" w:rsidRDefault="005374B9" w:rsidP="00452F33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5374B9" w:rsidRPr="00136165" w:rsidRDefault="005374B9" w:rsidP="005374B9">
            <w:pPr>
              <w:ind w:firstLine="2586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25</w:t>
            </w:r>
            <w:r>
              <w:rPr>
                <w:sz w:val="20"/>
                <w:szCs w:val="20"/>
                <w:lang w:val="tt-RU"/>
              </w:rPr>
              <w:t xml:space="preserve"> августа</w:t>
            </w:r>
            <w:r w:rsidRPr="00136165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136165">
              <w:rPr>
                <w:sz w:val="20"/>
                <w:szCs w:val="20"/>
                <w:lang w:val="tt-RU"/>
              </w:rPr>
              <w:t xml:space="preserve"> г.</w:t>
            </w:r>
          </w:p>
          <w:p w:rsidR="005374B9" w:rsidRPr="00136165" w:rsidRDefault="005374B9" w:rsidP="00452F3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5374B9" w:rsidRPr="00136165" w:rsidRDefault="005374B9" w:rsidP="00452F3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5374B9" w:rsidRDefault="00F77415" w:rsidP="005374B9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6C004B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</w:t>
      </w:r>
      <w:r w:rsidR="000124F8" w:rsidRPr="006C004B">
        <w:rPr>
          <w:rFonts w:eastAsia="Calibri"/>
          <w:sz w:val="28"/>
          <w:szCs w:val="28"/>
          <w:lang w:eastAsia="en-US"/>
        </w:rPr>
        <w:t>И</w:t>
      </w:r>
      <w:r w:rsidRPr="006C004B">
        <w:rPr>
          <w:rFonts w:eastAsia="Calibri"/>
          <w:sz w:val="28"/>
          <w:szCs w:val="28"/>
          <w:lang w:eastAsia="en-US"/>
        </w:rPr>
        <w:t xml:space="preserve">сполнительного комитета </w:t>
      </w:r>
    </w:p>
    <w:p w:rsidR="005374B9" w:rsidRDefault="00F77415" w:rsidP="005374B9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6C004B">
        <w:rPr>
          <w:rFonts w:eastAsia="Calibri"/>
          <w:sz w:val="28"/>
          <w:szCs w:val="28"/>
          <w:lang w:eastAsia="en-US"/>
        </w:rPr>
        <w:t>Нижнекамского муниципального района Республики Татарстан</w:t>
      </w:r>
    </w:p>
    <w:p w:rsidR="005374B9" w:rsidRDefault="000124F8" w:rsidP="005374B9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6C004B">
        <w:rPr>
          <w:rFonts w:eastAsia="Calibri"/>
          <w:sz w:val="28"/>
          <w:szCs w:val="28"/>
          <w:lang w:eastAsia="en-US"/>
        </w:rPr>
        <w:t xml:space="preserve"> </w:t>
      </w:r>
      <w:r w:rsidR="00F77415" w:rsidRPr="006C004B">
        <w:rPr>
          <w:rFonts w:eastAsia="Calibri"/>
          <w:sz w:val="28"/>
          <w:szCs w:val="28"/>
          <w:lang w:eastAsia="en-US"/>
        </w:rPr>
        <w:t xml:space="preserve">от </w:t>
      </w:r>
      <w:r w:rsidR="00FF6D40" w:rsidRPr="006C004B">
        <w:rPr>
          <w:bCs/>
          <w:sz w:val="28"/>
          <w:szCs w:val="28"/>
        </w:rPr>
        <w:t>30 декабря 2022</w:t>
      </w:r>
      <w:r w:rsidR="00AC6390" w:rsidRPr="006C004B">
        <w:rPr>
          <w:bCs/>
          <w:sz w:val="28"/>
          <w:szCs w:val="28"/>
        </w:rPr>
        <w:t xml:space="preserve"> </w:t>
      </w:r>
      <w:r w:rsidR="00FF6D40" w:rsidRPr="006C004B">
        <w:rPr>
          <w:bCs/>
          <w:sz w:val="28"/>
          <w:szCs w:val="28"/>
        </w:rPr>
        <w:t>года №</w:t>
      </w:r>
      <w:r w:rsidRPr="006C004B">
        <w:rPr>
          <w:bCs/>
          <w:sz w:val="28"/>
          <w:szCs w:val="28"/>
        </w:rPr>
        <w:t xml:space="preserve"> </w:t>
      </w:r>
      <w:r w:rsidR="00FF6D40" w:rsidRPr="006C004B">
        <w:rPr>
          <w:bCs/>
          <w:sz w:val="28"/>
          <w:szCs w:val="28"/>
        </w:rPr>
        <w:t xml:space="preserve">956 </w:t>
      </w:r>
      <w:r w:rsidR="00F77415" w:rsidRPr="006C004B">
        <w:rPr>
          <w:rFonts w:eastAsia="Calibri"/>
          <w:sz w:val="28"/>
          <w:szCs w:val="28"/>
          <w:lang w:eastAsia="en-US"/>
        </w:rPr>
        <w:t>«</w:t>
      </w:r>
      <w:r w:rsidR="00D32F46" w:rsidRPr="006C004B">
        <w:rPr>
          <w:rFonts w:eastAsia="Calibri"/>
          <w:sz w:val="28"/>
          <w:szCs w:val="28"/>
          <w:lang w:eastAsia="en-US"/>
        </w:rPr>
        <w:t>Об утверждении порядка организации</w:t>
      </w:r>
      <w:r w:rsidR="006C004B">
        <w:rPr>
          <w:rFonts w:eastAsia="Calibri"/>
          <w:sz w:val="28"/>
          <w:szCs w:val="28"/>
          <w:lang w:eastAsia="en-US"/>
        </w:rPr>
        <w:t xml:space="preserve"> </w:t>
      </w:r>
      <w:r w:rsidR="00D32F46" w:rsidRPr="006C004B">
        <w:rPr>
          <w:rFonts w:eastAsia="Calibri"/>
          <w:sz w:val="28"/>
          <w:szCs w:val="28"/>
          <w:lang w:eastAsia="en-US"/>
        </w:rPr>
        <w:t>бесплатного</w:t>
      </w:r>
      <w:r w:rsidR="006C004B">
        <w:rPr>
          <w:rFonts w:eastAsia="Calibri"/>
          <w:sz w:val="28"/>
          <w:szCs w:val="28"/>
          <w:lang w:eastAsia="en-US"/>
        </w:rPr>
        <w:t xml:space="preserve"> </w:t>
      </w:r>
      <w:r w:rsidR="00D32F46" w:rsidRPr="006C004B">
        <w:rPr>
          <w:rFonts w:eastAsia="Calibri"/>
          <w:sz w:val="28"/>
          <w:szCs w:val="28"/>
          <w:lang w:eastAsia="en-US"/>
        </w:rPr>
        <w:t xml:space="preserve">двухразового питания обучающихся с ограниченными возможностями здоровья, </w:t>
      </w:r>
    </w:p>
    <w:p w:rsidR="005374B9" w:rsidRDefault="00D32F46" w:rsidP="005374B9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6C004B">
        <w:rPr>
          <w:rFonts w:eastAsia="Calibri"/>
          <w:sz w:val="28"/>
          <w:szCs w:val="28"/>
          <w:lang w:eastAsia="en-US"/>
        </w:rPr>
        <w:t>не проживающих</w:t>
      </w:r>
      <w:r w:rsidR="006C004B">
        <w:rPr>
          <w:rFonts w:eastAsia="Calibri"/>
          <w:sz w:val="28"/>
          <w:szCs w:val="28"/>
          <w:lang w:eastAsia="en-US"/>
        </w:rPr>
        <w:t xml:space="preserve"> </w:t>
      </w:r>
      <w:r w:rsidRPr="006C004B">
        <w:rPr>
          <w:rFonts w:eastAsia="Calibri"/>
          <w:sz w:val="28"/>
          <w:szCs w:val="28"/>
          <w:lang w:eastAsia="en-US"/>
        </w:rPr>
        <w:t xml:space="preserve">в общеобразовательных организациях </w:t>
      </w:r>
    </w:p>
    <w:p w:rsidR="00F77415" w:rsidRPr="006C004B" w:rsidRDefault="00D32F46" w:rsidP="005374B9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6C004B">
        <w:rPr>
          <w:rFonts w:eastAsia="Calibri"/>
          <w:sz w:val="28"/>
          <w:szCs w:val="28"/>
          <w:lang w:eastAsia="en-US"/>
        </w:rPr>
        <w:t>Нижнекамского</w:t>
      </w:r>
      <w:r w:rsidR="000124F8" w:rsidRPr="006C004B">
        <w:rPr>
          <w:rFonts w:eastAsia="Calibri"/>
          <w:sz w:val="28"/>
          <w:szCs w:val="28"/>
          <w:lang w:eastAsia="en-US"/>
        </w:rPr>
        <w:t xml:space="preserve"> </w:t>
      </w:r>
      <w:r w:rsidRPr="006C004B">
        <w:rPr>
          <w:rFonts w:eastAsia="Calibri"/>
          <w:sz w:val="28"/>
          <w:szCs w:val="28"/>
          <w:lang w:eastAsia="en-US"/>
        </w:rPr>
        <w:t>муниципального района, осуществляющих образовательную деятельность</w:t>
      </w:r>
      <w:r w:rsidR="00F77415" w:rsidRPr="006C004B">
        <w:rPr>
          <w:rFonts w:eastAsia="Calibri"/>
          <w:sz w:val="28"/>
          <w:szCs w:val="28"/>
          <w:lang w:eastAsia="en-US"/>
        </w:rPr>
        <w:t>»</w:t>
      </w:r>
    </w:p>
    <w:p w:rsidR="00F77415" w:rsidRPr="006C004B" w:rsidRDefault="00F77415" w:rsidP="00F7741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C004B">
        <w:rPr>
          <w:b/>
          <w:bCs/>
          <w:sz w:val="28"/>
          <w:szCs w:val="28"/>
        </w:rPr>
        <w:t xml:space="preserve"> </w:t>
      </w:r>
    </w:p>
    <w:p w:rsidR="00251E62" w:rsidRPr="006C004B" w:rsidRDefault="00D32F46" w:rsidP="006C004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6C004B">
        <w:rPr>
          <w:sz w:val="28"/>
          <w:szCs w:val="28"/>
        </w:rPr>
        <w:t xml:space="preserve">В </w:t>
      </w:r>
      <w:r w:rsidR="000124F8" w:rsidRPr="006C004B">
        <w:rPr>
          <w:sz w:val="28"/>
          <w:szCs w:val="28"/>
        </w:rPr>
        <w:t>соответствии с Федеральным законом</w:t>
      </w:r>
      <w:r w:rsidR="0052672A" w:rsidRPr="006C004B">
        <w:rPr>
          <w:sz w:val="28"/>
          <w:szCs w:val="28"/>
        </w:rPr>
        <w:t xml:space="preserve"> от 20 марта 2025 года №</w:t>
      </w:r>
      <w:r w:rsidR="006C004B" w:rsidRPr="006C004B">
        <w:rPr>
          <w:sz w:val="28"/>
          <w:szCs w:val="28"/>
        </w:rPr>
        <w:t xml:space="preserve"> </w:t>
      </w:r>
      <w:r w:rsidR="0052672A" w:rsidRPr="006C004B">
        <w:rPr>
          <w:sz w:val="28"/>
          <w:szCs w:val="28"/>
        </w:rPr>
        <w:t xml:space="preserve">33-ФЗ </w:t>
      </w:r>
      <w:r w:rsidR="006C004B" w:rsidRPr="006C004B">
        <w:rPr>
          <w:sz w:val="28"/>
          <w:szCs w:val="28"/>
        </w:rPr>
        <w:t xml:space="preserve">                     </w:t>
      </w:r>
      <w:r w:rsidR="0052672A" w:rsidRPr="006C004B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0124F8" w:rsidRPr="006C004B">
        <w:rPr>
          <w:sz w:val="28"/>
          <w:szCs w:val="28"/>
        </w:rPr>
        <w:t>, Федеральным законом от 29 декабря 2012 года № 273-ФЗ</w:t>
      </w:r>
      <w:r w:rsidR="006C004B" w:rsidRPr="006C004B">
        <w:rPr>
          <w:sz w:val="28"/>
          <w:szCs w:val="28"/>
        </w:rPr>
        <w:t xml:space="preserve">                      </w:t>
      </w:r>
      <w:r w:rsidR="000124F8" w:rsidRPr="006C004B">
        <w:rPr>
          <w:sz w:val="28"/>
          <w:szCs w:val="28"/>
        </w:rPr>
        <w:t xml:space="preserve"> «Об образовании в Российской Федерации», в</w:t>
      </w:r>
      <w:r w:rsidR="00291902" w:rsidRPr="006C004B">
        <w:rPr>
          <w:sz w:val="28"/>
          <w:szCs w:val="28"/>
        </w:rPr>
        <w:t xml:space="preserve"> </w:t>
      </w:r>
      <w:r w:rsidRPr="006C004B">
        <w:rPr>
          <w:sz w:val="28"/>
          <w:szCs w:val="28"/>
        </w:rPr>
        <w:t xml:space="preserve">целях социальной защиты детей </w:t>
      </w:r>
      <w:r w:rsidR="006C004B" w:rsidRPr="006C004B">
        <w:rPr>
          <w:sz w:val="28"/>
          <w:szCs w:val="28"/>
        </w:rPr>
        <w:t xml:space="preserve">                       </w:t>
      </w:r>
      <w:r w:rsidRPr="006C004B">
        <w:rPr>
          <w:sz w:val="28"/>
          <w:szCs w:val="28"/>
        </w:rPr>
        <w:t>с ограниченными возможностями здоровья</w:t>
      </w:r>
      <w:r w:rsidR="00251E62" w:rsidRPr="006C004B">
        <w:rPr>
          <w:sz w:val="28"/>
          <w:szCs w:val="28"/>
        </w:rPr>
        <w:t>, и в связи с индексацией роста потребительских цен, Исполнительный комитет Нижнекамского муниципального района постановляет:</w:t>
      </w:r>
      <w:r w:rsidR="00251E62" w:rsidRPr="006C004B">
        <w:rPr>
          <w:b/>
          <w:bCs/>
          <w:sz w:val="28"/>
          <w:szCs w:val="28"/>
        </w:rPr>
        <w:t xml:space="preserve"> </w:t>
      </w:r>
    </w:p>
    <w:p w:rsidR="00251E62" w:rsidRPr="006C004B" w:rsidRDefault="00251E62" w:rsidP="006C004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C004B">
        <w:rPr>
          <w:bCs/>
          <w:sz w:val="28"/>
          <w:szCs w:val="28"/>
        </w:rPr>
        <w:t>1.</w:t>
      </w:r>
      <w:r w:rsidR="006C004B" w:rsidRPr="006C004B">
        <w:rPr>
          <w:bCs/>
          <w:sz w:val="28"/>
          <w:szCs w:val="28"/>
        </w:rPr>
        <w:t> </w:t>
      </w:r>
      <w:r w:rsidRPr="006C004B">
        <w:rPr>
          <w:bCs/>
          <w:sz w:val="28"/>
          <w:szCs w:val="28"/>
        </w:rPr>
        <w:t xml:space="preserve">Внести в постановление Исполнительного комитета Нижнекамского муниципального района Республики Татарстан </w:t>
      </w:r>
      <w:r w:rsidR="00AF416C" w:rsidRPr="006C004B">
        <w:rPr>
          <w:bCs/>
          <w:sz w:val="28"/>
          <w:szCs w:val="28"/>
        </w:rPr>
        <w:t xml:space="preserve">от  30 декабря 2022 года № 956                       «Об утверждении порядка организации бесплатного двухразового питания обучающихся с ограниченными возможностями здоровья, не проживающих </w:t>
      </w:r>
      <w:r w:rsidR="006C004B">
        <w:rPr>
          <w:bCs/>
          <w:sz w:val="28"/>
          <w:szCs w:val="28"/>
        </w:rPr>
        <w:t xml:space="preserve">                        </w:t>
      </w:r>
      <w:r w:rsidR="00AF416C" w:rsidRPr="006C004B">
        <w:rPr>
          <w:bCs/>
          <w:sz w:val="28"/>
          <w:szCs w:val="28"/>
        </w:rPr>
        <w:t>в общеобразовательных организациях Нижнекамского муниципального района, осуществляющих образовательную деятельность»</w:t>
      </w:r>
      <w:r w:rsidRPr="006C004B">
        <w:rPr>
          <w:bCs/>
          <w:sz w:val="28"/>
          <w:szCs w:val="28"/>
        </w:rPr>
        <w:t xml:space="preserve"> </w:t>
      </w:r>
      <w:r w:rsidR="00B933EB" w:rsidRPr="006C004B">
        <w:rPr>
          <w:bCs/>
          <w:sz w:val="28"/>
          <w:szCs w:val="28"/>
        </w:rPr>
        <w:t>(далее – постановление</w:t>
      </w:r>
      <w:r w:rsidRPr="006C004B">
        <w:rPr>
          <w:bCs/>
          <w:sz w:val="28"/>
          <w:szCs w:val="28"/>
        </w:rPr>
        <w:t>) следующие изменения:</w:t>
      </w:r>
    </w:p>
    <w:p w:rsidR="00251E62" w:rsidRPr="006C004B" w:rsidRDefault="00251E62" w:rsidP="006C004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C004B">
        <w:rPr>
          <w:bCs/>
          <w:sz w:val="28"/>
          <w:szCs w:val="28"/>
        </w:rPr>
        <w:t>приложение №</w:t>
      </w:r>
      <w:r w:rsidR="000124F8" w:rsidRPr="006C004B">
        <w:rPr>
          <w:bCs/>
          <w:sz w:val="28"/>
          <w:szCs w:val="28"/>
        </w:rPr>
        <w:t xml:space="preserve"> </w:t>
      </w:r>
      <w:r w:rsidRPr="006C004B">
        <w:rPr>
          <w:bCs/>
          <w:sz w:val="28"/>
          <w:szCs w:val="28"/>
        </w:rPr>
        <w:t xml:space="preserve">2 к постановлению </w:t>
      </w:r>
      <w:r w:rsidR="0027109F" w:rsidRPr="006C004B">
        <w:rPr>
          <w:bCs/>
          <w:sz w:val="28"/>
          <w:szCs w:val="28"/>
        </w:rPr>
        <w:t xml:space="preserve">изложить </w:t>
      </w:r>
      <w:r w:rsidRPr="006C004B">
        <w:rPr>
          <w:bCs/>
          <w:sz w:val="28"/>
          <w:szCs w:val="28"/>
        </w:rPr>
        <w:t>в новой прилагаемой редакции.</w:t>
      </w:r>
    </w:p>
    <w:p w:rsidR="00CD4149" w:rsidRPr="006C004B" w:rsidRDefault="00CD4149" w:rsidP="006C004B">
      <w:pPr>
        <w:ind w:firstLine="709"/>
        <w:jc w:val="both"/>
        <w:rPr>
          <w:sz w:val="28"/>
          <w:szCs w:val="28"/>
        </w:rPr>
      </w:pPr>
      <w:r w:rsidRPr="006C004B">
        <w:rPr>
          <w:sz w:val="28"/>
          <w:szCs w:val="28"/>
        </w:rPr>
        <w:t xml:space="preserve">2. Настоящее постановление вступает в силу с </w:t>
      </w:r>
      <w:r w:rsidR="00193E19" w:rsidRPr="006C004B">
        <w:rPr>
          <w:sz w:val="28"/>
          <w:szCs w:val="28"/>
        </w:rPr>
        <w:t xml:space="preserve">1 </w:t>
      </w:r>
      <w:r w:rsidR="00E42118" w:rsidRPr="006C004B">
        <w:rPr>
          <w:sz w:val="28"/>
          <w:szCs w:val="28"/>
        </w:rPr>
        <w:t>сентября</w:t>
      </w:r>
      <w:r w:rsidR="00193E19" w:rsidRPr="006C004B">
        <w:rPr>
          <w:sz w:val="28"/>
          <w:szCs w:val="28"/>
        </w:rPr>
        <w:t xml:space="preserve"> 2025 года</w:t>
      </w:r>
      <w:r w:rsidRPr="006C004B">
        <w:rPr>
          <w:sz w:val="28"/>
          <w:szCs w:val="28"/>
        </w:rPr>
        <w:t>.</w:t>
      </w:r>
    </w:p>
    <w:p w:rsidR="00CD4149" w:rsidRPr="006C004B" w:rsidRDefault="00CD4149" w:rsidP="006C004B">
      <w:pPr>
        <w:ind w:firstLine="709"/>
        <w:jc w:val="both"/>
        <w:rPr>
          <w:bCs/>
          <w:sz w:val="28"/>
          <w:szCs w:val="28"/>
        </w:rPr>
      </w:pPr>
      <w:r w:rsidRPr="006C004B">
        <w:rPr>
          <w:bCs/>
          <w:sz w:val="28"/>
          <w:szCs w:val="28"/>
        </w:rPr>
        <w:t>3.</w:t>
      </w:r>
      <w:r w:rsidR="006C004B">
        <w:rPr>
          <w:bCs/>
          <w:sz w:val="28"/>
          <w:szCs w:val="28"/>
        </w:rPr>
        <w:t> </w:t>
      </w:r>
      <w:r w:rsidRPr="006C004B">
        <w:rPr>
          <w:bCs/>
          <w:sz w:val="28"/>
          <w:szCs w:val="28"/>
        </w:rPr>
        <w:t>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251E62" w:rsidRPr="006C004B" w:rsidRDefault="0027109F" w:rsidP="006C004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C004B">
        <w:rPr>
          <w:bCs/>
          <w:sz w:val="28"/>
          <w:szCs w:val="28"/>
        </w:rPr>
        <w:t>4</w:t>
      </w:r>
      <w:r w:rsidR="002B01F8" w:rsidRPr="006C004B">
        <w:rPr>
          <w:bCs/>
          <w:sz w:val="28"/>
          <w:szCs w:val="28"/>
        </w:rPr>
        <w:t>.</w:t>
      </w:r>
      <w:r w:rsidR="006C004B" w:rsidRPr="006C004B">
        <w:rPr>
          <w:bCs/>
          <w:sz w:val="28"/>
          <w:szCs w:val="28"/>
        </w:rPr>
        <w:t> </w:t>
      </w:r>
      <w:r w:rsidR="00251E62" w:rsidRPr="006C004B">
        <w:rPr>
          <w:sz w:val="28"/>
          <w:szCs w:val="28"/>
        </w:rPr>
        <w:t xml:space="preserve">Контроль за исполнением настоящего постановления возложить на </w:t>
      </w:r>
      <w:proofErr w:type="gramStart"/>
      <w:r w:rsidR="00E42118" w:rsidRPr="006C004B">
        <w:rPr>
          <w:sz w:val="28"/>
          <w:szCs w:val="28"/>
        </w:rPr>
        <w:t>У</w:t>
      </w:r>
      <w:r w:rsidR="00251E62" w:rsidRPr="006C004B">
        <w:rPr>
          <w:sz w:val="28"/>
          <w:szCs w:val="28"/>
        </w:rPr>
        <w:t>прав</w:t>
      </w:r>
      <w:r w:rsidR="006C004B" w:rsidRPr="006C004B">
        <w:rPr>
          <w:sz w:val="28"/>
          <w:szCs w:val="28"/>
        </w:rPr>
        <w:t>-</w:t>
      </w:r>
      <w:proofErr w:type="spellStart"/>
      <w:r w:rsidR="00251E62" w:rsidRPr="006C004B">
        <w:rPr>
          <w:sz w:val="28"/>
          <w:szCs w:val="28"/>
        </w:rPr>
        <w:t>лени</w:t>
      </w:r>
      <w:r w:rsidR="006C004B" w:rsidRPr="006C004B">
        <w:rPr>
          <w:sz w:val="28"/>
          <w:szCs w:val="28"/>
        </w:rPr>
        <w:t>е</w:t>
      </w:r>
      <w:proofErr w:type="spellEnd"/>
      <w:proofErr w:type="gramEnd"/>
      <w:r w:rsidR="00251E62" w:rsidRPr="006C004B">
        <w:rPr>
          <w:sz w:val="28"/>
          <w:szCs w:val="28"/>
        </w:rPr>
        <w:t xml:space="preserve"> образования Исполнительного комитета Нижнекамского муниципального района.</w:t>
      </w:r>
    </w:p>
    <w:p w:rsidR="000124F8" w:rsidRPr="006C004B" w:rsidRDefault="000124F8" w:rsidP="00294209">
      <w:pPr>
        <w:jc w:val="right"/>
        <w:rPr>
          <w:sz w:val="28"/>
          <w:szCs w:val="28"/>
        </w:rPr>
      </w:pPr>
    </w:p>
    <w:p w:rsidR="00E42118" w:rsidRPr="006C004B" w:rsidRDefault="00E42118" w:rsidP="00294209">
      <w:pPr>
        <w:jc w:val="right"/>
        <w:rPr>
          <w:sz w:val="28"/>
          <w:szCs w:val="28"/>
        </w:rPr>
      </w:pPr>
    </w:p>
    <w:p w:rsidR="006C004B" w:rsidRPr="006C004B" w:rsidRDefault="006C004B" w:rsidP="000124F8">
      <w:pPr>
        <w:jc w:val="both"/>
        <w:rPr>
          <w:sz w:val="28"/>
          <w:szCs w:val="28"/>
        </w:rPr>
      </w:pPr>
      <w:r w:rsidRPr="006C004B">
        <w:rPr>
          <w:sz w:val="28"/>
          <w:szCs w:val="28"/>
        </w:rPr>
        <w:t>Исполняющий обязанности Руководителя,</w:t>
      </w:r>
    </w:p>
    <w:p w:rsidR="006C004B" w:rsidRPr="006C004B" w:rsidRDefault="006C004B" w:rsidP="000124F8">
      <w:pPr>
        <w:jc w:val="both"/>
        <w:rPr>
          <w:sz w:val="28"/>
          <w:szCs w:val="28"/>
        </w:rPr>
      </w:pPr>
      <w:r w:rsidRPr="006C004B">
        <w:rPr>
          <w:sz w:val="28"/>
          <w:szCs w:val="28"/>
        </w:rPr>
        <w:t>Первый заместитель Руководителя                                                              Р.М. Латыпов</w:t>
      </w:r>
    </w:p>
    <w:p w:rsidR="006C004B" w:rsidRPr="006C004B" w:rsidRDefault="006C004B">
      <w:pPr>
        <w:spacing w:after="200" w:line="276" w:lineRule="auto"/>
        <w:rPr>
          <w:sz w:val="28"/>
          <w:szCs w:val="28"/>
        </w:rPr>
        <w:sectPr w:rsidR="006C004B" w:rsidRPr="006C004B" w:rsidSect="006C004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004B" w:rsidRPr="006C004B" w:rsidRDefault="006C004B" w:rsidP="006C004B">
      <w:pPr>
        <w:ind w:left="9639"/>
        <w:jc w:val="center"/>
        <w:rPr>
          <w:sz w:val="28"/>
          <w:szCs w:val="28"/>
        </w:rPr>
      </w:pPr>
      <w:r w:rsidRPr="006C004B">
        <w:rPr>
          <w:sz w:val="28"/>
          <w:szCs w:val="28"/>
        </w:rPr>
        <w:lastRenderedPageBreak/>
        <w:t>Приложение</w:t>
      </w:r>
    </w:p>
    <w:p w:rsidR="006C004B" w:rsidRPr="006C004B" w:rsidRDefault="006C004B" w:rsidP="006C004B">
      <w:pPr>
        <w:tabs>
          <w:tab w:val="left" w:pos="3420"/>
        </w:tabs>
        <w:ind w:left="9639"/>
        <w:rPr>
          <w:sz w:val="28"/>
          <w:szCs w:val="28"/>
        </w:rPr>
      </w:pPr>
      <w:r w:rsidRPr="006C004B">
        <w:rPr>
          <w:sz w:val="28"/>
          <w:szCs w:val="28"/>
        </w:rPr>
        <w:t>к постановлению Исполнительного комитета Нижнекамского муниципального района Республики Татарстан</w:t>
      </w:r>
    </w:p>
    <w:p w:rsidR="006C004B" w:rsidRPr="006C004B" w:rsidRDefault="006C004B" w:rsidP="006C004B">
      <w:pPr>
        <w:tabs>
          <w:tab w:val="left" w:pos="3420"/>
        </w:tabs>
        <w:ind w:left="9639"/>
        <w:rPr>
          <w:sz w:val="28"/>
          <w:szCs w:val="28"/>
        </w:rPr>
      </w:pPr>
      <w:r w:rsidRPr="006C004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5374B9">
        <w:rPr>
          <w:sz w:val="28"/>
          <w:szCs w:val="28"/>
        </w:rPr>
        <w:t>28.08.</w:t>
      </w:r>
      <w:r w:rsidRPr="006C004B">
        <w:rPr>
          <w:sz w:val="28"/>
          <w:szCs w:val="28"/>
        </w:rPr>
        <w:t xml:space="preserve">2025 № </w:t>
      </w:r>
      <w:r w:rsidR="005374B9">
        <w:rPr>
          <w:sz w:val="28"/>
          <w:szCs w:val="28"/>
        </w:rPr>
        <w:t>1133</w:t>
      </w:r>
      <w:bookmarkStart w:id="0" w:name="_GoBack"/>
      <w:bookmarkEnd w:id="0"/>
    </w:p>
    <w:p w:rsidR="006C004B" w:rsidRPr="006C004B" w:rsidRDefault="006C004B" w:rsidP="006C004B">
      <w:pPr>
        <w:tabs>
          <w:tab w:val="left" w:pos="3420"/>
        </w:tabs>
        <w:ind w:left="10206"/>
        <w:rPr>
          <w:sz w:val="28"/>
          <w:szCs w:val="28"/>
        </w:rPr>
      </w:pPr>
    </w:p>
    <w:p w:rsidR="006C004B" w:rsidRPr="006C004B" w:rsidRDefault="006C004B" w:rsidP="006C004B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6C004B">
        <w:rPr>
          <w:sz w:val="28"/>
          <w:szCs w:val="28"/>
        </w:rPr>
        <w:t>Приложение № 2</w:t>
      </w:r>
    </w:p>
    <w:p w:rsidR="006C004B" w:rsidRPr="006C004B" w:rsidRDefault="006C004B" w:rsidP="006C004B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6C004B">
        <w:rPr>
          <w:sz w:val="28"/>
          <w:szCs w:val="28"/>
        </w:rPr>
        <w:t>Утверждено</w:t>
      </w:r>
    </w:p>
    <w:p w:rsidR="006C004B" w:rsidRPr="006C004B" w:rsidRDefault="006C004B" w:rsidP="006C004B">
      <w:pPr>
        <w:tabs>
          <w:tab w:val="left" w:pos="3420"/>
        </w:tabs>
        <w:ind w:left="9639"/>
        <w:rPr>
          <w:sz w:val="28"/>
          <w:szCs w:val="28"/>
        </w:rPr>
      </w:pPr>
      <w:r w:rsidRPr="006C004B">
        <w:rPr>
          <w:sz w:val="28"/>
          <w:szCs w:val="28"/>
        </w:rPr>
        <w:t xml:space="preserve">постановлением Исполнительного комитета </w:t>
      </w:r>
      <w:r w:rsidRPr="006C004B">
        <w:rPr>
          <w:sz w:val="28"/>
          <w:szCs w:val="28"/>
        </w:rPr>
        <w:br/>
        <w:t xml:space="preserve">Нижнекамского муниципального района </w:t>
      </w:r>
      <w:r w:rsidRPr="006C004B">
        <w:rPr>
          <w:sz w:val="28"/>
          <w:szCs w:val="28"/>
        </w:rPr>
        <w:br/>
        <w:t xml:space="preserve">Республики Татарстан  </w:t>
      </w:r>
    </w:p>
    <w:p w:rsidR="006C004B" w:rsidRPr="006C004B" w:rsidRDefault="006C004B" w:rsidP="006C004B">
      <w:pPr>
        <w:tabs>
          <w:tab w:val="left" w:pos="3420"/>
        </w:tabs>
        <w:ind w:left="9639"/>
        <w:rPr>
          <w:sz w:val="28"/>
          <w:szCs w:val="28"/>
        </w:rPr>
      </w:pPr>
      <w:r w:rsidRPr="006C004B">
        <w:rPr>
          <w:sz w:val="28"/>
          <w:szCs w:val="28"/>
        </w:rPr>
        <w:t>от 30 декабря 2022 года № 956</w:t>
      </w:r>
    </w:p>
    <w:p w:rsidR="006C004B" w:rsidRPr="006C004B" w:rsidRDefault="006C004B" w:rsidP="006C004B">
      <w:pPr>
        <w:tabs>
          <w:tab w:val="left" w:pos="3420"/>
        </w:tabs>
        <w:ind w:left="10206"/>
        <w:rPr>
          <w:sz w:val="28"/>
          <w:szCs w:val="28"/>
        </w:rPr>
      </w:pPr>
    </w:p>
    <w:p w:rsidR="006C004B" w:rsidRPr="006C004B" w:rsidRDefault="006C004B" w:rsidP="006C004B">
      <w:pPr>
        <w:jc w:val="center"/>
        <w:rPr>
          <w:rFonts w:eastAsiaTheme="minorHAnsi"/>
          <w:sz w:val="28"/>
          <w:szCs w:val="28"/>
          <w:lang w:eastAsia="en-US"/>
        </w:rPr>
      </w:pPr>
    </w:p>
    <w:p w:rsidR="006C004B" w:rsidRPr="006C004B" w:rsidRDefault="006C004B" w:rsidP="006C004B">
      <w:pPr>
        <w:jc w:val="center"/>
        <w:rPr>
          <w:sz w:val="28"/>
          <w:szCs w:val="28"/>
        </w:rPr>
      </w:pPr>
      <w:r w:rsidRPr="006C004B">
        <w:rPr>
          <w:sz w:val="28"/>
          <w:szCs w:val="28"/>
        </w:rPr>
        <w:t xml:space="preserve">Стоимость питания в общеобразовательных организациях Нижнекамского муниципального района </w:t>
      </w:r>
    </w:p>
    <w:p w:rsidR="006C004B" w:rsidRPr="006C004B" w:rsidRDefault="006C004B" w:rsidP="006C004B">
      <w:pPr>
        <w:jc w:val="center"/>
        <w:rPr>
          <w:sz w:val="28"/>
          <w:szCs w:val="28"/>
        </w:rPr>
      </w:pPr>
      <w:r w:rsidRPr="006C004B">
        <w:rPr>
          <w:sz w:val="28"/>
          <w:szCs w:val="28"/>
        </w:rPr>
        <w:t>для следующих категории детей</w:t>
      </w:r>
    </w:p>
    <w:p w:rsidR="006C004B" w:rsidRPr="006C004B" w:rsidRDefault="006C004B" w:rsidP="006C004B">
      <w:pPr>
        <w:jc w:val="center"/>
        <w:rPr>
          <w:sz w:val="28"/>
          <w:szCs w:val="28"/>
        </w:rPr>
      </w:pPr>
    </w:p>
    <w:tbl>
      <w:tblPr>
        <w:tblStyle w:val="4"/>
        <w:tblW w:w="15276" w:type="dxa"/>
        <w:tblInd w:w="0" w:type="dxa"/>
        <w:tblLook w:val="04A0" w:firstRow="1" w:lastRow="0" w:firstColumn="1" w:lastColumn="0" w:noHBand="0" w:noVBand="1"/>
      </w:tblPr>
      <w:tblGrid>
        <w:gridCol w:w="5353"/>
        <w:gridCol w:w="2693"/>
        <w:gridCol w:w="2414"/>
        <w:gridCol w:w="2313"/>
        <w:gridCol w:w="2503"/>
      </w:tblGrid>
      <w:tr w:rsidR="006C004B" w:rsidRPr="006C004B" w:rsidTr="006C004B">
        <w:trPr>
          <w:trHeight w:val="60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 w:rsidP="006C004B">
            <w:pPr>
              <w:jc w:val="center"/>
              <w:rPr>
                <w:sz w:val="28"/>
                <w:szCs w:val="28"/>
                <w:highlight w:val="yellow"/>
              </w:rPr>
            </w:pPr>
            <w:r w:rsidRPr="006C004B">
              <w:rPr>
                <w:sz w:val="28"/>
                <w:szCs w:val="28"/>
              </w:rPr>
              <w:t xml:space="preserve">Дети с ограниченными возможностями здоровья </w:t>
            </w:r>
          </w:p>
        </w:tc>
      </w:tr>
      <w:tr w:rsidR="006C004B" w:rsidRPr="006C004B" w:rsidTr="006C004B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 w:rsidP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Двухразовое питание 1-4 класс</w:t>
            </w:r>
          </w:p>
        </w:tc>
      </w:tr>
      <w:tr w:rsidR="006C004B" w:rsidRPr="006C004B" w:rsidTr="006C004B">
        <w:trPr>
          <w:trHeight w:val="2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Стоимость питания, руб.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Муниципальный бюджет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 w:rsidP="006C004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C004B">
              <w:rPr>
                <w:sz w:val="28"/>
                <w:szCs w:val="28"/>
              </w:rPr>
              <w:t>Федеральный бюджет</w:t>
            </w:r>
          </w:p>
        </w:tc>
      </w:tr>
      <w:tr w:rsidR="006C004B" w:rsidRPr="006C004B" w:rsidTr="006C004B">
        <w:trPr>
          <w:trHeight w:val="12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 xml:space="preserve">Город, село и </w:t>
            </w:r>
            <w:proofErr w:type="spellStart"/>
            <w:r w:rsidRPr="006C004B">
              <w:rPr>
                <w:sz w:val="28"/>
                <w:szCs w:val="28"/>
              </w:rPr>
              <w:t>пгт</w:t>
            </w:r>
            <w:proofErr w:type="spellEnd"/>
            <w:r w:rsidRPr="006C004B">
              <w:rPr>
                <w:sz w:val="28"/>
                <w:szCs w:val="28"/>
              </w:rPr>
              <w:t xml:space="preserve"> Камские Поляны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136,02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61,25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31,40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43,37</w:t>
            </w:r>
          </w:p>
        </w:tc>
      </w:tr>
      <w:tr w:rsidR="006C004B" w:rsidRPr="006C004B" w:rsidTr="006C004B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 w:rsidP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Двухразовое питание Одноразовое питание 5-11 класс</w:t>
            </w:r>
          </w:p>
        </w:tc>
      </w:tr>
      <w:tr w:rsidR="006C004B" w:rsidRPr="006C004B" w:rsidTr="006C004B">
        <w:trPr>
          <w:trHeight w:val="7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Стоимость питания, руб.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Муниципальный бюджет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B" w:rsidRPr="006C004B" w:rsidRDefault="006C004B" w:rsidP="006C004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C004B">
              <w:rPr>
                <w:sz w:val="28"/>
                <w:szCs w:val="28"/>
              </w:rPr>
              <w:t>Федеральный бюджет</w:t>
            </w:r>
          </w:p>
        </w:tc>
      </w:tr>
      <w:tr w:rsidR="006C004B" w:rsidRPr="006C004B" w:rsidTr="006C004B">
        <w:trPr>
          <w:trHeight w:val="26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 xml:space="preserve">Город, село и </w:t>
            </w:r>
            <w:proofErr w:type="spellStart"/>
            <w:r w:rsidRPr="006C004B">
              <w:rPr>
                <w:sz w:val="28"/>
                <w:szCs w:val="28"/>
              </w:rPr>
              <w:t>пгт</w:t>
            </w:r>
            <w:proofErr w:type="spellEnd"/>
            <w:r w:rsidRPr="006C004B">
              <w:rPr>
                <w:sz w:val="28"/>
                <w:szCs w:val="28"/>
              </w:rPr>
              <w:t xml:space="preserve"> Камские Поляны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141,16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130,86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10,30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B" w:rsidRPr="006C004B" w:rsidRDefault="006C004B">
            <w:pPr>
              <w:jc w:val="center"/>
              <w:rPr>
                <w:sz w:val="28"/>
                <w:szCs w:val="28"/>
              </w:rPr>
            </w:pPr>
            <w:r w:rsidRPr="006C004B">
              <w:rPr>
                <w:sz w:val="28"/>
                <w:szCs w:val="28"/>
              </w:rPr>
              <w:t>-</w:t>
            </w:r>
          </w:p>
        </w:tc>
      </w:tr>
    </w:tbl>
    <w:p w:rsidR="00877B78" w:rsidRPr="006C004B" w:rsidRDefault="00877B78" w:rsidP="000124F8">
      <w:pPr>
        <w:jc w:val="both"/>
        <w:rPr>
          <w:sz w:val="28"/>
          <w:szCs w:val="28"/>
        </w:rPr>
      </w:pPr>
    </w:p>
    <w:sectPr w:rsidR="00877B78" w:rsidRPr="006C004B" w:rsidSect="006C004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124F8"/>
    <w:rsid w:val="000B2E12"/>
    <w:rsid w:val="00157C1D"/>
    <w:rsid w:val="0016398F"/>
    <w:rsid w:val="00193E19"/>
    <w:rsid w:val="00251E62"/>
    <w:rsid w:val="0027109F"/>
    <w:rsid w:val="00291902"/>
    <w:rsid w:val="00294209"/>
    <w:rsid w:val="002B01F8"/>
    <w:rsid w:val="002B4CC2"/>
    <w:rsid w:val="002B7893"/>
    <w:rsid w:val="003237E6"/>
    <w:rsid w:val="003C1BDB"/>
    <w:rsid w:val="004301EE"/>
    <w:rsid w:val="00472945"/>
    <w:rsid w:val="0052672A"/>
    <w:rsid w:val="005374B9"/>
    <w:rsid w:val="0057585A"/>
    <w:rsid w:val="005B24AB"/>
    <w:rsid w:val="006C004B"/>
    <w:rsid w:val="007D433B"/>
    <w:rsid w:val="00877B78"/>
    <w:rsid w:val="008D42E1"/>
    <w:rsid w:val="0090296E"/>
    <w:rsid w:val="009E6E19"/>
    <w:rsid w:val="00A16542"/>
    <w:rsid w:val="00A80300"/>
    <w:rsid w:val="00AA1972"/>
    <w:rsid w:val="00AB36F9"/>
    <w:rsid w:val="00AC6390"/>
    <w:rsid w:val="00AF416C"/>
    <w:rsid w:val="00B20107"/>
    <w:rsid w:val="00B933EB"/>
    <w:rsid w:val="00C32B34"/>
    <w:rsid w:val="00CD4149"/>
    <w:rsid w:val="00D32F46"/>
    <w:rsid w:val="00D56DAF"/>
    <w:rsid w:val="00D72510"/>
    <w:rsid w:val="00D814D2"/>
    <w:rsid w:val="00D85A5A"/>
    <w:rsid w:val="00E33BD3"/>
    <w:rsid w:val="00E40A33"/>
    <w:rsid w:val="00E42118"/>
    <w:rsid w:val="00F77415"/>
    <w:rsid w:val="00FE76BB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8B02"/>
  <w15:docId w15:val="{A615B306-F5CA-486C-B59C-65A69329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uiPriority w:val="59"/>
    <w:rsid w:val="006C00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2</cp:revision>
  <cp:lastPrinted>2025-08-28T06:26:00Z</cp:lastPrinted>
  <dcterms:created xsi:type="dcterms:W3CDTF">2025-08-29T06:47:00Z</dcterms:created>
  <dcterms:modified xsi:type="dcterms:W3CDTF">2025-08-29T06:47:00Z</dcterms:modified>
</cp:coreProperties>
</file>