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0E1C" w:rsidRDefault="00A54A80">
      <w:pPr>
        <w:jc w:val="center"/>
        <w:rPr>
          <w:sz w:val="27"/>
          <w:szCs w:val="27"/>
        </w:rPr>
      </w:pPr>
      <w:r>
        <w:rPr>
          <w:sz w:val="27"/>
          <w:szCs w:val="27"/>
        </w:rPr>
        <w:t>ОПОВЕЩЕНИЕ</w:t>
      </w:r>
    </w:p>
    <w:p w:rsidR="003D0E1C" w:rsidRDefault="00A54A80" w:rsidP="0055270E">
      <w:pPr>
        <w:jc w:val="center"/>
        <w:rPr>
          <w:sz w:val="27"/>
          <w:szCs w:val="27"/>
        </w:rPr>
      </w:pPr>
      <w:r>
        <w:rPr>
          <w:sz w:val="27"/>
          <w:szCs w:val="27"/>
        </w:rPr>
        <w:t>о начале публичных слушаний по предоставлению разрешения на условно разрешенный вид использования земельного участка с кадастровым номером 16:3</w:t>
      </w:r>
      <w:r w:rsidR="0055270E">
        <w:rPr>
          <w:sz w:val="27"/>
          <w:szCs w:val="27"/>
        </w:rPr>
        <w:t>0</w:t>
      </w:r>
      <w:r>
        <w:rPr>
          <w:sz w:val="27"/>
          <w:szCs w:val="27"/>
        </w:rPr>
        <w:t>:0</w:t>
      </w:r>
      <w:r w:rsidR="0055270E">
        <w:rPr>
          <w:sz w:val="27"/>
          <w:szCs w:val="27"/>
        </w:rPr>
        <w:t>10802</w:t>
      </w:r>
      <w:r>
        <w:rPr>
          <w:sz w:val="27"/>
          <w:szCs w:val="27"/>
        </w:rPr>
        <w:t>:</w:t>
      </w:r>
      <w:r w:rsidR="00430371">
        <w:rPr>
          <w:sz w:val="27"/>
          <w:szCs w:val="27"/>
        </w:rPr>
        <w:t>26</w:t>
      </w:r>
      <w:r w:rsidR="0055270E">
        <w:rPr>
          <w:sz w:val="27"/>
          <w:szCs w:val="27"/>
        </w:rPr>
        <w:t>2</w:t>
      </w:r>
      <w:r>
        <w:rPr>
          <w:sz w:val="27"/>
          <w:szCs w:val="27"/>
        </w:rPr>
        <w:t xml:space="preserve"> </w:t>
      </w:r>
    </w:p>
    <w:p w:rsidR="003D0E1C" w:rsidRDefault="003D0E1C">
      <w:pPr>
        <w:rPr>
          <w:sz w:val="27"/>
          <w:szCs w:val="27"/>
        </w:rPr>
      </w:pPr>
    </w:p>
    <w:p w:rsidR="0055270E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1. Настоящим извещаем о начале публичных слушаний по предоставлению разрешения на условно разрешенный вид использования земельного участка с кадастровым номером </w:t>
      </w:r>
      <w:r w:rsidR="0055270E">
        <w:rPr>
          <w:sz w:val="27"/>
          <w:szCs w:val="27"/>
        </w:rPr>
        <w:t>16:30:010802:</w:t>
      </w:r>
      <w:r w:rsidR="00430371">
        <w:rPr>
          <w:sz w:val="27"/>
          <w:szCs w:val="27"/>
        </w:rPr>
        <w:t>26</w:t>
      </w:r>
      <w:r w:rsidR="0055270E">
        <w:rPr>
          <w:sz w:val="27"/>
          <w:szCs w:val="27"/>
        </w:rPr>
        <w:t xml:space="preserve">2. 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2. Перечень информационных материалов к проекту:</w:t>
      </w:r>
    </w:p>
    <w:p w:rsidR="003D0E1C" w:rsidRDefault="00A54A80">
      <w:pPr>
        <w:shd w:val="clear" w:color="auto" w:fill="FFFFFF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Проект приказа о предоставлении разрешения на условно разрешенный вид использования земельного участка или объекта капитального строительства.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Порядок и сроки проведения публичных слушаний по проекту.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Публичные слушания проводятся </w:t>
      </w:r>
      <w:r>
        <w:rPr>
          <w:sz w:val="27"/>
          <w:szCs w:val="27"/>
        </w:rPr>
        <w:t xml:space="preserve">с </w:t>
      </w:r>
      <w:r w:rsidR="00430371">
        <w:rPr>
          <w:sz w:val="27"/>
          <w:szCs w:val="27"/>
        </w:rPr>
        <w:t>28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 xml:space="preserve">.2025 по </w:t>
      </w:r>
      <w:r w:rsidR="00430371">
        <w:rPr>
          <w:sz w:val="27"/>
          <w:szCs w:val="27"/>
        </w:rPr>
        <w:t>09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430371">
        <w:rPr>
          <w:sz w:val="27"/>
          <w:szCs w:val="27"/>
        </w:rPr>
        <w:t>2</w:t>
      </w:r>
      <w:r>
        <w:rPr>
          <w:sz w:val="27"/>
          <w:szCs w:val="27"/>
        </w:rPr>
        <w:t>.2025.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Процедура проведения публичных слушаний состоит из следующих этапов: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оповещение о начале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размещение проекта и информационных материалов к нему на официальном сайте и открытие экспозиции такого проекта;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проведение экспозиции проекта;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проведение собрания участников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z w:val="27"/>
          <w:szCs w:val="27"/>
        </w:rPr>
      </w:pPr>
      <w:r>
        <w:rPr>
          <w:sz w:val="27"/>
          <w:szCs w:val="27"/>
        </w:rPr>
        <w:t>- подготовка и оформление протокола публичных слушаний;</w:t>
      </w:r>
    </w:p>
    <w:p w:rsidR="003D0E1C" w:rsidRDefault="00A54A80">
      <w:pPr>
        <w:tabs>
          <w:tab w:val="left" w:pos="851"/>
        </w:tabs>
        <w:ind w:firstLine="709"/>
        <w:outlineLvl w:val="0"/>
        <w:rPr>
          <w:strike/>
          <w:sz w:val="27"/>
          <w:szCs w:val="27"/>
          <w:shd w:val="clear" w:color="auto" w:fill="FFFF00"/>
        </w:rPr>
      </w:pPr>
      <w:r>
        <w:rPr>
          <w:sz w:val="27"/>
          <w:szCs w:val="27"/>
        </w:rPr>
        <w:t>-</w:t>
      </w:r>
      <w:r w:rsidR="00B96699">
        <w:rPr>
          <w:sz w:val="27"/>
          <w:szCs w:val="27"/>
        </w:rPr>
        <w:t xml:space="preserve"> </w:t>
      </w:r>
      <w:r>
        <w:rPr>
          <w:sz w:val="27"/>
          <w:szCs w:val="27"/>
        </w:rPr>
        <w:t>подготовка и опубликование заключения о результатах публичных слушаний.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4. Круг участников публичных слушаний: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 xml:space="preserve">-  </w:t>
      </w:r>
      <w:r>
        <w:rPr>
          <w:sz w:val="27"/>
          <w:szCs w:val="27"/>
          <w:shd w:val="clear" w:color="auto" w:fill="FFFFFF"/>
        </w:rPr>
        <w:t>граждане,</w:t>
      </w:r>
      <w:r>
        <w:rPr>
          <w:sz w:val="27"/>
          <w:szCs w:val="27"/>
        </w:rPr>
        <w:t xml:space="preserve"> постоянно проживающие на территории</w:t>
      </w:r>
      <w:r>
        <w:rPr>
          <w:color w:val="000000"/>
          <w:sz w:val="27"/>
          <w:szCs w:val="27"/>
        </w:rPr>
        <w:t xml:space="preserve"> г. Нижнекамска</w:t>
      </w:r>
      <w:r>
        <w:rPr>
          <w:sz w:val="27"/>
          <w:szCs w:val="27"/>
        </w:rPr>
        <w:t>;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- правообладатели находящихся в границах расположенных на них объектов капитального строительства;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- правообладатели помещений, являющихся частью указанных объектов капитального строительства.</w:t>
      </w:r>
    </w:p>
    <w:p w:rsidR="003D0E1C" w:rsidRDefault="00A54A80">
      <w:pPr>
        <w:ind w:firstLine="708"/>
        <w:rPr>
          <w:sz w:val="27"/>
          <w:szCs w:val="27"/>
        </w:rPr>
      </w:pPr>
      <w:r>
        <w:rPr>
          <w:sz w:val="27"/>
          <w:szCs w:val="27"/>
        </w:rPr>
        <w:t>5. Территория, в пределах которой проводятся публичные слушания: Муниципального образования «город Нижнекамск» Нижнекамского муниципального района Республики Татарстан</w:t>
      </w:r>
      <w:r>
        <w:rPr>
          <w:color w:val="000000"/>
          <w:sz w:val="27"/>
          <w:szCs w:val="27"/>
        </w:rPr>
        <w:t>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6. Место и дата открытия экспозиции проекта, подлежащего рассмотрению на публичных слушаниях: </w:t>
      </w:r>
      <w:r w:rsidR="00430371">
        <w:rPr>
          <w:sz w:val="27"/>
          <w:szCs w:val="27"/>
        </w:rPr>
        <w:t>28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 в многофункциональном центре (далее МФЦ) Нижнекамского муниципального района по адресу: г. Нижнекамск, ул. Школьный бульвар, д.2А, 1 этаж, актовый зал.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7. Сроки проведения экспозиции проекта: с </w:t>
      </w:r>
      <w:r w:rsidR="00430371">
        <w:rPr>
          <w:sz w:val="27"/>
          <w:szCs w:val="27"/>
        </w:rPr>
        <w:t>28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 xml:space="preserve">.2025 по </w:t>
      </w:r>
      <w:r w:rsidR="00430371">
        <w:rPr>
          <w:sz w:val="27"/>
          <w:szCs w:val="27"/>
        </w:rPr>
        <w:t>09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430371">
        <w:rPr>
          <w:sz w:val="27"/>
          <w:szCs w:val="27"/>
        </w:rPr>
        <w:t>2</w:t>
      </w:r>
      <w:r>
        <w:rPr>
          <w:sz w:val="27"/>
          <w:szCs w:val="27"/>
        </w:rPr>
        <w:t>.2025.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8. Информация о днях и часах, в которые возможно посещение экспозиции: понедельник-пятница с 08:00 до 12:00, с 13:00 до 16:30 (без учета праздничных дней).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9. Порядок, сроки и форма внесения участниками публичных слушаний предложений и замечаний, касающихся проекта.</w:t>
      </w:r>
    </w:p>
    <w:p w:rsidR="003D0E1C" w:rsidRDefault="00A54A80">
      <w:pPr>
        <w:ind w:firstLine="708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период </w:t>
      </w:r>
      <w:r>
        <w:rPr>
          <w:sz w:val="27"/>
          <w:szCs w:val="27"/>
        </w:rPr>
        <w:t xml:space="preserve">с </w:t>
      </w:r>
      <w:r w:rsidR="00430371">
        <w:rPr>
          <w:sz w:val="27"/>
          <w:szCs w:val="27"/>
        </w:rPr>
        <w:t>28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 xml:space="preserve">.2025 по </w:t>
      </w:r>
      <w:r w:rsidR="00430371">
        <w:rPr>
          <w:sz w:val="27"/>
          <w:szCs w:val="27"/>
        </w:rPr>
        <w:t>04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430371">
        <w:rPr>
          <w:sz w:val="27"/>
          <w:szCs w:val="27"/>
        </w:rPr>
        <w:t>2</w:t>
      </w:r>
      <w:r>
        <w:rPr>
          <w:sz w:val="27"/>
          <w:szCs w:val="27"/>
        </w:rPr>
        <w:t>.2025</w:t>
      </w:r>
      <w:r>
        <w:rPr>
          <w:color w:val="000000"/>
          <w:sz w:val="27"/>
          <w:szCs w:val="27"/>
        </w:rPr>
        <w:t xml:space="preserve"> участники публичных слушаний, прошедшие в соответствии с ч. 12 ст. 5.1 Градостроительного кодекса Российской Федерации идентификацию, имеют право вносить предложения и замечания, касающиеся проекта: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письменной или устной форме в ходе проведения собрания участников публичных слушаний;</w:t>
      </w:r>
    </w:p>
    <w:p w:rsidR="003D0E1C" w:rsidRDefault="00A54A80">
      <w:pPr>
        <w:ind w:firstLine="709"/>
        <w:outlineLvl w:val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письменной форме или в форме электронного документа в адрес организатора публичных слушаний по адресу: г. Нижнекамск, ул. Школьный бульвар, д. 2А, кабинет 205;</w:t>
      </w:r>
    </w:p>
    <w:p w:rsidR="003D0E1C" w:rsidRDefault="00A54A80">
      <w:pPr>
        <w:ind w:firstLine="709"/>
        <w:outlineLvl w:val="0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- посредством записи в книге (журнале) учета посетителей экспозиции проекта </w:t>
      </w:r>
      <w:r>
        <w:rPr>
          <w:sz w:val="27"/>
          <w:szCs w:val="27"/>
        </w:rPr>
        <w:t>в многофункциональном центре (далее МФЦ) Нижнекамского муниципального района по адресу: г. Нижнекамск, ул. Школьный бульвар, д.2А, 1 этаж, актовый зал.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10. Информация о дате, времени и месте проведения собрания участников публичных слушаний: </w:t>
      </w:r>
      <w:r w:rsidR="00430371" w:rsidRPr="00430371">
        <w:rPr>
          <w:b/>
          <w:bCs/>
          <w:sz w:val="27"/>
          <w:szCs w:val="27"/>
        </w:rPr>
        <w:t>09</w:t>
      </w:r>
      <w:r>
        <w:rPr>
          <w:b/>
          <w:sz w:val="27"/>
          <w:szCs w:val="27"/>
        </w:rPr>
        <w:t xml:space="preserve"> </w:t>
      </w:r>
      <w:r w:rsidR="00430371">
        <w:rPr>
          <w:b/>
          <w:sz w:val="27"/>
          <w:szCs w:val="27"/>
        </w:rPr>
        <w:t>дека</w:t>
      </w:r>
      <w:r w:rsidR="00534DEE">
        <w:rPr>
          <w:b/>
          <w:sz w:val="27"/>
          <w:szCs w:val="27"/>
        </w:rPr>
        <w:t xml:space="preserve">бря </w:t>
      </w:r>
      <w:r>
        <w:rPr>
          <w:b/>
          <w:sz w:val="27"/>
          <w:szCs w:val="27"/>
        </w:rPr>
        <w:t xml:space="preserve">2025 г. в 10:00 в </w:t>
      </w:r>
      <w:r>
        <w:rPr>
          <w:b/>
          <w:bCs/>
          <w:sz w:val="27"/>
          <w:szCs w:val="27"/>
        </w:rPr>
        <w:t>многофункциональном центре (далее МФЦ) Нижнекамского муниципального района по адресу: г. Нижнекамск, ул. Школьный бульвар, д.2А, 1 этаж, актовый зал</w:t>
      </w:r>
      <w:r>
        <w:rPr>
          <w:b/>
          <w:sz w:val="27"/>
          <w:szCs w:val="27"/>
        </w:rPr>
        <w:t>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11. </w:t>
      </w:r>
      <w:r>
        <w:rPr>
          <w:color w:val="000000"/>
          <w:sz w:val="27"/>
          <w:szCs w:val="27"/>
        </w:rPr>
        <w:t xml:space="preserve">Проект, </w:t>
      </w:r>
      <w:r>
        <w:rPr>
          <w:sz w:val="27"/>
          <w:szCs w:val="27"/>
        </w:rPr>
        <w:t>подлежащий рассмотрению на публичных слушаниях, и информационные материалы к нему</w:t>
      </w:r>
      <w:r>
        <w:rPr>
          <w:color w:val="000000"/>
          <w:sz w:val="27"/>
          <w:szCs w:val="27"/>
        </w:rPr>
        <w:t xml:space="preserve"> будут размещены на официальном сайте Нижнекамского муниципального района РТ </w:t>
      </w:r>
      <w:r>
        <w:rPr>
          <w:sz w:val="27"/>
          <w:szCs w:val="27"/>
        </w:rPr>
        <w:t>(https://e-nkama.ru/)</w:t>
      </w:r>
      <w:r>
        <w:rPr>
          <w:color w:val="000000"/>
          <w:sz w:val="27"/>
          <w:szCs w:val="27"/>
        </w:rPr>
        <w:t xml:space="preserve"> </w:t>
      </w:r>
      <w:r>
        <w:rPr>
          <w:sz w:val="27"/>
          <w:szCs w:val="27"/>
        </w:rPr>
        <w:t xml:space="preserve">с </w:t>
      </w:r>
      <w:r w:rsidR="00430371">
        <w:rPr>
          <w:sz w:val="27"/>
          <w:szCs w:val="27"/>
        </w:rPr>
        <w:t>28</w:t>
      </w:r>
      <w:r>
        <w:rPr>
          <w:sz w:val="27"/>
          <w:szCs w:val="27"/>
        </w:rPr>
        <w:t>.</w:t>
      </w:r>
      <w:r w:rsidR="00534DEE">
        <w:rPr>
          <w:sz w:val="27"/>
          <w:szCs w:val="27"/>
        </w:rPr>
        <w:t>1</w:t>
      </w:r>
      <w:r w:rsidR="0055270E">
        <w:rPr>
          <w:sz w:val="27"/>
          <w:szCs w:val="27"/>
        </w:rPr>
        <w:t>1</w:t>
      </w:r>
      <w:r>
        <w:rPr>
          <w:sz w:val="27"/>
          <w:szCs w:val="27"/>
        </w:rPr>
        <w:t>.2025</w:t>
      </w:r>
      <w:r>
        <w:rPr>
          <w:color w:val="000000"/>
          <w:sz w:val="27"/>
          <w:szCs w:val="27"/>
        </w:rPr>
        <w:t xml:space="preserve"> в разделе «документы - публичные слушания - 2025».</w:t>
      </w:r>
    </w:p>
    <w:p w:rsidR="003D0E1C" w:rsidRDefault="00A54A80">
      <w:pPr>
        <w:ind w:firstLine="709"/>
        <w:rPr>
          <w:sz w:val="27"/>
          <w:szCs w:val="27"/>
        </w:rPr>
      </w:pPr>
      <w:r>
        <w:rPr>
          <w:sz w:val="27"/>
          <w:szCs w:val="27"/>
        </w:rPr>
        <w:t>12. Настоящее оповещение опубликовать в газете «Нижнекамская правда», на информационных стендах в многофункциональном центре (далее МФЦ) Нижнекамского муниципального района по адресу: г. Нижнекамск, ул. Школьный бульвар, д.2А, 1 этаж и разместить на официальном сайте района (https://e-nkama.ru/).</w:t>
      </w: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CA222E" w:rsidRDefault="00CA222E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CA222E">
      <w:pPr>
        <w:rPr>
          <w:sz w:val="27"/>
          <w:szCs w:val="27"/>
        </w:rPr>
      </w:pPr>
      <w:r>
        <w:rPr>
          <w:sz w:val="27"/>
          <w:szCs w:val="27"/>
        </w:rPr>
        <w:t xml:space="preserve">            </w:t>
      </w:r>
      <w:r w:rsidR="00A54A80">
        <w:rPr>
          <w:sz w:val="27"/>
          <w:szCs w:val="27"/>
        </w:rPr>
        <w:t xml:space="preserve">                                                                                 </w:t>
      </w:r>
      <w:r>
        <w:rPr>
          <w:sz w:val="27"/>
          <w:szCs w:val="27"/>
        </w:rPr>
        <w:t xml:space="preserve">                </w:t>
      </w:r>
      <w:r w:rsidR="00A54A80">
        <w:rPr>
          <w:sz w:val="27"/>
          <w:szCs w:val="27"/>
        </w:rPr>
        <w:t xml:space="preserve">             </w:t>
      </w: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6B7F0C" w:rsidRDefault="006B7F0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3D0E1C" w:rsidRDefault="003D0E1C">
      <w:pPr>
        <w:rPr>
          <w:sz w:val="27"/>
          <w:szCs w:val="27"/>
        </w:rPr>
      </w:pPr>
    </w:p>
    <w:p w:rsidR="00430371" w:rsidRDefault="00430371" w:rsidP="00430371">
      <w:pPr>
        <w:jc w:val="center"/>
        <w:rPr>
          <w:b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15377C5" wp14:editId="3A268ECB">
                <wp:simplePos x="0" y="0"/>
                <wp:positionH relativeFrom="column">
                  <wp:posOffset>-114783</wp:posOffset>
                </wp:positionH>
                <wp:positionV relativeFrom="paragraph">
                  <wp:posOffset>-63267</wp:posOffset>
                </wp:positionV>
                <wp:extent cx="6366510" cy="2526665"/>
                <wp:effectExtent l="0" t="0" r="0" b="69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2526665"/>
                          <a:chOff x="1000" y="1043"/>
                          <a:chExt cx="10310" cy="3979"/>
                        </a:xfrm>
                      </wpg:grpSpPr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1134" y="1043"/>
                            <a:ext cx="10090" cy="1776"/>
                            <a:chOff x="1079" y="1193"/>
                            <a:chExt cx="10090" cy="1776"/>
                          </a:xfrm>
                        </wpg:grpSpPr>
                        <wps:wsp>
                          <wps:cNvPr id="4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9" y="1193"/>
                              <a:ext cx="3600" cy="1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30371" w:rsidRPr="00464982" w:rsidRDefault="00430371" w:rsidP="00430371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ТАТАРСТАН РЕСПУБЛИКАСЫ </w:t>
                                </w:r>
                              </w:p>
                              <w:p w:rsidR="00430371" w:rsidRPr="00464982" w:rsidRDefault="00430371" w:rsidP="00430371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ТӨЗЕЛЕШ, АРХИТЕКТУРА</w:t>
                                </w:r>
                              </w:p>
                              <w:p w:rsidR="00430371" w:rsidRPr="00464982" w:rsidRDefault="00430371" w:rsidP="00430371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ҺӘМ ТОРАК-КОММУНАЛ</w:t>
                                </w: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</w:rPr>
                                  <w:t>Ь</w:t>
                                </w: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</w:t>
                                </w:r>
                              </w:p>
                              <w:p w:rsidR="00430371" w:rsidRPr="00464982" w:rsidRDefault="00430371" w:rsidP="00430371">
                                <w:pPr>
                                  <w:widowControl/>
                                  <w:ind w:right="15"/>
                                  <w:jc w:val="center"/>
                                  <w:rPr>
                                    <w:caps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caps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ХУҖАЛЫГЫ МИНИСТРЛЫГы</w:t>
                                </w:r>
                              </w:p>
                              <w:p w:rsidR="00430371" w:rsidRPr="00E955CB" w:rsidRDefault="00430371" w:rsidP="00430371">
                                <w:pPr>
                                  <w:jc w:val="center"/>
                                  <w:rPr>
                                    <w:b/>
                                    <w:caps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" y="1193"/>
                              <a:ext cx="4191" cy="1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30371" w:rsidRPr="00464982" w:rsidRDefault="00430371" w:rsidP="00430371">
                                <w:pPr>
                                  <w:keepNext/>
                                  <w:jc w:val="center"/>
                                  <w:outlineLvl w:val="2"/>
                                  <w:rPr>
                                    <w:caps/>
                                    <w:noProof/>
                                    <w:spacing w:val="-30"/>
                                    <w:sz w:val="8"/>
                                    <w:szCs w:val="8"/>
                                    <w:lang w:val="tt-RU"/>
                                  </w:rPr>
                                </w:pPr>
                                <w:r w:rsidRPr="00464982">
                                  <w:rPr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МИНИСТЕРСТВО СТРОИТЕЛЬСТВА, АРХИТЕКТУРЫ И ЖИЛИЩНО - КОММУНАЛЬНОГО ХОЗЯЙСТВА</w:t>
                                </w:r>
                                <w:r w:rsidRPr="00464982"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РЕСПУБЛИК</w:t>
                                </w:r>
                                <w:r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>И</w:t>
                                </w:r>
                                <w:r w:rsidRPr="00464982">
                                  <w:rPr>
                                    <w:caps/>
                                    <w:noProof/>
                                    <w:spacing w:val="-30"/>
                                    <w:sz w:val="28"/>
                                    <w:szCs w:val="28"/>
                                    <w:lang w:val="tt-RU"/>
                                  </w:rPr>
                                  <w:t xml:space="preserve"> ТАТАРСТАН</w:t>
                                </w:r>
                              </w:p>
                              <w:p w:rsidR="00430371" w:rsidRPr="00E955CB" w:rsidRDefault="00430371" w:rsidP="00430371">
                                <w:pPr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  <w:lang w:val="tt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6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134" y="2867"/>
                              <a:ext cx="9921" cy="102"/>
                              <a:chOff x="864" y="2834"/>
                              <a:chExt cx="10513" cy="60"/>
                            </a:xfrm>
                          </wpg:grpSpPr>
                          <wps:wsp>
                            <wps:cNvPr id="7" name="Line 9"/>
                            <wps:cNvCnPr/>
                            <wps:spPr bwMode="auto">
                              <a:xfrm>
                                <a:off x="864" y="2834"/>
                                <a:ext cx="10513" cy="1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Line 10"/>
                            <wps:cNvCnPr/>
                            <wps:spPr bwMode="auto">
                              <a:xfrm>
                                <a:off x="864" y="2893"/>
                                <a:ext cx="10513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3" y="1193"/>
                              <a:ext cx="1585" cy="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30371" w:rsidRPr="004C02C9" w:rsidRDefault="00430371" w:rsidP="00430371">
                                <w:r>
                                  <w:rPr>
                                    <w:noProof/>
                                    <w:sz w:val="20"/>
                                  </w:rPr>
                                  <w:drawing>
                                    <wp:inline distT="0" distB="0" distL="0" distR="0" wp14:anchorId="1791DF6E" wp14:editId="52352EC4">
                                      <wp:extent cx="967740" cy="935355"/>
                                      <wp:effectExtent l="0" t="0" r="3810" b="0"/>
                                      <wp:docPr id="19" name="Рисунок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grayscl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67740" cy="9353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3611"/>
                            <a:ext cx="10310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0371" w:rsidRPr="00E955CB" w:rsidRDefault="00430371" w:rsidP="00430371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  <w:r w:rsidRPr="00E955CB">
                                <w:rPr>
                                  <w:noProof/>
                                  <w:sz w:val="28"/>
                                  <w:lang w:val="tt-RU"/>
                                </w:rPr>
                                <w:t>№</w:t>
                              </w:r>
                              <w:r w:rsidRPr="00E955CB">
                                <w:rPr>
                                  <w:noProof/>
                                  <w:sz w:val="28"/>
                                </w:rPr>
                                <w:t>__________</w:t>
                              </w:r>
                            </w:p>
                            <w:p w:rsidR="00430371" w:rsidRPr="00E955CB" w:rsidRDefault="00430371" w:rsidP="00430371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</w:rPr>
                                <w:t>П Р И К А З</w:t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atar Academy" w:hAnsi="Tatar Academy"/>
                                  <w:noProof/>
                                  <w:sz w:val="28"/>
                                </w:rPr>
                                <w:tab/>
                                <w:t xml:space="preserve">      </w:t>
                              </w:r>
                              <w:r>
                                <w:rPr>
                                  <w:noProof/>
                                  <w:sz w:val="28"/>
                                  <w:lang w:val="tt-RU"/>
                                </w:rPr>
                                <w:t>Б О Е Р Ы К</w:t>
                              </w:r>
                            </w:p>
                            <w:p w:rsidR="00430371" w:rsidRPr="00E955CB" w:rsidRDefault="00430371" w:rsidP="00430371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  <w:r w:rsidRPr="00E955CB">
                                <w:rPr>
                                  <w:noProof/>
                                  <w:sz w:val="28"/>
                                </w:rPr>
                                <w:t xml:space="preserve"> «_____»______________20</w:t>
                              </w:r>
                              <w:r>
                                <w:rPr>
                                  <w:noProof/>
                                  <w:sz w:val="28"/>
                                </w:rPr>
                                <w:t>_</w:t>
                              </w:r>
                              <w:r w:rsidRPr="00E955CB">
                                <w:rPr>
                                  <w:noProof/>
                                  <w:sz w:val="28"/>
                                </w:rPr>
                                <w:t xml:space="preserve">_ </w:t>
                              </w:r>
                            </w:p>
                            <w:p w:rsidR="00430371" w:rsidRPr="00EF794F" w:rsidRDefault="00430371" w:rsidP="00430371">
                              <w:pPr>
                                <w:jc w:val="center"/>
                                <w:rPr>
                                  <w:noProof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377C5" id="Группа 2" o:spid="_x0000_s1026" style="position:absolute;left:0;text-align:left;margin-left:-9.05pt;margin-top:-5pt;width:501.3pt;height:198.95pt;z-index:251701248" coordorigin="1000,1043" coordsize="10310,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">
                <v:group id="Group 5" o:spid="_x0000_s1027" style="position:absolute;left:1134;top:1043;width:10090;height:1776" coordorigin="1079,1193" coordsize="1009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6" o:spid="_x0000_s1028" style="position:absolute;left:7569;top:1193;width:360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" filled="f" stroked="f">
                    <v:textbox inset="1pt,1pt,1pt,1pt">
                      <w:txbxContent>
                        <w:p w:rsidR="00430371" w:rsidRPr="00464982" w:rsidRDefault="00430371" w:rsidP="00430371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ТАТАРСТАН РЕСПУБЛИКАСЫ </w:t>
                          </w:r>
                        </w:p>
                        <w:p w:rsidR="00430371" w:rsidRPr="00464982" w:rsidRDefault="00430371" w:rsidP="00430371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ТӨЗЕЛЕШ, АРХИТЕКТУРА</w:t>
                          </w:r>
                        </w:p>
                        <w:p w:rsidR="00430371" w:rsidRPr="00464982" w:rsidRDefault="00430371" w:rsidP="00430371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ҺӘМ ТОРАК-КОММУНАЛ</w:t>
                          </w: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</w:rPr>
                            <w:t>Ь</w:t>
                          </w: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</w:t>
                          </w:r>
                        </w:p>
                        <w:p w:rsidR="00430371" w:rsidRPr="00464982" w:rsidRDefault="00430371" w:rsidP="00430371">
                          <w:pPr>
                            <w:widowControl/>
                            <w:ind w:right="15"/>
                            <w:jc w:val="center"/>
                            <w:rPr>
                              <w:caps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 w:rsidRPr="00464982">
                            <w:rPr>
                              <w:caps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ХУҖАЛЫГЫ МИНИСТРЛЫГы</w:t>
                          </w:r>
                        </w:p>
                        <w:p w:rsidR="00430371" w:rsidRPr="00E955CB" w:rsidRDefault="00430371" w:rsidP="00430371">
                          <w:pPr>
                            <w:jc w:val="center"/>
                            <w:rPr>
                              <w:b/>
                              <w:caps/>
                              <w:sz w:val="22"/>
                              <w:szCs w:val="22"/>
                              <w:lang w:val="tt-RU"/>
                            </w:rPr>
                          </w:pPr>
                        </w:p>
                      </w:txbxContent>
                    </v:textbox>
                  </v:rect>
                  <v:rect id="Rectangle 7" o:spid="_x0000_s1029" style="position:absolute;left:1079;top:1193;width:4191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" filled="f" stroked="f" strokeweight="1pt">
                    <v:textbox inset="1pt,1pt,1pt,1pt">
                      <w:txbxContent>
                        <w:p w:rsidR="00430371" w:rsidRPr="00464982" w:rsidRDefault="00430371" w:rsidP="00430371">
                          <w:pPr>
                            <w:keepNext/>
                            <w:jc w:val="center"/>
                            <w:outlineLvl w:val="2"/>
                            <w:rPr>
                              <w:caps/>
                              <w:noProof/>
                              <w:spacing w:val="-30"/>
                              <w:sz w:val="8"/>
                              <w:szCs w:val="8"/>
                              <w:lang w:val="tt-RU"/>
                            </w:rPr>
                          </w:pPr>
                          <w:r w:rsidRPr="00464982">
                            <w:rPr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МИНИСТЕРСТВО СТРОИТЕЛЬСТВА, АРХИТЕКТУРЫ И ЖИЛИЩНО - КОММУНАЛЬНОГО ХОЗЯЙСТВА</w:t>
                          </w:r>
                          <w:r w:rsidRPr="00464982"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РЕСПУБЛИК</w:t>
                          </w:r>
                          <w:r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>И</w:t>
                          </w:r>
                          <w:r w:rsidRPr="00464982">
                            <w:rPr>
                              <w:caps/>
                              <w:noProof/>
                              <w:spacing w:val="-30"/>
                              <w:sz w:val="28"/>
                              <w:szCs w:val="28"/>
                              <w:lang w:val="tt-RU"/>
                            </w:rPr>
                            <w:t xml:space="preserve"> ТАТАРСТАН</w:t>
                          </w:r>
                        </w:p>
                        <w:p w:rsidR="00430371" w:rsidRPr="00E955CB" w:rsidRDefault="00430371" w:rsidP="00430371">
                          <w:pPr>
                            <w:jc w:val="center"/>
                            <w:rPr>
                              <w:b/>
                              <w:sz w:val="22"/>
                              <w:szCs w:val="22"/>
                              <w:lang w:val="tt-RU"/>
                            </w:rPr>
                          </w:pPr>
                        </w:p>
                      </w:txbxContent>
                    </v:textbox>
                  </v:rect>
                  <v:group id="Group 8" o:spid="_x0000_s1030" style="position:absolute;left:1134;top:2867;width:9921;height:102" coordorigin="864,2834" coordsize="1051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line id="Line 9" o:spid="_x0000_s1031" style="position:absolute;visibility:visible;mso-wrap-style:square" from="864,2834" to="11377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" strokeweight="2pt">
                      <v:stroke startarrowwidth="narrow" endarrowwidth="narrow"/>
                    </v:line>
                    <v:line id="Line 10" o:spid="_x0000_s1032" style="position:absolute;visibility:visible;mso-wrap-style:square" from="864,2893" to="11377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" strokeweight="1pt">
                      <v:stroke startarrowwidth="narrow" endarrowwidth="narrow"/>
                    </v:line>
                  </v:group>
                  <v:rect id="Rectangle 11" o:spid="_x0000_s1033" style="position:absolute;left:5533;top:1193;width:1585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" filled="f" stroked="f" strokeweight="1pt">
                    <v:textbox inset="1pt,1pt,1pt,1pt">
                      <w:txbxContent>
                        <w:p w:rsidR="00430371" w:rsidRPr="004C02C9" w:rsidRDefault="00430371" w:rsidP="00430371">
                          <w:r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1791DF6E" wp14:editId="52352EC4">
                                <wp:extent cx="967740" cy="935355"/>
                                <wp:effectExtent l="0" t="0" r="3810" b="0"/>
                                <wp:docPr id="19" name="Рисунок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7740" cy="9353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4" type="#_x0000_t202" style="position:absolute;left:1000;top:3611;width:10310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430371" w:rsidRPr="00E955CB" w:rsidRDefault="00430371" w:rsidP="00430371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  <w:r w:rsidRPr="00E955CB">
                          <w:rPr>
                            <w:noProof/>
                            <w:sz w:val="28"/>
                            <w:lang w:val="tt-RU"/>
                          </w:rPr>
                          <w:t>№</w:t>
                        </w:r>
                        <w:r w:rsidRPr="00E955CB">
                          <w:rPr>
                            <w:noProof/>
                            <w:sz w:val="28"/>
                          </w:rPr>
                          <w:t>__________</w:t>
                        </w:r>
                      </w:p>
                      <w:p w:rsidR="00430371" w:rsidRPr="00E955CB" w:rsidRDefault="00430371" w:rsidP="00430371">
                        <w:pPr>
                          <w:rPr>
                            <w:sz w:val="28"/>
                          </w:rPr>
                        </w:pPr>
                        <w:r>
                          <w:rPr>
                            <w:noProof/>
                            <w:sz w:val="28"/>
                          </w:rPr>
                          <w:t>П Р И К А З</w:t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</w:r>
                        <w:r>
                          <w:rPr>
                            <w:rFonts w:ascii="Tatar Academy" w:hAnsi="Tatar Academy"/>
                            <w:noProof/>
                            <w:sz w:val="28"/>
                          </w:rPr>
                          <w:tab/>
                          <w:t xml:space="preserve">      </w:t>
                        </w:r>
                        <w:r>
                          <w:rPr>
                            <w:noProof/>
                            <w:sz w:val="28"/>
                            <w:lang w:val="tt-RU"/>
                          </w:rPr>
                          <w:t>Б О Е Р Ы К</w:t>
                        </w:r>
                      </w:p>
                      <w:p w:rsidR="00430371" w:rsidRPr="00E955CB" w:rsidRDefault="00430371" w:rsidP="00430371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  <w:r w:rsidRPr="00E955CB">
                          <w:rPr>
                            <w:noProof/>
                            <w:sz w:val="28"/>
                          </w:rPr>
                          <w:t xml:space="preserve"> «_____»______________20</w:t>
                        </w:r>
                        <w:r>
                          <w:rPr>
                            <w:noProof/>
                            <w:sz w:val="28"/>
                          </w:rPr>
                          <w:t>_</w:t>
                        </w:r>
                        <w:r w:rsidRPr="00E955CB">
                          <w:rPr>
                            <w:noProof/>
                            <w:sz w:val="28"/>
                          </w:rPr>
                          <w:t xml:space="preserve">_ </w:t>
                        </w:r>
                      </w:p>
                      <w:p w:rsidR="00430371" w:rsidRPr="00EF794F" w:rsidRDefault="00430371" w:rsidP="00430371">
                        <w:pPr>
                          <w:jc w:val="center"/>
                          <w:rPr>
                            <w:noProof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30371" w:rsidRDefault="00430371" w:rsidP="00430371">
      <w:pPr>
        <w:jc w:val="center"/>
        <w:rPr>
          <w:b/>
        </w:rPr>
      </w:pPr>
    </w:p>
    <w:p w:rsidR="00430371" w:rsidRDefault="00430371" w:rsidP="00430371">
      <w:pPr>
        <w:jc w:val="center"/>
        <w:rPr>
          <w:b/>
        </w:rPr>
      </w:pPr>
    </w:p>
    <w:p w:rsidR="00430371" w:rsidRDefault="00430371" w:rsidP="00430371">
      <w:pPr>
        <w:jc w:val="center"/>
        <w:rPr>
          <w:b/>
        </w:rPr>
      </w:pPr>
    </w:p>
    <w:p w:rsidR="00430371" w:rsidRDefault="00430371" w:rsidP="00430371">
      <w:pPr>
        <w:rPr>
          <w:b/>
          <w:noProof/>
        </w:rPr>
      </w:pPr>
    </w:p>
    <w:p w:rsidR="00430371" w:rsidRDefault="00430371" w:rsidP="00430371">
      <w:pPr>
        <w:jc w:val="center"/>
        <w:rPr>
          <w:rFonts w:ascii="Tatar Academy" w:hAnsi="Tatar Academy"/>
          <w:b/>
          <w:noProof/>
          <w:color w:val="800000"/>
          <w:sz w:val="28"/>
        </w:rPr>
      </w:pPr>
    </w:p>
    <w:p w:rsidR="00430371" w:rsidRDefault="00430371" w:rsidP="00430371">
      <w:pPr>
        <w:jc w:val="center"/>
        <w:rPr>
          <w:b/>
          <w:noProof/>
          <w:sz w:val="28"/>
        </w:rPr>
      </w:pPr>
    </w:p>
    <w:p w:rsidR="00430371" w:rsidRPr="00504667" w:rsidRDefault="00430371" w:rsidP="00430371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t>ПРОЕКТ</w:t>
      </w:r>
    </w:p>
    <w:p w:rsidR="00430371" w:rsidRPr="00504667" w:rsidRDefault="00430371" w:rsidP="00430371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c">
            <w:drawing>
              <wp:inline distT="0" distB="0" distL="0" distR="0" wp14:anchorId="7440CD7F" wp14:editId="75187379">
                <wp:extent cx="6411595" cy="866775"/>
                <wp:effectExtent l="0" t="1905" r="2540" b="0"/>
                <wp:docPr id="1" name="Полотн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50387971" id="Полотно 1" o:spid="_x0000_s1026" editas="canvas" style="width:504.85pt;height:68.25pt;mso-position-horizontal-relative:char;mso-position-vertical-relative:line" coordsize="64115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UeDvYt4AAAAGAQAADwAAAAAAAAAAAAAAAABjAwAAZHJzL2Rv&#10;d25yZXYueG1sUEsFBgAAAAAEAAQA8wAAAG4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115;height:866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430371" w:rsidRDefault="00430371" w:rsidP="00430371">
      <w:pPr>
        <w:tabs>
          <w:tab w:val="left" w:pos="6237"/>
        </w:tabs>
        <w:jc w:val="center"/>
        <w:rPr>
          <w:rFonts w:eastAsia="Calibri"/>
          <w:b/>
          <w:sz w:val="26"/>
          <w:szCs w:val="26"/>
        </w:rPr>
      </w:pPr>
    </w:p>
    <w:p w:rsidR="00430371" w:rsidRPr="00AF6C70" w:rsidRDefault="00430371" w:rsidP="00430371">
      <w:pPr>
        <w:tabs>
          <w:tab w:val="left" w:pos="6237"/>
        </w:tabs>
        <w:jc w:val="center"/>
        <w:rPr>
          <w:rFonts w:eastAsia="Calibri"/>
          <w:b/>
          <w:sz w:val="28"/>
          <w:szCs w:val="28"/>
        </w:rPr>
      </w:pPr>
      <w:r w:rsidRPr="00B863F3">
        <w:rPr>
          <w:rFonts w:eastAsia="Calibri"/>
          <w:b/>
          <w:sz w:val="28"/>
          <w:szCs w:val="28"/>
        </w:rPr>
        <w:t>О предоставлении разрешения</w:t>
      </w:r>
      <w:r w:rsidRPr="00AF6C70">
        <w:rPr>
          <w:rFonts w:eastAsia="Calibri"/>
          <w:b/>
          <w:sz w:val="28"/>
          <w:szCs w:val="28"/>
        </w:rPr>
        <w:t xml:space="preserve"> на условно разрешенный </w:t>
      </w:r>
    </w:p>
    <w:p w:rsidR="00430371" w:rsidRPr="00AF6C70" w:rsidRDefault="00430371" w:rsidP="00430371">
      <w:pPr>
        <w:tabs>
          <w:tab w:val="left" w:pos="6237"/>
        </w:tabs>
        <w:jc w:val="center"/>
        <w:rPr>
          <w:rFonts w:eastAsia="Calibri"/>
          <w:b/>
          <w:sz w:val="28"/>
          <w:szCs w:val="28"/>
        </w:rPr>
      </w:pPr>
      <w:r w:rsidRPr="00AF6C70">
        <w:rPr>
          <w:rFonts w:eastAsia="Calibri"/>
          <w:b/>
          <w:sz w:val="28"/>
          <w:szCs w:val="28"/>
        </w:rPr>
        <w:t>вид использования земельного участка или объекта капитального строительства</w:t>
      </w:r>
    </w:p>
    <w:p w:rsidR="00430371" w:rsidRPr="00AF6C70" w:rsidRDefault="00430371" w:rsidP="00430371">
      <w:pPr>
        <w:ind w:firstLine="709"/>
        <w:rPr>
          <w:sz w:val="28"/>
          <w:szCs w:val="28"/>
        </w:rPr>
      </w:pPr>
    </w:p>
    <w:p w:rsidR="00430371" w:rsidRPr="00AF6C70" w:rsidRDefault="00430371" w:rsidP="00430371">
      <w:pPr>
        <w:ind w:firstLine="709"/>
        <w:rPr>
          <w:sz w:val="28"/>
          <w:szCs w:val="28"/>
        </w:rPr>
      </w:pPr>
      <w:r w:rsidRPr="00AF6C70">
        <w:rPr>
          <w:sz w:val="28"/>
          <w:szCs w:val="28"/>
        </w:rPr>
        <w:t>В соответствии со статьей 39 Градостроительного кодекса Российской Федерации, Законом Республики Татарстан от 23 декабря 2023 года № 131-ЗРТ «О перераспределении полномочий между органами местного самоуправления муниципальных образований Республики Татарстан и органами государственной власти Республики Татарстан в области градостроительной деятел</w:t>
      </w:r>
      <w:r>
        <w:rPr>
          <w:sz w:val="28"/>
          <w:szCs w:val="28"/>
        </w:rPr>
        <w:t>ьности», учитывая рекомендации к</w:t>
      </w:r>
      <w:r w:rsidRPr="00AF6C70">
        <w:rPr>
          <w:sz w:val="28"/>
          <w:szCs w:val="28"/>
        </w:rPr>
        <w:t>омиссии по подготовке проекта правил землепользования и застройки в Республике Татарстан</w:t>
      </w:r>
      <w:r>
        <w:rPr>
          <w:sz w:val="28"/>
          <w:szCs w:val="28"/>
        </w:rPr>
        <w:t>,</w:t>
      </w:r>
      <w:r w:rsidRPr="00AF6C70">
        <w:rPr>
          <w:sz w:val="28"/>
          <w:szCs w:val="28"/>
        </w:rPr>
        <w:t xml:space="preserve"> </w:t>
      </w:r>
      <w:r w:rsidRPr="00B863F3">
        <w:rPr>
          <w:sz w:val="28"/>
          <w:szCs w:val="28"/>
        </w:rPr>
        <w:t>п р и к а з ы в а ю:</w:t>
      </w:r>
    </w:p>
    <w:p w:rsidR="00430371" w:rsidRPr="004C6B7D" w:rsidRDefault="00430371" w:rsidP="00430371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C6B7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B863F3">
        <w:rPr>
          <w:rFonts w:ascii="Times New Roman" w:eastAsia="Calibri" w:hAnsi="Times New Roman" w:cs="Times New Roman"/>
          <w:sz w:val="28"/>
          <w:szCs w:val="28"/>
          <w:lang w:val="ru-RU"/>
        </w:rPr>
        <w:t>Предоставить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933F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ндивидуально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</w:t>
      </w:r>
      <w:r w:rsidRPr="00933F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предпринимател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</w:t>
      </w:r>
      <w:r w:rsidRPr="00933F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Нуртдиновой Снежан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933F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Викторовн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разрешение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на условно разрешенный вид использования земельного участка с кадастровым номером </w:t>
      </w:r>
      <w:r w:rsidRPr="00933F40">
        <w:rPr>
          <w:rFonts w:ascii="Times New Roman" w:hAnsi="Times New Roman" w:cs="Times New Roman"/>
          <w:sz w:val="28"/>
          <w:szCs w:val="28"/>
          <w:lang w:val="ru-RU"/>
        </w:rPr>
        <w:t>16:30:010802:262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, площадью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1 222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кв.</w:t>
      </w:r>
      <w:r w:rsidRPr="004C6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, расположен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по адресу: </w:t>
      </w:r>
      <w:r w:rsidRPr="00AF50D7">
        <w:rPr>
          <w:rFonts w:ascii="Times New Roman" w:hAnsi="Times New Roman" w:cs="Times New Roman"/>
          <w:sz w:val="28"/>
          <w:szCs w:val="28"/>
          <w:lang w:val="ru-RU"/>
        </w:rPr>
        <w:t xml:space="preserve">Республика Татарстан, </w:t>
      </w:r>
      <w:r w:rsidRPr="00933F40">
        <w:rPr>
          <w:rFonts w:ascii="Times New Roman" w:hAnsi="Times New Roman" w:cs="Times New Roman"/>
          <w:sz w:val="28"/>
          <w:szCs w:val="28"/>
          <w:lang w:val="ru-RU"/>
        </w:rPr>
        <w:t>Нижнекамский</w:t>
      </w:r>
      <w:r w:rsidRPr="00AF50D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муниципальный район, </w:t>
      </w:r>
      <w:r w:rsidRPr="00933F40">
        <w:rPr>
          <w:rFonts w:ascii="Times New Roman" w:hAnsi="Times New Roman" w:cs="Times New Roman"/>
          <w:sz w:val="28"/>
          <w:szCs w:val="28"/>
          <w:lang w:val="ru-RU"/>
        </w:rPr>
        <w:t>город Нижнекамск, проспект Строителей, земельный участок 72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- «</w:t>
      </w: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933F40">
        <w:rPr>
          <w:rFonts w:ascii="Times New Roman" w:hAnsi="Times New Roman" w:cs="Times New Roman"/>
          <w:sz w:val="28"/>
          <w:szCs w:val="28"/>
          <w:lang w:val="ru-RU"/>
        </w:rPr>
        <w:t>остиничное обслуживание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»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зоне </w:t>
      </w:r>
      <w:r w:rsidRPr="00933F40">
        <w:rPr>
          <w:rFonts w:ascii="Times New Roman" w:hAnsi="Times New Roman" w:cs="Times New Roman"/>
          <w:sz w:val="28"/>
          <w:szCs w:val="28"/>
          <w:lang w:val="ru-RU"/>
        </w:rPr>
        <w:t>индивидуальной жилой застройки (Ж1)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863F3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равил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землепользования и застройки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образования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«город Нижнекамск»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3F40">
        <w:rPr>
          <w:rFonts w:ascii="Times New Roman" w:hAnsi="Times New Roman" w:cs="Times New Roman"/>
          <w:sz w:val="28"/>
          <w:szCs w:val="28"/>
          <w:lang w:val="ru-RU"/>
        </w:rPr>
        <w:t>Нижнекамск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4C6B7D">
        <w:rPr>
          <w:rFonts w:ascii="Times New Roman" w:hAnsi="Times New Roman" w:cs="Times New Roman"/>
          <w:sz w:val="28"/>
          <w:szCs w:val="28"/>
          <w:lang w:val="ru-RU"/>
        </w:rPr>
        <w:t>го муниципального района Республики Татарстан.</w:t>
      </w:r>
    </w:p>
    <w:p w:rsidR="00430371" w:rsidRPr="00AF6C70" w:rsidRDefault="00430371" w:rsidP="00430371">
      <w:pPr>
        <w:ind w:firstLine="709"/>
        <w:rPr>
          <w:sz w:val="28"/>
          <w:szCs w:val="28"/>
        </w:rPr>
      </w:pPr>
      <w:r w:rsidRPr="004C6B7D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4C6B7D">
        <w:rPr>
          <w:sz w:val="28"/>
          <w:szCs w:val="28"/>
        </w:rPr>
        <w:t xml:space="preserve">Сектору взаимодействия со средствами массовой информации </w:t>
      </w:r>
      <w:r>
        <w:rPr>
          <w:sz w:val="28"/>
          <w:szCs w:val="28"/>
        </w:rPr>
        <w:t xml:space="preserve">                       </w:t>
      </w:r>
      <w:r w:rsidRPr="004C6B7D">
        <w:rPr>
          <w:sz w:val="28"/>
          <w:szCs w:val="28"/>
        </w:rPr>
        <w:t>(Р.Ж.</w:t>
      </w:r>
      <w:r>
        <w:rPr>
          <w:sz w:val="28"/>
          <w:szCs w:val="28"/>
        </w:rPr>
        <w:t xml:space="preserve"> </w:t>
      </w:r>
      <w:r w:rsidRPr="004C6B7D">
        <w:rPr>
          <w:sz w:val="28"/>
          <w:szCs w:val="28"/>
        </w:rPr>
        <w:t>Зайнуллиной) обеспечить размещение</w:t>
      </w:r>
      <w:r>
        <w:rPr>
          <w:sz w:val="28"/>
          <w:szCs w:val="28"/>
        </w:rPr>
        <w:t xml:space="preserve"> настоящего приказа</w:t>
      </w:r>
      <w:r w:rsidRPr="00AF6C70">
        <w:rPr>
          <w:sz w:val="28"/>
          <w:szCs w:val="28"/>
        </w:rPr>
        <w:t xml:space="preserve"> на официальном сайте Министерства строительства, архитектуры и жилищно-коммунального хозяйства Республики Татарстан в информационно-телекоммуникационной сети «Интернет».</w:t>
      </w:r>
    </w:p>
    <w:p w:rsidR="00430371" w:rsidRPr="00AF6C70" w:rsidRDefault="00430371" w:rsidP="00430371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3.Отделу</w:t>
      </w:r>
      <w:r w:rsidRPr="007F1A17">
        <w:rPr>
          <w:sz w:val="28"/>
          <w:szCs w:val="28"/>
        </w:rPr>
        <w:t xml:space="preserve"> обеспечения деятельности комиссии по подготовке проекта правил землепользования и за</w:t>
      </w:r>
      <w:r>
        <w:rPr>
          <w:sz w:val="28"/>
          <w:szCs w:val="28"/>
        </w:rPr>
        <w:t>стройки в Республике Татарстан Д</w:t>
      </w:r>
      <w:r w:rsidRPr="007F1A17">
        <w:rPr>
          <w:sz w:val="28"/>
          <w:szCs w:val="28"/>
        </w:rPr>
        <w:t xml:space="preserve">епартамента развития территорий </w:t>
      </w:r>
      <w:r>
        <w:rPr>
          <w:sz w:val="28"/>
          <w:szCs w:val="28"/>
        </w:rPr>
        <w:t>(А.В. Ароновой</w:t>
      </w:r>
      <w:r w:rsidRPr="00AF6C70">
        <w:rPr>
          <w:sz w:val="28"/>
          <w:szCs w:val="28"/>
        </w:rPr>
        <w:t>) обеспечить нап</w:t>
      </w:r>
      <w:r>
        <w:rPr>
          <w:sz w:val="28"/>
          <w:szCs w:val="28"/>
        </w:rPr>
        <w:t>равление настоящего приказа</w:t>
      </w:r>
      <w:r w:rsidRPr="00AF6C70">
        <w:rPr>
          <w:sz w:val="28"/>
          <w:szCs w:val="28"/>
        </w:rPr>
        <w:t xml:space="preserve"> на официальное опубликование на Официальном портале правовой информации Республики Татарстан (pravo.tatarstan.ru).</w:t>
      </w:r>
    </w:p>
    <w:p w:rsidR="00430371" w:rsidRDefault="00430371" w:rsidP="00430371">
      <w:pPr>
        <w:ind w:firstLine="709"/>
        <w:rPr>
          <w:sz w:val="28"/>
          <w:szCs w:val="28"/>
        </w:rPr>
      </w:pPr>
      <w:r w:rsidRPr="00AF6C70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AF6C70">
        <w:rPr>
          <w:sz w:val="28"/>
          <w:szCs w:val="28"/>
        </w:rPr>
        <w:t>Установить, что настоящий приказ вступает в силу со дня его официального опубликования.</w:t>
      </w:r>
    </w:p>
    <w:p w:rsidR="00430371" w:rsidRDefault="00430371" w:rsidP="00430371">
      <w:pPr>
        <w:ind w:firstLine="709"/>
        <w:rPr>
          <w:sz w:val="28"/>
          <w:szCs w:val="28"/>
        </w:rPr>
      </w:pPr>
      <w:r w:rsidRPr="00AF6C70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AF6C70">
        <w:rPr>
          <w:sz w:val="28"/>
          <w:szCs w:val="28"/>
        </w:rPr>
        <w:t>Контроль за исполнением настоящего приказа оставляю за собой.</w:t>
      </w:r>
    </w:p>
    <w:p w:rsidR="00430371" w:rsidRPr="00260595" w:rsidRDefault="00430371" w:rsidP="00430371">
      <w:pPr>
        <w:rPr>
          <w:sz w:val="26"/>
          <w:szCs w:val="26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30371" w:rsidRPr="0047410E" w:rsidTr="009A237F">
        <w:tc>
          <w:tcPr>
            <w:tcW w:w="4927" w:type="dxa"/>
          </w:tcPr>
          <w:p w:rsidR="00430371" w:rsidRDefault="00430371" w:rsidP="009A237F">
            <w:pPr>
              <w:jc w:val="left"/>
              <w:rPr>
                <w:b/>
                <w:sz w:val="28"/>
                <w:szCs w:val="28"/>
              </w:rPr>
            </w:pPr>
          </w:p>
          <w:p w:rsidR="00430371" w:rsidRDefault="00430371" w:rsidP="009A237F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Руководитель Департамента</w:t>
            </w:r>
          </w:p>
          <w:p w:rsidR="00430371" w:rsidRPr="0047410E" w:rsidRDefault="00430371" w:rsidP="009A237F">
            <w:pPr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развития территорий</w:t>
            </w:r>
          </w:p>
        </w:tc>
        <w:tc>
          <w:tcPr>
            <w:tcW w:w="4928" w:type="dxa"/>
          </w:tcPr>
          <w:p w:rsidR="00430371" w:rsidRPr="0047410E" w:rsidRDefault="00430371" w:rsidP="009A237F">
            <w:pPr>
              <w:jc w:val="right"/>
              <w:rPr>
                <w:b/>
                <w:sz w:val="28"/>
                <w:szCs w:val="28"/>
              </w:rPr>
            </w:pPr>
          </w:p>
          <w:p w:rsidR="00430371" w:rsidRPr="0047410E" w:rsidRDefault="00430371" w:rsidP="009A237F">
            <w:pPr>
              <w:rPr>
                <w:b/>
                <w:sz w:val="28"/>
                <w:szCs w:val="28"/>
              </w:rPr>
            </w:pPr>
          </w:p>
          <w:p w:rsidR="00430371" w:rsidRPr="0047410E" w:rsidRDefault="00430371" w:rsidP="009A237F">
            <w:pPr>
              <w:jc w:val="right"/>
              <w:rPr>
                <w:b/>
                <w:sz w:val="28"/>
                <w:szCs w:val="28"/>
              </w:rPr>
            </w:pPr>
            <w:r w:rsidRPr="0047410E">
              <w:rPr>
                <w:b/>
                <w:sz w:val="28"/>
                <w:szCs w:val="28"/>
              </w:rPr>
              <w:t>А.И.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7410E">
              <w:rPr>
                <w:b/>
                <w:sz w:val="28"/>
                <w:szCs w:val="28"/>
              </w:rPr>
              <w:t>Ахметзянов</w:t>
            </w:r>
          </w:p>
        </w:tc>
      </w:tr>
    </w:tbl>
    <w:p w:rsidR="00513AD7" w:rsidRDefault="00946400" w:rsidP="000A1A5C">
      <w:pPr>
        <w:ind w:left="-284"/>
        <w:rPr>
          <w:b/>
          <w:bCs/>
          <w:szCs w:val="24"/>
        </w:rPr>
      </w:pPr>
      <w:r w:rsidRPr="00A86C35">
        <w:rPr>
          <w:bCs/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4319DBD6" wp14:editId="52136899">
            <wp:simplePos x="0" y="0"/>
            <wp:positionH relativeFrom="margin">
              <wp:posOffset>3204210</wp:posOffset>
            </wp:positionH>
            <wp:positionV relativeFrom="paragraph">
              <wp:posOffset>597535</wp:posOffset>
            </wp:positionV>
            <wp:extent cx="30099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3" y="21434"/>
                <wp:lineTo x="2146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36F">
        <w:rPr>
          <w:bCs/>
          <w:noProof/>
        </w:rPr>
        <w:drawing>
          <wp:anchor distT="0" distB="0" distL="114300" distR="114300" simplePos="0" relativeHeight="251703296" behindDoc="1" locked="0" layoutInCell="1" allowOverlap="1" wp14:anchorId="285EE8B6" wp14:editId="5C1255AC">
            <wp:simplePos x="0" y="0"/>
            <wp:positionH relativeFrom="margin">
              <wp:posOffset>-215265</wp:posOffset>
            </wp:positionH>
            <wp:positionV relativeFrom="paragraph">
              <wp:posOffset>607060</wp:posOffset>
            </wp:positionV>
            <wp:extent cx="30480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65" y="21517"/>
                <wp:lineTo x="2146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56D" w:rsidRPr="0069456D">
        <w:rPr>
          <w:b/>
          <w:bCs/>
          <w:szCs w:val="24"/>
        </w:rPr>
        <w:t>Правил землепользования и застройки муниципального образования «город Нижнекамск» Нижнекамского муниципального района Республики Татарстан, утвержденные решением Нижнекамского городского Совета от 28 марта 2024года № 10 (в редакции от 21 мая 2025 года)</w:t>
      </w:r>
    </w:p>
    <w:p w:rsidR="0055270E" w:rsidRPr="00513AD7" w:rsidRDefault="0055270E" w:rsidP="00513AD7">
      <w:pPr>
        <w:ind w:hanging="284"/>
        <w:rPr>
          <w:bCs/>
          <w:szCs w:val="24"/>
        </w:rPr>
      </w:pPr>
      <w:r w:rsidRPr="001C1AA4">
        <w:rPr>
          <w:bCs/>
          <w:szCs w:val="24"/>
        </w:rPr>
        <w:t xml:space="preserve">Зона </w:t>
      </w:r>
      <w:r w:rsidR="0069456D">
        <w:rPr>
          <w:bCs/>
          <w:szCs w:val="24"/>
        </w:rPr>
        <w:t>индивидуальной</w:t>
      </w:r>
      <w:r w:rsidRPr="001C1AA4">
        <w:rPr>
          <w:bCs/>
          <w:szCs w:val="24"/>
        </w:rPr>
        <w:t xml:space="preserve"> жилой застройки (Ж</w:t>
      </w:r>
      <w:r w:rsidR="0069456D">
        <w:rPr>
          <w:bCs/>
          <w:szCs w:val="24"/>
        </w:rPr>
        <w:t>1</w:t>
      </w:r>
      <w:r w:rsidRPr="001C1AA4">
        <w:rPr>
          <w:bCs/>
          <w:szCs w:val="24"/>
        </w:rPr>
        <w:t>) </w:t>
      </w:r>
    </w:p>
    <w:p w:rsidR="00A824C4" w:rsidRPr="0055270E" w:rsidRDefault="00A824C4" w:rsidP="0055270E">
      <w:pPr>
        <w:ind w:left="284"/>
        <w:rPr>
          <w:bCs/>
          <w:szCs w:val="24"/>
        </w:rPr>
      </w:pPr>
    </w:p>
    <w:p w:rsidR="0069456D" w:rsidRPr="0069456D" w:rsidRDefault="0069456D" w:rsidP="0069456D">
      <w:pPr>
        <w:jc w:val="center"/>
        <w:rPr>
          <w:b/>
          <w:bCs/>
          <w:szCs w:val="24"/>
        </w:rPr>
      </w:pPr>
      <w:r w:rsidRPr="0069456D">
        <w:rPr>
          <w:b/>
          <w:bCs/>
          <w:szCs w:val="24"/>
        </w:rPr>
        <w:t xml:space="preserve">Генеральный план муниципального образования «город Нижнекамск» </w:t>
      </w:r>
    </w:p>
    <w:p w:rsidR="0055270E" w:rsidRPr="00513AD7" w:rsidRDefault="00946400" w:rsidP="00513AD7">
      <w:pPr>
        <w:jc w:val="center"/>
        <w:rPr>
          <w:noProof/>
          <w:szCs w:val="24"/>
        </w:rPr>
      </w:pPr>
      <w:r w:rsidRPr="0067636F">
        <w:rPr>
          <w:noProof/>
          <w:szCs w:val="24"/>
        </w:rPr>
        <w:drawing>
          <wp:anchor distT="0" distB="0" distL="114300" distR="114300" simplePos="0" relativeHeight="251707392" behindDoc="1" locked="0" layoutInCell="1" allowOverlap="1" wp14:anchorId="387812F6" wp14:editId="717C4374">
            <wp:simplePos x="0" y="0"/>
            <wp:positionH relativeFrom="margin">
              <wp:posOffset>-215265</wp:posOffset>
            </wp:positionH>
            <wp:positionV relativeFrom="paragraph">
              <wp:posOffset>212725</wp:posOffset>
            </wp:positionV>
            <wp:extent cx="31813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71" y="21445"/>
                <wp:lineTo x="2147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620E">
        <w:rPr>
          <w:noProof/>
          <w:szCs w:val="24"/>
        </w:rPr>
        <w:drawing>
          <wp:anchor distT="0" distB="0" distL="114300" distR="114300" simplePos="0" relativeHeight="251709440" behindDoc="1" locked="0" layoutInCell="1" allowOverlap="1" wp14:anchorId="4A8AB902" wp14:editId="46E86109">
            <wp:simplePos x="0" y="0"/>
            <wp:positionH relativeFrom="column">
              <wp:posOffset>3251835</wp:posOffset>
            </wp:positionH>
            <wp:positionV relativeFrom="paragraph">
              <wp:posOffset>212725</wp:posOffset>
            </wp:positionV>
            <wp:extent cx="295275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61" y="21523"/>
                <wp:lineTo x="2146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56D" w:rsidRPr="0069456D">
        <w:rPr>
          <w:b/>
          <w:bCs/>
          <w:szCs w:val="24"/>
        </w:rPr>
        <w:t>Нижнекамского муниципального района Республики Татарстан</w:t>
      </w:r>
    </w:p>
    <w:p w:rsidR="00A824C4" w:rsidRDefault="00A824C4" w:rsidP="00A824C4">
      <w:pPr>
        <w:tabs>
          <w:tab w:val="left" w:pos="510"/>
        </w:tabs>
        <w:ind w:left="-709"/>
        <w:rPr>
          <w:sz w:val="22"/>
          <w:szCs w:val="22"/>
        </w:rPr>
      </w:pPr>
      <w:r>
        <w:rPr>
          <w:szCs w:val="24"/>
        </w:rPr>
        <w:t xml:space="preserve">    </w:t>
      </w:r>
      <w:r w:rsidRPr="00A824C4">
        <w:rPr>
          <w:sz w:val="22"/>
          <w:szCs w:val="22"/>
        </w:rPr>
        <w:t xml:space="preserve"> </w:t>
      </w:r>
      <w:r w:rsidR="00C3281C"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 xml:space="preserve">Зона застройки </w:t>
      </w:r>
      <w:r w:rsidR="0069456D">
        <w:rPr>
          <w:sz w:val="22"/>
          <w:szCs w:val="22"/>
        </w:rPr>
        <w:t xml:space="preserve">индивидуальными </w:t>
      </w:r>
      <w:r w:rsidRPr="00A824C4">
        <w:rPr>
          <w:sz w:val="22"/>
          <w:szCs w:val="22"/>
        </w:rPr>
        <w:t>жилыми домами</w:t>
      </w:r>
      <w:r>
        <w:rPr>
          <w:sz w:val="22"/>
          <w:szCs w:val="22"/>
        </w:rPr>
        <w:t xml:space="preserve">              </w:t>
      </w:r>
      <w:r w:rsidR="00B37C5F">
        <w:rPr>
          <w:sz w:val="22"/>
          <w:szCs w:val="22"/>
        </w:rPr>
        <w:t xml:space="preserve"> </w:t>
      </w:r>
      <w:r w:rsidRPr="00A824C4">
        <w:rPr>
          <w:sz w:val="22"/>
          <w:szCs w:val="22"/>
        </w:rPr>
        <w:t xml:space="preserve">ЗОУИТ – </w:t>
      </w:r>
    </w:p>
    <w:p w:rsidR="0069456D" w:rsidRPr="00513AD7" w:rsidRDefault="0069456D" w:rsidP="00513AD7">
      <w:pPr>
        <w:pStyle w:val="53"/>
        <w:ind w:firstLine="0"/>
        <w:outlineLvl w:val="2"/>
        <w:rPr>
          <w:b/>
          <w:sz w:val="16"/>
          <w:szCs w:val="16"/>
        </w:rPr>
      </w:pPr>
      <w:r w:rsidRPr="00513AD7">
        <w:rPr>
          <w:b/>
          <w:sz w:val="16"/>
          <w:szCs w:val="16"/>
        </w:rPr>
        <w:t xml:space="preserve">       </w:t>
      </w:r>
      <w:r w:rsidR="00513AD7">
        <w:rPr>
          <w:b/>
          <w:sz w:val="16"/>
          <w:szCs w:val="16"/>
        </w:rPr>
        <w:t xml:space="preserve">                                               </w:t>
      </w:r>
    </w:p>
    <w:p w:rsidR="00946400" w:rsidRDefault="00A824C4" w:rsidP="00946400">
      <w:pPr>
        <w:pStyle w:val="53"/>
        <w:ind w:firstLine="426"/>
        <w:outlineLvl w:val="2"/>
        <w:rPr>
          <w:b/>
        </w:rPr>
      </w:pPr>
      <w:r w:rsidRPr="00513AD7">
        <w:rPr>
          <w:sz w:val="16"/>
          <w:szCs w:val="16"/>
        </w:rPr>
        <w:t xml:space="preserve">            </w:t>
      </w:r>
      <w:r w:rsidR="00946400">
        <w:rPr>
          <w:b/>
        </w:rPr>
        <w:t xml:space="preserve">        </w:t>
      </w:r>
      <w:r w:rsidR="00946400" w:rsidRPr="00DB1A49">
        <w:rPr>
          <w:b/>
        </w:rPr>
        <w:t>Градостроительный регламент зон индивидуальной жилой застройки (Ж1)</w:t>
      </w:r>
    </w:p>
    <w:p w:rsidR="00946400" w:rsidRDefault="00946400" w:rsidP="00946400">
      <w:pPr>
        <w:pStyle w:val="53"/>
        <w:outlineLvl w:val="2"/>
        <w:rPr>
          <w:b/>
        </w:rPr>
      </w:pPr>
    </w:p>
    <w:tbl>
      <w:tblPr>
        <w:tblW w:w="10466" w:type="dxa"/>
        <w:tblInd w:w="-431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13"/>
        <w:gridCol w:w="3013"/>
        <w:gridCol w:w="1290"/>
        <w:gridCol w:w="1576"/>
        <w:gridCol w:w="2437"/>
        <w:gridCol w:w="1437"/>
      </w:tblGrid>
      <w:tr w:rsidR="00946400" w:rsidRPr="003A0686" w:rsidTr="00946400">
        <w:trPr>
          <w:trHeight w:val="208"/>
        </w:trPr>
        <w:tc>
          <w:tcPr>
            <w:tcW w:w="37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jc w:val="center"/>
              <w:rPr>
                <w:sz w:val="20"/>
              </w:rPr>
            </w:pPr>
            <w:r w:rsidRPr="003A0686">
              <w:rPr>
                <w:b/>
                <w:bCs/>
                <w:sz w:val="20"/>
              </w:rPr>
              <w:t>Вид разрешенного использования</w:t>
            </w:r>
          </w:p>
        </w:tc>
        <w:tc>
          <w:tcPr>
            <w:tcW w:w="673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jc w:val="center"/>
              <w:rPr>
                <w:sz w:val="20"/>
              </w:rPr>
            </w:pPr>
            <w:r w:rsidRPr="003A0686">
              <w:rPr>
                <w:b/>
                <w:sz w:val="20"/>
              </w:rPr>
              <w:t>Предельные размеры земельных участков и предельные параметры разрешенного строительства и реконструкции объектов капитального строительства</w:t>
            </w:r>
          </w:p>
        </w:tc>
      </w:tr>
      <w:tr w:rsidR="00946400" w:rsidRPr="003A0686" w:rsidTr="00946400">
        <w:trPr>
          <w:trHeight w:val="208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jc w:val="center"/>
              <w:rPr>
                <w:b/>
                <w:sz w:val="20"/>
              </w:rPr>
            </w:pPr>
            <w:r w:rsidRPr="003A0686">
              <w:rPr>
                <w:b/>
                <w:sz w:val="20"/>
              </w:rPr>
              <w:t>Код</w:t>
            </w:r>
          </w:p>
        </w:tc>
        <w:tc>
          <w:tcPr>
            <w:tcW w:w="3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jc w:val="center"/>
              <w:rPr>
                <w:b/>
                <w:sz w:val="20"/>
              </w:rPr>
            </w:pPr>
            <w:r w:rsidRPr="003A0686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jc w:val="center"/>
              <w:rPr>
                <w:b/>
                <w:sz w:val="20"/>
              </w:rPr>
            </w:pPr>
            <w:r w:rsidRPr="003A0686">
              <w:rPr>
                <w:b/>
                <w:sz w:val="20"/>
              </w:rPr>
              <w:t>размер земельного участка,</w:t>
            </w:r>
            <w:r w:rsidRPr="003A0686">
              <w:rPr>
                <w:b/>
                <w:sz w:val="20"/>
              </w:rPr>
              <w:br/>
            </w:r>
            <w:bookmarkStart w:id="0" w:name="_GoBack"/>
            <w:proofErr w:type="spellStart"/>
            <w:proofErr w:type="gramStart"/>
            <w:r w:rsidRPr="003A0686">
              <w:rPr>
                <w:b/>
                <w:sz w:val="20"/>
              </w:rPr>
              <w:t>кв.м</w:t>
            </w:r>
            <w:bookmarkEnd w:id="0"/>
            <w:proofErr w:type="spellEnd"/>
            <w:proofErr w:type="gramEnd"/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jc w:val="center"/>
              <w:rPr>
                <w:b/>
                <w:sz w:val="20"/>
              </w:rPr>
            </w:pPr>
            <w:r w:rsidRPr="003A0686">
              <w:rPr>
                <w:b/>
                <w:sz w:val="20"/>
              </w:rPr>
              <w:t>количество этажей / высота строения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jc w:val="center"/>
              <w:rPr>
                <w:b/>
                <w:sz w:val="20"/>
              </w:rPr>
            </w:pPr>
            <w:r w:rsidRPr="003A0686">
              <w:rPr>
                <w:b/>
                <w:sz w:val="20"/>
              </w:rPr>
              <w:t>максимальный процент застройки</w:t>
            </w:r>
          </w:p>
        </w:tc>
        <w:tc>
          <w:tcPr>
            <w:tcW w:w="1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jc w:val="center"/>
              <w:rPr>
                <w:sz w:val="18"/>
                <w:szCs w:val="18"/>
              </w:rPr>
            </w:pPr>
            <w:r w:rsidRPr="003A0686">
              <w:rPr>
                <w:b/>
                <w:sz w:val="18"/>
                <w:szCs w:val="18"/>
              </w:rPr>
              <w:t>минимальные отступы от границ земельного участка,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A0686">
              <w:rPr>
                <w:b/>
                <w:sz w:val="18"/>
                <w:szCs w:val="18"/>
              </w:rPr>
              <w:t>м</w:t>
            </w:r>
          </w:p>
        </w:tc>
      </w:tr>
      <w:tr w:rsidR="00946400" w:rsidRPr="003A0686" w:rsidTr="00946400">
        <w:trPr>
          <w:trHeight w:val="198"/>
        </w:trPr>
        <w:tc>
          <w:tcPr>
            <w:tcW w:w="10466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spacing w:line="216" w:lineRule="auto"/>
              <w:rPr>
                <w:sz w:val="20"/>
              </w:rPr>
            </w:pPr>
            <w:r w:rsidRPr="003A0686">
              <w:rPr>
                <w:b/>
                <w:sz w:val="20"/>
              </w:rPr>
              <w:t>Условно разрешенные виды разрешенного использования</w:t>
            </w:r>
          </w:p>
        </w:tc>
      </w:tr>
      <w:tr w:rsidR="00946400" w:rsidRPr="003A0686" w:rsidTr="00946400">
        <w:trPr>
          <w:trHeight w:val="208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4.5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Банковская и страховая деятельность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2 этажа/</w:t>
            </w: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</w:tr>
      <w:tr w:rsidR="00946400" w:rsidRPr="003A0686" w:rsidTr="00946400">
        <w:trPr>
          <w:trHeight w:val="208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4.6</w:t>
            </w:r>
          </w:p>
          <w:p w:rsidR="00946400" w:rsidRPr="003A0686" w:rsidRDefault="00946400" w:rsidP="009A237F">
            <w:pPr>
              <w:rPr>
                <w:sz w:val="20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Общественное питание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2 этажа/</w:t>
            </w: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</w:tr>
      <w:tr w:rsidR="00946400" w:rsidRPr="003A0686" w:rsidTr="00946400">
        <w:trPr>
          <w:trHeight w:val="208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4.7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3561F13" wp14:editId="19F2D00E">
                      <wp:simplePos x="0" y="0"/>
                      <wp:positionH relativeFrom="column">
                        <wp:posOffset>-511810</wp:posOffset>
                      </wp:positionH>
                      <wp:positionV relativeFrom="paragraph">
                        <wp:posOffset>-307975</wp:posOffset>
                      </wp:positionV>
                      <wp:extent cx="6562725" cy="285750"/>
                      <wp:effectExtent l="0" t="0" r="28575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27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AB99E" id="Прямоугольник 15" o:spid="_x0000_s1026" style="position:absolute;margin-left:-40.3pt;margin-top:-24.25pt;width:516.7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" filled="f" strokecolor="red" strokeweight="1.5pt"/>
                  </w:pict>
                </mc:Fallback>
              </mc:AlternateContent>
            </w:r>
            <w:r w:rsidRPr="003A0686">
              <w:rPr>
                <w:sz w:val="20"/>
              </w:rPr>
              <w:t>Гостиничное обслуживание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3 этажа/</w:t>
            </w: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</w:tr>
      <w:tr w:rsidR="00946400" w:rsidRPr="003A0686" w:rsidTr="00946400">
        <w:trPr>
          <w:trHeight w:val="208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4.9.1.3</w:t>
            </w:r>
          </w:p>
        </w:tc>
        <w:tc>
          <w:tcPr>
            <w:tcW w:w="3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Автомобильные мойки</w:t>
            </w:r>
          </w:p>
        </w:tc>
        <w:tc>
          <w:tcPr>
            <w:tcW w:w="1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2 этажа/10 м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</w:tr>
      <w:tr w:rsidR="00946400" w:rsidRPr="003A0686" w:rsidTr="00946400">
        <w:trPr>
          <w:trHeight w:val="208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4.9.1.4</w:t>
            </w:r>
          </w:p>
        </w:tc>
        <w:tc>
          <w:tcPr>
            <w:tcW w:w="3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Ремонт автомобилей</w:t>
            </w:r>
          </w:p>
        </w:tc>
        <w:tc>
          <w:tcPr>
            <w:tcW w:w="1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2 этажа/10 м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</w:tr>
      <w:tr w:rsidR="00946400" w:rsidRPr="003A0686" w:rsidTr="00946400">
        <w:trPr>
          <w:trHeight w:val="208"/>
        </w:trPr>
        <w:tc>
          <w:tcPr>
            <w:tcW w:w="7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4.9.2</w:t>
            </w:r>
          </w:p>
        </w:tc>
        <w:tc>
          <w:tcPr>
            <w:tcW w:w="3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r w:rsidRPr="003A0686">
              <w:rPr>
                <w:sz w:val="20"/>
              </w:rPr>
              <w:t>Стоянка транспортных средств</w:t>
            </w:r>
          </w:p>
        </w:tc>
        <w:tc>
          <w:tcPr>
            <w:tcW w:w="1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2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  <w:tc>
          <w:tcPr>
            <w:tcW w:w="1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46400" w:rsidRPr="003A0686" w:rsidRDefault="00946400" w:rsidP="009A237F">
            <w:pPr>
              <w:rPr>
                <w:sz w:val="20"/>
              </w:rPr>
            </w:pPr>
            <w:proofErr w:type="spellStart"/>
            <w:r w:rsidRPr="003A0686">
              <w:rPr>
                <w:sz w:val="20"/>
              </w:rPr>
              <w:t>н.у</w:t>
            </w:r>
            <w:proofErr w:type="spellEnd"/>
            <w:r w:rsidRPr="003A0686">
              <w:rPr>
                <w:sz w:val="20"/>
              </w:rPr>
              <w:t>.</w:t>
            </w:r>
          </w:p>
        </w:tc>
      </w:tr>
    </w:tbl>
    <w:p w:rsidR="0055270E" w:rsidRPr="00946400" w:rsidRDefault="0055270E" w:rsidP="00946400">
      <w:pPr>
        <w:tabs>
          <w:tab w:val="left" w:pos="510"/>
        </w:tabs>
        <w:rPr>
          <w:sz w:val="16"/>
          <w:szCs w:val="16"/>
        </w:rPr>
      </w:pPr>
    </w:p>
    <w:sectPr w:rsidR="0055270E" w:rsidRPr="00946400" w:rsidSect="006B7F0C">
      <w:pgSz w:w="11907" w:h="16840"/>
      <w:pgMar w:top="709" w:right="567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6089D" w:rsidRDefault="00F6089D">
      <w:r>
        <w:separator/>
      </w:r>
    </w:p>
  </w:endnote>
  <w:endnote w:type="continuationSeparator" w:id="0">
    <w:p w:rsidR="00F6089D" w:rsidRDefault="00F60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tar Academy">
    <w:altName w:val="Calibri"/>
    <w:charset w:val="00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6089D" w:rsidRDefault="00F6089D">
      <w:r>
        <w:separator/>
      </w:r>
    </w:p>
  </w:footnote>
  <w:footnote w:type="continuationSeparator" w:id="0">
    <w:p w:rsidR="00F6089D" w:rsidRDefault="00F608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1C"/>
    <w:rsid w:val="0002638B"/>
    <w:rsid w:val="000A1A5C"/>
    <w:rsid w:val="002424BA"/>
    <w:rsid w:val="003D0E1C"/>
    <w:rsid w:val="004011C3"/>
    <w:rsid w:val="00430371"/>
    <w:rsid w:val="004A402F"/>
    <w:rsid w:val="00513AD7"/>
    <w:rsid w:val="00534DEE"/>
    <w:rsid w:val="0055270E"/>
    <w:rsid w:val="0069456D"/>
    <w:rsid w:val="006B7F0C"/>
    <w:rsid w:val="00704C9F"/>
    <w:rsid w:val="00815F1A"/>
    <w:rsid w:val="00937E14"/>
    <w:rsid w:val="00946400"/>
    <w:rsid w:val="00962121"/>
    <w:rsid w:val="00A54A80"/>
    <w:rsid w:val="00A824C4"/>
    <w:rsid w:val="00B37C5F"/>
    <w:rsid w:val="00B96699"/>
    <w:rsid w:val="00BF4FB8"/>
    <w:rsid w:val="00C3281C"/>
    <w:rsid w:val="00CA222E"/>
    <w:rsid w:val="00DC2AA3"/>
    <w:rsid w:val="00E13A43"/>
    <w:rsid w:val="00F6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B82359-7A23-468B-ACDB-4CEAC89C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Tatar Academy" w:hAnsi="Tatar Academy"/>
      <w:b/>
      <w:caps/>
      <w:color w:val="80000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atar Academy" w:hAnsi="Tatar Academy"/>
      <w:b/>
      <w:caps/>
      <w:color w:val="800000"/>
      <w:sz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rPr>
      <w:rFonts w:ascii="Tatar Academy" w:eastAsia="Times New Roman" w:hAnsi="Tatar Academy" w:cs="Times New Roman"/>
      <w:b/>
      <w:caps/>
      <w:color w:val="8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Pr>
      <w:rFonts w:ascii="Tatar Academy" w:eastAsia="Times New Roman" w:hAnsi="Tatar Academy" w:cs="Times New Roman"/>
      <w:b/>
      <w:caps/>
      <w:color w:val="800000"/>
      <w:szCs w:val="20"/>
      <w:lang w:eastAsia="ru-RU"/>
    </w:rPr>
  </w:style>
  <w:style w:type="paragraph" w:customStyle="1" w:styleId="25">
    <w:name w:val="Стиль2"/>
    <w:basedOn w:val="a"/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table" w:styleId="af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No Spacing"/>
    <w:uiPriority w:val="1"/>
    <w:qFormat/>
    <w:pPr>
      <w:widowControl w:val="0"/>
      <w:spacing w:after="0" w:line="240" w:lineRule="auto"/>
    </w:pPr>
    <w:rPr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ru-RU"/>
    </w:r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3">
    <w:name w:val="5_текст"/>
    <w:basedOn w:val="afd"/>
    <w:link w:val="54"/>
    <w:qFormat/>
    <w:rsid w:val="0069456D"/>
    <w:pPr>
      <w:widowControl/>
      <w:suppressAutoHyphens/>
      <w:spacing w:after="0"/>
      <w:ind w:firstLine="720"/>
    </w:pPr>
    <w:rPr>
      <w:rFonts w:eastAsia="Calibri"/>
      <w:szCs w:val="24"/>
      <w:lang w:eastAsia="en-US"/>
    </w:rPr>
  </w:style>
  <w:style w:type="character" w:customStyle="1" w:styleId="54">
    <w:name w:val="5_текст Знак"/>
    <w:link w:val="53"/>
    <w:rsid w:val="0069456D"/>
    <w:rPr>
      <w:rFonts w:ascii="Times New Roman" w:eastAsia="Calibri" w:hAnsi="Times New Roman" w:cs="Times New Roman"/>
      <w:sz w:val="24"/>
      <w:szCs w:val="24"/>
    </w:rPr>
  </w:style>
  <w:style w:type="paragraph" w:styleId="afd">
    <w:name w:val="Body Text"/>
    <w:basedOn w:val="a"/>
    <w:link w:val="afe"/>
    <w:uiPriority w:val="99"/>
    <w:semiHidden/>
    <w:unhideWhenUsed/>
    <w:rsid w:val="0069456D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  <w:rsid w:val="0069456D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8AF49-6767-4E68-9B2D-1E323D7BB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Минстрой</Company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2025-10-10T07:26:00Z</cp:lastPrinted>
  <dcterms:created xsi:type="dcterms:W3CDTF">2025-02-17T13:57:00Z</dcterms:created>
  <dcterms:modified xsi:type="dcterms:W3CDTF">2025-11-19T05:19:00Z</dcterms:modified>
</cp:coreProperties>
</file>