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61EED" w:rsidRPr="00807621" w:rsidTr="003623DA">
        <w:trPr>
          <w:trHeight w:val="1275"/>
        </w:trPr>
        <w:tc>
          <w:tcPr>
            <w:tcW w:w="4536" w:type="dxa"/>
          </w:tcPr>
          <w:p w:rsidR="00761EED" w:rsidRPr="00551FED" w:rsidRDefault="00761EED" w:rsidP="003623DA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761EED" w:rsidRPr="00A91D27" w:rsidRDefault="00761EED" w:rsidP="003623D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761EED" w:rsidRPr="00A91D27" w:rsidRDefault="00761EED" w:rsidP="003623DA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761EED" w:rsidRPr="00825204" w:rsidRDefault="00761EED" w:rsidP="003623D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761EED" w:rsidRPr="00EA2384" w:rsidRDefault="00761EED" w:rsidP="003623DA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761EED" w:rsidRPr="00807621" w:rsidRDefault="00761EED" w:rsidP="003623D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761EED" w:rsidRDefault="00761EED" w:rsidP="003623DA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CAE8AF2" wp14:editId="3F153A0F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61EED" w:rsidRDefault="00761EED" w:rsidP="003623DA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761EED" w:rsidRPr="00157889" w:rsidRDefault="00761EED" w:rsidP="003623DA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761EED" w:rsidRPr="00157889" w:rsidRDefault="00761EED" w:rsidP="003623DA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761EED" w:rsidRPr="00157889" w:rsidRDefault="00761EED" w:rsidP="003623DA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761EED" w:rsidRPr="00807621" w:rsidRDefault="00761EED" w:rsidP="003623DA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761EED" w:rsidRPr="004B2E2D" w:rsidTr="003623DA">
        <w:trPr>
          <w:trHeight w:val="61"/>
        </w:trPr>
        <w:tc>
          <w:tcPr>
            <w:tcW w:w="4536" w:type="dxa"/>
          </w:tcPr>
          <w:p w:rsidR="00761EED" w:rsidRPr="004B2E2D" w:rsidRDefault="00761EED" w:rsidP="003623DA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761EED" w:rsidRDefault="00761EED" w:rsidP="003623DA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761EED" w:rsidRPr="004B2E2D" w:rsidRDefault="00761EED" w:rsidP="003623DA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761EED" w:rsidRPr="004B2E2D" w:rsidTr="003623DA">
        <w:trPr>
          <w:trHeight w:val="61"/>
        </w:trPr>
        <w:tc>
          <w:tcPr>
            <w:tcW w:w="9639" w:type="dxa"/>
            <w:gridSpan w:val="4"/>
          </w:tcPr>
          <w:p w:rsidR="00761EED" w:rsidRPr="004B2E2D" w:rsidRDefault="00761EED" w:rsidP="003623DA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761EED" w:rsidRPr="00CA3CD0" w:rsidTr="003623DA">
        <w:trPr>
          <w:trHeight w:val="1126"/>
        </w:trPr>
        <w:tc>
          <w:tcPr>
            <w:tcW w:w="5246" w:type="dxa"/>
            <w:gridSpan w:val="2"/>
          </w:tcPr>
          <w:p w:rsidR="00761EED" w:rsidRPr="00CA3CD0" w:rsidRDefault="00761EED" w:rsidP="003623DA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839ADA" wp14:editId="3BD853F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1A2277" wp14:editId="06A9131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4EF7F5" wp14:editId="338B433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761EED" w:rsidRPr="00CA3CD0" w:rsidRDefault="00761EED" w:rsidP="003623DA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761EED" w:rsidRPr="00CA3CD0" w:rsidRDefault="00761EED" w:rsidP="003623DA">
            <w:pPr>
              <w:rPr>
                <w:b/>
                <w:sz w:val="20"/>
                <w:szCs w:val="20"/>
                <w:lang w:val="tt-RU"/>
              </w:rPr>
            </w:pPr>
          </w:p>
          <w:p w:rsidR="00761EED" w:rsidRPr="00CA3CD0" w:rsidRDefault="00761EED" w:rsidP="003623DA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692</w:t>
            </w:r>
          </w:p>
          <w:p w:rsidR="00761EED" w:rsidRPr="00CA3CD0" w:rsidRDefault="00761EED" w:rsidP="003623DA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761EED" w:rsidRPr="00CA3CD0" w:rsidRDefault="00761EED" w:rsidP="003623DA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761EED" w:rsidRPr="00CA3CD0" w:rsidRDefault="00761EED" w:rsidP="003623DA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761EED" w:rsidRPr="00CA3CD0" w:rsidRDefault="00761EED" w:rsidP="003623DA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761EED" w:rsidRPr="00CA3CD0" w:rsidRDefault="00761EED" w:rsidP="003623DA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761EED" w:rsidRPr="00CA3CD0" w:rsidRDefault="00761EED" w:rsidP="003623DA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10 ноября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761EED" w:rsidRPr="00CA3CD0" w:rsidRDefault="00761EED" w:rsidP="003623DA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761EED" w:rsidRPr="00CA3CD0" w:rsidRDefault="00761EED" w:rsidP="003623DA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761EED" w:rsidRDefault="00B27244" w:rsidP="00761EED">
      <w:pPr>
        <w:pStyle w:val="ConsPlusNormal"/>
        <w:tabs>
          <w:tab w:val="left" w:pos="5529"/>
        </w:tabs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2724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B27244">
        <w:rPr>
          <w:rFonts w:ascii="Times New Roman" w:hAnsi="Times New Roman" w:cs="Times New Roman"/>
          <w:sz w:val="28"/>
          <w:szCs w:val="28"/>
        </w:rPr>
        <w:t>порядка ведения реестра источников доходов бюджета</w:t>
      </w:r>
      <w:proofErr w:type="gramEnd"/>
      <w:r w:rsidRPr="00B27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244" w:rsidRPr="00B27244" w:rsidRDefault="00B27244" w:rsidP="00761EED">
      <w:pPr>
        <w:pStyle w:val="ConsPlusNormal"/>
        <w:tabs>
          <w:tab w:val="left" w:pos="5529"/>
        </w:tabs>
        <w:ind w:right="-1" w:firstLine="0"/>
        <w:jc w:val="center"/>
        <w:rPr>
          <w:sz w:val="28"/>
          <w:szCs w:val="28"/>
        </w:rPr>
      </w:pPr>
      <w:r w:rsidRPr="00B27244"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</w:p>
    <w:p w:rsidR="00B27244" w:rsidRPr="00B27244" w:rsidRDefault="00B27244" w:rsidP="00B27244"/>
    <w:p w:rsidR="00B27244" w:rsidRPr="00B27244" w:rsidRDefault="00B27244" w:rsidP="00B27244">
      <w:pPr>
        <w:spacing w:line="360" w:lineRule="auto"/>
        <w:jc w:val="both"/>
      </w:pPr>
      <w:r w:rsidRPr="00B27244">
        <w:tab/>
        <w:t xml:space="preserve">В соответствии со статьей 47.1 Бюджетного кодекса Российской </w:t>
      </w:r>
      <w:r w:rsidR="00761EED">
        <w:t xml:space="preserve">                      </w:t>
      </w:r>
      <w:r w:rsidRPr="00B27244">
        <w:t xml:space="preserve">Федерации, Федеральным законом от 06.10.2003 № 131-ФЗ «Об общих </w:t>
      </w:r>
      <w:r w:rsidR="00761EED">
        <w:t xml:space="preserve">                </w:t>
      </w:r>
      <w:r w:rsidRPr="00B27244">
        <w:t>принципах организации местного самоуправления в Российской Федерации», постановляю:</w:t>
      </w:r>
    </w:p>
    <w:p w:rsidR="00B27244" w:rsidRPr="00B27244" w:rsidRDefault="00B27244" w:rsidP="00B27244">
      <w:pPr>
        <w:spacing w:line="360" w:lineRule="auto"/>
        <w:ind w:firstLine="709"/>
        <w:jc w:val="both"/>
      </w:pPr>
      <w:r w:rsidRPr="00B27244">
        <w:t xml:space="preserve">1. Утвердить форму реестра источников доходов бюджета </w:t>
      </w:r>
      <w:proofErr w:type="spellStart"/>
      <w:proofErr w:type="gramStart"/>
      <w:r w:rsidRPr="00B27244">
        <w:t>Нижнекам</w:t>
      </w:r>
      <w:r w:rsidR="00761EED">
        <w:t>-</w:t>
      </w:r>
      <w:r w:rsidRPr="00B27244">
        <w:t>ского</w:t>
      </w:r>
      <w:proofErr w:type="spellEnd"/>
      <w:proofErr w:type="gramEnd"/>
      <w:r w:rsidRPr="00B27244">
        <w:t xml:space="preserve"> муниципального района Республики Татарстан, согласно приложению.</w:t>
      </w:r>
    </w:p>
    <w:p w:rsidR="00B27244" w:rsidRPr="00B27244" w:rsidRDefault="00B27244" w:rsidP="00B27244">
      <w:pPr>
        <w:tabs>
          <w:tab w:val="left" w:pos="900"/>
        </w:tabs>
        <w:spacing w:line="360" w:lineRule="auto"/>
        <w:ind w:firstLine="709"/>
        <w:jc w:val="both"/>
      </w:pPr>
      <w:r w:rsidRPr="00B27244">
        <w:t xml:space="preserve">2. Ведение </w:t>
      </w:r>
      <w:proofErr w:type="gramStart"/>
      <w:r w:rsidRPr="00B27244">
        <w:t xml:space="preserve">реестра источников доходов бюджета Нижнекамского </w:t>
      </w:r>
      <w:r w:rsidR="00761EED">
        <w:t xml:space="preserve">                </w:t>
      </w:r>
      <w:r w:rsidRPr="00B27244">
        <w:t>муниципального района</w:t>
      </w:r>
      <w:proofErr w:type="gramEnd"/>
      <w:r w:rsidRPr="00B27244">
        <w:t xml:space="preserve"> возложить на Департамент по бюджету и финансам.</w:t>
      </w:r>
    </w:p>
    <w:p w:rsidR="00B27244" w:rsidRPr="00B27244" w:rsidRDefault="00B27244" w:rsidP="00B27244">
      <w:pPr>
        <w:tabs>
          <w:tab w:val="left" w:pos="900"/>
        </w:tabs>
        <w:spacing w:line="360" w:lineRule="auto"/>
        <w:ind w:firstLine="709"/>
        <w:jc w:val="both"/>
      </w:pPr>
      <w:r w:rsidRPr="00B27244">
        <w:t>3. Установить,   что   настоящее   постановление   вступает   в   силу                                        с 1 января 2018 года.</w:t>
      </w:r>
    </w:p>
    <w:p w:rsidR="00B27244" w:rsidRPr="00B27244" w:rsidRDefault="00B27244" w:rsidP="00B27244">
      <w:pPr>
        <w:tabs>
          <w:tab w:val="left" w:pos="900"/>
        </w:tabs>
        <w:spacing w:line="360" w:lineRule="auto"/>
        <w:ind w:firstLine="709"/>
        <w:jc w:val="both"/>
      </w:pPr>
      <w:r w:rsidRPr="00B27244">
        <w:t xml:space="preserve">4. </w:t>
      </w:r>
      <w:proofErr w:type="gramStart"/>
      <w:r w:rsidRPr="00B27244">
        <w:t>Контроль за</w:t>
      </w:r>
      <w:proofErr w:type="gramEnd"/>
      <w:r w:rsidRPr="00B27244">
        <w:t xml:space="preserve"> исполнением данного постановления оставляю за собой.</w:t>
      </w:r>
    </w:p>
    <w:p w:rsidR="00B27244" w:rsidRPr="00B27244" w:rsidRDefault="00B27244" w:rsidP="00B27244">
      <w:pPr>
        <w:tabs>
          <w:tab w:val="left" w:pos="900"/>
        </w:tabs>
        <w:ind w:firstLine="709"/>
        <w:jc w:val="both"/>
      </w:pPr>
    </w:p>
    <w:p w:rsidR="00B27244" w:rsidRPr="00B27244" w:rsidRDefault="00B27244" w:rsidP="00B27244">
      <w:pPr>
        <w:tabs>
          <w:tab w:val="left" w:pos="900"/>
        </w:tabs>
        <w:ind w:firstLine="709"/>
        <w:jc w:val="both"/>
      </w:pPr>
    </w:p>
    <w:p w:rsidR="00B27244" w:rsidRPr="00B27244" w:rsidRDefault="00B27244" w:rsidP="00B27244">
      <w:pPr>
        <w:spacing w:line="276" w:lineRule="auto"/>
        <w:jc w:val="right"/>
        <w:sectPr w:rsidR="00B27244" w:rsidRPr="00B27244" w:rsidSect="00761EED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B27244">
        <w:t xml:space="preserve">А.Г. </w:t>
      </w:r>
      <w:proofErr w:type="spellStart"/>
      <w:r w:rsidRPr="00B27244">
        <w:t>Сайфутдинов</w:t>
      </w:r>
      <w:proofErr w:type="spellEnd"/>
    </w:p>
    <w:p w:rsidR="00B27244" w:rsidRPr="00B27244" w:rsidRDefault="00B27244" w:rsidP="00B27244">
      <w:pPr>
        <w:ind w:left="9639"/>
        <w:jc w:val="center"/>
      </w:pPr>
      <w:r w:rsidRPr="00B27244">
        <w:lastRenderedPageBreak/>
        <w:t>Приложение</w:t>
      </w:r>
    </w:p>
    <w:p w:rsidR="00B27244" w:rsidRDefault="00B27244" w:rsidP="00B27244">
      <w:pPr>
        <w:ind w:left="9639"/>
      </w:pPr>
      <w:r w:rsidRPr="00B27244">
        <w:t>к постановлению Исполнительного комитета</w:t>
      </w:r>
    </w:p>
    <w:p w:rsidR="00B27244" w:rsidRDefault="00B27244" w:rsidP="00B27244">
      <w:pPr>
        <w:ind w:left="9639"/>
      </w:pPr>
      <w:r w:rsidRPr="00B27244">
        <w:t>Нижнекамского муниципального района</w:t>
      </w:r>
    </w:p>
    <w:p w:rsidR="00B27244" w:rsidRPr="00B27244" w:rsidRDefault="00B27244" w:rsidP="00B27244">
      <w:pPr>
        <w:ind w:left="9639"/>
      </w:pPr>
      <w:r>
        <w:t>Республики Татарстан</w:t>
      </w:r>
    </w:p>
    <w:p w:rsidR="00B27244" w:rsidRPr="00B27244" w:rsidRDefault="00B27244" w:rsidP="00B27244">
      <w:pPr>
        <w:ind w:left="9639"/>
      </w:pPr>
      <w:r>
        <w:t>о</w:t>
      </w:r>
      <w:r w:rsidRPr="00B27244">
        <w:t xml:space="preserve">т </w:t>
      </w:r>
      <w:r w:rsidR="00761EED">
        <w:t>10.11.</w:t>
      </w:r>
      <w:r>
        <w:t>2017</w:t>
      </w:r>
      <w:r w:rsidRPr="00B27244">
        <w:t xml:space="preserve"> № </w:t>
      </w:r>
      <w:r w:rsidR="00761EED">
        <w:t>692</w:t>
      </w:r>
    </w:p>
    <w:p w:rsidR="00B27244" w:rsidRPr="00B27244" w:rsidRDefault="00B27244" w:rsidP="00B27244">
      <w:pPr>
        <w:ind w:left="8496" w:firstLine="708"/>
        <w:jc w:val="center"/>
      </w:pPr>
    </w:p>
    <w:p w:rsidR="00B27244" w:rsidRPr="00B27244" w:rsidRDefault="00B27244" w:rsidP="00B27244">
      <w:pPr>
        <w:ind w:left="8496" w:firstLine="708"/>
        <w:jc w:val="center"/>
      </w:pPr>
    </w:p>
    <w:p w:rsidR="00B27244" w:rsidRPr="00B27244" w:rsidRDefault="00B27244" w:rsidP="00B27244">
      <w:pPr>
        <w:ind w:left="8496" w:firstLine="708"/>
        <w:jc w:val="center"/>
      </w:pPr>
    </w:p>
    <w:p w:rsidR="00B27244" w:rsidRPr="00B27244" w:rsidRDefault="00B27244" w:rsidP="00B27244">
      <w:pPr>
        <w:jc w:val="center"/>
      </w:pPr>
      <w:r w:rsidRPr="00B27244">
        <w:t xml:space="preserve">Реестр </w:t>
      </w:r>
      <w:proofErr w:type="gramStart"/>
      <w:r w:rsidRPr="00B27244">
        <w:t>источников доходов бюджета Нижнекамского муниципального района Республики</w:t>
      </w:r>
      <w:proofErr w:type="gramEnd"/>
      <w:r w:rsidRPr="00B27244">
        <w:t xml:space="preserve"> Татарстан</w:t>
      </w:r>
    </w:p>
    <w:p w:rsidR="00B27244" w:rsidRPr="00B27244" w:rsidRDefault="00B27244" w:rsidP="00B27244">
      <w:pPr>
        <w:jc w:val="center"/>
      </w:pPr>
    </w:p>
    <w:tbl>
      <w:tblPr>
        <w:tblW w:w="13974" w:type="dxa"/>
        <w:tblInd w:w="93" w:type="dxa"/>
        <w:tblLook w:val="04A0" w:firstRow="1" w:lastRow="0" w:firstColumn="1" w:lastColumn="0" w:noHBand="0" w:noVBand="1"/>
      </w:tblPr>
      <w:tblGrid>
        <w:gridCol w:w="6394"/>
        <w:gridCol w:w="1840"/>
        <w:gridCol w:w="5740"/>
      </w:tblGrid>
      <w:tr w:rsidR="00B27244" w:rsidRPr="00B27244" w:rsidTr="00B27244">
        <w:trPr>
          <w:trHeight w:val="375"/>
        </w:trPr>
        <w:tc>
          <w:tcPr>
            <w:tcW w:w="6394" w:type="dxa"/>
            <w:noWrap/>
            <w:vAlign w:val="bottom"/>
            <w:hideMark/>
          </w:tcPr>
          <w:p w:rsidR="00B27244" w:rsidRPr="00B27244" w:rsidRDefault="00B27244">
            <w:pPr>
              <w:rPr>
                <w:lang w:val="tt-RU" w:eastAsia="en-US"/>
              </w:rPr>
            </w:pPr>
            <w:r w:rsidRPr="00B27244">
              <w:rPr>
                <w:lang w:eastAsia="en-US"/>
              </w:rPr>
              <w:t>Наименование публично-правового образования</w:t>
            </w:r>
          </w:p>
        </w:tc>
        <w:tc>
          <w:tcPr>
            <w:tcW w:w="7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7244" w:rsidRPr="00B27244" w:rsidRDefault="00B27244">
            <w:pPr>
              <w:rPr>
                <w:lang w:eastAsia="en-US"/>
              </w:rPr>
            </w:pPr>
          </w:p>
        </w:tc>
      </w:tr>
      <w:tr w:rsidR="00B27244" w:rsidRPr="00B27244" w:rsidTr="00B27244">
        <w:trPr>
          <w:trHeight w:val="465"/>
        </w:trPr>
        <w:tc>
          <w:tcPr>
            <w:tcW w:w="6394" w:type="dxa"/>
            <w:noWrap/>
            <w:vAlign w:val="bottom"/>
            <w:hideMark/>
          </w:tcPr>
          <w:p w:rsidR="00B27244" w:rsidRPr="00B27244" w:rsidRDefault="00B27244">
            <w:pPr>
              <w:rPr>
                <w:lang w:val="tt-RU" w:eastAsia="en-US"/>
              </w:rPr>
            </w:pPr>
            <w:r w:rsidRPr="00B27244">
              <w:rPr>
                <w:lang w:eastAsia="en-US"/>
              </w:rPr>
              <w:t>Единица измерения</w:t>
            </w:r>
          </w:p>
        </w:tc>
        <w:tc>
          <w:tcPr>
            <w:tcW w:w="1840" w:type="dxa"/>
            <w:vAlign w:val="center"/>
            <w:hideMark/>
          </w:tcPr>
          <w:p w:rsidR="00B27244" w:rsidRPr="00B27244" w:rsidRDefault="00B27244">
            <w:pPr>
              <w:rPr>
                <w:lang w:val="tt-RU" w:eastAsia="en-US"/>
              </w:rPr>
            </w:pPr>
            <w:r w:rsidRPr="00B27244">
              <w:rPr>
                <w:lang w:eastAsia="en-US"/>
              </w:rPr>
              <w:t>тыс.</w:t>
            </w:r>
            <w:r>
              <w:rPr>
                <w:lang w:eastAsia="en-US"/>
              </w:rPr>
              <w:t xml:space="preserve"> </w:t>
            </w:r>
            <w:r w:rsidRPr="00B27244">
              <w:rPr>
                <w:lang w:eastAsia="en-US"/>
              </w:rPr>
              <w:t>рублей</w:t>
            </w:r>
          </w:p>
        </w:tc>
        <w:tc>
          <w:tcPr>
            <w:tcW w:w="5740" w:type="dxa"/>
            <w:vAlign w:val="center"/>
            <w:hideMark/>
          </w:tcPr>
          <w:p w:rsidR="00B27244" w:rsidRPr="00B27244" w:rsidRDefault="00B27244">
            <w:pPr>
              <w:rPr>
                <w:lang w:eastAsia="en-US"/>
              </w:rPr>
            </w:pPr>
          </w:p>
        </w:tc>
      </w:tr>
    </w:tbl>
    <w:p w:rsidR="00B27244" w:rsidRPr="00B27244" w:rsidRDefault="00B27244" w:rsidP="00B27244">
      <w:pPr>
        <w:jc w:val="center"/>
      </w:pP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1701"/>
        <w:gridCol w:w="2410"/>
        <w:gridCol w:w="2551"/>
        <w:gridCol w:w="1701"/>
        <w:gridCol w:w="1559"/>
        <w:gridCol w:w="1560"/>
      </w:tblGrid>
      <w:tr w:rsidR="00B27244" w:rsidRPr="00B27244" w:rsidTr="00B27244">
        <w:trPr>
          <w:trHeight w:val="1016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244" w:rsidRDefault="00B27244" w:rsidP="00B27244">
            <w:pPr>
              <w:jc w:val="center"/>
              <w:rPr>
                <w:lang w:eastAsia="en-US"/>
              </w:rPr>
            </w:pPr>
            <w:r w:rsidRPr="00B27244">
              <w:rPr>
                <w:lang w:eastAsia="en-US"/>
              </w:rPr>
              <w:t xml:space="preserve">Наименование группы </w:t>
            </w:r>
          </w:p>
          <w:p w:rsidR="00B27244" w:rsidRPr="00B27244" w:rsidRDefault="00B27244" w:rsidP="00B27244">
            <w:pPr>
              <w:jc w:val="center"/>
              <w:rPr>
                <w:lang w:val="tt-RU" w:eastAsia="en-US"/>
              </w:rPr>
            </w:pPr>
            <w:r w:rsidRPr="00B27244">
              <w:rPr>
                <w:lang w:eastAsia="en-US"/>
              </w:rPr>
              <w:t>источников  доходов бюджета/ наименование источника дохода бюджета</w:t>
            </w:r>
            <w:r w:rsidRPr="00B27244">
              <w:rPr>
                <w:lang w:eastAsia="en-US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44" w:rsidRPr="00B27244" w:rsidRDefault="00B27244">
            <w:pPr>
              <w:jc w:val="center"/>
              <w:rPr>
                <w:lang w:val="tt-RU" w:eastAsia="en-US"/>
              </w:rPr>
            </w:pPr>
            <w:r w:rsidRPr="00B27244">
              <w:rPr>
                <w:lang w:eastAsia="en-US"/>
              </w:rPr>
              <w:t>Код дохода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7244" w:rsidRDefault="00B27244">
            <w:pPr>
              <w:jc w:val="center"/>
              <w:rPr>
                <w:color w:val="000000"/>
                <w:lang w:eastAsia="en-US"/>
              </w:rPr>
            </w:pPr>
            <w:r w:rsidRPr="00B27244">
              <w:rPr>
                <w:color w:val="000000"/>
                <w:lang w:eastAsia="en-US"/>
              </w:rPr>
              <w:t xml:space="preserve">Органы государственной власти </w:t>
            </w:r>
          </w:p>
          <w:p w:rsidR="00B27244" w:rsidRDefault="00B27244">
            <w:pPr>
              <w:jc w:val="center"/>
              <w:rPr>
                <w:color w:val="000000"/>
                <w:lang w:eastAsia="en-US"/>
              </w:rPr>
            </w:pPr>
            <w:r w:rsidRPr="00B27244">
              <w:rPr>
                <w:color w:val="000000"/>
                <w:lang w:eastAsia="en-US"/>
              </w:rPr>
              <w:t xml:space="preserve">(государственные органы),  казенные учреждения, иные организации, </w:t>
            </w:r>
          </w:p>
          <w:p w:rsidR="00B27244" w:rsidRDefault="00B27244">
            <w:pPr>
              <w:jc w:val="center"/>
              <w:rPr>
                <w:color w:val="000000"/>
                <w:lang w:eastAsia="en-US"/>
              </w:rPr>
            </w:pPr>
            <w:r w:rsidRPr="00B27244">
              <w:rPr>
                <w:color w:val="000000"/>
                <w:lang w:eastAsia="en-US"/>
              </w:rPr>
              <w:t>осуществляющие бюджетные</w:t>
            </w:r>
          </w:p>
          <w:p w:rsidR="00B27244" w:rsidRPr="00B27244" w:rsidRDefault="00B27244" w:rsidP="00B27244">
            <w:pPr>
              <w:jc w:val="center"/>
              <w:rPr>
                <w:color w:val="000000"/>
                <w:lang w:val="tt-RU" w:eastAsia="en-US"/>
              </w:rPr>
            </w:pPr>
            <w:r w:rsidRPr="00B27244">
              <w:rPr>
                <w:color w:val="000000"/>
                <w:lang w:eastAsia="en-US"/>
              </w:rPr>
              <w:t xml:space="preserve"> полномочия главных администраторов доходов бюджета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44" w:rsidRDefault="00B27244">
            <w:pPr>
              <w:jc w:val="center"/>
              <w:rPr>
                <w:color w:val="000000"/>
                <w:lang w:eastAsia="en-US"/>
              </w:rPr>
            </w:pPr>
            <w:r w:rsidRPr="00B27244">
              <w:rPr>
                <w:color w:val="000000"/>
                <w:lang w:eastAsia="en-US"/>
              </w:rPr>
              <w:t xml:space="preserve">Прогноз доходов бюджета в целях </w:t>
            </w:r>
          </w:p>
          <w:p w:rsidR="00B27244" w:rsidRDefault="00B27244">
            <w:pPr>
              <w:jc w:val="center"/>
              <w:rPr>
                <w:color w:val="000000"/>
                <w:lang w:eastAsia="en-US"/>
              </w:rPr>
            </w:pPr>
            <w:r w:rsidRPr="00B27244">
              <w:rPr>
                <w:color w:val="000000"/>
                <w:lang w:eastAsia="en-US"/>
              </w:rPr>
              <w:t xml:space="preserve">составления и утверждения законов </w:t>
            </w:r>
          </w:p>
          <w:p w:rsidR="00B27244" w:rsidRPr="00B27244" w:rsidRDefault="00B27244">
            <w:pPr>
              <w:jc w:val="center"/>
              <w:rPr>
                <w:color w:val="000000"/>
                <w:lang w:val="tt-RU" w:eastAsia="en-US"/>
              </w:rPr>
            </w:pPr>
            <w:r w:rsidRPr="00B27244">
              <w:rPr>
                <w:color w:val="000000"/>
                <w:lang w:eastAsia="en-US"/>
              </w:rPr>
              <w:t>о бюджете</w:t>
            </w:r>
          </w:p>
        </w:tc>
      </w:tr>
      <w:tr w:rsidR="00B27244" w:rsidRPr="00B27244" w:rsidTr="00B27244">
        <w:trPr>
          <w:trHeight w:val="899"/>
          <w:tblHeader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244" w:rsidRPr="00B27244" w:rsidRDefault="00B27244">
            <w:pPr>
              <w:rPr>
                <w:lang w:val="tt-RU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44" w:rsidRPr="00B27244" w:rsidRDefault="00B27244">
            <w:pPr>
              <w:rPr>
                <w:lang w:val="tt-RU"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244" w:rsidRDefault="00B27244">
            <w:pPr>
              <w:jc w:val="center"/>
              <w:rPr>
                <w:color w:val="000000"/>
                <w:lang w:eastAsia="en-US"/>
              </w:rPr>
            </w:pPr>
            <w:r w:rsidRPr="00B27244">
              <w:rPr>
                <w:color w:val="000000"/>
                <w:lang w:eastAsia="en-US"/>
              </w:rPr>
              <w:t xml:space="preserve">Код главного </w:t>
            </w:r>
          </w:p>
          <w:p w:rsidR="00B27244" w:rsidRPr="00B27244" w:rsidRDefault="00B27244">
            <w:pPr>
              <w:jc w:val="center"/>
              <w:rPr>
                <w:color w:val="000000"/>
                <w:lang w:val="tt-RU" w:eastAsia="en-US"/>
              </w:rPr>
            </w:pPr>
            <w:r w:rsidRPr="00B27244">
              <w:rPr>
                <w:color w:val="000000"/>
                <w:lang w:eastAsia="en-US"/>
              </w:rPr>
              <w:t>администратора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244" w:rsidRPr="00B27244" w:rsidRDefault="00B27244">
            <w:pPr>
              <w:jc w:val="center"/>
              <w:rPr>
                <w:color w:val="000000"/>
                <w:lang w:val="tt-RU" w:eastAsia="en-US"/>
              </w:rPr>
            </w:pPr>
            <w:r w:rsidRPr="00B27244">
              <w:rPr>
                <w:color w:val="000000"/>
                <w:lang w:eastAsia="en-US"/>
              </w:rPr>
              <w:t>Наименование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44" w:rsidRPr="00B27244" w:rsidRDefault="00B27244">
            <w:pPr>
              <w:jc w:val="center"/>
              <w:rPr>
                <w:color w:val="000000"/>
                <w:lang w:val="tt-RU" w:eastAsia="en-US"/>
              </w:rPr>
            </w:pPr>
            <w:r w:rsidRPr="00B27244">
              <w:rPr>
                <w:color w:val="000000"/>
                <w:lang w:eastAsia="en-US"/>
              </w:rPr>
              <w:t>на очере</w:t>
            </w:r>
            <w:r w:rsidRPr="00B27244">
              <w:rPr>
                <w:color w:val="000000"/>
                <w:lang w:eastAsia="en-US"/>
              </w:rPr>
              <w:t>д</w:t>
            </w:r>
            <w:r w:rsidRPr="00B27244">
              <w:rPr>
                <w:color w:val="000000"/>
                <w:lang w:eastAsia="en-US"/>
              </w:rPr>
              <w:t>ной фина</w:t>
            </w:r>
            <w:r w:rsidRPr="00B27244">
              <w:rPr>
                <w:color w:val="000000"/>
                <w:lang w:eastAsia="en-US"/>
              </w:rPr>
              <w:t>н</w:t>
            </w:r>
            <w:r w:rsidRPr="00B27244">
              <w:rPr>
                <w:color w:val="000000"/>
                <w:lang w:eastAsia="en-US"/>
              </w:rPr>
              <w:t>совый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44" w:rsidRDefault="00B27244">
            <w:pPr>
              <w:jc w:val="center"/>
              <w:rPr>
                <w:color w:val="000000"/>
                <w:lang w:eastAsia="en-US"/>
              </w:rPr>
            </w:pPr>
            <w:r w:rsidRPr="00B27244">
              <w:rPr>
                <w:color w:val="000000"/>
                <w:lang w:eastAsia="en-US"/>
              </w:rPr>
              <w:t xml:space="preserve">на первый год </w:t>
            </w:r>
            <w:proofErr w:type="gramStart"/>
            <w:r w:rsidRPr="00B27244">
              <w:rPr>
                <w:color w:val="000000"/>
                <w:lang w:eastAsia="en-US"/>
              </w:rPr>
              <w:t>план</w:t>
            </w:r>
            <w:r w:rsidRPr="00B27244">
              <w:rPr>
                <w:color w:val="000000"/>
                <w:lang w:eastAsia="en-US"/>
              </w:rPr>
              <w:t>о</w:t>
            </w:r>
            <w:r w:rsidRPr="00B27244">
              <w:rPr>
                <w:color w:val="000000"/>
                <w:lang w:eastAsia="en-US"/>
              </w:rPr>
              <w:t>вого</w:t>
            </w:r>
            <w:proofErr w:type="gramEnd"/>
          </w:p>
          <w:p w:rsidR="00B27244" w:rsidRPr="00B27244" w:rsidRDefault="00B27244">
            <w:pPr>
              <w:jc w:val="center"/>
              <w:rPr>
                <w:color w:val="000000"/>
                <w:lang w:val="tt-RU" w:eastAsia="en-US"/>
              </w:rPr>
            </w:pPr>
            <w:r w:rsidRPr="00B27244">
              <w:rPr>
                <w:color w:val="000000"/>
                <w:lang w:eastAsia="en-US"/>
              </w:rPr>
              <w:t xml:space="preserve"> периода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44" w:rsidRDefault="00B27244">
            <w:pPr>
              <w:jc w:val="center"/>
              <w:rPr>
                <w:color w:val="000000"/>
                <w:lang w:eastAsia="en-US"/>
              </w:rPr>
            </w:pPr>
            <w:r w:rsidRPr="00B27244">
              <w:rPr>
                <w:color w:val="000000"/>
                <w:lang w:eastAsia="en-US"/>
              </w:rPr>
              <w:t xml:space="preserve">на второй год </w:t>
            </w:r>
            <w:proofErr w:type="gramStart"/>
            <w:r w:rsidRPr="00B27244">
              <w:rPr>
                <w:color w:val="000000"/>
                <w:lang w:eastAsia="en-US"/>
              </w:rPr>
              <w:t>план</w:t>
            </w:r>
            <w:r w:rsidRPr="00B27244">
              <w:rPr>
                <w:color w:val="000000"/>
                <w:lang w:eastAsia="en-US"/>
              </w:rPr>
              <w:t>о</w:t>
            </w:r>
            <w:r w:rsidRPr="00B27244">
              <w:rPr>
                <w:color w:val="000000"/>
                <w:lang w:eastAsia="en-US"/>
              </w:rPr>
              <w:t>вого</w:t>
            </w:r>
            <w:proofErr w:type="gramEnd"/>
            <w:r w:rsidRPr="00B27244">
              <w:rPr>
                <w:color w:val="000000"/>
                <w:lang w:eastAsia="en-US"/>
              </w:rPr>
              <w:t xml:space="preserve"> </w:t>
            </w:r>
          </w:p>
          <w:p w:rsidR="00B27244" w:rsidRPr="00B27244" w:rsidRDefault="00B27244">
            <w:pPr>
              <w:jc w:val="center"/>
              <w:rPr>
                <w:color w:val="000000"/>
                <w:lang w:val="tt-RU" w:eastAsia="en-US"/>
              </w:rPr>
            </w:pPr>
            <w:r w:rsidRPr="00B27244">
              <w:rPr>
                <w:color w:val="000000"/>
                <w:lang w:eastAsia="en-US"/>
              </w:rPr>
              <w:t>периода</w:t>
            </w:r>
          </w:p>
        </w:tc>
      </w:tr>
      <w:tr w:rsidR="00B27244" w:rsidRPr="00B27244" w:rsidTr="00B27244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44" w:rsidRPr="00B27244" w:rsidRDefault="00B27244">
            <w:pPr>
              <w:jc w:val="center"/>
              <w:rPr>
                <w:bCs/>
                <w:lang w:val="tt-RU" w:eastAsia="en-US"/>
              </w:rPr>
            </w:pPr>
            <w:r w:rsidRPr="00B27244">
              <w:rPr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44" w:rsidRPr="00B27244" w:rsidRDefault="00B27244">
            <w:pPr>
              <w:jc w:val="center"/>
              <w:rPr>
                <w:bCs/>
                <w:lang w:val="tt-RU" w:eastAsia="en-US"/>
              </w:rPr>
            </w:pPr>
            <w:r w:rsidRPr="00B27244">
              <w:rPr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44" w:rsidRPr="00B27244" w:rsidRDefault="00B27244">
            <w:pPr>
              <w:jc w:val="center"/>
              <w:rPr>
                <w:bCs/>
                <w:lang w:val="tt-RU" w:eastAsia="en-US"/>
              </w:rPr>
            </w:pPr>
            <w:r w:rsidRPr="00B27244">
              <w:rPr>
                <w:bCs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44" w:rsidRPr="00B27244" w:rsidRDefault="00B27244">
            <w:pPr>
              <w:jc w:val="center"/>
              <w:rPr>
                <w:bCs/>
                <w:lang w:val="tt-RU" w:eastAsia="en-US"/>
              </w:rPr>
            </w:pPr>
            <w:r w:rsidRPr="00B27244">
              <w:rPr>
                <w:bCs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44" w:rsidRPr="00B27244" w:rsidRDefault="00B27244">
            <w:pPr>
              <w:jc w:val="center"/>
              <w:rPr>
                <w:bCs/>
                <w:lang w:val="tt-RU" w:eastAsia="en-US"/>
              </w:rPr>
            </w:pPr>
            <w:r w:rsidRPr="00B27244">
              <w:rPr>
                <w:bCs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44" w:rsidRPr="00B27244" w:rsidRDefault="00B27244">
            <w:pPr>
              <w:jc w:val="center"/>
              <w:rPr>
                <w:bCs/>
                <w:lang w:val="tt-RU" w:eastAsia="en-US"/>
              </w:rPr>
            </w:pPr>
            <w:r w:rsidRPr="00B27244">
              <w:rPr>
                <w:bCs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44" w:rsidRPr="00B27244" w:rsidRDefault="00B27244">
            <w:pPr>
              <w:jc w:val="center"/>
              <w:rPr>
                <w:bCs/>
                <w:lang w:val="tt-RU" w:eastAsia="en-US"/>
              </w:rPr>
            </w:pPr>
            <w:r w:rsidRPr="00B27244">
              <w:rPr>
                <w:bCs/>
                <w:lang w:eastAsia="en-US"/>
              </w:rPr>
              <w:t>7</w:t>
            </w:r>
          </w:p>
        </w:tc>
      </w:tr>
      <w:tr w:rsidR="00B27244" w:rsidRPr="00B27244" w:rsidTr="00B27244">
        <w:trPr>
          <w:trHeight w:val="5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44" w:rsidRPr="00B27244" w:rsidRDefault="00B27244">
            <w:pPr>
              <w:spacing w:before="20" w:after="100"/>
              <w:jc w:val="both"/>
              <w:rPr>
                <w:bCs/>
                <w:lang w:val="tt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244" w:rsidRPr="00B27244" w:rsidRDefault="00B27244">
            <w:pPr>
              <w:spacing w:before="20" w:after="100"/>
              <w:jc w:val="center"/>
              <w:rPr>
                <w:bCs/>
                <w:lang w:val="tt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244" w:rsidRPr="00B27244" w:rsidRDefault="00B27244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27244" w:rsidRPr="00B27244" w:rsidRDefault="00B27244">
            <w:pPr>
              <w:spacing w:before="20" w:after="100"/>
              <w:jc w:val="both"/>
              <w:rPr>
                <w:lang w:val="tt-RU" w:eastAsia="en-US"/>
              </w:rPr>
            </w:pPr>
            <w:r w:rsidRPr="00B27244"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44" w:rsidRPr="00B27244" w:rsidRDefault="00B27244">
            <w:pPr>
              <w:spacing w:before="20" w:after="100"/>
              <w:jc w:val="right"/>
              <w:rPr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244" w:rsidRPr="00B27244" w:rsidRDefault="00B27244">
            <w:pPr>
              <w:spacing w:before="20" w:after="100"/>
              <w:jc w:val="right"/>
              <w:rPr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244" w:rsidRPr="00B27244" w:rsidRDefault="00B27244">
            <w:pPr>
              <w:spacing w:before="20" w:after="100"/>
              <w:jc w:val="right"/>
              <w:rPr>
                <w:bCs/>
                <w:lang w:eastAsia="en-US"/>
              </w:rPr>
            </w:pPr>
          </w:p>
        </w:tc>
      </w:tr>
      <w:tr w:rsidR="00B27244" w:rsidRPr="00B27244" w:rsidTr="00B27244">
        <w:trPr>
          <w:trHeight w:val="5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44" w:rsidRPr="00B27244" w:rsidRDefault="00B27244">
            <w:pPr>
              <w:spacing w:before="20" w:after="100"/>
              <w:jc w:val="both"/>
              <w:rPr>
                <w:bCs/>
                <w:lang w:val="tt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244" w:rsidRPr="00B27244" w:rsidRDefault="00B27244">
            <w:pPr>
              <w:spacing w:before="20" w:after="100"/>
              <w:jc w:val="center"/>
              <w:rPr>
                <w:bCs/>
                <w:lang w:val="tt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244" w:rsidRPr="00B27244" w:rsidRDefault="00B27244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27244" w:rsidRPr="00B27244" w:rsidRDefault="00B27244">
            <w:pPr>
              <w:spacing w:before="20" w:after="100"/>
              <w:jc w:val="both"/>
              <w:rPr>
                <w:bCs/>
                <w:lang w:val="tt-RU" w:eastAsia="en-US"/>
              </w:rPr>
            </w:pPr>
            <w:r w:rsidRPr="00B27244">
              <w:rPr>
                <w:bCs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44" w:rsidRPr="00B27244" w:rsidRDefault="00B27244">
            <w:pPr>
              <w:spacing w:before="20" w:after="100"/>
              <w:jc w:val="right"/>
              <w:rPr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244" w:rsidRPr="00B27244" w:rsidRDefault="00B27244">
            <w:pPr>
              <w:spacing w:before="20" w:after="100"/>
              <w:jc w:val="right"/>
              <w:rPr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244" w:rsidRPr="00B27244" w:rsidRDefault="00B27244">
            <w:pPr>
              <w:spacing w:before="20" w:after="100"/>
              <w:jc w:val="right"/>
              <w:rPr>
                <w:bCs/>
                <w:lang w:eastAsia="en-US"/>
              </w:rPr>
            </w:pPr>
          </w:p>
        </w:tc>
      </w:tr>
    </w:tbl>
    <w:p w:rsidR="00EE2074" w:rsidRPr="00B27244" w:rsidRDefault="003F5D7C"/>
    <w:sectPr w:rsidR="00EE2074" w:rsidRPr="00B27244" w:rsidSect="00B27244"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33F84"/>
    <w:multiLevelType w:val="hybridMultilevel"/>
    <w:tmpl w:val="CA5E10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44"/>
    <w:rsid w:val="003F5D7C"/>
    <w:rsid w:val="00572ED9"/>
    <w:rsid w:val="00623874"/>
    <w:rsid w:val="00712B8C"/>
    <w:rsid w:val="00761EED"/>
    <w:rsid w:val="00B27244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44"/>
    <w:pPr>
      <w:ind w:firstLine="0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244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B27244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2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2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44"/>
    <w:pPr>
      <w:ind w:firstLine="0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244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B27244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2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2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7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2017-11-14T05:45:00Z</cp:lastPrinted>
  <dcterms:created xsi:type="dcterms:W3CDTF">2017-11-14T08:59:00Z</dcterms:created>
  <dcterms:modified xsi:type="dcterms:W3CDTF">2017-11-14T08:59:00Z</dcterms:modified>
</cp:coreProperties>
</file>