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1E0" w:firstRow="1" w:lastRow="1" w:firstColumn="1" w:lastColumn="1" w:noHBand="0" w:noVBand="0"/>
      </w:tblPr>
      <w:tblGrid>
        <w:gridCol w:w="4536"/>
        <w:gridCol w:w="710"/>
        <w:gridCol w:w="566"/>
        <w:gridCol w:w="3827"/>
      </w:tblGrid>
      <w:tr w:rsidR="003C7D84" w:rsidRPr="00830D48" w14:paraId="458192EA" w14:textId="77777777" w:rsidTr="004B1E74">
        <w:trPr>
          <w:trHeight w:val="1134"/>
          <w:jc w:val="center"/>
        </w:trPr>
        <w:tc>
          <w:tcPr>
            <w:tcW w:w="4536" w:type="dxa"/>
          </w:tcPr>
          <w:p w14:paraId="6E176AB3" w14:textId="77777777" w:rsidR="003C7D84" w:rsidRPr="00830D48" w:rsidRDefault="003C7D84" w:rsidP="004B1E74">
            <w:pPr>
              <w:rPr>
                <w:b/>
                <w:color w:val="FFFFFF"/>
                <w:sz w:val="20"/>
              </w:rPr>
            </w:pPr>
            <w:r w:rsidRPr="00830D48">
              <w:rPr>
                <w:b/>
                <w:color w:val="FFFFFF"/>
                <w:sz w:val="20"/>
              </w:rPr>
              <w:t>ПАРАТ</w:t>
            </w:r>
          </w:p>
          <w:p w14:paraId="13654280" w14:textId="77777777" w:rsidR="003C7D84" w:rsidRPr="00830D48" w:rsidRDefault="003C7D84" w:rsidP="004B1E74">
            <w:pPr>
              <w:jc w:val="center"/>
              <w:rPr>
                <w:sz w:val="17"/>
                <w:szCs w:val="17"/>
              </w:rPr>
            </w:pPr>
            <w:r w:rsidRPr="00830D48">
              <w:rPr>
                <w:sz w:val="17"/>
                <w:szCs w:val="17"/>
              </w:rPr>
              <w:t>РЕСПУБЛИКА ТАТАРСТАН</w:t>
            </w:r>
          </w:p>
          <w:p w14:paraId="2EB4EA83" w14:textId="77777777" w:rsidR="003C7D84" w:rsidRPr="00830D48" w:rsidRDefault="003C7D84" w:rsidP="004B1E74">
            <w:pPr>
              <w:jc w:val="center"/>
              <w:rPr>
                <w:sz w:val="17"/>
                <w:szCs w:val="17"/>
                <w:lang w:val="tt-RU"/>
              </w:rPr>
            </w:pPr>
            <w:r w:rsidRPr="00830D48">
              <w:rPr>
                <w:sz w:val="17"/>
                <w:szCs w:val="17"/>
                <w:lang w:val="tt-RU"/>
              </w:rPr>
              <w:t>НИЖНЕКАМСКИЙ</w:t>
            </w:r>
          </w:p>
          <w:p w14:paraId="6D957E67" w14:textId="77777777" w:rsidR="003C7D84" w:rsidRPr="00830D48" w:rsidRDefault="003C7D84" w:rsidP="004B1E74">
            <w:pPr>
              <w:jc w:val="center"/>
              <w:rPr>
                <w:sz w:val="17"/>
                <w:szCs w:val="17"/>
                <w:lang w:val="tt-RU"/>
              </w:rPr>
            </w:pPr>
            <w:r w:rsidRPr="00830D48">
              <w:rPr>
                <w:sz w:val="17"/>
                <w:szCs w:val="17"/>
                <w:lang w:val="tt-RU"/>
              </w:rPr>
              <w:t>ГОРОДСКОЙ СОВЕТ</w:t>
            </w:r>
          </w:p>
          <w:p w14:paraId="1B1F14F4" w14:textId="77777777" w:rsidR="003C7D84" w:rsidRPr="00830D48" w:rsidRDefault="003C7D84" w:rsidP="004B1E74">
            <w:pPr>
              <w:ind w:left="-108" w:right="-108"/>
              <w:jc w:val="center"/>
              <w:rPr>
                <w:sz w:val="8"/>
                <w:szCs w:val="8"/>
                <w:lang w:val="tt-RU"/>
              </w:rPr>
            </w:pPr>
          </w:p>
          <w:p w14:paraId="12739EE6" w14:textId="77777777" w:rsidR="003C7D84" w:rsidRPr="00830D48" w:rsidRDefault="003C7D84" w:rsidP="004B1E74">
            <w:pPr>
              <w:ind w:left="-108" w:right="-108"/>
              <w:jc w:val="center"/>
              <w:rPr>
                <w:sz w:val="15"/>
                <w:szCs w:val="15"/>
              </w:rPr>
            </w:pPr>
            <w:r w:rsidRPr="00830D48">
              <w:rPr>
                <w:sz w:val="15"/>
                <w:szCs w:val="15"/>
                <w:lang w:val="tt-RU"/>
              </w:rPr>
              <w:t xml:space="preserve">пр. Строителей, д. 12, </w:t>
            </w:r>
            <w:r w:rsidRPr="00830D48">
              <w:rPr>
                <w:sz w:val="15"/>
                <w:szCs w:val="15"/>
              </w:rPr>
              <w:t xml:space="preserve">г. Нижнекамск, 423570 </w:t>
            </w:r>
          </w:p>
          <w:p w14:paraId="78A39141" w14:textId="77777777" w:rsidR="003C7D84" w:rsidRPr="00830D48" w:rsidRDefault="003C7D84" w:rsidP="004B1E74">
            <w:pPr>
              <w:ind w:left="-108" w:right="-108"/>
              <w:jc w:val="center"/>
              <w:rPr>
                <w:sz w:val="15"/>
                <w:szCs w:val="15"/>
              </w:rPr>
            </w:pPr>
          </w:p>
          <w:p w14:paraId="36085131" w14:textId="77777777" w:rsidR="003C7D84" w:rsidRPr="00830D48" w:rsidRDefault="003C7D84" w:rsidP="004B1E74">
            <w:pPr>
              <w:ind w:left="-108" w:right="-108"/>
              <w:jc w:val="center"/>
              <w:rPr>
                <w:sz w:val="15"/>
                <w:szCs w:val="15"/>
              </w:rPr>
            </w:pPr>
          </w:p>
          <w:p w14:paraId="781F91E6" w14:textId="77777777" w:rsidR="003C7D84" w:rsidRPr="00830D48" w:rsidRDefault="003C7D84" w:rsidP="004B1E74">
            <w:pPr>
              <w:ind w:left="-108" w:right="-108"/>
              <w:jc w:val="center"/>
              <w:rPr>
                <w:sz w:val="15"/>
                <w:szCs w:val="15"/>
                <w:lang w:val="tt-RU"/>
              </w:rPr>
            </w:pPr>
          </w:p>
        </w:tc>
        <w:tc>
          <w:tcPr>
            <w:tcW w:w="1276" w:type="dxa"/>
            <w:gridSpan w:val="2"/>
          </w:tcPr>
          <w:p w14:paraId="6E2D213C" w14:textId="1C76F405" w:rsidR="003C7D84" w:rsidRPr="00830D48" w:rsidRDefault="003C7D84" w:rsidP="004B1E74">
            <w:pPr>
              <w:ind w:left="-108"/>
              <w:jc w:val="center"/>
              <w:rPr>
                <w:sz w:val="20"/>
              </w:rPr>
            </w:pPr>
            <w:r w:rsidRPr="00830D48">
              <w:rPr>
                <w:noProof/>
                <w:sz w:val="20"/>
              </w:rPr>
              <w:drawing>
                <wp:inline distT="0" distB="0" distL="0" distR="0" wp14:anchorId="334EB8E1" wp14:editId="57596B51">
                  <wp:extent cx="790575" cy="9144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5460DE3A" w14:textId="77777777" w:rsidR="003C7D84" w:rsidRPr="00830D48" w:rsidRDefault="003C7D84" w:rsidP="004B1E74">
            <w:pPr>
              <w:jc w:val="center"/>
              <w:rPr>
                <w:b/>
                <w:sz w:val="20"/>
                <w:lang w:val="en-US"/>
              </w:rPr>
            </w:pPr>
          </w:p>
          <w:p w14:paraId="233A3269" w14:textId="77777777" w:rsidR="003C7D84" w:rsidRPr="00830D48" w:rsidRDefault="003C7D84" w:rsidP="004B1E74">
            <w:pPr>
              <w:jc w:val="center"/>
              <w:rPr>
                <w:sz w:val="17"/>
                <w:szCs w:val="17"/>
                <w:lang w:val="tt-RU"/>
              </w:rPr>
            </w:pPr>
            <w:r w:rsidRPr="00830D48">
              <w:rPr>
                <w:sz w:val="17"/>
                <w:szCs w:val="17"/>
                <w:lang w:val="tt-RU"/>
              </w:rPr>
              <w:t>ТАТАРСТАН РЕСПУБЛИКАСЫ</w:t>
            </w:r>
          </w:p>
          <w:p w14:paraId="0AACA9BC" w14:textId="77777777" w:rsidR="003C7D84" w:rsidRPr="00830D48" w:rsidRDefault="003C7D84" w:rsidP="004B1E74">
            <w:pPr>
              <w:jc w:val="center"/>
              <w:rPr>
                <w:sz w:val="17"/>
                <w:szCs w:val="17"/>
                <w:lang w:val="tt-RU"/>
              </w:rPr>
            </w:pPr>
            <w:r w:rsidRPr="00830D48">
              <w:rPr>
                <w:sz w:val="17"/>
                <w:szCs w:val="17"/>
                <w:lang w:val="tt-RU"/>
              </w:rPr>
              <w:t>ТҮБӘН КАМА ШӘҺӘР</w:t>
            </w:r>
          </w:p>
          <w:p w14:paraId="1CF83EA2" w14:textId="77777777" w:rsidR="003C7D84" w:rsidRPr="00830D48" w:rsidRDefault="003C7D84" w:rsidP="004B1E74">
            <w:pPr>
              <w:jc w:val="center"/>
              <w:rPr>
                <w:sz w:val="17"/>
                <w:szCs w:val="17"/>
              </w:rPr>
            </w:pPr>
            <w:r w:rsidRPr="00830D48">
              <w:rPr>
                <w:sz w:val="17"/>
                <w:szCs w:val="17"/>
                <w:lang w:val="tt-RU"/>
              </w:rPr>
              <w:t xml:space="preserve">СОВЕТЫ </w:t>
            </w:r>
          </w:p>
          <w:p w14:paraId="7A877C34" w14:textId="77777777" w:rsidR="003C7D84" w:rsidRPr="00830D48" w:rsidRDefault="003C7D84" w:rsidP="004B1E74">
            <w:pPr>
              <w:jc w:val="center"/>
              <w:rPr>
                <w:sz w:val="8"/>
                <w:szCs w:val="8"/>
              </w:rPr>
            </w:pPr>
          </w:p>
          <w:p w14:paraId="3AB4CF4D" w14:textId="77777777" w:rsidR="003C7D84" w:rsidRPr="00830D48" w:rsidRDefault="003C7D84" w:rsidP="004B1E74">
            <w:pPr>
              <w:jc w:val="center"/>
              <w:rPr>
                <w:sz w:val="15"/>
                <w:szCs w:val="15"/>
                <w:lang w:val="tt-RU"/>
              </w:rPr>
            </w:pPr>
            <w:r w:rsidRPr="00830D48">
              <w:rPr>
                <w:sz w:val="15"/>
                <w:szCs w:val="15"/>
                <w:lang w:val="tt-RU"/>
              </w:rPr>
              <w:t>Төзүчеләр пр., 12 нче йорт, Түбән Кама шәһәре, 423570</w:t>
            </w:r>
          </w:p>
        </w:tc>
      </w:tr>
      <w:tr w:rsidR="003C7D84" w:rsidRPr="00830D48" w14:paraId="43CE03DF" w14:textId="77777777" w:rsidTr="004B1E74">
        <w:trPr>
          <w:trHeight w:val="68"/>
          <w:jc w:val="center"/>
        </w:trPr>
        <w:tc>
          <w:tcPr>
            <w:tcW w:w="9639" w:type="dxa"/>
            <w:gridSpan w:val="4"/>
          </w:tcPr>
          <w:p w14:paraId="16EE01F6" w14:textId="77777777" w:rsidR="003C7D84" w:rsidRPr="00830D48" w:rsidRDefault="003C7D84" w:rsidP="004B1E74">
            <w:pPr>
              <w:spacing w:after="40"/>
              <w:jc w:val="center"/>
              <w:rPr>
                <w:sz w:val="16"/>
                <w:szCs w:val="16"/>
                <w:lang w:val="tt-RU"/>
              </w:rPr>
            </w:pPr>
            <w:r w:rsidRPr="00830D48">
              <w:rPr>
                <w:sz w:val="16"/>
                <w:szCs w:val="16"/>
                <w:lang w:val="tt-RU"/>
              </w:rPr>
              <w:t xml:space="preserve">Тел./факс: (8555) 42-42-66.  </w:t>
            </w:r>
            <w:r w:rsidRPr="00830D48">
              <w:rPr>
                <w:sz w:val="16"/>
                <w:szCs w:val="16"/>
                <w:lang w:val="en-US"/>
              </w:rPr>
              <w:t>E</w:t>
            </w:r>
            <w:r w:rsidRPr="00830D48">
              <w:rPr>
                <w:sz w:val="16"/>
                <w:szCs w:val="16"/>
              </w:rPr>
              <w:t>-</w:t>
            </w:r>
            <w:r w:rsidRPr="00830D48">
              <w:rPr>
                <w:sz w:val="16"/>
                <w:szCs w:val="16"/>
                <w:lang w:val="en-US"/>
              </w:rPr>
              <w:t>mail</w:t>
            </w:r>
            <w:r w:rsidRPr="00830D48">
              <w:rPr>
                <w:sz w:val="16"/>
                <w:szCs w:val="16"/>
                <w:lang w:val="tt-RU"/>
              </w:rPr>
              <w:t xml:space="preserve">: </w:t>
            </w:r>
            <w:proofErr w:type="spellStart"/>
            <w:r w:rsidRPr="00830D48">
              <w:rPr>
                <w:sz w:val="16"/>
                <w:szCs w:val="16"/>
                <w:lang w:val="en-US"/>
              </w:rPr>
              <w:t>Gorsovet</w:t>
            </w:r>
            <w:proofErr w:type="spellEnd"/>
            <w:r w:rsidRPr="00830D48">
              <w:rPr>
                <w:sz w:val="16"/>
                <w:szCs w:val="16"/>
              </w:rPr>
              <w:t>.</w:t>
            </w:r>
            <w:proofErr w:type="spellStart"/>
            <w:r w:rsidRPr="00830D48">
              <w:rPr>
                <w:sz w:val="16"/>
                <w:szCs w:val="16"/>
                <w:lang w:val="en-US"/>
              </w:rPr>
              <w:t>Nk</w:t>
            </w:r>
            <w:proofErr w:type="spellEnd"/>
            <w:r w:rsidRPr="00830D48">
              <w:rPr>
                <w:sz w:val="16"/>
                <w:szCs w:val="16"/>
              </w:rPr>
              <w:t>@</w:t>
            </w:r>
            <w:proofErr w:type="spellStart"/>
            <w:r w:rsidRPr="00830D48">
              <w:rPr>
                <w:sz w:val="16"/>
                <w:szCs w:val="16"/>
                <w:lang w:val="en-US"/>
              </w:rPr>
              <w:t>tatar</w:t>
            </w:r>
            <w:proofErr w:type="spellEnd"/>
            <w:r w:rsidRPr="00830D48">
              <w:rPr>
                <w:sz w:val="16"/>
                <w:szCs w:val="16"/>
              </w:rPr>
              <w:t>.</w:t>
            </w:r>
            <w:proofErr w:type="spellStart"/>
            <w:r w:rsidRPr="00830D48">
              <w:rPr>
                <w:sz w:val="16"/>
                <w:szCs w:val="16"/>
                <w:lang w:val="en-US"/>
              </w:rPr>
              <w:t>ru</w:t>
            </w:r>
            <w:proofErr w:type="spellEnd"/>
          </w:p>
        </w:tc>
      </w:tr>
      <w:tr w:rsidR="003C7D84" w:rsidRPr="00830D48" w14:paraId="0705E81A" w14:textId="77777777" w:rsidTr="004B1E74">
        <w:trPr>
          <w:trHeight w:val="85"/>
          <w:jc w:val="center"/>
        </w:trPr>
        <w:tc>
          <w:tcPr>
            <w:tcW w:w="5246" w:type="dxa"/>
            <w:gridSpan w:val="2"/>
          </w:tcPr>
          <w:p w14:paraId="5177631E" w14:textId="2D3D8078" w:rsidR="003C7D84" w:rsidRPr="00830D48" w:rsidRDefault="003C7D84" w:rsidP="004B1E74">
            <w:pPr>
              <w:rPr>
                <w:sz w:val="16"/>
                <w:szCs w:val="16"/>
                <w:lang w:val="tt-RU"/>
              </w:rPr>
            </w:pPr>
            <w:r w:rsidRPr="00830D48">
              <w:rPr>
                <w:noProof/>
                <w:sz w:val="27"/>
              </w:rPr>
              <mc:AlternateContent>
                <mc:Choice Requires="wps">
                  <w:drawing>
                    <wp:anchor distT="0" distB="0" distL="114300" distR="114300" simplePos="0" relativeHeight="251661312" behindDoc="0" locked="0" layoutInCell="1" allowOverlap="1" wp14:anchorId="35CFA676" wp14:editId="13292A03">
                      <wp:simplePos x="0" y="0"/>
                      <wp:positionH relativeFrom="column">
                        <wp:posOffset>-80645</wp:posOffset>
                      </wp:positionH>
                      <wp:positionV relativeFrom="paragraph">
                        <wp:posOffset>27305</wp:posOffset>
                      </wp:positionV>
                      <wp:extent cx="6130925" cy="0"/>
                      <wp:effectExtent l="12065" t="6985" r="10160" b="1206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584BB4" id="_x0000_t32" coordsize="21600,21600" o:spt="32" o:oned="t" path="m,l21600,21600e" filled="f">
                      <v:path arrowok="t" fillok="f" o:connecttype="none"/>
                      <o:lock v:ext="edit" shapetype="t"/>
                    </v:shapetype>
                    <v:shape id="Прямая со стрелкой 8"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830D48">
              <w:rPr>
                <w:noProof/>
                <w:sz w:val="27"/>
              </w:rPr>
              <mc:AlternateContent>
                <mc:Choice Requires="wps">
                  <w:drawing>
                    <wp:anchor distT="0" distB="0" distL="114300" distR="114300" simplePos="0" relativeHeight="251660288" behindDoc="0" locked="0" layoutInCell="1" allowOverlap="1" wp14:anchorId="7A31C71E" wp14:editId="5F54C4C9">
                      <wp:simplePos x="0" y="0"/>
                      <wp:positionH relativeFrom="column">
                        <wp:posOffset>-80645</wp:posOffset>
                      </wp:positionH>
                      <wp:positionV relativeFrom="paragraph">
                        <wp:posOffset>20955</wp:posOffset>
                      </wp:positionV>
                      <wp:extent cx="6130925" cy="0"/>
                      <wp:effectExtent l="12065" t="10160" r="10160" b="889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11AD8B" id="Прямая со стрелкой 7"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830D48">
              <w:rPr>
                <w:noProof/>
                <w:sz w:val="27"/>
              </w:rPr>
              <mc:AlternateContent>
                <mc:Choice Requires="wps">
                  <w:drawing>
                    <wp:anchor distT="0" distB="0" distL="114300" distR="114300" simplePos="0" relativeHeight="251659264" behindDoc="0" locked="0" layoutInCell="1" allowOverlap="1" wp14:anchorId="62B0CA53" wp14:editId="6FA82E2F">
                      <wp:simplePos x="0" y="0"/>
                      <wp:positionH relativeFrom="column">
                        <wp:posOffset>-80645</wp:posOffset>
                      </wp:positionH>
                      <wp:positionV relativeFrom="paragraph">
                        <wp:posOffset>1270</wp:posOffset>
                      </wp:positionV>
                      <wp:extent cx="6130925" cy="6350"/>
                      <wp:effectExtent l="12065" t="9525" r="10160" b="1270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0D46FC" id="Прямая со стрелкой 6"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830D48">
              <w:rPr>
                <w:sz w:val="20"/>
                <w:szCs w:val="20"/>
                <w:lang w:val="tt-RU"/>
              </w:rPr>
              <w:t xml:space="preserve">         </w:t>
            </w:r>
            <w:r w:rsidRPr="00830D48">
              <w:rPr>
                <w:sz w:val="16"/>
                <w:szCs w:val="16"/>
                <w:lang w:val="tt-RU"/>
              </w:rPr>
              <w:t xml:space="preserve">   </w:t>
            </w:r>
          </w:p>
          <w:p w14:paraId="6C225F52" w14:textId="77777777" w:rsidR="003C7D84" w:rsidRPr="00830D48" w:rsidRDefault="003C7D84" w:rsidP="004B1E74">
            <w:pPr>
              <w:rPr>
                <w:b/>
                <w:sz w:val="20"/>
                <w:szCs w:val="20"/>
                <w:lang w:val="tt-RU"/>
              </w:rPr>
            </w:pPr>
            <w:r w:rsidRPr="00830D48">
              <w:rPr>
                <w:b/>
                <w:sz w:val="20"/>
                <w:szCs w:val="20"/>
                <w:lang w:val="tt-RU"/>
              </w:rPr>
              <w:t xml:space="preserve">                              РЕШЕНИЕ</w:t>
            </w:r>
          </w:p>
          <w:p w14:paraId="7DAFBC6E" w14:textId="77777777" w:rsidR="003C7D84" w:rsidRPr="00830D48" w:rsidRDefault="003C7D84" w:rsidP="004B1E74">
            <w:pPr>
              <w:rPr>
                <w:sz w:val="17"/>
                <w:szCs w:val="17"/>
                <w:lang w:val="tt-RU"/>
              </w:rPr>
            </w:pPr>
          </w:p>
          <w:p w14:paraId="59DCBAAD" w14:textId="77777777" w:rsidR="003C7D84" w:rsidRPr="00830D48" w:rsidRDefault="003C7D84" w:rsidP="004B1E74">
            <w:pPr>
              <w:rPr>
                <w:sz w:val="16"/>
                <w:szCs w:val="16"/>
                <w:lang w:val="tt-RU"/>
              </w:rPr>
            </w:pPr>
            <w:r w:rsidRPr="00830D48">
              <w:rPr>
                <w:sz w:val="16"/>
                <w:szCs w:val="16"/>
                <w:lang w:val="tt-RU"/>
              </w:rPr>
              <w:t xml:space="preserve">     </w:t>
            </w:r>
          </w:p>
          <w:p w14:paraId="4214FD36" w14:textId="77777777" w:rsidR="003C7D84" w:rsidRDefault="002A3E79" w:rsidP="004B1E74">
            <w:r w:rsidRPr="002A3E79">
              <w:t xml:space="preserve">2022 </w:t>
            </w:r>
            <w:proofErr w:type="spellStart"/>
            <w:r w:rsidRPr="002A3E79">
              <w:t>елның</w:t>
            </w:r>
            <w:proofErr w:type="spellEnd"/>
            <w:r w:rsidRPr="002A3E79">
              <w:t xml:space="preserve"> 14 апреле № 2</w:t>
            </w:r>
            <w:r>
              <w:t>2</w:t>
            </w:r>
          </w:p>
          <w:p w14:paraId="03CB2368" w14:textId="6BDE1693" w:rsidR="002A3E79" w:rsidRPr="00830D48" w:rsidRDefault="002A3E79" w:rsidP="004B1E74">
            <w:pPr>
              <w:rPr>
                <w:sz w:val="17"/>
                <w:szCs w:val="17"/>
                <w:lang w:val="tt-RU"/>
              </w:rPr>
            </w:pPr>
          </w:p>
        </w:tc>
        <w:tc>
          <w:tcPr>
            <w:tcW w:w="4393" w:type="dxa"/>
            <w:gridSpan w:val="2"/>
          </w:tcPr>
          <w:p w14:paraId="2319F9D1" w14:textId="77777777" w:rsidR="003C7D84" w:rsidRPr="00830D48" w:rsidRDefault="003C7D84" w:rsidP="004B1E74">
            <w:pPr>
              <w:rPr>
                <w:b/>
                <w:sz w:val="17"/>
                <w:szCs w:val="17"/>
                <w:lang w:val="tt-RU"/>
              </w:rPr>
            </w:pPr>
          </w:p>
          <w:p w14:paraId="369180C5" w14:textId="77777777" w:rsidR="003C7D84" w:rsidRPr="00830D48" w:rsidRDefault="003C7D84" w:rsidP="004B1E74">
            <w:pPr>
              <w:ind w:firstLine="1236"/>
              <w:rPr>
                <w:b/>
                <w:sz w:val="20"/>
                <w:szCs w:val="20"/>
                <w:lang w:val="tt-RU"/>
              </w:rPr>
            </w:pPr>
            <w:r w:rsidRPr="00830D48">
              <w:rPr>
                <w:b/>
                <w:sz w:val="27"/>
                <w:lang w:val="tt-RU"/>
              </w:rPr>
              <w:t xml:space="preserve">           </w:t>
            </w:r>
            <w:r w:rsidRPr="00830D48">
              <w:rPr>
                <w:b/>
                <w:sz w:val="20"/>
                <w:szCs w:val="20"/>
                <w:lang w:val="tt-RU"/>
              </w:rPr>
              <w:t>КАРАР</w:t>
            </w:r>
          </w:p>
        </w:tc>
      </w:tr>
    </w:tbl>
    <w:p w14:paraId="7BC2EB0E" w14:textId="77777777" w:rsidR="00CD19B1" w:rsidRPr="002342F2" w:rsidRDefault="00CD19B1" w:rsidP="00CD19B1">
      <w:pPr>
        <w:pStyle w:val="ConsPlusTitle"/>
        <w:widowControl/>
        <w:rPr>
          <w:rFonts w:ascii="Times New Roman" w:hAnsi="Times New Roman" w:cs="Times New Roman"/>
          <w:sz w:val="16"/>
          <w:szCs w:val="16"/>
        </w:rPr>
      </w:pPr>
    </w:p>
    <w:p w14:paraId="77A64276" w14:textId="5EB944A0" w:rsidR="00331C61" w:rsidRPr="00331C61" w:rsidRDefault="00331C61" w:rsidP="00331C61">
      <w:pPr>
        <w:suppressAutoHyphens/>
        <w:ind w:left="284" w:right="141"/>
        <w:jc w:val="center"/>
        <w:rPr>
          <w:sz w:val="28"/>
          <w:szCs w:val="28"/>
        </w:rPr>
      </w:pPr>
      <w:proofErr w:type="spellStart"/>
      <w:r>
        <w:rPr>
          <w:sz w:val="28"/>
          <w:szCs w:val="28"/>
        </w:rPr>
        <w:t>Түбән</w:t>
      </w:r>
      <w:proofErr w:type="spellEnd"/>
      <w:r>
        <w:rPr>
          <w:sz w:val="28"/>
          <w:szCs w:val="28"/>
        </w:rPr>
        <w:t xml:space="preserve"> Кама ш</w:t>
      </w:r>
      <w:r>
        <w:rPr>
          <w:sz w:val="28"/>
          <w:szCs w:val="28"/>
          <w:lang w:val="tt-RU"/>
        </w:rPr>
        <w:t>әһәр</w:t>
      </w:r>
      <w:r>
        <w:rPr>
          <w:sz w:val="28"/>
          <w:szCs w:val="28"/>
        </w:rPr>
        <w:t xml:space="preserve"> </w:t>
      </w:r>
      <w:proofErr w:type="spellStart"/>
      <w:r>
        <w:rPr>
          <w:sz w:val="28"/>
          <w:szCs w:val="28"/>
        </w:rPr>
        <w:t>Советының</w:t>
      </w:r>
      <w:proofErr w:type="spellEnd"/>
      <w:r>
        <w:rPr>
          <w:sz w:val="28"/>
          <w:szCs w:val="28"/>
        </w:rPr>
        <w:t xml:space="preserve"> 2020 </w:t>
      </w:r>
      <w:proofErr w:type="spellStart"/>
      <w:r>
        <w:rPr>
          <w:sz w:val="28"/>
          <w:szCs w:val="28"/>
        </w:rPr>
        <w:t>елның</w:t>
      </w:r>
      <w:proofErr w:type="spellEnd"/>
      <w:r>
        <w:rPr>
          <w:sz w:val="28"/>
          <w:szCs w:val="28"/>
        </w:rPr>
        <w:t xml:space="preserve"> 13 </w:t>
      </w:r>
      <w:proofErr w:type="spellStart"/>
      <w:r>
        <w:rPr>
          <w:sz w:val="28"/>
          <w:szCs w:val="28"/>
        </w:rPr>
        <w:t>июлендәге</w:t>
      </w:r>
      <w:proofErr w:type="spellEnd"/>
      <w:r>
        <w:rPr>
          <w:sz w:val="28"/>
          <w:szCs w:val="28"/>
        </w:rPr>
        <w:t xml:space="preserve"> </w:t>
      </w:r>
      <w:r w:rsidRPr="00331C61">
        <w:rPr>
          <w:sz w:val="28"/>
          <w:szCs w:val="28"/>
        </w:rPr>
        <w:t>4</w:t>
      </w:r>
      <w:r>
        <w:rPr>
          <w:sz w:val="28"/>
          <w:szCs w:val="28"/>
          <w:lang w:val="tt-RU"/>
        </w:rPr>
        <w:t>8</w:t>
      </w:r>
      <w:r w:rsidRPr="00331C61">
        <w:rPr>
          <w:sz w:val="28"/>
          <w:szCs w:val="28"/>
        </w:rPr>
        <w:t xml:space="preserve"> </w:t>
      </w:r>
      <w:proofErr w:type="spellStart"/>
      <w:r w:rsidRPr="00331C61">
        <w:rPr>
          <w:sz w:val="28"/>
          <w:szCs w:val="28"/>
        </w:rPr>
        <w:t>номерлы</w:t>
      </w:r>
      <w:proofErr w:type="spellEnd"/>
      <w:r w:rsidRPr="00331C61">
        <w:rPr>
          <w:sz w:val="28"/>
          <w:szCs w:val="28"/>
        </w:rPr>
        <w:t xml:space="preserve"> </w:t>
      </w:r>
      <w:proofErr w:type="spellStart"/>
      <w:r w:rsidRPr="00331C61">
        <w:rPr>
          <w:sz w:val="28"/>
          <w:szCs w:val="28"/>
        </w:rPr>
        <w:t>карары</w:t>
      </w:r>
      <w:proofErr w:type="spellEnd"/>
      <w:r w:rsidRPr="00331C61">
        <w:rPr>
          <w:sz w:val="28"/>
          <w:szCs w:val="28"/>
        </w:rPr>
        <w:t xml:space="preserve"> </w:t>
      </w:r>
      <w:proofErr w:type="spellStart"/>
      <w:r w:rsidRPr="00331C61">
        <w:rPr>
          <w:sz w:val="28"/>
          <w:szCs w:val="28"/>
        </w:rPr>
        <w:t>белән</w:t>
      </w:r>
      <w:proofErr w:type="spellEnd"/>
      <w:r w:rsidRPr="00331C61">
        <w:rPr>
          <w:sz w:val="28"/>
          <w:szCs w:val="28"/>
        </w:rPr>
        <w:t xml:space="preserve"> </w:t>
      </w:r>
      <w:proofErr w:type="spellStart"/>
      <w:r w:rsidRPr="00331C61">
        <w:rPr>
          <w:sz w:val="28"/>
          <w:szCs w:val="28"/>
        </w:rPr>
        <w:t>расла</w:t>
      </w:r>
      <w:r>
        <w:rPr>
          <w:sz w:val="28"/>
          <w:szCs w:val="28"/>
        </w:rPr>
        <w:t>нган</w:t>
      </w:r>
      <w:proofErr w:type="spellEnd"/>
      <w:r>
        <w:rPr>
          <w:sz w:val="28"/>
          <w:szCs w:val="28"/>
        </w:rPr>
        <w:t xml:space="preserve"> депутатка, </w:t>
      </w:r>
      <w:proofErr w:type="spellStart"/>
      <w:r>
        <w:rPr>
          <w:sz w:val="28"/>
          <w:szCs w:val="28"/>
        </w:rPr>
        <w:t>җирле</w:t>
      </w:r>
      <w:proofErr w:type="spellEnd"/>
      <w:r>
        <w:rPr>
          <w:sz w:val="28"/>
          <w:szCs w:val="28"/>
        </w:rPr>
        <w:t xml:space="preserve"> </w:t>
      </w:r>
      <w:proofErr w:type="spellStart"/>
      <w:r>
        <w:rPr>
          <w:sz w:val="28"/>
          <w:szCs w:val="28"/>
        </w:rPr>
        <w:t>үзидарә</w:t>
      </w:r>
      <w:proofErr w:type="spellEnd"/>
      <w:r>
        <w:rPr>
          <w:sz w:val="28"/>
          <w:szCs w:val="28"/>
        </w:rPr>
        <w:t xml:space="preserve"> </w:t>
      </w:r>
      <w:proofErr w:type="spellStart"/>
      <w:r>
        <w:rPr>
          <w:sz w:val="28"/>
          <w:szCs w:val="28"/>
        </w:rPr>
        <w:t>органының</w:t>
      </w:r>
      <w:proofErr w:type="spellEnd"/>
      <w:r>
        <w:rPr>
          <w:sz w:val="28"/>
          <w:szCs w:val="28"/>
        </w:rPr>
        <w:t xml:space="preserve"> </w:t>
      </w:r>
      <w:proofErr w:type="spellStart"/>
      <w:r>
        <w:rPr>
          <w:sz w:val="28"/>
          <w:szCs w:val="28"/>
        </w:rPr>
        <w:t>сайланулы</w:t>
      </w:r>
      <w:proofErr w:type="spellEnd"/>
      <w:r w:rsidRPr="00331C61">
        <w:rPr>
          <w:sz w:val="28"/>
          <w:szCs w:val="28"/>
        </w:rPr>
        <w:t xml:space="preserve"> </w:t>
      </w:r>
      <w:proofErr w:type="spellStart"/>
      <w:r w:rsidRPr="00331C61">
        <w:rPr>
          <w:sz w:val="28"/>
          <w:szCs w:val="28"/>
        </w:rPr>
        <w:t>әгъзасына</w:t>
      </w:r>
      <w:proofErr w:type="spellEnd"/>
      <w:r w:rsidRPr="00331C61">
        <w:rPr>
          <w:sz w:val="28"/>
          <w:szCs w:val="28"/>
        </w:rPr>
        <w:t xml:space="preserve">, </w:t>
      </w:r>
      <w:proofErr w:type="spellStart"/>
      <w:r w:rsidRPr="00331C61">
        <w:rPr>
          <w:sz w:val="28"/>
          <w:szCs w:val="28"/>
        </w:rPr>
        <w:t>җирле</w:t>
      </w:r>
      <w:proofErr w:type="spellEnd"/>
      <w:r w:rsidRPr="00331C61">
        <w:rPr>
          <w:sz w:val="28"/>
          <w:szCs w:val="28"/>
        </w:rPr>
        <w:t xml:space="preserve"> </w:t>
      </w:r>
      <w:proofErr w:type="spellStart"/>
      <w:r w:rsidRPr="00331C61">
        <w:rPr>
          <w:sz w:val="28"/>
          <w:szCs w:val="28"/>
        </w:rPr>
        <w:t>үзидарәнең</w:t>
      </w:r>
      <w:proofErr w:type="spellEnd"/>
      <w:r w:rsidRPr="00331C61">
        <w:rPr>
          <w:sz w:val="28"/>
          <w:szCs w:val="28"/>
        </w:rPr>
        <w:t xml:space="preserve"> </w:t>
      </w:r>
      <w:proofErr w:type="spellStart"/>
      <w:r w:rsidRPr="00331C61">
        <w:rPr>
          <w:sz w:val="28"/>
          <w:szCs w:val="28"/>
        </w:rPr>
        <w:t>сайланулы</w:t>
      </w:r>
      <w:proofErr w:type="spellEnd"/>
      <w:r w:rsidRPr="00331C61">
        <w:rPr>
          <w:sz w:val="28"/>
          <w:szCs w:val="28"/>
        </w:rPr>
        <w:t xml:space="preserve"> </w:t>
      </w:r>
      <w:proofErr w:type="spellStart"/>
      <w:r w:rsidRPr="00331C61">
        <w:rPr>
          <w:sz w:val="28"/>
          <w:szCs w:val="28"/>
        </w:rPr>
        <w:t>вазыйфаи</w:t>
      </w:r>
      <w:proofErr w:type="spellEnd"/>
      <w:r w:rsidRPr="00331C61">
        <w:rPr>
          <w:sz w:val="28"/>
          <w:szCs w:val="28"/>
        </w:rPr>
        <w:t xml:space="preserve"> </w:t>
      </w:r>
      <w:proofErr w:type="spellStart"/>
      <w:r w:rsidRPr="00331C61">
        <w:rPr>
          <w:sz w:val="28"/>
          <w:szCs w:val="28"/>
        </w:rPr>
        <w:t>затына</w:t>
      </w:r>
      <w:proofErr w:type="spellEnd"/>
      <w:r w:rsidRPr="00331C61">
        <w:rPr>
          <w:sz w:val="28"/>
          <w:szCs w:val="28"/>
        </w:rPr>
        <w:t xml:space="preserve"> </w:t>
      </w:r>
      <w:proofErr w:type="spellStart"/>
      <w:r w:rsidRPr="00331C61">
        <w:rPr>
          <w:sz w:val="28"/>
          <w:szCs w:val="28"/>
        </w:rPr>
        <w:t>үз</w:t>
      </w:r>
      <w:proofErr w:type="spellEnd"/>
      <w:r w:rsidRPr="00331C61">
        <w:rPr>
          <w:sz w:val="28"/>
          <w:szCs w:val="28"/>
        </w:rPr>
        <w:t xml:space="preserve"> </w:t>
      </w:r>
      <w:proofErr w:type="spellStart"/>
      <w:r w:rsidRPr="00331C61">
        <w:rPr>
          <w:sz w:val="28"/>
          <w:szCs w:val="28"/>
        </w:rPr>
        <w:t>керемнәре</w:t>
      </w:r>
      <w:proofErr w:type="spellEnd"/>
      <w:r w:rsidRPr="00331C61">
        <w:rPr>
          <w:sz w:val="28"/>
          <w:szCs w:val="28"/>
        </w:rPr>
        <w:t xml:space="preserve">, </w:t>
      </w:r>
      <w:proofErr w:type="spellStart"/>
      <w:r w:rsidRPr="00331C61">
        <w:rPr>
          <w:sz w:val="28"/>
          <w:szCs w:val="28"/>
        </w:rPr>
        <w:t>чыгымнары</w:t>
      </w:r>
      <w:proofErr w:type="spellEnd"/>
      <w:r w:rsidRPr="00331C61">
        <w:rPr>
          <w:sz w:val="28"/>
          <w:szCs w:val="28"/>
        </w:rPr>
        <w:t xml:space="preserve">, </w:t>
      </w:r>
      <w:proofErr w:type="spellStart"/>
      <w:r w:rsidRPr="00331C61">
        <w:rPr>
          <w:sz w:val="28"/>
          <w:szCs w:val="28"/>
        </w:rPr>
        <w:t>мөлкәте</w:t>
      </w:r>
      <w:proofErr w:type="spellEnd"/>
      <w:r w:rsidRPr="00331C61">
        <w:rPr>
          <w:sz w:val="28"/>
          <w:szCs w:val="28"/>
        </w:rPr>
        <w:t xml:space="preserve"> </w:t>
      </w:r>
      <w:proofErr w:type="spellStart"/>
      <w:r w:rsidRPr="00331C61">
        <w:rPr>
          <w:sz w:val="28"/>
          <w:szCs w:val="28"/>
        </w:rPr>
        <w:t>һәм</w:t>
      </w:r>
      <w:proofErr w:type="spellEnd"/>
      <w:r w:rsidRPr="00331C61">
        <w:rPr>
          <w:sz w:val="28"/>
          <w:szCs w:val="28"/>
        </w:rPr>
        <w:t xml:space="preserve"> </w:t>
      </w:r>
      <w:proofErr w:type="spellStart"/>
      <w:r w:rsidRPr="00331C61">
        <w:rPr>
          <w:sz w:val="28"/>
          <w:szCs w:val="28"/>
        </w:rPr>
        <w:t>мөлкәти</w:t>
      </w:r>
      <w:proofErr w:type="spellEnd"/>
      <w:r w:rsidRPr="00331C61">
        <w:rPr>
          <w:sz w:val="28"/>
          <w:szCs w:val="28"/>
        </w:rPr>
        <w:t xml:space="preserve"> </w:t>
      </w:r>
      <w:proofErr w:type="spellStart"/>
      <w:r w:rsidRPr="00331C61">
        <w:rPr>
          <w:sz w:val="28"/>
          <w:szCs w:val="28"/>
        </w:rPr>
        <w:t>характердагы</w:t>
      </w:r>
      <w:proofErr w:type="spellEnd"/>
      <w:r w:rsidRPr="00331C61">
        <w:rPr>
          <w:sz w:val="28"/>
          <w:szCs w:val="28"/>
        </w:rPr>
        <w:t xml:space="preserve"> </w:t>
      </w:r>
      <w:proofErr w:type="spellStart"/>
      <w:r w:rsidRPr="00331C61">
        <w:rPr>
          <w:sz w:val="28"/>
          <w:szCs w:val="28"/>
        </w:rPr>
        <w:t>йөкләмәләре</w:t>
      </w:r>
      <w:proofErr w:type="spellEnd"/>
      <w:r w:rsidRPr="00331C61">
        <w:rPr>
          <w:sz w:val="28"/>
          <w:szCs w:val="28"/>
        </w:rPr>
        <w:t xml:space="preserve"> </w:t>
      </w:r>
      <w:proofErr w:type="spellStart"/>
      <w:r w:rsidRPr="00331C61">
        <w:rPr>
          <w:sz w:val="28"/>
          <w:szCs w:val="28"/>
        </w:rPr>
        <w:t>турында</w:t>
      </w:r>
      <w:proofErr w:type="spellEnd"/>
      <w:r w:rsidRPr="00331C61">
        <w:rPr>
          <w:sz w:val="28"/>
          <w:szCs w:val="28"/>
        </w:rPr>
        <w:t xml:space="preserve">, </w:t>
      </w:r>
      <w:proofErr w:type="spellStart"/>
      <w:r w:rsidRPr="00331C61">
        <w:rPr>
          <w:sz w:val="28"/>
          <w:szCs w:val="28"/>
        </w:rPr>
        <w:t>шулай</w:t>
      </w:r>
      <w:proofErr w:type="spellEnd"/>
      <w:r w:rsidRPr="00331C61">
        <w:rPr>
          <w:sz w:val="28"/>
          <w:szCs w:val="28"/>
        </w:rPr>
        <w:t xml:space="preserve"> </w:t>
      </w:r>
      <w:proofErr w:type="spellStart"/>
      <w:r w:rsidRPr="00331C61">
        <w:rPr>
          <w:sz w:val="28"/>
          <w:szCs w:val="28"/>
        </w:rPr>
        <w:t>ук</w:t>
      </w:r>
      <w:proofErr w:type="spellEnd"/>
      <w:r w:rsidRPr="00331C61">
        <w:rPr>
          <w:sz w:val="28"/>
          <w:szCs w:val="28"/>
        </w:rPr>
        <w:t xml:space="preserve"> </w:t>
      </w:r>
      <w:proofErr w:type="spellStart"/>
      <w:r w:rsidRPr="00331C61">
        <w:rPr>
          <w:sz w:val="28"/>
          <w:szCs w:val="28"/>
        </w:rPr>
        <w:t>хатынының</w:t>
      </w:r>
      <w:proofErr w:type="spellEnd"/>
      <w:r w:rsidRPr="00331C61">
        <w:rPr>
          <w:sz w:val="28"/>
          <w:szCs w:val="28"/>
        </w:rPr>
        <w:t xml:space="preserve"> (</w:t>
      </w:r>
      <w:proofErr w:type="spellStart"/>
      <w:r w:rsidRPr="00331C61">
        <w:rPr>
          <w:sz w:val="28"/>
          <w:szCs w:val="28"/>
        </w:rPr>
        <w:t>иренең</w:t>
      </w:r>
      <w:proofErr w:type="spellEnd"/>
      <w:r w:rsidRPr="00331C61">
        <w:rPr>
          <w:sz w:val="28"/>
          <w:szCs w:val="28"/>
        </w:rPr>
        <w:t xml:space="preserve">) </w:t>
      </w:r>
      <w:proofErr w:type="spellStart"/>
      <w:r w:rsidRPr="00331C61">
        <w:rPr>
          <w:sz w:val="28"/>
          <w:szCs w:val="28"/>
        </w:rPr>
        <w:t>һәм</w:t>
      </w:r>
      <w:proofErr w:type="spellEnd"/>
      <w:r w:rsidRPr="00331C61">
        <w:rPr>
          <w:sz w:val="28"/>
          <w:szCs w:val="28"/>
        </w:rPr>
        <w:t xml:space="preserve"> </w:t>
      </w:r>
      <w:proofErr w:type="spellStart"/>
      <w:r w:rsidRPr="00331C61">
        <w:rPr>
          <w:sz w:val="28"/>
          <w:szCs w:val="28"/>
        </w:rPr>
        <w:t>балигъ</w:t>
      </w:r>
      <w:proofErr w:type="spellEnd"/>
      <w:r w:rsidRPr="00331C61">
        <w:rPr>
          <w:sz w:val="28"/>
          <w:szCs w:val="28"/>
        </w:rPr>
        <w:t xml:space="preserve"> </w:t>
      </w:r>
      <w:proofErr w:type="spellStart"/>
      <w:r w:rsidRPr="00331C61">
        <w:rPr>
          <w:sz w:val="28"/>
          <w:szCs w:val="28"/>
        </w:rPr>
        <w:t>булмаган</w:t>
      </w:r>
      <w:proofErr w:type="spellEnd"/>
      <w:r w:rsidRPr="00331C61">
        <w:rPr>
          <w:sz w:val="28"/>
          <w:szCs w:val="28"/>
        </w:rPr>
        <w:t xml:space="preserve"> </w:t>
      </w:r>
      <w:proofErr w:type="spellStart"/>
      <w:r w:rsidRPr="00331C61">
        <w:rPr>
          <w:sz w:val="28"/>
          <w:szCs w:val="28"/>
        </w:rPr>
        <w:t>балаларының</w:t>
      </w:r>
      <w:proofErr w:type="spellEnd"/>
      <w:r w:rsidRPr="00331C61">
        <w:rPr>
          <w:sz w:val="28"/>
          <w:szCs w:val="28"/>
        </w:rPr>
        <w:t xml:space="preserve"> </w:t>
      </w:r>
      <w:proofErr w:type="spellStart"/>
      <w:r w:rsidRPr="00331C61">
        <w:rPr>
          <w:sz w:val="28"/>
          <w:szCs w:val="28"/>
        </w:rPr>
        <w:t>керемнәре</w:t>
      </w:r>
      <w:proofErr w:type="spellEnd"/>
      <w:r w:rsidRPr="00331C61">
        <w:rPr>
          <w:sz w:val="28"/>
          <w:szCs w:val="28"/>
        </w:rPr>
        <w:t xml:space="preserve">, </w:t>
      </w:r>
      <w:proofErr w:type="spellStart"/>
      <w:r w:rsidRPr="00331C61">
        <w:rPr>
          <w:sz w:val="28"/>
          <w:szCs w:val="28"/>
        </w:rPr>
        <w:t>чыгымнары</w:t>
      </w:r>
      <w:proofErr w:type="spellEnd"/>
      <w:r w:rsidRPr="00331C61">
        <w:rPr>
          <w:sz w:val="28"/>
          <w:szCs w:val="28"/>
        </w:rPr>
        <w:t xml:space="preserve">, </w:t>
      </w:r>
      <w:proofErr w:type="spellStart"/>
      <w:r w:rsidRPr="00331C61">
        <w:rPr>
          <w:sz w:val="28"/>
          <w:szCs w:val="28"/>
        </w:rPr>
        <w:t>мөлкәте</w:t>
      </w:r>
      <w:proofErr w:type="spellEnd"/>
      <w:r w:rsidRPr="00331C61">
        <w:rPr>
          <w:sz w:val="28"/>
          <w:szCs w:val="28"/>
        </w:rPr>
        <w:t xml:space="preserve"> </w:t>
      </w:r>
      <w:proofErr w:type="spellStart"/>
      <w:r w:rsidRPr="00331C61">
        <w:rPr>
          <w:sz w:val="28"/>
          <w:szCs w:val="28"/>
        </w:rPr>
        <w:t>һәм</w:t>
      </w:r>
      <w:proofErr w:type="spellEnd"/>
      <w:r w:rsidRPr="00331C61">
        <w:rPr>
          <w:sz w:val="28"/>
          <w:szCs w:val="28"/>
        </w:rPr>
        <w:t xml:space="preserve"> </w:t>
      </w:r>
      <w:proofErr w:type="spellStart"/>
      <w:r w:rsidRPr="00331C61">
        <w:rPr>
          <w:sz w:val="28"/>
          <w:szCs w:val="28"/>
        </w:rPr>
        <w:t>мөлкәти</w:t>
      </w:r>
      <w:proofErr w:type="spellEnd"/>
      <w:r w:rsidRPr="00331C61">
        <w:rPr>
          <w:sz w:val="28"/>
          <w:szCs w:val="28"/>
        </w:rPr>
        <w:t xml:space="preserve"> </w:t>
      </w:r>
      <w:proofErr w:type="spellStart"/>
      <w:r w:rsidRPr="00331C61">
        <w:rPr>
          <w:sz w:val="28"/>
          <w:szCs w:val="28"/>
        </w:rPr>
        <w:t>характердагы</w:t>
      </w:r>
      <w:proofErr w:type="spellEnd"/>
      <w:r w:rsidRPr="00331C61">
        <w:rPr>
          <w:sz w:val="28"/>
          <w:szCs w:val="28"/>
        </w:rPr>
        <w:t xml:space="preserve"> </w:t>
      </w:r>
      <w:proofErr w:type="spellStart"/>
      <w:r w:rsidRPr="00331C61">
        <w:rPr>
          <w:sz w:val="28"/>
          <w:szCs w:val="28"/>
        </w:rPr>
        <w:t>йөкләмәләре</w:t>
      </w:r>
      <w:proofErr w:type="spellEnd"/>
      <w:r w:rsidRPr="00331C61">
        <w:rPr>
          <w:sz w:val="28"/>
          <w:szCs w:val="28"/>
        </w:rPr>
        <w:t xml:space="preserve"> </w:t>
      </w:r>
      <w:proofErr w:type="spellStart"/>
      <w:r w:rsidRPr="00331C61">
        <w:rPr>
          <w:sz w:val="28"/>
          <w:szCs w:val="28"/>
        </w:rPr>
        <w:t>турында</w:t>
      </w:r>
      <w:proofErr w:type="spellEnd"/>
      <w:r w:rsidRPr="00331C61">
        <w:rPr>
          <w:sz w:val="28"/>
          <w:szCs w:val="28"/>
        </w:rPr>
        <w:t xml:space="preserve"> </w:t>
      </w:r>
      <w:proofErr w:type="spellStart"/>
      <w:r w:rsidRPr="00331C61">
        <w:rPr>
          <w:sz w:val="28"/>
          <w:szCs w:val="28"/>
        </w:rPr>
        <w:t>дөрес</w:t>
      </w:r>
      <w:proofErr w:type="spellEnd"/>
      <w:r w:rsidRPr="00331C61">
        <w:rPr>
          <w:sz w:val="28"/>
          <w:szCs w:val="28"/>
        </w:rPr>
        <w:t xml:space="preserve"> </w:t>
      </w:r>
      <w:proofErr w:type="spellStart"/>
      <w:r w:rsidRPr="00331C61">
        <w:rPr>
          <w:sz w:val="28"/>
          <w:szCs w:val="28"/>
        </w:rPr>
        <w:t>булмаган</w:t>
      </w:r>
      <w:proofErr w:type="spellEnd"/>
      <w:r w:rsidRPr="00331C61">
        <w:rPr>
          <w:sz w:val="28"/>
          <w:szCs w:val="28"/>
        </w:rPr>
        <w:t xml:space="preserve"> яки </w:t>
      </w:r>
      <w:proofErr w:type="spellStart"/>
      <w:r w:rsidRPr="00331C61">
        <w:rPr>
          <w:sz w:val="28"/>
          <w:szCs w:val="28"/>
        </w:rPr>
        <w:t>тулы</w:t>
      </w:r>
      <w:proofErr w:type="spellEnd"/>
      <w:r w:rsidRPr="00331C61">
        <w:rPr>
          <w:sz w:val="28"/>
          <w:szCs w:val="28"/>
        </w:rPr>
        <w:t xml:space="preserve"> </w:t>
      </w:r>
      <w:proofErr w:type="spellStart"/>
      <w:r w:rsidRPr="00331C61">
        <w:rPr>
          <w:sz w:val="28"/>
          <w:szCs w:val="28"/>
        </w:rPr>
        <w:t>булмаган</w:t>
      </w:r>
      <w:proofErr w:type="spellEnd"/>
      <w:r w:rsidRPr="00331C61">
        <w:rPr>
          <w:sz w:val="28"/>
          <w:szCs w:val="28"/>
        </w:rPr>
        <w:t xml:space="preserve">, </w:t>
      </w:r>
      <w:proofErr w:type="spellStart"/>
      <w:r w:rsidRPr="00331C61">
        <w:rPr>
          <w:sz w:val="28"/>
          <w:szCs w:val="28"/>
        </w:rPr>
        <w:t>әгәр</w:t>
      </w:r>
      <w:proofErr w:type="spellEnd"/>
      <w:r w:rsidRPr="00331C61">
        <w:rPr>
          <w:sz w:val="28"/>
          <w:szCs w:val="28"/>
        </w:rPr>
        <w:t xml:space="preserve"> </w:t>
      </w:r>
      <w:proofErr w:type="spellStart"/>
      <w:r w:rsidRPr="00331C61">
        <w:rPr>
          <w:sz w:val="28"/>
          <w:szCs w:val="28"/>
        </w:rPr>
        <w:t>бу</w:t>
      </w:r>
      <w:proofErr w:type="spellEnd"/>
      <w:r w:rsidRPr="00331C61">
        <w:rPr>
          <w:sz w:val="28"/>
          <w:szCs w:val="28"/>
        </w:rPr>
        <w:t xml:space="preserve"> </w:t>
      </w:r>
      <w:proofErr w:type="spellStart"/>
      <w:r w:rsidRPr="00331C61">
        <w:rPr>
          <w:sz w:val="28"/>
          <w:szCs w:val="28"/>
        </w:rPr>
        <w:t>мәгълүматларны</w:t>
      </w:r>
      <w:proofErr w:type="spellEnd"/>
      <w:r w:rsidRPr="00331C61">
        <w:rPr>
          <w:sz w:val="28"/>
          <w:szCs w:val="28"/>
        </w:rPr>
        <w:t xml:space="preserve"> </w:t>
      </w:r>
      <w:proofErr w:type="spellStart"/>
      <w:r w:rsidRPr="00331C61">
        <w:rPr>
          <w:sz w:val="28"/>
          <w:szCs w:val="28"/>
        </w:rPr>
        <w:t>бозып</w:t>
      </w:r>
      <w:proofErr w:type="spellEnd"/>
      <w:r w:rsidRPr="00331C61">
        <w:rPr>
          <w:sz w:val="28"/>
          <w:szCs w:val="28"/>
        </w:rPr>
        <w:t xml:space="preserve"> </w:t>
      </w:r>
      <w:proofErr w:type="spellStart"/>
      <w:r w:rsidRPr="00331C61">
        <w:rPr>
          <w:sz w:val="28"/>
          <w:szCs w:val="28"/>
        </w:rPr>
        <w:t>күрсәтү</w:t>
      </w:r>
      <w:proofErr w:type="spellEnd"/>
      <w:r w:rsidRPr="00331C61">
        <w:rPr>
          <w:sz w:val="28"/>
          <w:szCs w:val="28"/>
        </w:rPr>
        <w:t xml:space="preserve"> </w:t>
      </w:r>
      <w:proofErr w:type="spellStart"/>
      <w:r w:rsidRPr="00331C61">
        <w:rPr>
          <w:sz w:val="28"/>
          <w:szCs w:val="28"/>
        </w:rPr>
        <w:t>мөһим</w:t>
      </w:r>
      <w:proofErr w:type="spellEnd"/>
      <w:r w:rsidRPr="00331C61">
        <w:rPr>
          <w:sz w:val="28"/>
          <w:szCs w:val="28"/>
        </w:rPr>
        <w:t xml:space="preserve"> </w:t>
      </w:r>
      <w:proofErr w:type="spellStart"/>
      <w:r w:rsidRPr="00331C61">
        <w:rPr>
          <w:sz w:val="28"/>
          <w:szCs w:val="28"/>
        </w:rPr>
        <w:t>булмаса</w:t>
      </w:r>
      <w:proofErr w:type="spellEnd"/>
      <w:r w:rsidRPr="00331C61">
        <w:rPr>
          <w:sz w:val="28"/>
          <w:szCs w:val="28"/>
        </w:rPr>
        <w:t xml:space="preserve">,  </w:t>
      </w:r>
      <w:proofErr w:type="spellStart"/>
      <w:r w:rsidRPr="00331C61">
        <w:rPr>
          <w:sz w:val="28"/>
          <w:szCs w:val="28"/>
        </w:rPr>
        <w:t>белешмәләр</w:t>
      </w:r>
      <w:proofErr w:type="spellEnd"/>
      <w:r w:rsidRPr="00331C61">
        <w:rPr>
          <w:sz w:val="28"/>
          <w:szCs w:val="28"/>
        </w:rPr>
        <w:t xml:space="preserve"> </w:t>
      </w:r>
      <w:proofErr w:type="spellStart"/>
      <w:r w:rsidRPr="00331C61">
        <w:rPr>
          <w:sz w:val="28"/>
          <w:szCs w:val="28"/>
        </w:rPr>
        <w:t>биргән</w:t>
      </w:r>
      <w:proofErr w:type="spellEnd"/>
      <w:r w:rsidRPr="00331C61">
        <w:rPr>
          <w:sz w:val="28"/>
          <w:szCs w:val="28"/>
        </w:rPr>
        <w:t xml:space="preserve"> </w:t>
      </w:r>
      <w:proofErr w:type="spellStart"/>
      <w:r w:rsidRPr="00331C61">
        <w:rPr>
          <w:sz w:val="28"/>
          <w:szCs w:val="28"/>
        </w:rPr>
        <w:t>өчен</w:t>
      </w:r>
      <w:proofErr w:type="spellEnd"/>
      <w:r w:rsidRPr="00331C61">
        <w:rPr>
          <w:sz w:val="28"/>
          <w:szCs w:val="28"/>
        </w:rPr>
        <w:t xml:space="preserve"> </w:t>
      </w:r>
      <w:proofErr w:type="spellStart"/>
      <w:r w:rsidRPr="00331C61">
        <w:rPr>
          <w:sz w:val="28"/>
          <w:szCs w:val="28"/>
        </w:rPr>
        <w:t>җаваплылык</w:t>
      </w:r>
      <w:proofErr w:type="spellEnd"/>
      <w:r w:rsidRPr="00331C61">
        <w:rPr>
          <w:sz w:val="28"/>
          <w:szCs w:val="28"/>
        </w:rPr>
        <w:t xml:space="preserve"> </w:t>
      </w:r>
      <w:proofErr w:type="spellStart"/>
      <w:r w:rsidRPr="00331C61">
        <w:rPr>
          <w:sz w:val="28"/>
          <w:szCs w:val="28"/>
        </w:rPr>
        <w:t>чараларын</w:t>
      </w:r>
      <w:proofErr w:type="spellEnd"/>
      <w:r w:rsidRPr="00331C61">
        <w:rPr>
          <w:sz w:val="28"/>
          <w:szCs w:val="28"/>
        </w:rPr>
        <w:t xml:space="preserve"> </w:t>
      </w:r>
      <w:proofErr w:type="spellStart"/>
      <w:r w:rsidRPr="00331C61">
        <w:rPr>
          <w:sz w:val="28"/>
          <w:szCs w:val="28"/>
        </w:rPr>
        <w:t>куллану</w:t>
      </w:r>
      <w:proofErr w:type="spellEnd"/>
      <w:r w:rsidRPr="00331C61">
        <w:rPr>
          <w:sz w:val="28"/>
          <w:szCs w:val="28"/>
        </w:rPr>
        <w:t xml:space="preserve"> </w:t>
      </w:r>
      <w:proofErr w:type="spellStart"/>
      <w:r w:rsidRPr="00331C61">
        <w:rPr>
          <w:sz w:val="28"/>
          <w:szCs w:val="28"/>
        </w:rPr>
        <w:t>турында</w:t>
      </w:r>
      <w:proofErr w:type="spellEnd"/>
      <w:r w:rsidRPr="00331C61">
        <w:rPr>
          <w:sz w:val="28"/>
          <w:szCs w:val="28"/>
        </w:rPr>
        <w:t xml:space="preserve"> </w:t>
      </w:r>
      <w:proofErr w:type="spellStart"/>
      <w:r w:rsidRPr="00331C61">
        <w:rPr>
          <w:sz w:val="28"/>
          <w:szCs w:val="28"/>
        </w:rPr>
        <w:t>карар</w:t>
      </w:r>
      <w:proofErr w:type="spellEnd"/>
      <w:r w:rsidRPr="00331C61">
        <w:rPr>
          <w:sz w:val="28"/>
          <w:szCs w:val="28"/>
        </w:rPr>
        <w:t xml:space="preserve"> кабул </w:t>
      </w:r>
      <w:proofErr w:type="spellStart"/>
      <w:r w:rsidRPr="00331C61">
        <w:rPr>
          <w:sz w:val="28"/>
          <w:szCs w:val="28"/>
        </w:rPr>
        <w:t>итү</w:t>
      </w:r>
      <w:proofErr w:type="spellEnd"/>
      <w:r w:rsidRPr="00331C61">
        <w:rPr>
          <w:sz w:val="28"/>
          <w:szCs w:val="28"/>
        </w:rPr>
        <w:t xml:space="preserve"> </w:t>
      </w:r>
      <w:proofErr w:type="spellStart"/>
      <w:r w:rsidRPr="00331C61">
        <w:rPr>
          <w:sz w:val="28"/>
          <w:szCs w:val="28"/>
        </w:rPr>
        <w:t>тәртибенә</w:t>
      </w:r>
      <w:proofErr w:type="spellEnd"/>
      <w:r w:rsidRPr="00331C61">
        <w:rPr>
          <w:sz w:val="28"/>
          <w:szCs w:val="28"/>
        </w:rPr>
        <w:t xml:space="preserve"> </w:t>
      </w:r>
      <w:proofErr w:type="spellStart"/>
      <w:r w:rsidRPr="00331C61">
        <w:rPr>
          <w:sz w:val="28"/>
          <w:szCs w:val="28"/>
        </w:rPr>
        <w:t>үзгәрешләр</w:t>
      </w:r>
      <w:proofErr w:type="spellEnd"/>
      <w:r w:rsidRPr="00331C61">
        <w:rPr>
          <w:sz w:val="28"/>
          <w:szCs w:val="28"/>
        </w:rPr>
        <w:t xml:space="preserve"> </w:t>
      </w:r>
      <w:proofErr w:type="spellStart"/>
      <w:r w:rsidRPr="00331C61">
        <w:rPr>
          <w:sz w:val="28"/>
          <w:szCs w:val="28"/>
        </w:rPr>
        <w:t>кертү</w:t>
      </w:r>
      <w:proofErr w:type="spellEnd"/>
      <w:r w:rsidRPr="00331C61">
        <w:rPr>
          <w:sz w:val="28"/>
          <w:szCs w:val="28"/>
        </w:rPr>
        <w:t xml:space="preserve"> </w:t>
      </w:r>
      <w:proofErr w:type="spellStart"/>
      <w:r w:rsidRPr="00331C61">
        <w:rPr>
          <w:sz w:val="28"/>
          <w:szCs w:val="28"/>
        </w:rPr>
        <w:t>хакында</w:t>
      </w:r>
      <w:proofErr w:type="spellEnd"/>
    </w:p>
    <w:p w14:paraId="70E0F3F3" w14:textId="405098E3" w:rsidR="00331C61" w:rsidRPr="003C7D84" w:rsidRDefault="00331C61" w:rsidP="00331C61">
      <w:pPr>
        <w:suppressAutoHyphens/>
        <w:ind w:left="284" w:right="141"/>
        <w:jc w:val="center"/>
        <w:rPr>
          <w:sz w:val="28"/>
          <w:szCs w:val="28"/>
        </w:rPr>
      </w:pPr>
      <w:r w:rsidRPr="00331C61">
        <w:rPr>
          <w:sz w:val="28"/>
          <w:szCs w:val="28"/>
        </w:rPr>
        <w:t xml:space="preserve">    </w:t>
      </w:r>
    </w:p>
    <w:p w14:paraId="1579AF7C" w14:textId="77777777" w:rsidR="00CD19B1" w:rsidRPr="003C7D84" w:rsidRDefault="00CD19B1" w:rsidP="00A25241">
      <w:pPr>
        <w:suppressAutoHyphens/>
        <w:ind w:left="284" w:right="141"/>
        <w:jc w:val="center"/>
        <w:rPr>
          <w:sz w:val="28"/>
          <w:szCs w:val="28"/>
        </w:rPr>
      </w:pPr>
    </w:p>
    <w:p w14:paraId="787E8E4A" w14:textId="3BA088AC" w:rsidR="00331C61" w:rsidRPr="002A3E79" w:rsidRDefault="00331C61" w:rsidP="00EB4528">
      <w:pPr>
        <w:jc w:val="both"/>
        <w:rPr>
          <w:bCs/>
          <w:sz w:val="28"/>
          <w:szCs w:val="28"/>
          <w:lang w:val="tt-RU"/>
        </w:rPr>
      </w:pPr>
      <w:r>
        <w:rPr>
          <w:bCs/>
          <w:sz w:val="28"/>
          <w:szCs w:val="28"/>
          <w:lang w:val="tt-RU"/>
        </w:rPr>
        <w:t xml:space="preserve">         </w:t>
      </w:r>
      <w:r w:rsidRPr="002A3E79">
        <w:rPr>
          <w:bCs/>
          <w:sz w:val="28"/>
          <w:szCs w:val="28"/>
          <w:lang w:val="tt-RU"/>
        </w:rPr>
        <w:t>2003 елның 6 октябрендәге 131-ФЗ номерлы «Россия Федерациясендә җирле үзидарә оештыруның гомуми принциплары турында» Федераль законның 40 статьясы нигезендә, Түбән Кама шәһәр Советы</w:t>
      </w:r>
    </w:p>
    <w:p w14:paraId="192322C6" w14:textId="77777777" w:rsidR="001B07C0" w:rsidRPr="002A3E79" w:rsidRDefault="001B07C0" w:rsidP="001B07C0">
      <w:pPr>
        <w:shd w:val="clear" w:color="auto" w:fill="FFFFFF"/>
        <w:autoSpaceDE w:val="0"/>
        <w:autoSpaceDN w:val="0"/>
        <w:adjustRightInd w:val="0"/>
        <w:ind w:firstLine="709"/>
        <w:jc w:val="both"/>
        <w:rPr>
          <w:b/>
          <w:bCs/>
          <w:sz w:val="28"/>
          <w:szCs w:val="28"/>
          <w:lang w:val="tt-RU"/>
        </w:rPr>
      </w:pPr>
    </w:p>
    <w:p w14:paraId="73F9D859" w14:textId="6284B7E4" w:rsidR="001B07C0" w:rsidRPr="002A3E79" w:rsidRDefault="00331C61" w:rsidP="001B07C0">
      <w:pPr>
        <w:shd w:val="clear" w:color="auto" w:fill="FFFFFF"/>
        <w:autoSpaceDE w:val="0"/>
        <w:autoSpaceDN w:val="0"/>
        <w:adjustRightInd w:val="0"/>
        <w:ind w:firstLine="709"/>
        <w:jc w:val="both"/>
        <w:rPr>
          <w:bCs/>
          <w:sz w:val="28"/>
          <w:szCs w:val="28"/>
          <w:lang w:val="tt-RU"/>
        </w:rPr>
      </w:pPr>
      <w:r w:rsidRPr="002A3E79">
        <w:rPr>
          <w:bCs/>
          <w:sz w:val="28"/>
          <w:szCs w:val="28"/>
          <w:lang w:val="tt-RU"/>
        </w:rPr>
        <w:t>КАРАР БИРӘ</w:t>
      </w:r>
      <w:r w:rsidR="001B07C0" w:rsidRPr="002A3E79">
        <w:rPr>
          <w:bCs/>
          <w:sz w:val="28"/>
          <w:szCs w:val="28"/>
          <w:lang w:val="tt-RU"/>
        </w:rPr>
        <w:t>:</w:t>
      </w:r>
    </w:p>
    <w:p w14:paraId="52EDC70A" w14:textId="77777777" w:rsidR="001B07C0" w:rsidRPr="002A3E79" w:rsidRDefault="001B07C0" w:rsidP="001B07C0">
      <w:pPr>
        <w:shd w:val="clear" w:color="auto" w:fill="FFFFFF"/>
        <w:autoSpaceDE w:val="0"/>
        <w:autoSpaceDN w:val="0"/>
        <w:adjustRightInd w:val="0"/>
        <w:ind w:firstLine="709"/>
        <w:jc w:val="both"/>
        <w:rPr>
          <w:sz w:val="28"/>
          <w:szCs w:val="28"/>
          <w:lang w:val="tt-RU"/>
        </w:rPr>
      </w:pPr>
    </w:p>
    <w:p w14:paraId="1228DF0D" w14:textId="13AD277A" w:rsidR="00331C61" w:rsidRPr="002A3E79" w:rsidRDefault="00331C61" w:rsidP="00EB4528">
      <w:pPr>
        <w:tabs>
          <w:tab w:val="left" w:pos="0"/>
          <w:tab w:val="left" w:pos="709"/>
          <w:tab w:val="left" w:pos="1134"/>
        </w:tabs>
        <w:jc w:val="both"/>
        <w:rPr>
          <w:sz w:val="28"/>
          <w:szCs w:val="28"/>
          <w:lang w:val="tt-RU"/>
        </w:rPr>
      </w:pPr>
      <w:r>
        <w:rPr>
          <w:sz w:val="28"/>
          <w:szCs w:val="28"/>
          <w:lang w:val="tt-RU"/>
        </w:rPr>
        <w:t xml:space="preserve">          1. </w:t>
      </w:r>
      <w:r w:rsidRPr="002A3E79">
        <w:rPr>
          <w:sz w:val="28"/>
          <w:szCs w:val="28"/>
          <w:lang w:val="tt-RU"/>
        </w:rPr>
        <w:t xml:space="preserve">Түбән Кама шәһәр Советының 2020 елның 13 июлендәге 48 номерлы карары белән расланган депутатка, җирле үзидарә органының сайланулы әгъзасына, җирле үзидарәнең сайланулы вазыйфаи затына үз керемнәре, чыгымнары, мөлкәте һәм мөлкәти характердагы йөкләмәләре турында, шулай ук хатынының (иренең) һәм балигъ булмаган балаларының керемнәре, чыгымнары, мөлкәте һәм мөлкәти характердагы йөкләмәләре турында дөрес булмаган яки тулы булмаган, әгәр бу мәгълүматларны бозып күрсәтү мөһим булмаса,  белешмәләр биргән өчен җаваплылык чараларын куллану турында карар кабул итү тәртибенә </w:t>
      </w:r>
      <w:r>
        <w:rPr>
          <w:sz w:val="28"/>
          <w:szCs w:val="28"/>
          <w:lang w:val="tt-RU"/>
        </w:rPr>
        <w:t xml:space="preserve">түбәндәге </w:t>
      </w:r>
      <w:r w:rsidRPr="002A3E79">
        <w:rPr>
          <w:sz w:val="28"/>
          <w:szCs w:val="28"/>
          <w:lang w:val="tt-RU"/>
        </w:rPr>
        <w:t>үзгәрешләр кертергә:</w:t>
      </w:r>
    </w:p>
    <w:p w14:paraId="034D189E" w14:textId="77777777" w:rsidR="00331C61" w:rsidRPr="00331C61" w:rsidRDefault="00331C61" w:rsidP="00331C61">
      <w:pPr>
        <w:jc w:val="both"/>
        <w:rPr>
          <w:sz w:val="28"/>
          <w:szCs w:val="28"/>
          <w:lang w:val="tt-RU"/>
        </w:rPr>
      </w:pPr>
      <w:r>
        <w:rPr>
          <w:sz w:val="28"/>
          <w:szCs w:val="28"/>
          <w:lang w:val="tt-RU"/>
        </w:rPr>
        <w:t xml:space="preserve">          </w:t>
      </w:r>
      <w:r w:rsidRPr="00331C61">
        <w:rPr>
          <w:sz w:val="28"/>
          <w:szCs w:val="28"/>
          <w:lang w:val="tt-RU"/>
        </w:rPr>
        <w:t>3 пунктның 2 абзацында, 4 пунктта, 5 пунктның 2 абзацында, 6 пунктның 1 абзацында, 7 пунктның 1 һәм 3 абзацларында «Татарстан Республикасы Президенты» сүзләрен «Россия Федерациясе субъектының иң югары вазыйфаи заты» сүзләренә алмаштырырга;</w:t>
      </w:r>
    </w:p>
    <w:p w14:paraId="182E6C38" w14:textId="3D42AD1A" w:rsidR="00331C61" w:rsidRPr="00331C61" w:rsidRDefault="00331C61" w:rsidP="00331C61">
      <w:pPr>
        <w:jc w:val="both"/>
        <w:rPr>
          <w:sz w:val="28"/>
          <w:szCs w:val="28"/>
          <w:lang w:val="tt-RU"/>
        </w:rPr>
      </w:pPr>
      <w:r>
        <w:rPr>
          <w:sz w:val="28"/>
          <w:szCs w:val="28"/>
          <w:lang w:val="tt-RU"/>
        </w:rPr>
        <w:t xml:space="preserve">         </w:t>
      </w:r>
      <w:r w:rsidRPr="00331C61">
        <w:rPr>
          <w:sz w:val="28"/>
          <w:szCs w:val="28"/>
          <w:lang w:val="tt-RU"/>
        </w:rPr>
        <w:t>11 пунктның 1 абзацында «Татарстан Республикасы Президентына» сүзләрен «Россия Федерациясе субъектының иң югары вазыйфаи затына» сүзләренә алмаштырырга.</w:t>
      </w:r>
    </w:p>
    <w:p w14:paraId="7453E8B4" w14:textId="77777777" w:rsidR="002A3E79" w:rsidRDefault="00331C61" w:rsidP="00331C61">
      <w:pPr>
        <w:tabs>
          <w:tab w:val="left" w:pos="0"/>
          <w:tab w:val="left" w:pos="1134"/>
        </w:tabs>
        <w:jc w:val="both"/>
        <w:rPr>
          <w:sz w:val="28"/>
          <w:szCs w:val="28"/>
          <w:lang w:val="tt-RU"/>
        </w:rPr>
      </w:pPr>
      <w:r>
        <w:rPr>
          <w:sz w:val="28"/>
          <w:szCs w:val="28"/>
          <w:lang w:val="tt-RU"/>
        </w:rPr>
        <w:t xml:space="preserve">      </w:t>
      </w:r>
    </w:p>
    <w:p w14:paraId="0A560DBB" w14:textId="621D3C85" w:rsidR="00331C61" w:rsidRPr="00331C61" w:rsidRDefault="00331C61" w:rsidP="00EB4528">
      <w:pPr>
        <w:tabs>
          <w:tab w:val="left" w:pos="0"/>
          <w:tab w:val="left" w:pos="1134"/>
        </w:tabs>
        <w:ind w:firstLine="709"/>
        <w:jc w:val="both"/>
        <w:rPr>
          <w:sz w:val="28"/>
          <w:szCs w:val="28"/>
          <w:lang w:val="tt-RU"/>
        </w:rPr>
      </w:pPr>
      <w:r w:rsidRPr="00331C61">
        <w:rPr>
          <w:sz w:val="28"/>
          <w:szCs w:val="28"/>
          <w:lang w:val="tt-RU"/>
        </w:rPr>
        <w:lastRenderedPageBreak/>
        <w:t>2. Әлеге карарны массакүләм мәгълүмат чараларында бастырып чыгарырга һәм Түбән Кама муниципаль районының рәсми сайтында урнаштырырга.</w:t>
      </w:r>
    </w:p>
    <w:p w14:paraId="2FFD7A90" w14:textId="77777777" w:rsidR="00FC6E2E" w:rsidRPr="00331C61" w:rsidRDefault="00FC6E2E" w:rsidP="00FC6E2E">
      <w:pPr>
        <w:rPr>
          <w:sz w:val="28"/>
          <w:szCs w:val="28"/>
          <w:lang w:val="tt-RU"/>
        </w:rPr>
      </w:pPr>
    </w:p>
    <w:p w14:paraId="47AE5734" w14:textId="77777777" w:rsidR="002A3E79" w:rsidRDefault="002A3E79" w:rsidP="00CD19B1">
      <w:pPr>
        <w:jc w:val="both"/>
        <w:rPr>
          <w:sz w:val="28"/>
          <w:szCs w:val="28"/>
          <w:lang w:val="tt-RU"/>
        </w:rPr>
      </w:pPr>
    </w:p>
    <w:p w14:paraId="389AE3D6" w14:textId="521340EB" w:rsidR="00331C61" w:rsidRPr="00331C61" w:rsidRDefault="00331C61" w:rsidP="00CD19B1">
      <w:pPr>
        <w:jc w:val="both"/>
        <w:rPr>
          <w:sz w:val="28"/>
          <w:szCs w:val="28"/>
          <w:lang w:val="tt-RU"/>
        </w:rPr>
      </w:pPr>
      <w:r w:rsidRPr="00331C61">
        <w:rPr>
          <w:sz w:val="28"/>
          <w:szCs w:val="28"/>
          <w:lang w:val="tt-RU"/>
        </w:rPr>
        <w:t xml:space="preserve">Түбән Кама шәһәре Мэры </w:t>
      </w:r>
    </w:p>
    <w:p w14:paraId="212B90B7" w14:textId="5BD8FA0F" w:rsidR="00D35A9C" w:rsidRPr="00331C61" w:rsidRDefault="00331C61" w:rsidP="00CD19B1">
      <w:pPr>
        <w:jc w:val="both"/>
        <w:rPr>
          <w:sz w:val="28"/>
          <w:szCs w:val="28"/>
          <w:lang w:val="tt-RU"/>
        </w:rPr>
      </w:pPr>
      <w:r w:rsidRPr="00331C61">
        <w:rPr>
          <w:sz w:val="28"/>
          <w:szCs w:val="28"/>
          <w:lang w:val="tt-RU"/>
        </w:rPr>
        <w:t xml:space="preserve">вазыйфаларын </w:t>
      </w:r>
      <w:r>
        <w:rPr>
          <w:sz w:val="28"/>
          <w:szCs w:val="28"/>
          <w:lang w:val="tt-RU"/>
        </w:rPr>
        <w:t>башкаручы,</w:t>
      </w:r>
    </w:p>
    <w:p w14:paraId="674429B9" w14:textId="0BD18084" w:rsidR="00FC6E2E" w:rsidRPr="00331C61" w:rsidRDefault="00331C61" w:rsidP="00CD19B1">
      <w:pPr>
        <w:jc w:val="both"/>
        <w:rPr>
          <w:sz w:val="28"/>
          <w:szCs w:val="28"/>
          <w:lang w:val="tt-RU"/>
        </w:rPr>
      </w:pPr>
      <w:r w:rsidRPr="00331C61">
        <w:rPr>
          <w:sz w:val="28"/>
          <w:szCs w:val="28"/>
          <w:lang w:val="tt-RU"/>
        </w:rPr>
        <w:t>Мэр урынбасары</w:t>
      </w:r>
      <w:r w:rsidR="00CD19B1" w:rsidRPr="00331C61">
        <w:rPr>
          <w:sz w:val="28"/>
          <w:szCs w:val="28"/>
          <w:lang w:val="tt-RU"/>
        </w:rPr>
        <w:t xml:space="preserve">                                           </w:t>
      </w:r>
      <w:r w:rsidR="00903BD3" w:rsidRPr="00331C61">
        <w:rPr>
          <w:sz w:val="28"/>
          <w:szCs w:val="28"/>
          <w:lang w:val="tt-RU"/>
        </w:rPr>
        <w:t xml:space="preserve">                </w:t>
      </w:r>
      <w:r w:rsidR="00A25241" w:rsidRPr="00331C61">
        <w:rPr>
          <w:sz w:val="28"/>
          <w:szCs w:val="28"/>
          <w:lang w:val="tt-RU"/>
        </w:rPr>
        <w:t xml:space="preserve">   </w:t>
      </w:r>
      <w:r w:rsidR="00903BD3" w:rsidRPr="00331C61">
        <w:rPr>
          <w:sz w:val="28"/>
          <w:szCs w:val="28"/>
          <w:lang w:val="tt-RU"/>
        </w:rPr>
        <w:t xml:space="preserve">                </w:t>
      </w:r>
      <w:r w:rsidR="003C7D84" w:rsidRPr="00331C61">
        <w:rPr>
          <w:sz w:val="28"/>
          <w:szCs w:val="28"/>
          <w:lang w:val="tt-RU"/>
        </w:rPr>
        <w:t xml:space="preserve">                  </w:t>
      </w:r>
      <w:r w:rsidR="00A25241" w:rsidRPr="00331C61">
        <w:rPr>
          <w:sz w:val="28"/>
          <w:szCs w:val="28"/>
          <w:lang w:val="tt-RU"/>
        </w:rPr>
        <w:t>М.В.Камелина</w:t>
      </w:r>
      <w:r w:rsidR="00FC6E2E" w:rsidRPr="00331C61">
        <w:rPr>
          <w:sz w:val="28"/>
          <w:szCs w:val="28"/>
          <w:lang w:val="tt-RU"/>
        </w:rPr>
        <w:t xml:space="preserve">                                                            </w:t>
      </w:r>
    </w:p>
    <w:p w14:paraId="3D018BD4" w14:textId="77777777" w:rsidR="001B07C0" w:rsidRPr="00331C61" w:rsidRDefault="001B07C0" w:rsidP="00FC6E2E">
      <w:pPr>
        <w:jc w:val="both"/>
        <w:rPr>
          <w:sz w:val="27"/>
          <w:szCs w:val="27"/>
          <w:lang w:val="tt-RU"/>
        </w:rPr>
      </w:pPr>
    </w:p>
    <w:p w14:paraId="7F5E13E3" w14:textId="77777777" w:rsidR="001B07C0" w:rsidRPr="00331C61" w:rsidRDefault="001B07C0" w:rsidP="00FC6E2E">
      <w:pPr>
        <w:jc w:val="both"/>
        <w:rPr>
          <w:sz w:val="27"/>
          <w:szCs w:val="27"/>
          <w:lang w:val="tt-RU"/>
        </w:rPr>
      </w:pPr>
    </w:p>
    <w:p w14:paraId="572DDD6E" w14:textId="77777777" w:rsidR="001B07C0" w:rsidRPr="00331C61" w:rsidRDefault="001B07C0" w:rsidP="001B07C0">
      <w:pPr>
        <w:shd w:val="clear" w:color="auto" w:fill="FFFFFF"/>
        <w:autoSpaceDE w:val="0"/>
        <w:autoSpaceDN w:val="0"/>
        <w:adjustRightInd w:val="0"/>
        <w:ind w:firstLine="709"/>
        <w:jc w:val="both"/>
        <w:rPr>
          <w:sz w:val="27"/>
          <w:szCs w:val="27"/>
          <w:lang w:val="tt-RU"/>
        </w:rPr>
      </w:pPr>
    </w:p>
    <w:p w14:paraId="1594A971" w14:textId="77777777" w:rsidR="001B07C0" w:rsidRPr="00331C61" w:rsidRDefault="001B07C0" w:rsidP="001B07C0">
      <w:pPr>
        <w:tabs>
          <w:tab w:val="left" w:pos="1080"/>
        </w:tabs>
        <w:suppressAutoHyphens/>
        <w:jc w:val="center"/>
        <w:rPr>
          <w:sz w:val="28"/>
          <w:szCs w:val="28"/>
          <w:lang w:val="tt-RU"/>
        </w:rPr>
      </w:pPr>
    </w:p>
    <w:p w14:paraId="03351DC9" w14:textId="77777777" w:rsidR="001B07C0" w:rsidRPr="00331C61" w:rsidRDefault="001B07C0" w:rsidP="001B07C0">
      <w:pPr>
        <w:rPr>
          <w:sz w:val="28"/>
          <w:szCs w:val="28"/>
          <w:lang w:val="tt-RU"/>
        </w:rPr>
      </w:pPr>
    </w:p>
    <w:p w14:paraId="27C4514F" w14:textId="77777777" w:rsidR="001B07C0" w:rsidRPr="00331C61" w:rsidRDefault="001B07C0" w:rsidP="001B07C0">
      <w:pPr>
        <w:pStyle w:val="ConsPlusNormal"/>
        <w:jc w:val="center"/>
        <w:rPr>
          <w:rFonts w:ascii="Times New Roman" w:hAnsi="Times New Roman" w:cs="Times New Roman"/>
          <w:sz w:val="28"/>
          <w:szCs w:val="28"/>
          <w:lang w:val="tt-RU"/>
        </w:rPr>
      </w:pPr>
    </w:p>
    <w:p w14:paraId="316FFA67" w14:textId="77777777" w:rsidR="00FC48E5" w:rsidRPr="00331C61" w:rsidRDefault="00FC48E5">
      <w:pPr>
        <w:rPr>
          <w:lang w:val="tt-RU"/>
        </w:rPr>
      </w:pPr>
    </w:p>
    <w:sectPr w:rsidR="00FC48E5" w:rsidRPr="00331C61" w:rsidSect="002A3E79">
      <w:foot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00496" w14:textId="77777777" w:rsidR="00B80857" w:rsidRDefault="00B80857" w:rsidP="00A25241">
      <w:r>
        <w:separator/>
      </w:r>
    </w:p>
  </w:endnote>
  <w:endnote w:type="continuationSeparator" w:id="0">
    <w:p w14:paraId="42C0DA5C" w14:textId="77777777" w:rsidR="00B80857" w:rsidRDefault="00B80857" w:rsidP="00A25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8426668"/>
      <w:docPartObj>
        <w:docPartGallery w:val="Page Numbers (Bottom of Page)"/>
        <w:docPartUnique/>
      </w:docPartObj>
    </w:sdtPr>
    <w:sdtEndPr/>
    <w:sdtContent>
      <w:p w14:paraId="5A69D69A" w14:textId="461085AF" w:rsidR="002A3E79" w:rsidRDefault="002A3E79">
        <w:pPr>
          <w:pStyle w:val="a8"/>
          <w:jc w:val="center"/>
        </w:pPr>
        <w:r>
          <w:fldChar w:fldCharType="begin"/>
        </w:r>
        <w:r>
          <w:instrText>PAGE   \* MERGEFORMAT</w:instrText>
        </w:r>
        <w:r>
          <w:fldChar w:fldCharType="separate"/>
        </w:r>
        <w:r>
          <w:t>2</w:t>
        </w:r>
        <w:r>
          <w:fldChar w:fldCharType="end"/>
        </w:r>
      </w:p>
    </w:sdtContent>
  </w:sdt>
  <w:p w14:paraId="3A142E91" w14:textId="77777777" w:rsidR="002A3E79" w:rsidRDefault="002A3E7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FBFDB" w14:textId="77777777" w:rsidR="00B80857" w:rsidRDefault="00B80857" w:rsidP="00A25241">
      <w:r>
        <w:separator/>
      </w:r>
    </w:p>
  </w:footnote>
  <w:footnote w:type="continuationSeparator" w:id="0">
    <w:p w14:paraId="65607A4B" w14:textId="77777777" w:rsidR="00B80857" w:rsidRDefault="00B80857" w:rsidP="00A252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129C9"/>
    <w:multiLevelType w:val="hybridMultilevel"/>
    <w:tmpl w:val="426CA37E"/>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B76B4C"/>
    <w:multiLevelType w:val="hybridMultilevel"/>
    <w:tmpl w:val="2B5A890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16cid:durableId="304546941">
    <w:abstractNumId w:val="0"/>
  </w:num>
  <w:num w:numId="2" w16cid:durableId="128743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2C7"/>
    <w:rsid w:val="00121427"/>
    <w:rsid w:val="0014027F"/>
    <w:rsid w:val="001B07C0"/>
    <w:rsid w:val="00212DFE"/>
    <w:rsid w:val="002A3E79"/>
    <w:rsid w:val="002B52C7"/>
    <w:rsid w:val="00331C61"/>
    <w:rsid w:val="00336352"/>
    <w:rsid w:val="003C7D84"/>
    <w:rsid w:val="003E28E3"/>
    <w:rsid w:val="00416C2A"/>
    <w:rsid w:val="00460DA9"/>
    <w:rsid w:val="00491607"/>
    <w:rsid w:val="004D1E14"/>
    <w:rsid w:val="004E68A0"/>
    <w:rsid w:val="006D16D9"/>
    <w:rsid w:val="007D6D6D"/>
    <w:rsid w:val="007E457A"/>
    <w:rsid w:val="00891B96"/>
    <w:rsid w:val="00893BF5"/>
    <w:rsid w:val="008B7E52"/>
    <w:rsid w:val="00903BD3"/>
    <w:rsid w:val="00915C18"/>
    <w:rsid w:val="00980301"/>
    <w:rsid w:val="00A25241"/>
    <w:rsid w:val="00AA053E"/>
    <w:rsid w:val="00B35B02"/>
    <w:rsid w:val="00B47255"/>
    <w:rsid w:val="00B80857"/>
    <w:rsid w:val="00CB0A15"/>
    <w:rsid w:val="00CD19B1"/>
    <w:rsid w:val="00D13C2D"/>
    <w:rsid w:val="00D35A9C"/>
    <w:rsid w:val="00D54B49"/>
    <w:rsid w:val="00E903BF"/>
    <w:rsid w:val="00EB4528"/>
    <w:rsid w:val="00F33BFA"/>
    <w:rsid w:val="00FC48E5"/>
    <w:rsid w:val="00FC6E2E"/>
    <w:rsid w:val="00FE27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3C129"/>
  <w15:docId w15:val="{A55030DB-AB8F-444F-A360-F1094A564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07C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07C0"/>
    <w:pPr>
      <w:autoSpaceDE w:val="0"/>
      <w:autoSpaceDN w:val="0"/>
      <w:adjustRightInd w:val="0"/>
      <w:spacing w:after="0" w:line="240" w:lineRule="auto"/>
    </w:pPr>
    <w:rPr>
      <w:rFonts w:ascii="Arial" w:eastAsia="Calibri" w:hAnsi="Arial" w:cs="Arial"/>
      <w:sz w:val="20"/>
      <w:szCs w:val="20"/>
    </w:rPr>
  </w:style>
  <w:style w:type="paragraph" w:styleId="a3">
    <w:name w:val="List Paragraph"/>
    <w:basedOn w:val="a"/>
    <w:uiPriority w:val="34"/>
    <w:qFormat/>
    <w:rsid w:val="001B07C0"/>
    <w:pPr>
      <w:ind w:left="720"/>
      <w:contextualSpacing/>
    </w:pPr>
    <w:rPr>
      <w:sz w:val="20"/>
      <w:szCs w:val="20"/>
    </w:rPr>
  </w:style>
  <w:style w:type="paragraph" w:styleId="a4">
    <w:name w:val="Balloon Text"/>
    <w:basedOn w:val="a"/>
    <w:link w:val="a5"/>
    <w:uiPriority w:val="99"/>
    <w:semiHidden/>
    <w:unhideWhenUsed/>
    <w:rsid w:val="00903BD3"/>
    <w:rPr>
      <w:rFonts w:ascii="Segoe UI" w:hAnsi="Segoe UI" w:cs="Segoe UI"/>
      <w:sz w:val="18"/>
      <w:szCs w:val="18"/>
    </w:rPr>
  </w:style>
  <w:style w:type="character" w:customStyle="1" w:styleId="a5">
    <w:name w:val="Текст выноски Знак"/>
    <w:basedOn w:val="a0"/>
    <w:link w:val="a4"/>
    <w:uiPriority w:val="99"/>
    <w:semiHidden/>
    <w:rsid w:val="00903BD3"/>
    <w:rPr>
      <w:rFonts w:ascii="Segoe UI" w:eastAsia="Times New Roman" w:hAnsi="Segoe UI" w:cs="Segoe UI"/>
      <w:sz w:val="18"/>
      <w:szCs w:val="18"/>
      <w:lang w:eastAsia="ru-RU"/>
    </w:rPr>
  </w:style>
  <w:style w:type="paragraph" w:customStyle="1" w:styleId="ConsPlusTitle">
    <w:name w:val="ConsPlusTitle"/>
    <w:rsid w:val="00CD19B1"/>
    <w:pPr>
      <w:widowControl w:val="0"/>
      <w:autoSpaceDE w:val="0"/>
      <w:autoSpaceDN w:val="0"/>
      <w:adjustRightInd w:val="0"/>
      <w:spacing w:after="0" w:line="240" w:lineRule="auto"/>
    </w:pPr>
    <w:rPr>
      <w:rFonts w:ascii="Arial" w:eastAsia="SimSun" w:hAnsi="Arial" w:cs="Arial"/>
      <w:b/>
      <w:bCs/>
      <w:sz w:val="20"/>
      <w:szCs w:val="20"/>
      <w:lang w:eastAsia="zh-CN"/>
    </w:rPr>
  </w:style>
  <w:style w:type="paragraph" w:styleId="a6">
    <w:name w:val="header"/>
    <w:basedOn w:val="a"/>
    <w:link w:val="a7"/>
    <w:uiPriority w:val="99"/>
    <w:unhideWhenUsed/>
    <w:rsid w:val="00A25241"/>
    <w:pPr>
      <w:tabs>
        <w:tab w:val="center" w:pos="4677"/>
        <w:tab w:val="right" w:pos="9355"/>
      </w:tabs>
    </w:pPr>
  </w:style>
  <w:style w:type="character" w:customStyle="1" w:styleId="a7">
    <w:name w:val="Верхний колонтитул Знак"/>
    <w:basedOn w:val="a0"/>
    <w:link w:val="a6"/>
    <w:uiPriority w:val="99"/>
    <w:rsid w:val="00A2524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25241"/>
    <w:pPr>
      <w:tabs>
        <w:tab w:val="center" w:pos="4677"/>
        <w:tab w:val="right" w:pos="9355"/>
      </w:tabs>
    </w:pPr>
  </w:style>
  <w:style w:type="character" w:customStyle="1" w:styleId="a9">
    <w:name w:val="Нижний колонтитул Знак"/>
    <w:basedOn w:val="a0"/>
    <w:link w:val="a8"/>
    <w:uiPriority w:val="99"/>
    <w:rsid w:val="00A2524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38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387</Words>
  <Characters>2208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408-Иванова</dc:creator>
  <cp:lastModifiedBy>USER</cp:lastModifiedBy>
  <cp:revision>5</cp:revision>
  <cp:lastPrinted>2022-02-21T06:48:00Z</cp:lastPrinted>
  <dcterms:created xsi:type="dcterms:W3CDTF">2022-03-30T08:22:00Z</dcterms:created>
  <dcterms:modified xsi:type="dcterms:W3CDTF">2022-04-19T06:46:00Z</dcterms:modified>
</cp:coreProperties>
</file>