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459"/>
      </w:tblGrid>
      <w:tr w:rsidR="00FC488C" w:rsidRPr="00FC488C" w14:paraId="118B9818" w14:textId="77777777" w:rsidTr="00FC488C">
        <w:trPr>
          <w:gridBefore w:val="1"/>
          <w:gridAfter w:val="1"/>
          <w:wBefore w:w="108" w:type="dxa"/>
          <w:wAfter w:w="459" w:type="dxa"/>
          <w:trHeight w:val="1275"/>
        </w:trPr>
        <w:tc>
          <w:tcPr>
            <w:tcW w:w="4536" w:type="dxa"/>
          </w:tcPr>
          <w:p w14:paraId="4B44BA60" w14:textId="77777777" w:rsidR="00FC488C" w:rsidRPr="00FC488C" w:rsidRDefault="00FC488C" w:rsidP="00FC48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AEC2E1" w14:textId="77777777" w:rsidR="00FC488C" w:rsidRPr="00FC488C" w:rsidRDefault="00FC488C" w:rsidP="00FC48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14:paraId="1976E897" w14:textId="77777777" w:rsidR="00FC488C" w:rsidRPr="00FC488C" w:rsidRDefault="00FC488C" w:rsidP="00FC48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FC4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14:paraId="01C59AD6" w14:textId="77777777" w:rsidR="00FC488C" w:rsidRPr="00FC488C" w:rsidRDefault="00FC488C" w:rsidP="00FC48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C4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ТАТАРСТАН</w:t>
            </w:r>
          </w:p>
          <w:p w14:paraId="14D1BD24" w14:textId="77777777" w:rsidR="00FC488C" w:rsidRPr="00FC488C" w:rsidRDefault="00FC488C" w:rsidP="00FC48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14:paraId="4D51C6CD" w14:textId="77777777" w:rsidR="00FC488C" w:rsidRPr="00FC488C" w:rsidRDefault="00FC488C" w:rsidP="00FC48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55448435" w14:textId="77777777" w:rsidR="00FC488C" w:rsidRPr="00FC488C" w:rsidRDefault="00FC488C" w:rsidP="00FC48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8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CDE6D6" wp14:editId="421D6E1E">
                  <wp:extent cx="832485" cy="901065"/>
                  <wp:effectExtent l="0" t="0" r="571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090C802" w14:textId="77777777" w:rsidR="00FC488C" w:rsidRPr="00FC488C" w:rsidRDefault="00FC488C" w:rsidP="00FC48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0D55DE01" w14:textId="77777777" w:rsidR="00FC488C" w:rsidRPr="00FC488C" w:rsidRDefault="00FC488C" w:rsidP="00FC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FC488C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14:paraId="323287B5" w14:textId="77777777" w:rsidR="00FC488C" w:rsidRPr="00FC488C" w:rsidRDefault="00FC488C" w:rsidP="00FC48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FC488C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FC4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488C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РАЙОНЫ</w:t>
            </w:r>
          </w:p>
          <w:p w14:paraId="578CFF32" w14:textId="77777777" w:rsidR="00FC488C" w:rsidRPr="00FC488C" w:rsidRDefault="00FC488C" w:rsidP="00FC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FC488C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14:paraId="57271633" w14:textId="77777777" w:rsidR="00FC488C" w:rsidRPr="00FC488C" w:rsidRDefault="00FC488C" w:rsidP="00FC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</w:tr>
      <w:tr w:rsidR="00FC488C" w:rsidRPr="00FC488C" w14:paraId="3175EFF8" w14:textId="77777777" w:rsidTr="00FC488C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4536" w:type="dxa"/>
          </w:tcPr>
          <w:p w14:paraId="335683F9" w14:textId="77777777" w:rsidR="00FC488C" w:rsidRPr="00FC488C" w:rsidRDefault="00FC488C" w:rsidP="00FC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88C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FC48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1911A43A" w14:textId="77777777" w:rsidR="00FC488C" w:rsidRPr="00FC488C" w:rsidRDefault="00FC488C" w:rsidP="00FC48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54D60475" w14:textId="77777777" w:rsidR="00FC488C" w:rsidRPr="00FC488C" w:rsidRDefault="00FC488C" w:rsidP="00FC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88C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FC488C" w:rsidRPr="00FC488C" w14:paraId="20524694" w14:textId="77777777" w:rsidTr="00FC488C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9639" w:type="dxa"/>
            <w:gridSpan w:val="4"/>
          </w:tcPr>
          <w:p w14:paraId="1483D36A" w14:textId="77777777" w:rsidR="00FC488C" w:rsidRPr="00FC488C" w:rsidRDefault="00FC488C" w:rsidP="00FC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 w:eastAsia="ru-RU"/>
              </w:rPr>
            </w:pPr>
          </w:p>
        </w:tc>
      </w:tr>
      <w:tr w:rsidR="00FC488C" w:rsidRPr="00FC488C" w14:paraId="03E329F9" w14:textId="77777777" w:rsidTr="00FC488C">
        <w:trPr>
          <w:gridBefore w:val="1"/>
          <w:gridAfter w:val="1"/>
          <w:wBefore w:w="108" w:type="dxa"/>
          <w:wAfter w:w="459" w:type="dxa"/>
          <w:trHeight w:val="1126"/>
        </w:trPr>
        <w:tc>
          <w:tcPr>
            <w:tcW w:w="5246" w:type="dxa"/>
            <w:gridSpan w:val="2"/>
          </w:tcPr>
          <w:p w14:paraId="0F6A50AB" w14:textId="77777777" w:rsidR="00FC488C" w:rsidRPr="00FC488C" w:rsidRDefault="00FC488C" w:rsidP="00FC488C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FC4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164E96" wp14:editId="38D1BA9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E91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FC4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F0147C" wp14:editId="754ECCE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1106A" id="Прямая со стрелкой 3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FC4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16F342" wp14:editId="6A7F203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63134" id="Прямая со стрелкой 2" o:spid="_x0000_s1026" type="#_x0000_t32" style="position:absolute;margin-left:-3.8pt;margin-top:.1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7CA56CBC" w14:textId="77777777" w:rsidR="00FC488C" w:rsidRPr="00FC488C" w:rsidRDefault="00FC488C" w:rsidP="00FC488C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FC488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ПОСТАНОВЛЕНИЕ</w:t>
            </w:r>
          </w:p>
          <w:p w14:paraId="71496679" w14:textId="77777777" w:rsidR="00FC488C" w:rsidRPr="00FC488C" w:rsidRDefault="00FC488C" w:rsidP="00FC4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27ED2BAA" w14:textId="0B40296E" w:rsidR="00FC488C" w:rsidRPr="00FC488C" w:rsidRDefault="00FC488C" w:rsidP="00FC488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FC488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№ </w:t>
            </w:r>
            <w:r w:rsidR="008C02E2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1229</w:t>
            </w:r>
          </w:p>
          <w:p w14:paraId="50B0EE66" w14:textId="77777777" w:rsidR="00FC488C" w:rsidRPr="00FC488C" w:rsidRDefault="00FC488C" w:rsidP="00FC488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14:paraId="2EB6B07F" w14:textId="77777777" w:rsidR="00FC488C" w:rsidRPr="00FC488C" w:rsidRDefault="00FC488C" w:rsidP="00FC488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14:paraId="319DD220" w14:textId="77777777" w:rsidR="00FC488C" w:rsidRPr="00FC488C" w:rsidRDefault="00FC488C" w:rsidP="00FC488C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0E92F53D" w14:textId="77777777" w:rsidR="00FC488C" w:rsidRPr="00FC488C" w:rsidRDefault="00FC488C" w:rsidP="00FC488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FC488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КАРАР</w:t>
            </w:r>
          </w:p>
          <w:p w14:paraId="36D6CFF2" w14:textId="77777777" w:rsidR="00FC488C" w:rsidRPr="00FC488C" w:rsidRDefault="00FC488C" w:rsidP="00FC488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69F445E3" w14:textId="1C3A7BF3" w:rsidR="00FC488C" w:rsidRPr="00FC488C" w:rsidRDefault="008C02E2" w:rsidP="00FC488C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19 </w:t>
            </w:r>
            <w:r w:rsidR="00FC488C" w:rsidRPr="00FC488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декабря 202</w:t>
            </w:r>
            <w:r w:rsidR="00FC488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</w:t>
            </w:r>
            <w:r w:rsidR="00FC488C" w:rsidRPr="00FC488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14:paraId="5B2A0089" w14:textId="77777777" w:rsidR="00FC488C" w:rsidRPr="00FC488C" w:rsidRDefault="00FC488C" w:rsidP="00FC488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14:paraId="75637743" w14:textId="77777777" w:rsidR="00FC488C" w:rsidRPr="00FC488C" w:rsidRDefault="00FC488C" w:rsidP="00FC488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  <w:tr w:rsidR="007150AF" w:rsidRPr="007A3C5C" w14:paraId="1E056FEB" w14:textId="77777777" w:rsidTr="00FC488C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6"/>
            <w:shd w:val="clear" w:color="auto" w:fill="FFFFFF"/>
          </w:tcPr>
          <w:p w14:paraId="2AD3E503" w14:textId="1FED2D74" w:rsidR="007150AF" w:rsidRPr="007A3C5C" w:rsidRDefault="00E86EB0" w:rsidP="00FC488C">
            <w:pPr>
              <w:suppressAutoHyphens/>
              <w:spacing w:after="0" w:line="240" w:lineRule="auto"/>
              <w:ind w:left="-108" w:right="4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7F3C3E" w:rsidRPr="007A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утверждении </w:t>
            </w:r>
            <w:bookmarkStart w:id="0" w:name="_Hlk153282355"/>
            <w:r w:rsidR="00CD5918" w:rsidRPr="007A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 межевания территории, расположенного в</w:t>
            </w:r>
            <w:r w:rsidR="007A3C5C" w:rsidRPr="007A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5918" w:rsidRPr="007A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пределах кадастрового квартала 16:30:150304, по адресу: Пионерская база в пгт Камские Поляны Нижнекамского района, Республика Татарстан</w:t>
            </w:r>
            <w:bookmarkEnd w:id="0"/>
          </w:p>
        </w:tc>
      </w:tr>
    </w:tbl>
    <w:p w14:paraId="51A35D51" w14:textId="055B067A" w:rsidR="007150AF" w:rsidRPr="007A3C5C" w:rsidRDefault="007150AF" w:rsidP="007A3C5C">
      <w:pPr>
        <w:shd w:val="clear" w:color="auto" w:fill="FFFFFF"/>
        <w:spacing w:before="295" w:after="0" w:line="310" w:lineRule="exact"/>
        <w:ind w:left="7" w:right="14" w:firstLine="70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 соответствии с</w:t>
      </w:r>
      <w:r w:rsidR="00B44104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 ст</w:t>
      </w:r>
      <w:r w:rsidR="009D6E48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атьями </w:t>
      </w:r>
      <w:r w:rsidR="00B44104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45 </w:t>
      </w:r>
      <w:r w:rsidR="009D6E48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и </w:t>
      </w:r>
      <w:r w:rsidR="00B44104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46</w:t>
      </w:r>
      <w:r w:rsidR="00EB0231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Градостроительного</w:t>
      </w: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9D6E48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</w:t>
      </w: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одекс</w:t>
      </w:r>
      <w:r w:rsidR="00EB0231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</w:t>
      </w: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Российской</w:t>
      </w:r>
      <w:r w:rsidR="007A3C5C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</w:t>
      </w: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Федерации, </w:t>
      </w:r>
      <w:r w:rsidR="00CD5918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Уставом Нижнекамского муниципального района Республики Татарстан, протокола публичных слушаний от </w:t>
      </w:r>
      <w:r w:rsidR="007A3C5C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24</w:t>
      </w:r>
      <w:r w:rsid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  <w:r w:rsidR="007A3C5C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11</w:t>
      </w:r>
      <w:r w:rsid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  <w:r w:rsidR="007A3C5C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2023 </w:t>
      </w:r>
      <w:r w:rsid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г., И</w:t>
      </w:r>
      <w:r w:rsidR="00CD5918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сполнительный комитет </w:t>
      </w:r>
      <w:r w:rsidR="00FC488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</w:t>
      </w:r>
      <w:r w:rsidR="00CD5918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Нижнекамского муниципального района постановляет</w:t>
      </w: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:</w:t>
      </w:r>
    </w:p>
    <w:p w14:paraId="64DA3ADF" w14:textId="23786637" w:rsidR="00C958F6" w:rsidRPr="007A3C5C" w:rsidRDefault="007150AF" w:rsidP="007A3C5C">
      <w:pPr>
        <w:tabs>
          <w:tab w:val="left" w:pos="567"/>
        </w:tabs>
        <w:spacing w:after="0" w:line="240" w:lineRule="auto"/>
        <w:ind w:left="7" w:right="14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1. </w:t>
      </w:r>
      <w:r w:rsidR="007F3C3E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Утвердить </w:t>
      </w:r>
      <w:r w:rsidR="00CD5918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проект межевания территории, расположенного в пределах </w:t>
      </w:r>
      <w:r w:rsidR="00FC488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</w:t>
      </w:r>
      <w:r w:rsidR="00CD5918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кадастрового квартала 16:30:150304, по адресу: Пионерская база в пгт Камские Поляны </w:t>
      </w:r>
      <w:r w:rsid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</w:t>
      </w:r>
      <w:r w:rsidR="00CD5918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Нижнекамского района, Республика Татарстан</w:t>
      </w:r>
      <w:r w:rsidR="00494138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,</w:t>
      </w:r>
      <w:r w:rsidR="00CD5918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494138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согласно </w:t>
      </w:r>
      <w:r w:rsidR="00EB0231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приложени</w:t>
      </w:r>
      <w:r w:rsidR="00494138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ю</w:t>
      </w:r>
      <w:r w:rsidR="00BD131C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14:paraId="0C69E8F4" w14:textId="61E82374" w:rsidR="004F02C9" w:rsidRPr="007A3C5C" w:rsidRDefault="007150AF" w:rsidP="007A3C5C">
      <w:pPr>
        <w:tabs>
          <w:tab w:val="left" w:pos="567"/>
        </w:tabs>
        <w:spacing w:after="0" w:line="240" w:lineRule="auto"/>
        <w:ind w:left="7" w:right="14" w:firstLine="7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размещен на официальном сайте Нижнекамского муниципального</w:t>
      </w:r>
      <w:r w:rsidR="007A3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A3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72586E" w:rsidRPr="007A3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1A2A94" w:rsidRPr="007A3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«Нижнекамский муниципальный район </w:t>
      </w:r>
      <w:r w:rsidR="007A3C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2A94" w:rsidRPr="007A3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градостроительные </w:t>
      </w:r>
      <w:r w:rsidR="00FC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A2A94" w:rsidRPr="007A3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 w:rsidR="007A3C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2A94" w:rsidRPr="007A3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документация по планировке территории </w:t>
      </w:r>
      <w:r w:rsidR="007A3C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2A94" w:rsidRPr="007A3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 МО «пгт Камские Поляны»; Ссылка на размещение проекта: </w:t>
      </w:r>
      <w:r w:rsidR="00FC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hyperlink r:id="rId8" w:history="1">
        <w:r w:rsidR="00FC488C" w:rsidRPr="00A7530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https://e-nkama.ru/gorozhanam/sfery-zhizni/stroitelstvo-i-nedvizhimost/gradostroitelstvo/</w:t>
        </w:r>
      </w:hyperlink>
      <w:r w:rsidR="007A3C5C" w:rsidRPr="007A3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A94" w:rsidRPr="007A3C5C">
        <w:rPr>
          <w:rFonts w:ascii="Times New Roman" w:eastAsia="Times New Roman" w:hAnsi="Times New Roman" w:cs="Times New Roman"/>
          <w:sz w:val="28"/>
          <w:szCs w:val="28"/>
          <w:lang w:eastAsia="ru-RU"/>
        </w:rPr>
        <w:t>dokumentatsiya-po-planirovke-territorii/pgt-kamskie-polyany/</w:t>
      </w:r>
      <w:r w:rsidR="009B7FD8" w:rsidRPr="007A3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5BD8E02" w14:textId="24F7DF43" w:rsidR="007150AF" w:rsidRPr="007A3C5C" w:rsidRDefault="007150AF" w:rsidP="007A3C5C">
      <w:pPr>
        <w:tabs>
          <w:tab w:val="left" w:pos="567"/>
        </w:tabs>
        <w:spacing w:after="0" w:line="240" w:lineRule="auto"/>
        <w:ind w:left="7" w:right="14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2. Отделу по связям с общественностью и средствам массовой информации </w:t>
      </w:r>
      <w:r w:rsidR="00FC488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</w:t>
      </w: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обеспечить размещение настоящего постановления на официальном сайте </w:t>
      </w:r>
      <w:r w:rsidR="00FC488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 </w:t>
      </w: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Нижнекамского муниципального района Республики Татарстан, в газетах </w:t>
      </w:r>
      <w:r w:rsidR="00FC488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     </w:t>
      </w:r>
      <w:r w:rsidR="00D3655D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Нижнекамская Правда</w:t>
      </w:r>
      <w:r w:rsidR="00D3655D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и </w:t>
      </w:r>
      <w:r w:rsidR="00D3655D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Туган як</w:t>
      </w:r>
      <w:r w:rsidR="00D3655D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14:paraId="53FD89D7" w14:textId="2DF65F62" w:rsidR="007150AF" w:rsidRPr="007A3C5C" w:rsidRDefault="007150AF" w:rsidP="007A3C5C">
      <w:pPr>
        <w:tabs>
          <w:tab w:val="left" w:pos="567"/>
        </w:tabs>
        <w:spacing w:after="0" w:line="240" w:lineRule="auto"/>
        <w:ind w:left="7" w:right="14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3. </w:t>
      </w:r>
      <w:r w:rsidR="00991F27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</w:t>
      </w:r>
      <w:r w:rsid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</w:t>
      </w:r>
      <w:r w:rsidR="00991F27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уководителя Исполнительного комитета Нижнекамского муниципального района </w:t>
      </w:r>
      <w:r w:rsid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</w:t>
      </w:r>
      <w:r w:rsidR="00991F27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Республики Татарстан Игтисамова Р.С. </w:t>
      </w:r>
    </w:p>
    <w:p w14:paraId="34261929" w14:textId="77777777" w:rsidR="007150AF" w:rsidRPr="007A3C5C" w:rsidRDefault="007150AF" w:rsidP="007150AF">
      <w:pPr>
        <w:shd w:val="clear" w:color="auto" w:fill="FFFFFF"/>
        <w:spacing w:after="0" w:line="310" w:lineRule="exact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660DDC76" w14:textId="77777777" w:rsidR="007A3C5C" w:rsidRDefault="003734D9" w:rsidP="00E93D9A">
      <w:pPr>
        <w:shd w:val="clear" w:color="auto" w:fill="FFFFFF"/>
        <w:spacing w:after="0" w:line="310" w:lineRule="exact"/>
        <w:ind w:left="7" w:right="14" w:hanging="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</w:t>
      </w:r>
      <w:r w:rsidR="00803BBF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</w:t>
      </w:r>
    </w:p>
    <w:p w14:paraId="7ADD1F15" w14:textId="1EC7B7CC" w:rsidR="007150AF" w:rsidRPr="007A3C5C" w:rsidRDefault="007A3C5C" w:rsidP="00E93D9A">
      <w:pPr>
        <w:shd w:val="clear" w:color="auto" w:fill="FFFFFF"/>
        <w:spacing w:after="0" w:line="310" w:lineRule="exact"/>
        <w:ind w:left="7" w:right="14" w:hanging="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Руководитель</w:t>
      </w:r>
      <w:r w:rsidR="00803BBF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                           </w:t>
      </w:r>
      <w:r w:rsidR="00B438FD"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Р.Ф.</w:t>
      </w:r>
      <w:r w:rsidRPr="007A3C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Булатов</w:t>
      </w:r>
    </w:p>
    <w:p w14:paraId="419BB5F7" w14:textId="0DA08C11" w:rsidR="00635081" w:rsidRPr="007A3C5C" w:rsidRDefault="00635081" w:rsidP="00E93D9A">
      <w:pPr>
        <w:shd w:val="clear" w:color="auto" w:fill="FFFFFF"/>
        <w:spacing w:after="0" w:line="310" w:lineRule="exact"/>
        <w:ind w:left="7" w:right="14" w:hanging="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52A08CE6" w14:textId="744A3DA6" w:rsidR="00220D39" w:rsidRPr="007A3C5C" w:rsidRDefault="00220D39">
      <w:pPr>
        <w:rPr>
          <w:sz w:val="28"/>
          <w:szCs w:val="28"/>
        </w:rPr>
      </w:pPr>
    </w:p>
    <w:p w14:paraId="5F2C114C" w14:textId="57F868B7" w:rsidR="00220D39" w:rsidRPr="007A3C5C" w:rsidRDefault="00220D39">
      <w:pPr>
        <w:rPr>
          <w:sz w:val="28"/>
          <w:szCs w:val="28"/>
        </w:rPr>
      </w:pPr>
    </w:p>
    <w:p w14:paraId="0BEC0D34" w14:textId="77777777" w:rsidR="007A3C5C" w:rsidRDefault="007A3C5C">
      <w:pPr>
        <w:rPr>
          <w:sz w:val="28"/>
          <w:szCs w:val="28"/>
        </w:rPr>
        <w:sectPr w:rsidR="007A3C5C" w:rsidSect="00FC488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D0F3762" w14:textId="10204618" w:rsidR="00BD131C" w:rsidRPr="007A3C5C" w:rsidRDefault="00BD131C" w:rsidP="007A3C5C">
      <w:pPr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3C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2BCC8CC2" w14:textId="77777777" w:rsidR="00BD131C" w:rsidRPr="007A3C5C" w:rsidRDefault="00BD131C" w:rsidP="007A3C5C">
      <w:pPr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3C5C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6140C65E" w14:textId="34CB38A3" w:rsidR="00BD131C" w:rsidRPr="007A3C5C" w:rsidRDefault="007A3C5C" w:rsidP="007A3C5C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 И</w:t>
      </w:r>
      <w:r w:rsidR="00BD131C" w:rsidRPr="007A3C5C">
        <w:rPr>
          <w:rFonts w:ascii="Times New Roman" w:hAnsi="Times New Roman" w:cs="Times New Roman"/>
          <w:bCs/>
          <w:sz w:val="28"/>
          <w:szCs w:val="28"/>
        </w:rPr>
        <w:t>сполнительн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="00BD131C" w:rsidRPr="007A3C5C">
        <w:rPr>
          <w:rFonts w:ascii="Times New Roman" w:hAnsi="Times New Roman" w:cs="Times New Roman"/>
          <w:bCs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BD131C" w:rsidRPr="007A3C5C">
        <w:rPr>
          <w:rFonts w:ascii="Times New Roman" w:hAnsi="Times New Roman" w:cs="Times New Roman"/>
          <w:sz w:val="28"/>
          <w:szCs w:val="28"/>
        </w:rPr>
        <w:t xml:space="preserve"> </w:t>
      </w:r>
      <w:r w:rsidR="00BD131C" w:rsidRPr="007A3C5C">
        <w:rPr>
          <w:rFonts w:ascii="Times New Roman" w:hAnsi="Times New Roman" w:cs="Times New Roman"/>
          <w:sz w:val="28"/>
          <w:szCs w:val="28"/>
        </w:rPr>
        <w:br/>
      </w:r>
      <w:r w:rsidR="00494138" w:rsidRPr="007A3C5C">
        <w:rPr>
          <w:rFonts w:ascii="Times New Roman" w:hAnsi="Times New Roman" w:cs="Times New Roman"/>
          <w:sz w:val="28"/>
          <w:szCs w:val="28"/>
        </w:rPr>
        <w:t>Нижнекамск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494138" w:rsidRPr="007A3C5C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94138" w:rsidRPr="007A3C5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D131C" w:rsidRPr="007A3C5C">
        <w:rPr>
          <w:rFonts w:ascii="Times New Roman" w:hAnsi="Times New Roman" w:cs="Times New Roman"/>
          <w:sz w:val="28"/>
          <w:szCs w:val="28"/>
        </w:rPr>
        <w:t xml:space="preserve"> </w:t>
      </w:r>
      <w:r w:rsidR="00BD131C" w:rsidRPr="007A3C5C">
        <w:rPr>
          <w:rFonts w:ascii="Times New Roman" w:hAnsi="Times New Roman" w:cs="Times New Roman"/>
          <w:sz w:val="28"/>
          <w:szCs w:val="28"/>
        </w:rPr>
        <w:br/>
      </w:r>
      <w:r w:rsidR="00BD131C" w:rsidRPr="007A3C5C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14:paraId="0D06E077" w14:textId="557D66C4" w:rsidR="00BD131C" w:rsidRPr="007A3C5C" w:rsidRDefault="00BD131C" w:rsidP="007A3C5C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  <w:r w:rsidRPr="007A3C5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C02E2">
        <w:rPr>
          <w:rFonts w:ascii="Times New Roman" w:hAnsi="Times New Roman" w:cs="Times New Roman"/>
          <w:bCs/>
          <w:sz w:val="28"/>
          <w:szCs w:val="28"/>
        </w:rPr>
        <w:t xml:space="preserve">19 декабря </w:t>
      </w:r>
      <w:bookmarkStart w:id="1" w:name="_GoBack"/>
      <w:bookmarkEnd w:id="1"/>
      <w:r w:rsidRPr="007A3C5C">
        <w:rPr>
          <w:rFonts w:ascii="Times New Roman" w:hAnsi="Times New Roman" w:cs="Times New Roman"/>
          <w:bCs/>
          <w:sz w:val="28"/>
          <w:szCs w:val="28"/>
        </w:rPr>
        <w:t>202</w:t>
      </w:r>
      <w:r w:rsidR="0072586E" w:rsidRPr="007A3C5C">
        <w:rPr>
          <w:rFonts w:ascii="Times New Roman" w:hAnsi="Times New Roman" w:cs="Times New Roman"/>
          <w:bCs/>
          <w:sz w:val="28"/>
          <w:szCs w:val="28"/>
        </w:rPr>
        <w:t>3</w:t>
      </w:r>
      <w:r w:rsidR="008C02E2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7A3C5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C02E2">
        <w:rPr>
          <w:rFonts w:ascii="Times New Roman" w:hAnsi="Times New Roman" w:cs="Times New Roman"/>
          <w:bCs/>
          <w:sz w:val="28"/>
          <w:szCs w:val="28"/>
        </w:rPr>
        <w:t xml:space="preserve"> 1229</w:t>
      </w:r>
    </w:p>
    <w:p w14:paraId="5F8F8F73" w14:textId="77777777" w:rsidR="007A3C5C" w:rsidRDefault="007A3C5C" w:rsidP="00593B80">
      <w:pPr>
        <w:jc w:val="center"/>
        <w:rPr>
          <w:noProof/>
          <w:sz w:val="28"/>
          <w:szCs w:val="28"/>
        </w:rPr>
      </w:pPr>
    </w:p>
    <w:p w14:paraId="226B2C1B" w14:textId="0476E082" w:rsidR="005A4003" w:rsidRPr="007A3C5C" w:rsidRDefault="005A4003" w:rsidP="00593B80">
      <w:pPr>
        <w:jc w:val="center"/>
        <w:rPr>
          <w:noProof/>
          <w:sz w:val="28"/>
          <w:szCs w:val="28"/>
        </w:rPr>
      </w:pPr>
      <w:r w:rsidRPr="007A3C5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9A62E8" wp14:editId="4E68EE7B">
            <wp:simplePos x="0" y="0"/>
            <wp:positionH relativeFrom="margin">
              <wp:align>center</wp:align>
            </wp:positionH>
            <wp:positionV relativeFrom="paragraph">
              <wp:posOffset>8025</wp:posOffset>
            </wp:positionV>
            <wp:extent cx="5352355" cy="7717152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7" t="11776" r="32538" b="4287"/>
                    <a:stretch/>
                  </pic:blipFill>
                  <pic:spPr bwMode="auto">
                    <a:xfrm>
                      <a:off x="0" y="0"/>
                      <a:ext cx="5352355" cy="7717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C8287D6" w14:textId="06F66DEA" w:rsidR="00E360FE" w:rsidRPr="007A3C5C" w:rsidRDefault="00E360FE" w:rsidP="00593B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4D49EF" w14:textId="2A91CD23" w:rsidR="00B82A1C" w:rsidRPr="007A3C5C" w:rsidRDefault="00B82A1C" w:rsidP="000C13A8">
      <w:pPr>
        <w:jc w:val="center"/>
        <w:rPr>
          <w:sz w:val="28"/>
          <w:szCs w:val="28"/>
        </w:rPr>
      </w:pPr>
    </w:p>
    <w:p w14:paraId="36777322" w14:textId="792CB5D0" w:rsidR="005A4003" w:rsidRPr="007A3C5C" w:rsidRDefault="005A4003" w:rsidP="000C13A8">
      <w:pPr>
        <w:jc w:val="center"/>
        <w:rPr>
          <w:sz w:val="28"/>
          <w:szCs w:val="28"/>
        </w:rPr>
      </w:pPr>
    </w:p>
    <w:p w14:paraId="4347E173" w14:textId="37A0E067" w:rsidR="005A4003" w:rsidRPr="007A3C5C" w:rsidRDefault="005A4003" w:rsidP="000C13A8">
      <w:pPr>
        <w:jc w:val="center"/>
        <w:rPr>
          <w:sz w:val="28"/>
          <w:szCs w:val="28"/>
        </w:rPr>
      </w:pPr>
    </w:p>
    <w:p w14:paraId="31CDB147" w14:textId="3B16ACD0" w:rsidR="005A4003" w:rsidRPr="007A3C5C" w:rsidRDefault="005A4003" w:rsidP="000C13A8">
      <w:pPr>
        <w:jc w:val="center"/>
        <w:rPr>
          <w:sz w:val="28"/>
          <w:szCs w:val="28"/>
        </w:rPr>
      </w:pPr>
    </w:p>
    <w:p w14:paraId="6FF06DFE" w14:textId="75B89F95" w:rsidR="005A4003" w:rsidRPr="007A3C5C" w:rsidRDefault="005A4003" w:rsidP="000C13A8">
      <w:pPr>
        <w:jc w:val="center"/>
        <w:rPr>
          <w:sz w:val="28"/>
          <w:szCs w:val="28"/>
        </w:rPr>
      </w:pPr>
    </w:p>
    <w:p w14:paraId="46CF1023" w14:textId="10AAF60B" w:rsidR="005A4003" w:rsidRPr="007A3C5C" w:rsidRDefault="005A4003" w:rsidP="000C13A8">
      <w:pPr>
        <w:jc w:val="center"/>
        <w:rPr>
          <w:sz w:val="28"/>
          <w:szCs w:val="28"/>
        </w:rPr>
      </w:pPr>
    </w:p>
    <w:p w14:paraId="09ADC9FC" w14:textId="6B2A6EAF" w:rsidR="005A4003" w:rsidRPr="007A3C5C" w:rsidRDefault="005A4003" w:rsidP="000C13A8">
      <w:pPr>
        <w:jc w:val="center"/>
        <w:rPr>
          <w:sz w:val="28"/>
          <w:szCs w:val="28"/>
        </w:rPr>
      </w:pPr>
    </w:p>
    <w:p w14:paraId="55E51ADF" w14:textId="5144BB0C" w:rsidR="005A4003" w:rsidRPr="007A3C5C" w:rsidRDefault="005A4003" w:rsidP="000C13A8">
      <w:pPr>
        <w:jc w:val="center"/>
        <w:rPr>
          <w:sz w:val="28"/>
          <w:szCs w:val="28"/>
        </w:rPr>
      </w:pPr>
    </w:p>
    <w:p w14:paraId="54C893A0" w14:textId="2DD439EB" w:rsidR="005A4003" w:rsidRPr="007A3C5C" w:rsidRDefault="005A4003" w:rsidP="000C13A8">
      <w:pPr>
        <w:jc w:val="center"/>
        <w:rPr>
          <w:sz w:val="28"/>
          <w:szCs w:val="28"/>
        </w:rPr>
      </w:pPr>
    </w:p>
    <w:p w14:paraId="41BEA937" w14:textId="4A6E6956" w:rsidR="005A4003" w:rsidRPr="007A3C5C" w:rsidRDefault="005A4003" w:rsidP="000C13A8">
      <w:pPr>
        <w:jc w:val="center"/>
        <w:rPr>
          <w:sz w:val="28"/>
          <w:szCs w:val="28"/>
        </w:rPr>
      </w:pPr>
    </w:p>
    <w:p w14:paraId="08CBF797" w14:textId="13E60C30" w:rsidR="005A4003" w:rsidRPr="007A3C5C" w:rsidRDefault="005A4003" w:rsidP="000C13A8">
      <w:pPr>
        <w:jc w:val="center"/>
        <w:rPr>
          <w:sz w:val="28"/>
          <w:szCs w:val="28"/>
        </w:rPr>
      </w:pPr>
    </w:p>
    <w:p w14:paraId="7B6E46FB" w14:textId="50A5F834" w:rsidR="005A4003" w:rsidRPr="007A3C5C" w:rsidRDefault="005A4003" w:rsidP="000C13A8">
      <w:pPr>
        <w:jc w:val="center"/>
        <w:rPr>
          <w:sz w:val="28"/>
          <w:szCs w:val="28"/>
        </w:rPr>
      </w:pPr>
    </w:p>
    <w:p w14:paraId="0A2FC7D3" w14:textId="66119077" w:rsidR="005A4003" w:rsidRPr="007A3C5C" w:rsidRDefault="005A4003" w:rsidP="000C13A8">
      <w:pPr>
        <w:jc w:val="center"/>
        <w:rPr>
          <w:sz w:val="28"/>
          <w:szCs w:val="28"/>
        </w:rPr>
      </w:pPr>
    </w:p>
    <w:p w14:paraId="4AE00284" w14:textId="0ECD6144" w:rsidR="005A4003" w:rsidRPr="007A3C5C" w:rsidRDefault="005A4003" w:rsidP="000C13A8">
      <w:pPr>
        <w:jc w:val="center"/>
        <w:rPr>
          <w:sz w:val="28"/>
          <w:szCs w:val="28"/>
        </w:rPr>
      </w:pPr>
    </w:p>
    <w:p w14:paraId="781922F9" w14:textId="775FB047" w:rsidR="005A4003" w:rsidRPr="007A3C5C" w:rsidRDefault="005A4003" w:rsidP="000C13A8">
      <w:pPr>
        <w:jc w:val="center"/>
        <w:rPr>
          <w:sz w:val="28"/>
          <w:szCs w:val="28"/>
        </w:rPr>
      </w:pPr>
    </w:p>
    <w:p w14:paraId="2CFA7D85" w14:textId="20AE162F" w:rsidR="005A4003" w:rsidRPr="007A3C5C" w:rsidRDefault="005A4003" w:rsidP="000C13A8">
      <w:pPr>
        <w:jc w:val="center"/>
        <w:rPr>
          <w:sz w:val="28"/>
          <w:szCs w:val="28"/>
        </w:rPr>
      </w:pPr>
    </w:p>
    <w:p w14:paraId="5195CBC2" w14:textId="7AB6C4A3" w:rsidR="005A4003" w:rsidRPr="007A3C5C" w:rsidRDefault="005A4003" w:rsidP="000C13A8">
      <w:pPr>
        <w:jc w:val="center"/>
        <w:rPr>
          <w:sz w:val="28"/>
          <w:szCs w:val="28"/>
        </w:rPr>
      </w:pPr>
    </w:p>
    <w:p w14:paraId="50A2A863" w14:textId="0B22AB85" w:rsidR="005A4003" w:rsidRPr="007A3C5C" w:rsidRDefault="005A4003" w:rsidP="000C13A8">
      <w:pPr>
        <w:jc w:val="center"/>
        <w:rPr>
          <w:sz w:val="28"/>
          <w:szCs w:val="28"/>
        </w:rPr>
      </w:pPr>
    </w:p>
    <w:p w14:paraId="4C1AC0B8" w14:textId="39601D8C" w:rsidR="005A4003" w:rsidRPr="007A3C5C" w:rsidRDefault="005A4003" w:rsidP="000C13A8">
      <w:pPr>
        <w:jc w:val="center"/>
        <w:rPr>
          <w:sz w:val="28"/>
          <w:szCs w:val="28"/>
        </w:rPr>
      </w:pPr>
    </w:p>
    <w:p w14:paraId="375A615F" w14:textId="2156475D" w:rsidR="005A4003" w:rsidRPr="007A3C5C" w:rsidRDefault="005A4003" w:rsidP="000C13A8">
      <w:pPr>
        <w:jc w:val="center"/>
        <w:rPr>
          <w:sz w:val="28"/>
          <w:szCs w:val="28"/>
        </w:rPr>
      </w:pPr>
    </w:p>
    <w:p w14:paraId="2AD4A07C" w14:textId="3C2221C9" w:rsidR="005A4003" w:rsidRPr="007A3C5C" w:rsidRDefault="007A3C5C" w:rsidP="007A3C5C">
      <w:pPr>
        <w:tabs>
          <w:tab w:val="left" w:pos="949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A4003" w:rsidRPr="007A3C5C" w:rsidSect="007A3C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B4286" w14:textId="77777777" w:rsidR="00ED5C43" w:rsidRDefault="00ED5C43" w:rsidP="00461FDD">
      <w:pPr>
        <w:spacing w:after="0" w:line="240" w:lineRule="auto"/>
      </w:pPr>
      <w:r>
        <w:separator/>
      </w:r>
    </w:p>
  </w:endnote>
  <w:endnote w:type="continuationSeparator" w:id="0">
    <w:p w14:paraId="2DE203CB" w14:textId="77777777" w:rsidR="00ED5C43" w:rsidRDefault="00ED5C43" w:rsidP="0046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43CA1" w14:textId="77777777" w:rsidR="00ED5C43" w:rsidRDefault="00ED5C43" w:rsidP="00461FDD">
      <w:pPr>
        <w:spacing w:after="0" w:line="240" w:lineRule="auto"/>
      </w:pPr>
      <w:r>
        <w:separator/>
      </w:r>
    </w:p>
  </w:footnote>
  <w:footnote w:type="continuationSeparator" w:id="0">
    <w:p w14:paraId="4827BBC0" w14:textId="77777777" w:rsidR="00ED5C43" w:rsidRDefault="00ED5C43" w:rsidP="00461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AF"/>
    <w:rsid w:val="00043A1A"/>
    <w:rsid w:val="00053E23"/>
    <w:rsid w:val="00060010"/>
    <w:rsid w:val="0006218D"/>
    <w:rsid w:val="000C13A8"/>
    <w:rsid w:val="001020BB"/>
    <w:rsid w:val="00137BAB"/>
    <w:rsid w:val="00142F20"/>
    <w:rsid w:val="0014753A"/>
    <w:rsid w:val="00177CF0"/>
    <w:rsid w:val="0019288C"/>
    <w:rsid w:val="00194BB2"/>
    <w:rsid w:val="001A2A94"/>
    <w:rsid w:val="001C31D7"/>
    <w:rsid w:val="001C722E"/>
    <w:rsid w:val="001D4692"/>
    <w:rsid w:val="00206EE2"/>
    <w:rsid w:val="00220D39"/>
    <w:rsid w:val="00223497"/>
    <w:rsid w:val="002A2616"/>
    <w:rsid w:val="002B6854"/>
    <w:rsid w:val="0030663D"/>
    <w:rsid w:val="003734D9"/>
    <w:rsid w:val="003A19A9"/>
    <w:rsid w:val="003D4596"/>
    <w:rsid w:val="00400EF7"/>
    <w:rsid w:val="00416C7A"/>
    <w:rsid w:val="004218A3"/>
    <w:rsid w:val="00426CF5"/>
    <w:rsid w:val="00461FDD"/>
    <w:rsid w:val="00494138"/>
    <w:rsid w:val="004B2DF6"/>
    <w:rsid w:val="004C1D3F"/>
    <w:rsid w:val="004E7716"/>
    <w:rsid w:val="004F02C9"/>
    <w:rsid w:val="0051130B"/>
    <w:rsid w:val="00526167"/>
    <w:rsid w:val="00541E85"/>
    <w:rsid w:val="0054612D"/>
    <w:rsid w:val="005515CD"/>
    <w:rsid w:val="005718D1"/>
    <w:rsid w:val="00593B80"/>
    <w:rsid w:val="005A4003"/>
    <w:rsid w:val="005C03F0"/>
    <w:rsid w:val="005D7A41"/>
    <w:rsid w:val="00616C07"/>
    <w:rsid w:val="00622D8C"/>
    <w:rsid w:val="00635081"/>
    <w:rsid w:val="006E18FD"/>
    <w:rsid w:val="007150AF"/>
    <w:rsid w:val="0072586E"/>
    <w:rsid w:val="00771102"/>
    <w:rsid w:val="00776DE9"/>
    <w:rsid w:val="0077750F"/>
    <w:rsid w:val="00787E72"/>
    <w:rsid w:val="0079353A"/>
    <w:rsid w:val="007A3C5C"/>
    <w:rsid w:val="007F3C3E"/>
    <w:rsid w:val="00803BBF"/>
    <w:rsid w:val="008564FA"/>
    <w:rsid w:val="008C02E2"/>
    <w:rsid w:val="00991F27"/>
    <w:rsid w:val="009B7FD8"/>
    <w:rsid w:val="009D2C97"/>
    <w:rsid w:val="009D480A"/>
    <w:rsid w:val="009D6E48"/>
    <w:rsid w:val="00A53BE3"/>
    <w:rsid w:val="00AA7444"/>
    <w:rsid w:val="00AD0356"/>
    <w:rsid w:val="00B41A2F"/>
    <w:rsid w:val="00B438FD"/>
    <w:rsid w:val="00B44104"/>
    <w:rsid w:val="00B67F38"/>
    <w:rsid w:val="00B82A1C"/>
    <w:rsid w:val="00BD131C"/>
    <w:rsid w:val="00C951FE"/>
    <w:rsid w:val="00C958F6"/>
    <w:rsid w:val="00CD5918"/>
    <w:rsid w:val="00CF0EBE"/>
    <w:rsid w:val="00CF2E02"/>
    <w:rsid w:val="00CF49BE"/>
    <w:rsid w:val="00D32B86"/>
    <w:rsid w:val="00D3655D"/>
    <w:rsid w:val="00D94ACA"/>
    <w:rsid w:val="00DC2D26"/>
    <w:rsid w:val="00E33D2F"/>
    <w:rsid w:val="00E360FE"/>
    <w:rsid w:val="00E661F6"/>
    <w:rsid w:val="00E70098"/>
    <w:rsid w:val="00E86EB0"/>
    <w:rsid w:val="00E93D9A"/>
    <w:rsid w:val="00EB0231"/>
    <w:rsid w:val="00EB075D"/>
    <w:rsid w:val="00ED12DE"/>
    <w:rsid w:val="00ED5C43"/>
    <w:rsid w:val="00F43B13"/>
    <w:rsid w:val="00F618B4"/>
    <w:rsid w:val="00FB321A"/>
    <w:rsid w:val="00FC488C"/>
    <w:rsid w:val="00F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858C"/>
  <w15:chartTrackingRefBased/>
  <w15:docId w15:val="{CA47579A-A02F-40DF-B25C-44499DA5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4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951F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958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61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1FDD"/>
  </w:style>
  <w:style w:type="paragraph" w:styleId="a9">
    <w:name w:val="footer"/>
    <w:basedOn w:val="a"/>
    <w:link w:val="aa"/>
    <w:uiPriority w:val="99"/>
    <w:unhideWhenUsed/>
    <w:rsid w:val="00461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1FDD"/>
  </w:style>
  <w:style w:type="character" w:styleId="ab">
    <w:name w:val="Unresolved Mention"/>
    <w:basedOn w:val="a0"/>
    <w:uiPriority w:val="99"/>
    <w:semiHidden/>
    <w:unhideWhenUsed/>
    <w:rsid w:val="007A3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kama.ru/gorozhanam/sfery-zhizni/stroitelstvo-i-nedvizhimost/gradostroitelstv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</dc:creator>
  <cp:keywords/>
  <dc:description/>
  <cp:lastModifiedBy>OLGA</cp:lastModifiedBy>
  <cp:revision>4</cp:revision>
  <cp:lastPrinted>2023-12-19T14:03:00Z</cp:lastPrinted>
  <dcterms:created xsi:type="dcterms:W3CDTF">2023-12-20T07:44:00Z</dcterms:created>
  <dcterms:modified xsi:type="dcterms:W3CDTF">2023-12-20T07:53:00Z</dcterms:modified>
</cp:coreProperties>
</file>