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F0" w:rsidRDefault="007D3112" w:rsidP="006D1A87">
      <w:pPr>
        <w:rPr>
          <w:sz w:val="27"/>
          <w:szCs w:val="27"/>
        </w:rPr>
      </w:pPr>
      <w:r w:rsidRPr="00F731B5">
        <w:rPr>
          <w:sz w:val="27"/>
          <w:szCs w:val="27"/>
        </w:rPr>
        <w:t xml:space="preserve"> </w:t>
      </w:r>
      <w:r w:rsidR="00004372" w:rsidRPr="00F731B5">
        <w:rPr>
          <w:sz w:val="27"/>
          <w:szCs w:val="27"/>
        </w:rPr>
        <w:t xml:space="preserve"> </w:t>
      </w:r>
      <w:r w:rsidR="00C9266A" w:rsidRPr="00F731B5">
        <w:rPr>
          <w:sz w:val="27"/>
          <w:szCs w:val="27"/>
        </w:rPr>
        <w:tab/>
      </w:r>
      <w:r w:rsidR="00C9266A" w:rsidRPr="00F731B5">
        <w:rPr>
          <w:sz w:val="27"/>
          <w:szCs w:val="27"/>
        </w:rPr>
        <w:tab/>
      </w:r>
      <w:r w:rsidR="00C9266A" w:rsidRPr="00F731B5">
        <w:rPr>
          <w:sz w:val="27"/>
          <w:szCs w:val="27"/>
        </w:rPr>
        <w:tab/>
      </w:r>
      <w:r w:rsidR="00C9266A" w:rsidRPr="00F731B5">
        <w:rPr>
          <w:sz w:val="27"/>
          <w:szCs w:val="27"/>
        </w:rPr>
        <w:tab/>
      </w:r>
      <w:r w:rsidR="00C9266A" w:rsidRPr="00F731B5">
        <w:rPr>
          <w:sz w:val="27"/>
          <w:szCs w:val="27"/>
        </w:rPr>
        <w:tab/>
      </w:r>
      <w:r w:rsidR="00C9266A" w:rsidRPr="00F731B5">
        <w:rPr>
          <w:sz w:val="27"/>
          <w:szCs w:val="27"/>
        </w:rPr>
        <w:tab/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424F0" w:rsidRPr="00F424F0" w:rsidTr="00016C2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F424F0" w:rsidRPr="00F424F0" w:rsidRDefault="00F424F0" w:rsidP="00F424F0">
            <w:pPr>
              <w:jc w:val="center"/>
              <w:rPr>
                <w:b/>
                <w:sz w:val="20"/>
              </w:rPr>
            </w:pP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424F0">
              <w:rPr>
                <w:sz w:val="17"/>
                <w:szCs w:val="17"/>
              </w:rPr>
              <w:t xml:space="preserve"> ГЛАВА</w:t>
            </w: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424F0">
              <w:rPr>
                <w:sz w:val="17"/>
                <w:szCs w:val="17"/>
              </w:rPr>
              <w:t>МУНИЦИПАЛЬНОГО ОБРАЗОВАНИЯ</w:t>
            </w: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F424F0">
              <w:rPr>
                <w:sz w:val="17"/>
                <w:szCs w:val="17"/>
              </w:rPr>
              <w:t>«НИЖНЕКАМСКИЙ МУНИЦИПАЛЬНЫЙ РАЙОН»</w:t>
            </w: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F424F0">
              <w:rPr>
                <w:sz w:val="17"/>
                <w:szCs w:val="17"/>
              </w:rPr>
              <w:t>РЕСПУБЛИКИ ТАТАРСТАН</w:t>
            </w: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424F0" w:rsidRPr="00F424F0" w:rsidRDefault="00F424F0" w:rsidP="00F424F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F424F0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F424F0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424F0" w:rsidRPr="00F424F0" w:rsidRDefault="00F424F0" w:rsidP="00F424F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424F0" w:rsidRPr="00F424F0" w:rsidRDefault="00F424F0" w:rsidP="00F424F0">
            <w:pPr>
              <w:jc w:val="center"/>
              <w:rPr>
                <w:b/>
                <w:sz w:val="20"/>
                <w:lang w:val="en-US"/>
              </w:rPr>
            </w:pPr>
          </w:p>
          <w:p w:rsidR="00F424F0" w:rsidRPr="00F424F0" w:rsidRDefault="00F424F0" w:rsidP="00F424F0">
            <w:pPr>
              <w:jc w:val="center"/>
              <w:rPr>
                <w:sz w:val="17"/>
                <w:szCs w:val="17"/>
                <w:lang w:val="tt-RU"/>
              </w:rPr>
            </w:pPr>
            <w:r w:rsidRPr="00F424F0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424F0" w:rsidRPr="00F424F0" w:rsidRDefault="00F424F0" w:rsidP="00F424F0">
            <w:pPr>
              <w:jc w:val="center"/>
              <w:rPr>
                <w:sz w:val="17"/>
                <w:szCs w:val="17"/>
                <w:lang w:val="tt-RU"/>
              </w:rPr>
            </w:pPr>
            <w:r w:rsidRPr="00F424F0">
              <w:rPr>
                <w:sz w:val="17"/>
                <w:szCs w:val="17"/>
              </w:rPr>
              <w:t>«</w:t>
            </w:r>
            <w:r w:rsidRPr="00F424F0">
              <w:rPr>
                <w:sz w:val="17"/>
                <w:szCs w:val="17"/>
                <w:lang w:val="tt-RU"/>
              </w:rPr>
              <w:t>ТҮБӘН КАМА МУНИЦИПАЛЬ</w:t>
            </w:r>
            <w:r w:rsidRPr="00F424F0">
              <w:rPr>
                <w:sz w:val="17"/>
                <w:szCs w:val="17"/>
              </w:rPr>
              <w:t xml:space="preserve"> </w:t>
            </w:r>
            <w:r w:rsidRPr="00F424F0">
              <w:rPr>
                <w:sz w:val="17"/>
                <w:szCs w:val="17"/>
                <w:lang w:val="tt-RU"/>
              </w:rPr>
              <w:t>РАЙОНЫ</w:t>
            </w:r>
            <w:r w:rsidRPr="00F424F0">
              <w:rPr>
                <w:sz w:val="17"/>
                <w:szCs w:val="17"/>
              </w:rPr>
              <w:t>»</w:t>
            </w:r>
          </w:p>
          <w:p w:rsidR="00F424F0" w:rsidRPr="00F424F0" w:rsidRDefault="00F424F0" w:rsidP="00F424F0">
            <w:pPr>
              <w:jc w:val="center"/>
              <w:rPr>
                <w:sz w:val="17"/>
                <w:szCs w:val="17"/>
                <w:lang w:val="tt-RU"/>
              </w:rPr>
            </w:pPr>
            <w:r w:rsidRPr="00F424F0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F424F0" w:rsidRPr="00F424F0" w:rsidRDefault="00F424F0" w:rsidP="00F424F0">
            <w:pPr>
              <w:jc w:val="center"/>
              <w:rPr>
                <w:sz w:val="17"/>
                <w:szCs w:val="17"/>
                <w:lang w:val="tt-RU"/>
              </w:rPr>
            </w:pPr>
            <w:r w:rsidRPr="00F424F0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F424F0" w:rsidRPr="00F424F0" w:rsidRDefault="00F424F0" w:rsidP="00F424F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424F0" w:rsidRPr="00F424F0" w:rsidRDefault="00F424F0" w:rsidP="00F424F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424F0" w:rsidRPr="00F424F0" w:rsidRDefault="00F424F0" w:rsidP="00F424F0">
            <w:pPr>
              <w:jc w:val="center"/>
              <w:rPr>
                <w:sz w:val="15"/>
                <w:szCs w:val="15"/>
                <w:lang w:val="tt-RU"/>
              </w:rPr>
            </w:pPr>
            <w:r w:rsidRPr="00F424F0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424F0" w:rsidRPr="00F424F0" w:rsidTr="00016C2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F424F0" w:rsidRPr="00F424F0" w:rsidRDefault="00F424F0" w:rsidP="00F424F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F424F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424F0" w:rsidRPr="00F424F0" w:rsidRDefault="00F424F0" w:rsidP="00F424F0">
            <w:pPr>
              <w:ind w:right="-143"/>
              <w:rPr>
                <w:sz w:val="16"/>
                <w:szCs w:val="16"/>
                <w:lang w:val="tt-RU"/>
              </w:rPr>
            </w:pPr>
            <w:r w:rsidRPr="00F424F0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424F0" w:rsidRPr="00F424F0" w:rsidRDefault="00F424F0" w:rsidP="00F424F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F424F0" w:rsidRPr="00F424F0" w:rsidRDefault="00F424F0" w:rsidP="00F424F0">
            <w:pPr>
              <w:ind w:right="-143"/>
              <w:rPr>
                <w:sz w:val="20"/>
                <w:szCs w:val="20"/>
                <w:lang w:val="tt-RU"/>
              </w:rPr>
            </w:pPr>
            <w:r w:rsidRPr="00F424F0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12</w:t>
            </w:r>
          </w:p>
        </w:tc>
        <w:tc>
          <w:tcPr>
            <w:tcW w:w="4393" w:type="dxa"/>
            <w:gridSpan w:val="2"/>
          </w:tcPr>
          <w:p w:rsidR="00F424F0" w:rsidRPr="00F424F0" w:rsidRDefault="00F424F0" w:rsidP="00F424F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F424F0" w:rsidRPr="00F424F0" w:rsidRDefault="00F424F0" w:rsidP="00F424F0">
            <w:pPr>
              <w:jc w:val="both"/>
              <w:rPr>
                <w:sz w:val="16"/>
                <w:szCs w:val="16"/>
                <w:lang w:val="tt-RU"/>
              </w:rPr>
            </w:pPr>
            <w:r w:rsidRPr="00F424F0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F424F0" w:rsidRPr="00F424F0" w:rsidRDefault="00F424F0" w:rsidP="00F424F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F424F0" w:rsidRPr="00F424F0" w:rsidRDefault="00F424F0" w:rsidP="00F424F0">
            <w:pPr>
              <w:jc w:val="right"/>
              <w:rPr>
                <w:sz w:val="16"/>
                <w:szCs w:val="16"/>
                <w:lang w:val="tt-RU"/>
              </w:rPr>
            </w:pPr>
            <w:r w:rsidRPr="00F424F0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>3</w:t>
            </w:r>
            <w:r w:rsidRPr="00F424F0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нояб</w:t>
            </w:r>
            <w:r w:rsidRPr="00F424F0">
              <w:rPr>
                <w:sz w:val="20"/>
                <w:szCs w:val="20"/>
                <w:lang w:val="tt-RU"/>
              </w:rPr>
              <w:t>р</w:t>
            </w:r>
            <w:r>
              <w:rPr>
                <w:sz w:val="20"/>
                <w:szCs w:val="20"/>
                <w:lang w:val="tt-RU"/>
              </w:rPr>
              <w:t>ь</w:t>
            </w:r>
            <w:r w:rsidRPr="00F424F0">
              <w:rPr>
                <w:sz w:val="20"/>
                <w:szCs w:val="20"/>
                <w:lang w:val="tt-RU"/>
              </w:rPr>
              <w:t xml:space="preserve"> 2020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F424F0" w:rsidRPr="00F424F0" w:rsidRDefault="00F424F0" w:rsidP="00F424F0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p w:rsidR="00F424F0" w:rsidRDefault="00F424F0" w:rsidP="006D1A87">
      <w:pPr>
        <w:rPr>
          <w:sz w:val="27"/>
          <w:szCs w:val="27"/>
        </w:rPr>
      </w:pPr>
    </w:p>
    <w:p w:rsidR="00C9266A" w:rsidRPr="00F731B5" w:rsidRDefault="00C9266A" w:rsidP="006D1A87">
      <w:pPr>
        <w:rPr>
          <w:sz w:val="27"/>
          <w:szCs w:val="27"/>
        </w:rPr>
      </w:pPr>
      <w:r w:rsidRPr="00F731B5">
        <w:rPr>
          <w:sz w:val="27"/>
          <w:szCs w:val="27"/>
        </w:rPr>
        <w:t xml:space="preserve">   </w:t>
      </w:r>
      <w:r w:rsidRPr="00F731B5">
        <w:rPr>
          <w:sz w:val="27"/>
          <w:szCs w:val="27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EB257D" w:rsidRPr="00C536F4" w:rsidTr="00F424F0">
        <w:trPr>
          <w:trHeight w:val="987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C536F4" w:rsidRDefault="0028139D" w:rsidP="00F424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8139D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28139D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8139D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D373BA" w:rsidRDefault="00D373BA" w:rsidP="006D1A87">
      <w:pPr>
        <w:jc w:val="both"/>
        <w:rPr>
          <w:sz w:val="28"/>
          <w:szCs w:val="28"/>
        </w:rPr>
      </w:pPr>
    </w:p>
    <w:p w:rsidR="0028139D" w:rsidRPr="00C536F4" w:rsidRDefault="0028139D" w:rsidP="006D1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8139D">
        <w:rPr>
          <w:sz w:val="28"/>
          <w:szCs w:val="28"/>
        </w:rPr>
        <w:t xml:space="preserve">Россия </w:t>
      </w:r>
      <w:proofErr w:type="spellStart"/>
      <w:r w:rsidRPr="0028139D">
        <w:rPr>
          <w:sz w:val="28"/>
          <w:szCs w:val="28"/>
        </w:rPr>
        <w:t>Федерациясе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proofErr w:type="gramStart"/>
      <w:r w:rsidRPr="0028139D">
        <w:rPr>
          <w:sz w:val="28"/>
          <w:szCs w:val="28"/>
        </w:rPr>
        <w:t>Ш</w:t>
      </w:r>
      <w:proofErr w:type="gramEnd"/>
      <w:r w:rsidRPr="0028139D">
        <w:rPr>
          <w:sz w:val="28"/>
          <w:szCs w:val="28"/>
        </w:rPr>
        <w:t>әһәр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төзелеше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кодексының</w:t>
      </w:r>
      <w:proofErr w:type="spellEnd"/>
      <w:r w:rsidRPr="0028139D">
        <w:rPr>
          <w:sz w:val="28"/>
          <w:szCs w:val="28"/>
        </w:rPr>
        <w:t xml:space="preserve"> 40 </w:t>
      </w:r>
      <w:proofErr w:type="spellStart"/>
      <w:r w:rsidRPr="0028139D">
        <w:rPr>
          <w:sz w:val="28"/>
          <w:szCs w:val="28"/>
        </w:rPr>
        <w:t>статьясы</w:t>
      </w:r>
      <w:proofErr w:type="spellEnd"/>
      <w:r w:rsidRPr="0028139D">
        <w:rPr>
          <w:sz w:val="28"/>
          <w:szCs w:val="28"/>
        </w:rPr>
        <w:t>, Россия Фе-</w:t>
      </w:r>
      <w:proofErr w:type="spellStart"/>
      <w:r w:rsidRPr="0028139D">
        <w:rPr>
          <w:sz w:val="28"/>
          <w:szCs w:val="28"/>
        </w:rPr>
        <w:t>дерациясе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Шәһәр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төзелеше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кодексының</w:t>
      </w:r>
      <w:proofErr w:type="spellEnd"/>
      <w:r w:rsidRPr="0028139D">
        <w:rPr>
          <w:sz w:val="28"/>
          <w:szCs w:val="28"/>
        </w:rPr>
        <w:t xml:space="preserve"> 5.1 </w:t>
      </w:r>
      <w:proofErr w:type="spellStart"/>
      <w:r w:rsidRPr="0028139D">
        <w:rPr>
          <w:sz w:val="28"/>
          <w:szCs w:val="28"/>
        </w:rPr>
        <w:t>статьясы</w:t>
      </w:r>
      <w:proofErr w:type="spellEnd"/>
      <w:r w:rsidRPr="0028139D">
        <w:rPr>
          <w:sz w:val="28"/>
          <w:szCs w:val="28"/>
        </w:rPr>
        <w:t xml:space="preserve">, «Россия </w:t>
      </w:r>
      <w:proofErr w:type="spellStart"/>
      <w:r w:rsidRPr="0028139D">
        <w:rPr>
          <w:sz w:val="28"/>
          <w:szCs w:val="28"/>
        </w:rPr>
        <w:t>Федерациясендә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җирле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үзидарә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оештыруның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гомуми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принциплары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турында</w:t>
      </w:r>
      <w:proofErr w:type="spellEnd"/>
      <w:r w:rsidRPr="0028139D">
        <w:rPr>
          <w:sz w:val="28"/>
          <w:szCs w:val="28"/>
        </w:rPr>
        <w:t xml:space="preserve">» 2003 </w:t>
      </w:r>
      <w:proofErr w:type="spellStart"/>
      <w:r w:rsidRPr="0028139D">
        <w:rPr>
          <w:sz w:val="28"/>
          <w:szCs w:val="28"/>
        </w:rPr>
        <w:t>елның</w:t>
      </w:r>
      <w:proofErr w:type="spellEnd"/>
      <w:r w:rsidRPr="0028139D">
        <w:rPr>
          <w:sz w:val="28"/>
          <w:szCs w:val="28"/>
        </w:rPr>
        <w:t xml:space="preserve"> 6 </w:t>
      </w:r>
      <w:proofErr w:type="spellStart"/>
      <w:r w:rsidRPr="0028139D">
        <w:rPr>
          <w:sz w:val="28"/>
          <w:szCs w:val="28"/>
        </w:rPr>
        <w:t>ок-тябрендәге</w:t>
      </w:r>
      <w:proofErr w:type="spellEnd"/>
      <w:r w:rsidRPr="0028139D">
        <w:rPr>
          <w:sz w:val="28"/>
          <w:szCs w:val="28"/>
        </w:rPr>
        <w:t xml:space="preserve"> 131-ФЗ </w:t>
      </w:r>
      <w:proofErr w:type="spellStart"/>
      <w:r w:rsidRPr="0028139D">
        <w:rPr>
          <w:sz w:val="28"/>
          <w:szCs w:val="28"/>
        </w:rPr>
        <w:t>номерлы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Федераль</w:t>
      </w:r>
      <w:proofErr w:type="spellEnd"/>
      <w:r w:rsidRPr="0028139D">
        <w:rPr>
          <w:sz w:val="28"/>
          <w:szCs w:val="28"/>
        </w:rPr>
        <w:t xml:space="preserve"> закон </w:t>
      </w:r>
      <w:proofErr w:type="spellStart"/>
      <w:r w:rsidRPr="0028139D">
        <w:rPr>
          <w:sz w:val="28"/>
          <w:szCs w:val="28"/>
        </w:rPr>
        <w:t>нигезендә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Түбән</w:t>
      </w:r>
      <w:proofErr w:type="spellEnd"/>
      <w:r w:rsidRPr="0028139D">
        <w:rPr>
          <w:sz w:val="28"/>
          <w:szCs w:val="28"/>
        </w:rPr>
        <w:t xml:space="preserve"> Кама </w:t>
      </w:r>
      <w:proofErr w:type="spellStart"/>
      <w:r w:rsidRPr="0028139D">
        <w:rPr>
          <w:sz w:val="28"/>
          <w:szCs w:val="28"/>
        </w:rPr>
        <w:t>муниципаль</w:t>
      </w:r>
      <w:proofErr w:type="spellEnd"/>
      <w:r w:rsidRPr="0028139D">
        <w:rPr>
          <w:sz w:val="28"/>
          <w:szCs w:val="28"/>
        </w:rPr>
        <w:t xml:space="preserve"> районы </w:t>
      </w:r>
      <w:proofErr w:type="spellStart"/>
      <w:r w:rsidRPr="0028139D">
        <w:rPr>
          <w:sz w:val="28"/>
          <w:szCs w:val="28"/>
        </w:rPr>
        <w:t>Советының</w:t>
      </w:r>
      <w:proofErr w:type="spellEnd"/>
      <w:r w:rsidRPr="0028139D">
        <w:rPr>
          <w:sz w:val="28"/>
          <w:szCs w:val="28"/>
        </w:rPr>
        <w:t xml:space="preserve"> 2006 </w:t>
      </w:r>
      <w:proofErr w:type="spellStart"/>
      <w:r w:rsidRPr="0028139D">
        <w:rPr>
          <w:sz w:val="28"/>
          <w:szCs w:val="28"/>
        </w:rPr>
        <w:t>елның</w:t>
      </w:r>
      <w:proofErr w:type="spellEnd"/>
      <w:r w:rsidRPr="0028139D">
        <w:rPr>
          <w:sz w:val="28"/>
          <w:szCs w:val="28"/>
        </w:rPr>
        <w:t xml:space="preserve"> 13 </w:t>
      </w:r>
      <w:proofErr w:type="spellStart"/>
      <w:r w:rsidRPr="0028139D">
        <w:rPr>
          <w:sz w:val="28"/>
          <w:szCs w:val="28"/>
        </w:rPr>
        <w:t>октябрендәге</w:t>
      </w:r>
      <w:proofErr w:type="spellEnd"/>
      <w:r w:rsidRPr="0028139D">
        <w:rPr>
          <w:sz w:val="28"/>
          <w:szCs w:val="28"/>
        </w:rPr>
        <w:t xml:space="preserve"> 48 </w:t>
      </w:r>
      <w:proofErr w:type="spellStart"/>
      <w:r w:rsidRPr="0028139D">
        <w:rPr>
          <w:sz w:val="28"/>
          <w:szCs w:val="28"/>
        </w:rPr>
        <w:t>номерлы</w:t>
      </w:r>
      <w:proofErr w:type="spellEnd"/>
      <w:r w:rsidRPr="0028139D">
        <w:rPr>
          <w:sz w:val="28"/>
          <w:szCs w:val="28"/>
        </w:rPr>
        <w:t xml:space="preserve"> «Татарстан </w:t>
      </w:r>
      <w:proofErr w:type="spellStart"/>
      <w:r w:rsidRPr="0028139D">
        <w:rPr>
          <w:sz w:val="28"/>
          <w:szCs w:val="28"/>
        </w:rPr>
        <w:t>Респуб-ликасы</w:t>
      </w:r>
      <w:proofErr w:type="spellEnd"/>
      <w:r w:rsidRPr="0028139D">
        <w:rPr>
          <w:sz w:val="28"/>
          <w:szCs w:val="28"/>
        </w:rPr>
        <w:t xml:space="preserve"> «</w:t>
      </w:r>
      <w:proofErr w:type="spellStart"/>
      <w:r w:rsidRPr="0028139D">
        <w:rPr>
          <w:sz w:val="28"/>
          <w:szCs w:val="28"/>
        </w:rPr>
        <w:t>Түбән</w:t>
      </w:r>
      <w:proofErr w:type="spellEnd"/>
      <w:r w:rsidRPr="0028139D">
        <w:rPr>
          <w:sz w:val="28"/>
          <w:szCs w:val="28"/>
        </w:rPr>
        <w:t xml:space="preserve"> Кама </w:t>
      </w:r>
      <w:proofErr w:type="spellStart"/>
      <w:r w:rsidRPr="0028139D">
        <w:rPr>
          <w:sz w:val="28"/>
          <w:szCs w:val="28"/>
        </w:rPr>
        <w:t>муниципаль</w:t>
      </w:r>
      <w:proofErr w:type="spellEnd"/>
      <w:r w:rsidRPr="0028139D">
        <w:rPr>
          <w:sz w:val="28"/>
          <w:szCs w:val="28"/>
        </w:rPr>
        <w:t xml:space="preserve"> районы» </w:t>
      </w:r>
      <w:proofErr w:type="spellStart"/>
      <w:r w:rsidRPr="0028139D">
        <w:rPr>
          <w:sz w:val="28"/>
          <w:szCs w:val="28"/>
        </w:rPr>
        <w:t>муниципаль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берәмлегендә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оештыру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үткә</w:t>
      </w:r>
      <w:proofErr w:type="gramStart"/>
      <w:r w:rsidRPr="0028139D">
        <w:rPr>
          <w:sz w:val="28"/>
          <w:szCs w:val="28"/>
        </w:rPr>
        <w:t>р</w:t>
      </w:r>
      <w:proofErr w:type="gramEnd"/>
      <w:r w:rsidRPr="0028139D">
        <w:rPr>
          <w:sz w:val="28"/>
          <w:szCs w:val="28"/>
        </w:rPr>
        <w:t>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тәртибе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турында</w:t>
      </w:r>
      <w:proofErr w:type="spellEnd"/>
      <w:r w:rsidRPr="0028139D">
        <w:rPr>
          <w:sz w:val="28"/>
          <w:szCs w:val="28"/>
        </w:rPr>
        <w:t xml:space="preserve">» </w:t>
      </w:r>
      <w:proofErr w:type="spellStart"/>
      <w:r w:rsidRPr="0028139D">
        <w:rPr>
          <w:sz w:val="28"/>
          <w:szCs w:val="28"/>
        </w:rPr>
        <w:t>карары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белән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карар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бирәм</w:t>
      </w:r>
      <w:proofErr w:type="spellEnd"/>
      <w:r w:rsidRPr="0028139D">
        <w:rPr>
          <w:sz w:val="28"/>
          <w:szCs w:val="28"/>
        </w:rPr>
        <w:t>:</w:t>
      </w:r>
    </w:p>
    <w:p w:rsidR="00743A1B" w:rsidRPr="0028139D" w:rsidRDefault="0028139D" w:rsidP="002813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proofErr w:type="spellStart"/>
      <w:r w:rsidRPr="0028139D">
        <w:rPr>
          <w:sz w:val="28"/>
          <w:szCs w:val="28"/>
        </w:rPr>
        <w:t>Җир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кишәрлекләренең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рөхсәт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ителг</w:t>
      </w:r>
      <w:r w:rsidR="00C0338D">
        <w:rPr>
          <w:sz w:val="28"/>
          <w:szCs w:val="28"/>
        </w:rPr>
        <w:t>ән</w:t>
      </w:r>
      <w:proofErr w:type="spellEnd"/>
      <w:r w:rsidR="00C0338D">
        <w:rPr>
          <w:sz w:val="28"/>
          <w:szCs w:val="28"/>
        </w:rPr>
        <w:t xml:space="preserve"> </w:t>
      </w:r>
      <w:proofErr w:type="spellStart"/>
      <w:r w:rsidR="00C0338D">
        <w:rPr>
          <w:sz w:val="28"/>
          <w:szCs w:val="28"/>
        </w:rPr>
        <w:t>төзелешнең</w:t>
      </w:r>
      <w:proofErr w:type="spellEnd"/>
      <w:r w:rsidR="00C0338D">
        <w:rPr>
          <w:sz w:val="28"/>
          <w:szCs w:val="28"/>
        </w:rPr>
        <w:t xml:space="preserve"> </w:t>
      </w:r>
      <w:proofErr w:type="spellStart"/>
      <w:r w:rsidR="00C0338D">
        <w:rPr>
          <w:sz w:val="28"/>
          <w:szCs w:val="28"/>
        </w:rPr>
        <w:t>иң</w:t>
      </w:r>
      <w:proofErr w:type="spellEnd"/>
      <w:r w:rsidR="00C0338D">
        <w:rPr>
          <w:sz w:val="28"/>
          <w:szCs w:val="28"/>
        </w:rPr>
        <w:t xml:space="preserve"> чик </w:t>
      </w:r>
      <w:proofErr w:type="spellStart"/>
      <w:r w:rsidR="00C0338D">
        <w:rPr>
          <w:sz w:val="28"/>
          <w:szCs w:val="28"/>
        </w:rPr>
        <w:t>параметрла</w:t>
      </w:r>
      <w:r w:rsidRPr="0028139D">
        <w:rPr>
          <w:sz w:val="28"/>
          <w:szCs w:val="28"/>
        </w:rPr>
        <w:t>рыннан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тайпылуга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рөхсәт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бирү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мәсьәләсе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буенча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билгеләргә</w:t>
      </w:r>
      <w:proofErr w:type="spellEnd"/>
      <w:r w:rsidRPr="0028139D">
        <w:rPr>
          <w:sz w:val="28"/>
          <w:szCs w:val="28"/>
        </w:rPr>
        <w:t xml:space="preserve"> (1 </w:t>
      </w:r>
      <w:proofErr w:type="spellStart"/>
      <w:r w:rsidRPr="0028139D">
        <w:rPr>
          <w:sz w:val="28"/>
          <w:szCs w:val="28"/>
        </w:rPr>
        <w:t>нче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кушымта</w:t>
      </w:r>
      <w:proofErr w:type="spellEnd"/>
      <w:r w:rsidRPr="0028139D">
        <w:rPr>
          <w:sz w:val="28"/>
          <w:szCs w:val="28"/>
        </w:rPr>
        <w:t xml:space="preserve">).  </w:t>
      </w:r>
    </w:p>
    <w:p w:rsidR="00D90800" w:rsidRDefault="00E61DF8" w:rsidP="0028139D">
      <w:pPr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2.</w:t>
      </w:r>
      <w:r w:rsidR="00C536F4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Рөхсәт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ителгән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төзелешнең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иң</w:t>
      </w:r>
      <w:proofErr w:type="spellEnd"/>
      <w:r w:rsidR="0028139D" w:rsidRPr="0028139D">
        <w:rPr>
          <w:sz w:val="28"/>
          <w:szCs w:val="28"/>
        </w:rPr>
        <w:t xml:space="preserve"> чик </w:t>
      </w:r>
      <w:proofErr w:type="spellStart"/>
      <w:r w:rsidR="0028139D" w:rsidRPr="0028139D">
        <w:rPr>
          <w:sz w:val="28"/>
          <w:szCs w:val="28"/>
        </w:rPr>
        <w:t>параметрларыннан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тайпылуга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рөхсәт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бирү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буенча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гавами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тыңлаулар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үткәрү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комиссиясе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составын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расларга</w:t>
      </w:r>
      <w:proofErr w:type="spellEnd"/>
      <w:r w:rsidR="0028139D" w:rsidRPr="0028139D">
        <w:rPr>
          <w:sz w:val="28"/>
          <w:szCs w:val="28"/>
        </w:rPr>
        <w:t xml:space="preserve"> (2 </w:t>
      </w:r>
      <w:proofErr w:type="spellStart"/>
      <w:r w:rsidR="0028139D" w:rsidRPr="0028139D">
        <w:rPr>
          <w:sz w:val="28"/>
          <w:szCs w:val="28"/>
        </w:rPr>
        <w:t>нче</w:t>
      </w:r>
      <w:proofErr w:type="spellEnd"/>
      <w:r w:rsidR="0028139D" w:rsidRPr="0028139D">
        <w:rPr>
          <w:sz w:val="28"/>
          <w:szCs w:val="28"/>
        </w:rPr>
        <w:t xml:space="preserve"> </w:t>
      </w:r>
      <w:proofErr w:type="spellStart"/>
      <w:r w:rsidR="0028139D" w:rsidRPr="0028139D">
        <w:rPr>
          <w:sz w:val="28"/>
          <w:szCs w:val="28"/>
        </w:rPr>
        <w:t>кушымта</w:t>
      </w:r>
      <w:proofErr w:type="spellEnd"/>
      <w:r w:rsidR="0028139D" w:rsidRPr="0028139D">
        <w:rPr>
          <w:sz w:val="28"/>
          <w:szCs w:val="28"/>
        </w:rPr>
        <w:t>).</w:t>
      </w:r>
    </w:p>
    <w:p w:rsidR="0028139D" w:rsidRPr="0028139D" w:rsidRDefault="0028139D" w:rsidP="0028139D">
      <w:pPr>
        <w:pStyle w:val="a6"/>
        <w:tabs>
          <w:tab w:val="left" w:pos="993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8139D">
        <w:rPr>
          <w:sz w:val="28"/>
          <w:szCs w:val="28"/>
        </w:rPr>
        <w:t xml:space="preserve">3. </w:t>
      </w:r>
      <w:proofErr w:type="spellStart"/>
      <w:r w:rsidRPr="0028139D">
        <w:rPr>
          <w:sz w:val="28"/>
          <w:szCs w:val="28"/>
        </w:rPr>
        <w:t>Билгеләргә</w:t>
      </w:r>
      <w:proofErr w:type="spellEnd"/>
      <w:r w:rsidRPr="0028139D">
        <w:rPr>
          <w:sz w:val="28"/>
          <w:szCs w:val="28"/>
        </w:rPr>
        <w:t>:</w:t>
      </w:r>
    </w:p>
    <w:p w:rsidR="0028139D" w:rsidRPr="0028139D" w:rsidRDefault="0028139D" w:rsidP="0028139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8139D">
        <w:rPr>
          <w:sz w:val="28"/>
          <w:szCs w:val="28"/>
        </w:rPr>
        <w:t xml:space="preserve">3.1.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тыңлауларны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оештыручы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итеп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үткәрү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буенча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комиссияне</w:t>
      </w:r>
      <w:proofErr w:type="spellEnd"/>
      <w:r w:rsidRPr="0028139D">
        <w:rPr>
          <w:sz w:val="28"/>
          <w:szCs w:val="28"/>
        </w:rPr>
        <w:t>;</w:t>
      </w:r>
    </w:p>
    <w:p w:rsidR="0028139D" w:rsidRPr="0028139D" w:rsidRDefault="0028139D" w:rsidP="0028139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8139D">
        <w:rPr>
          <w:sz w:val="28"/>
          <w:szCs w:val="28"/>
        </w:rPr>
        <w:t xml:space="preserve">3.2. проект </w:t>
      </w:r>
      <w:proofErr w:type="spellStart"/>
      <w:r w:rsidRPr="0028139D">
        <w:rPr>
          <w:sz w:val="28"/>
          <w:szCs w:val="28"/>
        </w:rPr>
        <w:t>экспозициясен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ачу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урыны</w:t>
      </w:r>
      <w:proofErr w:type="spellEnd"/>
      <w:r w:rsidRPr="0028139D">
        <w:rPr>
          <w:sz w:val="28"/>
          <w:szCs w:val="28"/>
        </w:rPr>
        <w:t xml:space="preserve">: </w:t>
      </w:r>
      <w:proofErr w:type="spellStart"/>
      <w:r w:rsidRPr="0028139D">
        <w:rPr>
          <w:sz w:val="28"/>
          <w:szCs w:val="28"/>
        </w:rPr>
        <w:t>Түбән</w:t>
      </w:r>
      <w:proofErr w:type="spellEnd"/>
      <w:r w:rsidRPr="0028139D">
        <w:rPr>
          <w:sz w:val="28"/>
          <w:szCs w:val="28"/>
        </w:rPr>
        <w:t xml:space="preserve"> Кама </w:t>
      </w:r>
      <w:proofErr w:type="spellStart"/>
      <w:r w:rsidRPr="0028139D">
        <w:rPr>
          <w:sz w:val="28"/>
          <w:szCs w:val="28"/>
        </w:rPr>
        <w:t>шәһәре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Мәктәп</w:t>
      </w:r>
      <w:proofErr w:type="spellEnd"/>
      <w:r w:rsidRPr="0028139D">
        <w:rPr>
          <w:sz w:val="28"/>
          <w:szCs w:val="28"/>
        </w:rPr>
        <w:t xml:space="preserve"> бульвары, 2А </w:t>
      </w:r>
      <w:proofErr w:type="spellStart"/>
      <w:r w:rsidRPr="0028139D">
        <w:rPr>
          <w:sz w:val="28"/>
          <w:szCs w:val="28"/>
        </w:rPr>
        <w:t>йорт</w:t>
      </w:r>
      <w:proofErr w:type="spellEnd"/>
      <w:r w:rsidRPr="0028139D">
        <w:rPr>
          <w:sz w:val="28"/>
          <w:szCs w:val="28"/>
        </w:rPr>
        <w:t>, «</w:t>
      </w:r>
      <w:proofErr w:type="spellStart"/>
      <w:r w:rsidRPr="0028139D">
        <w:rPr>
          <w:sz w:val="28"/>
          <w:szCs w:val="28"/>
        </w:rPr>
        <w:t>Дәүләт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муниципаль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хезмәтләр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күрсәтүнең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күпфункцияле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үзәге</w:t>
      </w:r>
      <w:proofErr w:type="spellEnd"/>
      <w:r w:rsidRPr="0028139D">
        <w:rPr>
          <w:sz w:val="28"/>
          <w:szCs w:val="28"/>
        </w:rPr>
        <w:t xml:space="preserve">» ДБУ;  </w:t>
      </w:r>
    </w:p>
    <w:p w:rsidR="0028139D" w:rsidRPr="0028139D" w:rsidRDefault="0028139D" w:rsidP="0028139D">
      <w:pPr>
        <w:pStyle w:val="a6"/>
        <w:tabs>
          <w:tab w:val="left" w:pos="993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8139D">
        <w:rPr>
          <w:sz w:val="28"/>
          <w:szCs w:val="28"/>
        </w:rPr>
        <w:t xml:space="preserve">3.3. проект </w:t>
      </w:r>
      <w:proofErr w:type="spellStart"/>
      <w:r w:rsidRPr="0028139D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- 2020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но</w:t>
      </w:r>
      <w:r w:rsidRPr="0028139D">
        <w:rPr>
          <w:sz w:val="28"/>
          <w:szCs w:val="28"/>
        </w:rPr>
        <w:t>ябрендә</w:t>
      </w:r>
      <w:proofErr w:type="spellEnd"/>
      <w:r w:rsidRPr="0028139D">
        <w:rPr>
          <w:sz w:val="28"/>
          <w:szCs w:val="28"/>
        </w:rPr>
        <w:t>;</w:t>
      </w:r>
    </w:p>
    <w:p w:rsidR="0028139D" w:rsidRPr="0028139D" w:rsidRDefault="0028139D" w:rsidP="0028139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8139D">
        <w:rPr>
          <w:sz w:val="28"/>
          <w:szCs w:val="28"/>
        </w:rPr>
        <w:t xml:space="preserve">3.4. проект </w:t>
      </w:r>
      <w:proofErr w:type="spellStart"/>
      <w:r w:rsidRPr="0028139D">
        <w:rPr>
          <w:sz w:val="28"/>
          <w:szCs w:val="28"/>
        </w:rPr>
        <w:t>экспозициясен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үткәрү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сроклары</w:t>
      </w:r>
      <w:proofErr w:type="spellEnd"/>
      <w:r w:rsidRPr="0028139D">
        <w:rPr>
          <w:sz w:val="28"/>
          <w:szCs w:val="28"/>
        </w:rPr>
        <w:t xml:space="preserve"> - 2020 </w:t>
      </w:r>
      <w:proofErr w:type="spellStart"/>
      <w:r w:rsidRPr="0028139D">
        <w:rPr>
          <w:sz w:val="28"/>
          <w:szCs w:val="28"/>
        </w:rPr>
        <w:t>елның</w:t>
      </w:r>
      <w:proofErr w:type="spellEnd"/>
      <w:r w:rsidRPr="0028139D">
        <w:rPr>
          <w:sz w:val="28"/>
          <w:szCs w:val="28"/>
        </w:rPr>
        <w:t xml:space="preserve"> 27 </w:t>
      </w:r>
      <w:proofErr w:type="spellStart"/>
      <w:r w:rsidRPr="0028139D">
        <w:rPr>
          <w:sz w:val="28"/>
          <w:szCs w:val="28"/>
        </w:rPr>
        <w:t>ноябреннән</w:t>
      </w:r>
      <w:proofErr w:type="spellEnd"/>
      <w:r w:rsidRPr="0028139D">
        <w:rPr>
          <w:sz w:val="28"/>
          <w:szCs w:val="28"/>
        </w:rPr>
        <w:t xml:space="preserve"> 2020 </w:t>
      </w:r>
      <w:proofErr w:type="spellStart"/>
      <w:r w:rsidRPr="0028139D">
        <w:rPr>
          <w:sz w:val="28"/>
          <w:szCs w:val="28"/>
        </w:rPr>
        <w:t>елның</w:t>
      </w:r>
      <w:proofErr w:type="spellEnd"/>
      <w:r w:rsidRPr="0028139D">
        <w:rPr>
          <w:sz w:val="28"/>
          <w:szCs w:val="28"/>
        </w:rPr>
        <w:t xml:space="preserve"> 4 </w:t>
      </w:r>
      <w:proofErr w:type="spellStart"/>
      <w:r w:rsidRPr="0028139D">
        <w:rPr>
          <w:sz w:val="28"/>
          <w:szCs w:val="28"/>
        </w:rPr>
        <w:t>декабренә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кадәр</w:t>
      </w:r>
      <w:proofErr w:type="spellEnd"/>
      <w:r w:rsidRPr="0028139D">
        <w:rPr>
          <w:sz w:val="28"/>
          <w:szCs w:val="28"/>
        </w:rPr>
        <w:t>;</w:t>
      </w:r>
    </w:p>
    <w:p w:rsidR="0028139D" w:rsidRPr="0028139D" w:rsidRDefault="0028139D" w:rsidP="0028139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8139D">
        <w:rPr>
          <w:sz w:val="28"/>
          <w:szCs w:val="28"/>
        </w:rPr>
        <w:t xml:space="preserve">3.5. проект </w:t>
      </w:r>
      <w:proofErr w:type="spellStart"/>
      <w:r w:rsidRPr="0028139D">
        <w:rPr>
          <w:sz w:val="28"/>
          <w:szCs w:val="28"/>
        </w:rPr>
        <w:t>экспозициясендә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булырга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мөмкин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булган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көннәр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сәгатьләр</w:t>
      </w:r>
      <w:proofErr w:type="spellEnd"/>
      <w:r w:rsidRPr="0028139D">
        <w:rPr>
          <w:sz w:val="28"/>
          <w:szCs w:val="28"/>
        </w:rPr>
        <w:t xml:space="preserve"> – 2020 </w:t>
      </w:r>
      <w:proofErr w:type="spellStart"/>
      <w:r w:rsidRPr="0028139D">
        <w:rPr>
          <w:sz w:val="28"/>
          <w:szCs w:val="28"/>
        </w:rPr>
        <w:t>елның</w:t>
      </w:r>
      <w:proofErr w:type="spellEnd"/>
      <w:r w:rsidRPr="0028139D">
        <w:rPr>
          <w:sz w:val="28"/>
          <w:szCs w:val="28"/>
        </w:rPr>
        <w:t xml:space="preserve"> 27 </w:t>
      </w:r>
      <w:proofErr w:type="spellStart"/>
      <w:r w:rsidRPr="0028139D">
        <w:rPr>
          <w:sz w:val="28"/>
          <w:szCs w:val="28"/>
        </w:rPr>
        <w:t>ноябреннән</w:t>
      </w:r>
      <w:proofErr w:type="spellEnd"/>
      <w:r w:rsidRPr="0028139D">
        <w:rPr>
          <w:sz w:val="28"/>
          <w:szCs w:val="28"/>
        </w:rPr>
        <w:t xml:space="preserve"> 2020 </w:t>
      </w:r>
      <w:proofErr w:type="spellStart"/>
      <w:r w:rsidRPr="0028139D">
        <w:rPr>
          <w:sz w:val="28"/>
          <w:szCs w:val="28"/>
        </w:rPr>
        <w:t>елның</w:t>
      </w:r>
      <w:proofErr w:type="spellEnd"/>
      <w:r w:rsidRPr="0028139D">
        <w:rPr>
          <w:sz w:val="28"/>
          <w:szCs w:val="28"/>
        </w:rPr>
        <w:t xml:space="preserve"> 4 </w:t>
      </w:r>
      <w:proofErr w:type="spellStart"/>
      <w:r w:rsidRPr="0028139D">
        <w:rPr>
          <w:sz w:val="28"/>
          <w:szCs w:val="28"/>
        </w:rPr>
        <w:t>декабренә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кадәр</w:t>
      </w:r>
      <w:proofErr w:type="spellEnd"/>
      <w:r w:rsidRPr="0028139D">
        <w:rPr>
          <w:sz w:val="28"/>
          <w:szCs w:val="28"/>
        </w:rPr>
        <w:t xml:space="preserve"> 08:00 </w:t>
      </w:r>
      <w:proofErr w:type="spellStart"/>
      <w:r w:rsidRPr="0028139D">
        <w:rPr>
          <w:sz w:val="28"/>
          <w:szCs w:val="28"/>
        </w:rPr>
        <w:t>дән</w:t>
      </w:r>
      <w:proofErr w:type="spellEnd"/>
      <w:r w:rsidRPr="0028139D">
        <w:rPr>
          <w:sz w:val="28"/>
          <w:szCs w:val="28"/>
        </w:rPr>
        <w:t xml:space="preserve"> 17:00 </w:t>
      </w:r>
      <w:proofErr w:type="spellStart"/>
      <w:r w:rsidRPr="0028139D">
        <w:rPr>
          <w:sz w:val="28"/>
          <w:szCs w:val="28"/>
        </w:rPr>
        <w:t>сәгатькә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кадәр</w:t>
      </w:r>
      <w:proofErr w:type="spellEnd"/>
      <w:r w:rsidRPr="0028139D">
        <w:rPr>
          <w:sz w:val="28"/>
          <w:szCs w:val="28"/>
        </w:rPr>
        <w:t>;</w:t>
      </w:r>
    </w:p>
    <w:p w:rsidR="0028139D" w:rsidRPr="00C536F4" w:rsidRDefault="0028139D" w:rsidP="0028139D">
      <w:pPr>
        <w:pStyle w:val="a6"/>
        <w:tabs>
          <w:tab w:val="left" w:pos="993"/>
        </w:tabs>
        <w:ind w:left="426"/>
        <w:jc w:val="both"/>
        <w:rPr>
          <w:sz w:val="28"/>
          <w:szCs w:val="28"/>
        </w:rPr>
      </w:pPr>
      <w:r w:rsidRPr="0028139D">
        <w:rPr>
          <w:sz w:val="28"/>
          <w:szCs w:val="28"/>
        </w:rPr>
        <w:t xml:space="preserve">3.6.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</w:t>
      </w:r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4 </w:t>
      </w:r>
      <w:proofErr w:type="spellStart"/>
      <w:r>
        <w:rPr>
          <w:sz w:val="28"/>
          <w:szCs w:val="28"/>
        </w:rPr>
        <w:t>дека</w:t>
      </w:r>
      <w:r w:rsidRPr="0028139D">
        <w:rPr>
          <w:sz w:val="28"/>
          <w:szCs w:val="28"/>
        </w:rPr>
        <w:t>брендә</w:t>
      </w:r>
      <w:proofErr w:type="spellEnd"/>
      <w:r w:rsidRPr="0028139D">
        <w:rPr>
          <w:sz w:val="28"/>
          <w:szCs w:val="28"/>
        </w:rPr>
        <w:t xml:space="preserve"> 11:00 </w:t>
      </w:r>
      <w:proofErr w:type="spellStart"/>
      <w:r w:rsidRPr="0028139D">
        <w:rPr>
          <w:sz w:val="28"/>
          <w:szCs w:val="28"/>
        </w:rPr>
        <w:t>сәг</w:t>
      </w:r>
      <w:proofErr w:type="spellEnd"/>
      <w:r w:rsidRPr="0028139D">
        <w:rPr>
          <w:sz w:val="28"/>
          <w:szCs w:val="28"/>
        </w:rPr>
        <w:t>.;</w:t>
      </w:r>
    </w:p>
    <w:p w:rsidR="008453F2" w:rsidRPr="008453F2" w:rsidRDefault="0028139D" w:rsidP="008453F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8139D">
        <w:rPr>
          <w:sz w:val="28"/>
          <w:szCs w:val="28"/>
        </w:rPr>
        <w:t xml:space="preserve">3.7.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үткәрү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урыны</w:t>
      </w:r>
      <w:proofErr w:type="spellEnd"/>
      <w:r w:rsidRPr="0028139D">
        <w:rPr>
          <w:sz w:val="28"/>
          <w:szCs w:val="28"/>
        </w:rPr>
        <w:t xml:space="preserve"> - </w:t>
      </w:r>
      <w:proofErr w:type="spellStart"/>
      <w:r w:rsidRPr="0028139D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28139D">
        <w:rPr>
          <w:sz w:val="28"/>
          <w:szCs w:val="28"/>
        </w:rPr>
        <w:t xml:space="preserve">ры, 2А </w:t>
      </w:r>
      <w:proofErr w:type="spellStart"/>
      <w:r w:rsidRPr="0028139D">
        <w:rPr>
          <w:sz w:val="28"/>
          <w:szCs w:val="28"/>
        </w:rPr>
        <w:t>йорт</w:t>
      </w:r>
      <w:proofErr w:type="spellEnd"/>
      <w:r w:rsidRPr="0028139D">
        <w:rPr>
          <w:sz w:val="28"/>
          <w:szCs w:val="28"/>
        </w:rPr>
        <w:t>, «</w:t>
      </w:r>
      <w:proofErr w:type="spellStart"/>
      <w:r w:rsidRPr="0028139D">
        <w:rPr>
          <w:sz w:val="28"/>
          <w:szCs w:val="28"/>
        </w:rPr>
        <w:t>Дәүләт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муниципаль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хезмәтләр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күрсәтүнең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күпфункцияле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үзәге</w:t>
      </w:r>
      <w:proofErr w:type="spellEnd"/>
      <w:r w:rsidRPr="0028139D">
        <w:rPr>
          <w:sz w:val="28"/>
          <w:szCs w:val="28"/>
        </w:rPr>
        <w:t xml:space="preserve">» ДБУ, 1 кат, </w:t>
      </w:r>
      <w:proofErr w:type="spellStart"/>
      <w:r w:rsidRPr="0028139D">
        <w:rPr>
          <w:sz w:val="28"/>
          <w:szCs w:val="28"/>
        </w:rPr>
        <w:t>утырышлар</w:t>
      </w:r>
      <w:proofErr w:type="spellEnd"/>
      <w:r w:rsidRPr="0028139D">
        <w:rPr>
          <w:sz w:val="28"/>
          <w:szCs w:val="28"/>
        </w:rPr>
        <w:t xml:space="preserve"> залы;</w:t>
      </w:r>
    </w:p>
    <w:p w:rsidR="00113331" w:rsidRDefault="0028139D" w:rsidP="00D90800">
      <w:pPr>
        <w:tabs>
          <w:tab w:val="left" w:pos="993"/>
        </w:tabs>
        <w:ind w:firstLine="426"/>
        <w:contextualSpacing/>
        <w:jc w:val="both"/>
        <w:rPr>
          <w:sz w:val="28"/>
          <w:szCs w:val="28"/>
        </w:rPr>
      </w:pPr>
      <w:r w:rsidRPr="0028139D">
        <w:rPr>
          <w:sz w:val="28"/>
          <w:szCs w:val="28"/>
        </w:rPr>
        <w:t xml:space="preserve">3.8.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тыңлауларда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катнашучылар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тарафыннан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проектка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кагылган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тәкъдимнә</w:t>
      </w:r>
      <w:proofErr w:type="gramStart"/>
      <w:r w:rsidRPr="0028139D">
        <w:rPr>
          <w:sz w:val="28"/>
          <w:szCs w:val="28"/>
        </w:rPr>
        <w:t>р</w:t>
      </w:r>
      <w:proofErr w:type="spellEnd"/>
      <w:proofErr w:type="gram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искәрмәләр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кертү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тәртибе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сроклары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формасы</w:t>
      </w:r>
      <w:proofErr w:type="spellEnd"/>
      <w:r w:rsidRPr="0028139D">
        <w:rPr>
          <w:sz w:val="28"/>
          <w:szCs w:val="28"/>
        </w:rPr>
        <w:t xml:space="preserve"> - Россия Фе-</w:t>
      </w:r>
    </w:p>
    <w:p w:rsidR="0028139D" w:rsidRPr="00C536F4" w:rsidRDefault="0028139D" w:rsidP="00113331">
      <w:pPr>
        <w:tabs>
          <w:tab w:val="left" w:pos="993"/>
        </w:tabs>
        <w:contextualSpacing/>
        <w:jc w:val="both"/>
        <w:rPr>
          <w:sz w:val="28"/>
          <w:szCs w:val="28"/>
        </w:rPr>
      </w:pPr>
      <w:proofErr w:type="spellStart"/>
      <w:r w:rsidRPr="0028139D">
        <w:rPr>
          <w:sz w:val="28"/>
          <w:szCs w:val="28"/>
        </w:rPr>
        <w:lastRenderedPageBreak/>
        <w:t>дерациясе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proofErr w:type="gramStart"/>
      <w:r w:rsidRPr="0028139D">
        <w:rPr>
          <w:sz w:val="28"/>
          <w:szCs w:val="28"/>
        </w:rPr>
        <w:t>Ш</w:t>
      </w:r>
      <w:proofErr w:type="gramEnd"/>
      <w:r w:rsidRPr="0028139D">
        <w:rPr>
          <w:sz w:val="28"/>
          <w:szCs w:val="28"/>
        </w:rPr>
        <w:t>әһәр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төзелеше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кодексының</w:t>
      </w:r>
      <w:proofErr w:type="spellEnd"/>
      <w:r w:rsidRPr="0028139D">
        <w:rPr>
          <w:sz w:val="28"/>
          <w:szCs w:val="28"/>
        </w:rPr>
        <w:t xml:space="preserve"> 5.1 </w:t>
      </w:r>
      <w:proofErr w:type="spellStart"/>
      <w:r w:rsidRPr="0028139D">
        <w:rPr>
          <w:sz w:val="28"/>
          <w:szCs w:val="28"/>
        </w:rPr>
        <w:t>статьясы</w:t>
      </w:r>
      <w:proofErr w:type="spellEnd"/>
      <w:r w:rsidRPr="0028139D">
        <w:rPr>
          <w:sz w:val="28"/>
          <w:szCs w:val="28"/>
        </w:rPr>
        <w:t xml:space="preserve"> 12 </w:t>
      </w:r>
      <w:proofErr w:type="spellStart"/>
      <w:r w:rsidRPr="0028139D">
        <w:rPr>
          <w:sz w:val="28"/>
          <w:szCs w:val="28"/>
        </w:rPr>
        <w:t>өлеше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нигезендә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иденти-фикация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узган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тыңлауларда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катнашучылардан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гавами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тыңлауларда</w:t>
      </w:r>
      <w:proofErr w:type="spellEnd"/>
      <w:r w:rsidRPr="0028139D">
        <w:rPr>
          <w:sz w:val="28"/>
          <w:szCs w:val="28"/>
        </w:rPr>
        <w:t xml:space="preserve"> кат-</w:t>
      </w:r>
      <w:proofErr w:type="spellStart"/>
      <w:r w:rsidRPr="0028139D">
        <w:rPr>
          <w:sz w:val="28"/>
          <w:szCs w:val="28"/>
        </w:rPr>
        <w:t>нашучылар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җыелышын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үткәрү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барышында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язма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телдән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Түбән</w:t>
      </w:r>
      <w:proofErr w:type="spellEnd"/>
      <w:r w:rsidRPr="0028139D">
        <w:rPr>
          <w:sz w:val="28"/>
          <w:szCs w:val="28"/>
        </w:rPr>
        <w:t xml:space="preserve"> Кама </w:t>
      </w:r>
      <w:proofErr w:type="spellStart"/>
      <w:r w:rsidRPr="0028139D">
        <w:rPr>
          <w:sz w:val="28"/>
          <w:szCs w:val="28"/>
        </w:rPr>
        <w:t>шәһәре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Мәктәп</w:t>
      </w:r>
      <w:proofErr w:type="spellEnd"/>
      <w:r w:rsidRPr="0028139D">
        <w:rPr>
          <w:sz w:val="28"/>
          <w:szCs w:val="28"/>
        </w:rPr>
        <w:t xml:space="preserve"> бульвары, 2А </w:t>
      </w:r>
      <w:proofErr w:type="spellStart"/>
      <w:r w:rsidRPr="0028139D">
        <w:rPr>
          <w:sz w:val="28"/>
          <w:szCs w:val="28"/>
        </w:rPr>
        <w:t>йор</w:t>
      </w:r>
      <w:r w:rsidR="00C0338D">
        <w:rPr>
          <w:sz w:val="28"/>
          <w:szCs w:val="28"/>
        </w:rPr>
        <w:t>ты</w:t>
      </w:r>
      <w:proofErr w:type="spellEnd"/>
      <w:r w:rsidR="00C0338D">
        <w:rPr>
          <w:sz w:val="28"/>
          <w:szCs w:val="28"/>
        </w:rPr>
        <w:t xml:space="preserve"> адресы </w:t>
      </w:r>
      <w:proofErr w:type="spellStart"/>
      <w:r w:rsidR="00C0338D">
        <w:rPr>
          <w:sz w:val="28"/>
          <w:szCs w:val="28"/>
        </w:rPr>
        <w:t>буенча</w:t>
      </w:r>
      <w:proofErr w:type="spellEnd"/>
      <w:r w:rsidR="00C0338D">
        <w:rPr>
          <w:sz w:val="28"/>
          <w:szCs w:val="28"/>
        </w:rPr>
        <w:t xml:space="preserve">  (2020 </w:t>
      </w:r>
      <w:proofErr w:type="spellStart"/>
      <w:r w:rsidR="00C0338D">
        <w:rPr>
          <w:sz w:val="28"/>
          <w:szCs w:val="28"/>
        </w:rPr>
        <w:t>елның</w:t>
      </w:r>
      <w:proofErr w:type="spellEnd"/>
      <w:r w:rsidR="00C0338D">
        <w:rPr>
          <w:sz w:val="28"/>
          <w:szCs w:val="28"/>
        </w:rPr>
        <w:t xml:space="preserve"> 27 </w:t>
      </w:r>
      <w:proofErr w:type="spellStart"/>
      <w:r w:rsidR="00C0338D">
        <w:rPr>
          <w:sz w:val="28"/>
          <w:szCs w:val="28"/>
        </w:rPr>
        <w:t>ноябреннән</w:t>
      </w:r>
      <w:proofErr w:type="spellEnd"/>
      <w:r w:rsidR="00C0338D">
        <w:rPr>
          <w:sz w:val="28"/>
          <w:szCs w:val="28"/>
        </w:rPr>
        <w:t xml:space="preserve"> 2020 </w:t>
      </w:r>
      <w:proofErr w:type="spellStart"/>
      <w:r w:rsidR="00C0338D">
        <w:rPr>
          <w:sz w:val="28"/>
          <w:szCs w:val="28"/>
        </w:rPr>
        <w:t>елның</w:t>
      </w:r>
      <w:proofErr w:type="spellEnd"/>
      <w:r w:rsidR="00C0338D">
        <w:rPr>
          <w:sz w:val="28"/>
          <w:szCs w:val="28"/>
        </w:rPr>
        <w:t xml:space="preserve"> 4 </w:t>
      </w:r>
      <w:proofErr w:type="spellStart"/>
      <w:r w:rsidR="00C0338D">
        <w:rPr>
          <w:sz w:val="28"/>
          <w:szCs w:val="28"/>
        </w:rPr>
        <w:t>дека</w:t>
      </w:r>
      <w:r w:rsidRPr="0028139D">
        <w:rPr>
          <w:sz w:val="28"/>
          <w:szCs w:val="28"/>
        </w:rPr>
        <w:t>бренә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кадәр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эш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көннәрендә</w:t>
      </w:r>
      <w:proofErr w:type="spellEnd"/>
      <w:r w:rsidRPr="0028139D">
        <w:rPr>
          <w:sz w:val="28"/>
          <w:szCs w:val="28"/>
        </w:rPr>
        <w:t xml:space="preserve"> 08:00 </w:t>
      </w:r>
      <w:proofErr w:type="spellStart"/>
      <w:r w:rsidRPr="0028139D">
        <w:rPr>
          <w:sz w:val="28"/>
          <w:szCs w:val="28"/>
        </w:rPr>
        <w:t>дән</w:t>
      </w:r>
      <w:proofErr w:type="spellEnd"/>
      <w:r w:rsidRPr="0028139D">
        <w:rPr>
          <w:sz w:val="28"/>
          <w:szCs w:val="28"/>
        </w:rPr>
        <w:t xml:space="preserve"> 17:00 </w:t>
      </w:r>
      <w:proofErr w:type="spellStart"/>
      <w:r w:rsidRPr="0028139D">
        <w:rPr>
          <w:sz w:val="28"/>
          <w:szCs w:val="28"/>
        </w:rPr>
        <w:t>сәгатькә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кадәр</w:t>
      </w:r>
      <w:proofErr w:type="spellEnd"/>
      <w:r w:rsidRPr="0028139D">
        <w:rPr>
          <w:sz w:val="28"/>
          <w:szCs w:val="28"/>
        </w:rPr>
        <w:t xml:space="preserve">) </w:t>
      </w:r>
      <w:proofErr w:type="spellStart"/>
      <w:r w:rsidRPr="0028139D">
        <w:rPr>
          <w:sz w:val="28"/>
          <w:szCs w:val="28"/>
        </w:rPr>
        <w:t>Түбән</w:t>
      </w:r>
      <w:proofErr w:type="spellEnd"/>
      <w:r w:rsidRPr="0028139D">
        <w:rPr>
          <w:sz w:val="28"/>
          <w:szCs w:val="28"/>
        </w:rPr>
        <w:t xml:space="preserve"> Кама </w:t>
      </w:r>
      <w:proofErr w:type="spellStart"/>
      <w:r w:rsidRPr="0028139D">
        <w:rPr>
          <w:sz w:val="28"/>
          <w:szCs w:val="28"/>
        </w:rPr>
        <w:t>муниципаль</w:t>
      </w:r>
      <w:proofErr w:type="spellEnd"/>
      <w:r w:rsidRPr="0028139D">
        <w:rPr>
          <w:sz w:val="28"/>
          <w:szCs w:val="28"/>
        </w:rPr>
        <w:t xml:space="preserve"> районы </w:t>
      </w:r>
      <w:proofErr w:type="spellStart"/>
      <w:r w:rsidRPr="0028139D">
        <w:rPr>
          <w:sz w:val="28"/>
          <w:szCs w:val="28"/>
        </w:rPr>
        <w:t>Башкарма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комитетының</w:t>
      </w:r>
      <w:proofErr w:type="spellEnd"/>
      <w:r w:rsidRPr="0028139D">
        <w:rPr>
          <w:sz w:val="28"/>
          <w:szCs w:val="28"/>
        </w:rPr>
        <w:t xml:space="preserve">  </w:t>
      </w:r>
      <w:proofErr w:type="spellStart"/>
      <w:r w:rsidRPr="0028139D">
        <w:rPr>
          <w:sz w:val="28"/>
          <w:szCs w:val="28"/>
        </w:rPr>
        <w:t>Төзелеш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архитектура </w:t>
      </w:r>
      <w:proofErr w:type="spellStart"/>
      <w:r w:rsidRPr="0028139D">
        <w:rPr>
          <w:sz w:val="28"/>
          <w:szCs w:val="28"/>
        </w:rPr>
        <w:t>идарәсе</w:t>
      </w:r>
      <w:proofErr w:type="spellEnd"/>
      <w:r w:rsidRPr="0028139D">
        <w:rPr>
          <w:sz w:val="28"/>
          <w:szCs w:val="28"/>
        </w:rPr>
        <w:t xml:space="preserve"> ад-</w:t>
      </w:r>
      <w:proofErr w:type="spellStart"/>
      <w:r w:rsidRPr="0028139D">
        <w:rPr>
          <w:sz w:val="28"/>
          <w:szCs w:val="28"/>
        </w:rPr>
        <w:t>ресына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язмача</w:t>
      </w:r>
      <w:proofErr w:type="spellEnd"/>
      <w:r w:rsidRPr="0028139D">
        <w:rPr>
          <w:sz w:val="28"/>
          <w:szCs w:val="28"/>
        </w:rPr>
        <w:t xml:space="preserve">, </w:t>
      </w:r>
      <w:proofErr w:type="spellStart"/>
      <w:r w:rsidRPr="0028139D">
        <w:rPr>
          <w:sz w:val="28"/>
          <w:szCs w:val="28"/>
        </w:rPr>
        <w:t>шулай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ук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әлеге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карарны</w:t>
      </w:r>
      <w:r w:rsidR="00C0338D">
        <w:rPr>
          <w:sz w:val="28"/>
          <w:szCs w:val="28"/>
        </w:rPr>
        <w:t>ң</w:t>
      </w:r>
      <w:proofErr w:type="spellEnd"/>
      <w:r w:rsidR="00C0338D">
        <w:rPr>
          <w:sz w:val="28"/>
          <w:szCs w:val="28"/>
        </w:rPr>
        <w:t xml:space="preserve"> 3.2., 3.4., 3.5. </w:t>
      </w:r>
      <w:proofErr w:type="spellStart"/>
      <w:r w:rsidR="00C0338D">
        <w:rPr>
          <w:sz w:val="28"/>
          <w:szCs w:val="28"/>
        </w:rPr>
        <w:t>пунктлары</w:t>
      </w:r>
      <w:proofErr w:type="spellEnd"/>
      <w:r w:rsidR="00C0338D">
        <w:rPr>
          <w:sz w:val="28"/>
          <w:szCs w:val="28"/>
        </w:rPr>
        <w:t xml:space="preserve"> </w:t>
      </w:r>
      <w:proofErr w:type="spellStart"/>
      <w:r w:rsidR="00C0338D">
        <w:rPr>
          <w:sz w:val="28"/>
          <w:szCs w:val="28"/>
        </w:rPr>
        <w:t>ни</w:t>
      </w:r>
      <w:r w:rsidRPr="0028139D">
        <w:rPr>
          <w:sz w:val="28"/>
          <w:szCs w:val="28"/>
        </w:rPr>
        <w:t>гезендә</w:t>
      </w:r>
      <w:proofErr w:type="spellEnd"/>
      <w:r w:rsidRPr="0028139D">
        <w:rPr>
          <w:sz w:val="28"/>
          <w:szCs w:val="28"/>
        </w:rPr>
        <w:t xml:space="preserve"> экс-позиция </w:t>
      </w:r>
      <w:proofErr w:type="spellStart"/>
      <w:r w:rsidRPr="0028139D">
        <w:rPr>
          <w:sz w:val="28"/>
          <w:szCs w:val="28"/>
        </w:rPr>
        <w:t>үткә</w:t>
      </w:r>
      <w:proofErr w:type="gramStart"/>
      <w:r w:rsidRPr="0028139D">
        <w:rPr>
          <w:sz w:val="28"/>
          <w:szCs w:val="28"/>
        </w:rPr>
        <w:t>р</w:t>
      </w:r>
      <w:proofErr w:type="gramEnd"/>
      <w:r w:rsidRPr="0028139D">
        <w:rPr>
          <w:sz w:val="28"/>
          <w:szCs w:val="28"/>
        </w:rPr>
        <w:t>ү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урыны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вакыты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буенча</w:t>
      </w:r>
      <w:proofErr w:type="spellEnd"/>
      <w:r w:rsidRPr="0028139D">
        <w:rPr>
          <w:sz w:val="28"/>
          <w:szCs w:val="28"/>
        </w:rPr>
        <w:t xml:space="preserve"> проект </w:t>
      </w:r>
      <w:proofErr w:type="spellStart"/>
      <w:r w:rsidRPr="0028139D">
        <w:rPr>
          <w:sz w:val="28"/>
          <w:szCs w:val="28"/>
        </w:rPr>
        <w:t>экспозициясенә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килүчеләрне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исәпкә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алу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китабына</w:t>
      </w:r>
      <w:proofErr w:type="spellEnd"/>
      <w:r w:rsidRPr="0028139D">
        <w:rPr>
          <w:sz w:val="28"/>
          <w:szCs w:val="28"/>
        </w:rPr>
        <w:t xml:space="preserve"> (</w:t>
      </w:r>
      <w:proofErr w:type="spellStart"/>
      <w:r w:rsidRPr="0028139D">
        <w:rPr>
          <w:sz w:val="28"/>
          <w:szCs w:val="28"/>
        </w:rPr>
        <w:t>журналына</w:t>
      </w:r>
      <w:proofErr w:type="spellEnd"/>
      <w:r w:rsidRPr="0028139D">
        <w:rPr>
          <w:sz w:val="28"/>
          <w:szCs w:val="28"/>
        </w:rPr>
        <w:t xml:space="preserve">) </w:t>
      </w:r>
      <w:proofErr w:type="spellStart"/>
      <w:r w:rsidRPr="0028139D">
        <w:rPr>
          <w:sz w:val="28"/>
          <w:szCs w:val="28"/>
        </w:rPr>
        <w:t>язу</w:t>
      </w:r>
      <w:proofErr w:type="spellEnd"/>
      <w:r w:rsidRPr="0028139D">
        <w:rPr>
          <w:sz w:val="28"/>
          <w:szCs w:val="28"/>
        </w:rPr>
        <w:t xml:space="preserve"> юлы </w:t>
      </w:r>
      <w:proofErr w:type="spellStart"/>
      <w:r w:rsidRPr="0028139D">
        <w:rPr>
          <w:sz w:val="28"/>
          <w:szCs w:val="28"/>
        </w:rPr>
        <w:t>белән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тәкъдимнәр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һәм</w:t>
      </w:r>
      <w:proofErr w:type="spellEnd"/>
      <w:r w:rsidRPr="0028139D">
        <w:rPr>
          <w:sz w:val="28"/>
          <w:szCs w:val="28"/>
        </w:rPr>
        <w:t xml:space="preserve"> </w:t>
      </w:r>
      <w:proofErr w:type="spellStart"/>
      <w:r w:rsidRPr="0028139D">
        <w:rPr>
          <w:sz w:val="28"/>
          <w:szCs w:val="28"/>
        </w:rPr>
        <w:t>искәрмәлә</w:t>
      </w:r>
      <w:proofErr w:type="gramStart"/>
      <w:r w:rsidRPr="0028139D">
        <w:rPr>
          <w:sz w:val="28"/>
          <w:szCs w:val="28"/>
        </w:rPr>
        <w:t>р</w:t>
      </w:r>
      <w:proofErr w:type="spellEnd"/>
      <w:proofErr w:type="gramEnd"/>
      <w:r w:rsidRPr="0028139D">
        <w:rPr>
          <w:sz w:val="28"/>
          <w:szCs w:val="28"/>
        </w:rPr>
        <w:t xml:space="preserve"> кабул </w:t>
      </w:r>
      <w:proofErr w:type="spellStart"/>
      <w:r w:rsidRPr="0028139D">
        <w:rPr>
          <w:sz w:val="28"/>
          <w:szCs w:val="28"/>
        </w:rPr>
        <w:t>ителә</w:t>
      </w:r>
      <w:proofErr w:type="spellEnd"/>
      <w:r w:rsidRPr="0028139D">
        <w:rPr>
          <w:sz w:val="28"/>
          <w:szCs w:val="28"/>
        </w:rPr>
        <w:t>.</w:t>
      </w:r>
    </w:p>
    <w:p w:rsidR="00C0338D" w:rsidRPr="00C536F4" w:rsidRDefault="00C0338D" w:rsidP="00D90800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4. Татарстан </w:t>
      </w:r>
      <w:proofErr w:type="spellStart"/>
      <w:r w:rsidRPr="00C0338D">
        <w:rPr>
          <w:sz w:val="28"/>
          <w:szCs w:val="28"/>
        </w:rPr>
        <w:t>Республикасы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Түбән</w:t>
      </w:r>
      <w:proofErr w:type="spellEnd"/>
      <w:r w:rsidRPr="00C0338D">
        <w:rPr>
          <w:sz w:val="28"/>
          <w:szCs w:val="28"/>
        </w:rPr>
        <w:t xml:space="preserve"> Кама </w:t>
      </w:r>
      <w:proofErr w:type="spellStart"/>
      <w:r w:rsidRPr="00C0338D">
        <w:rPr>
          <w:sz w:val="28"/>
          <w:szCs w:val="28"/>
        </w:rPr>
        <w:t>муниципаль</w:t>
      </w:r>
      <w:proofErr w:type="spellEnd"/>
      <w:r w:rsidRPr="00C0338D">
        <w:rPr>
          <w:sz w:val="28"/>
          <w:szCs w:val="28"/>
        </w:rPr>
        <w:t xml:space="preserve"> районы </w:t>
      </w:r>
      <w:proofErr w:type="spellStart"/>
      <w:r w:rsidRPr="00C0338D">
        <w:rPr>
          <w:sz w:val="28"/>
          <w:szCs w:val="28"/>
        </w:rPr>
        <w:t>Советының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җәмәгатьчелек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гаммәви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мәгълүмат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но</w:t>
      </w:r>
      <w:r w:rsidRPr="00C0338D">
        <w:rPr>
          <w:sz w:val="28"/>
          <w:szCs w:val="28"/>
        </w:rPr>
        <w:t>ябренә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кадәр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әлеге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карарны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C0338D">
        <w:rPr>
          <w:sz w:val="28"/>
          <w:szCs w:val="28"/>
        </w:rPr>
        <w:t>гат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басмаларында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Түбән</w:t>
      </w:r>
      <w:proofErr w:type="spellEnd"/>
      <w:r w:rsidRPr="00C0338D">
        <w:rPr>
          <w:sz w:val="28"/>
          <w:szCs w:val="28"/>
        </w:rPr>
        <w:t xml:space="preserve"> Кама </w:t>
      </w:r>
      <w:proofErr w:type="spellStart"/>
      <w:r w:rsidRPr="00C0338D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C0338D">
        <w:rPr>
          <w:sz w:val="28"/>
          <w:szCs w:val="28"/>
        </w:rPr>
        <w:t>стырып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чыгаруны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тәэмин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итәргә</w:t>
      </w:r>
      <w:proofErr w:type="spellEnd"/>
      <w:r w:rsidRPr="00C0338D">
        <w:rPr>
          <w:sz w:val="28"/>
          <w:szCs w:val="28"/>
        </w:rPr>
        <w:t>.</w:t>
      </w:r>
    </w:p>
    <w:p w:rsidR="00C0338D" w:rsidRPr="00C0338D" w:rsidRDefault="00C0338D" w:rsidP="00C0338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5.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үткәрү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буенча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комиссиягә</w:t>
      </w:r>
      <w:proofErr w:type="spellEnd"/>
      <w:r w:rsidRPr="00C0338D">
        <w:rPr>
          <w:sz w:val="28"/>
          <w:szCs w:val="28"/>
        </w:rPr>
        <w:t>:</w:t>
      </w:r>
    </w:p>
    <w:p w:rsidR="00C0338D" w:rsidRPr="00C0338D" w:rsidRDefault="00C0338D" w:rsidP="00C0338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5.1.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үткәрү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турында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хәбәрне</w:t>
      </w:r>
      <w:proofErr w:type="spellEnd"/>
      <w:r w:rsidRPr="00C0338D">
        <w:rPr>
          <w:sz w:val="28"/>
          <w:szCs w:val="28"/>
        </w:rPr>
        <w:t xml:space="preserve">, проект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мәгълүмати</w:t>
      </w:r>
      <w:proofErr w:type="spellEnd"/>
      <w:r w:rsidRPr="00C0338D">
        <w:rPr>
          <w:sz w:val="28"/>
          <w:szCs w:val="28"/>
        </w:rPr>
        <w:t xml:space="preserve"> </w:t>
      </w:r>
      <w:r>
        <w:rPr>
          <w:sz w:val="28"/>
          <w:szCs w:val="28"/>
        </w:rPr>
        <w:t>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но</w:t>
      </w:r>
      <w:r w:rsidRPr="00C0338D">
        <w:rPr>
          <w:sz w:val="28"/>
          <w:szCs w:val="28"/>
        </w:rPr>
        <w:t>ябренә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кад</w:t>
      </w:r>
      <w:r>
        <w:rPr>
          <w:sz w:val="28"/>
          <w:szCs w:val="28"/>
        </w:rPr>
        <w:t>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</w:t>
      </w:r>
      <w:r w:rsidRPr="00C0338D">
        <w:rPr>
          <w:sz w:val="28"/>
          <w:szCs w:val="28"/>
        </w:rPr>
        <w:t>ның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рәсми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сайтында</w:t>
      </w:r>
      <w:proofErr w:type="spellEnd"/>
      <w:r w:rsidRPr="00C0338D">
        <w:rPr>
          <w:sz w:val="28"/>
          <w:szCs w:val="28"/>
        </w:rPr>
        <w:t xml:space="preserve">, </w:t>
      </w:r>
      <w:proofErr w:type="spellStart"/>
      <w:r w:rsidRPr="00C0338D">
        <w:rPr>
          <w:sz w:val="28"/>
          <w:szCs w:val="28"/>
        </w:rPr>
        <w:t>шулай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ук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мәгълүмати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стендларында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гаммәви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мәгълүмат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ча-раларының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матбугат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басмаларында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урнаштырырга</w:t>
      </w:r>
      <w:proofErr w:type="spellEnd"/>
      <w:r w:rsidRPr="00C0338D">
        <w:rPr>
          <w:sz w:val="28"/>
          <w:szCs w:val="28"/>
        </w:rPr>
        <w:t>;</w:t>
      </w:r>
    </w:p>
    <w:p w:rsidR="00C0338D" w:rsidRPr="00C536F4" w:rsidRDefault="00C0338D" w:rsidP="00C0338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27 </w:t>
      </w:r>
      <w:proofErr w:type="spellStart"/>
      <w:r>
        <w:rPr>
          <w:sz w:val="28"/>
          <w:szCs w:val="28"/>
        </w:rPr>
        <w:t>но</w:t>
      </w:r>
      <w:r w:rsidRPr="00C0338D">
        <w:rPr>
          <w:sz w:val="28"/>
          <w:szCs w:val="28"/>
        </w:rPr>
        <w:t>ябренә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кадәр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аңа</w:t>
      </w:r>
      <w:proofErr w:type="spellEnd"/>
      <w:r w:rsidRPr="00C0338D">
        <w:rPr>
          <w:sz w:val="28"/>
          <w:szCs w:val="28"/>
        </w:rPr>
        <w:t xml:space="preserve"> карата </w:t>
      </w:r>
      <w:proofErr w:type="spellStart"/>
      <w:r w:rsidRPr="00C0338D">
        <w:rPr>
          <w:sz w:val="28"/>
          <w:szCs w:val="28"/>
        </w:rPr>
        <w:t>рөхсәт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ителгән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төзелешнең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иң</w:t>
      </w:r>
      <w:proofErr w:type="spellEnd"/>
      <w:r w:rsidRPr="00C0338D">
        <w:rPr>
          <w:sz w:val="28"/>
          <w:szCs w:val="28"/>
        </w:rPr>
        <w:t xml:space="preserve"> чик </w:t>
      </w:r>
      <w:proofErr w:type="spellStart"/>
      <w:r w:rsidRPr="00C0338D">
        <w:rPr>
          <w:sz w:val="28"/>
          <w:szCs w:val="28"/>
        </w:rPr>
        <w:t>параметрларыннан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тайпылуга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рөхсәт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сорала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торган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җир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кишәрлеге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капиталь </w:t>
      </w:r>
      <w:proofErr w:type="spellStart"/>
      <w:r w:rsidRPr="00C0338D">
        <w:rPr>
          <w:sz w:val="28"/>
          <w:szCs w:val="28"/>
        </w:rPr>
        <w:t>төзелеш</w:t>
      </w:r>
      <w:proofErr w:type="spellEnd"/>
      <w:r w:rsidRPr="00C0338D">
        <w:rPr>
          <w:sz w:val="28"/>
          <w:szCs w:val="28"/>
        </w:rPr>
        <w:t xml:space="preserve"> объекты </w:t>
      </w:r>
      <w:proofErr w:type="spellStart"/>
      <w:r w:rsidRPr="00C0338D">
        <w:rPr>
          <w:sz w:val="28"/>
          <w:szCs w:val="28"/>
        </w:rPr>
        <w:t>белән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уртак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чикләре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булган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җир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кишәрлекләре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капиталь </w:t>
      </w:r>
      <w:proofErr w:type="spellStart"/>
      <w:r w:rsidRPr="00C0338D">
        <w:rPr>
          <w:sz w:val="28"/>
          <w:szCs w:val="28"/>
        </w:rPr>
        <w:t>төзелеш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объектлары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хокук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ияләренә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үткәрү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турында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хәбәр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җибәрергә</w:t>
      </w:r>
      <w:proofErr w:type="spellEnd"/>
      <w:r w:rsidRPr="00C0338D">
        <w:rPr>
          <w:sz w:val="28"/>
          <w:szCs w:val="28"/>
        </w:rPr>
        <w:t>;</w:t>
      </w:r>
    </w:p>
    <w:p w:rsidR="00C0338D" w:rsidRPr="00C0338D" w:rsidRDefault="00C0338D" w:rsidP="00C0338D">
      <w:pPr>
        <w:ind w:firstLine="720"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5.3. проект </w:t>
      </w:r>
      <w:proofErr w:type="spellStart"/>
      <w:r w:rsidRPr="00C0338D">
        <w:rPr>
          <w:sz w:val="28"/>
          <w:szCs w:val="28"/>
        </w:rPr>
        <w:t>экспозициясен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үткә</w:t>
      </w:r>
      <w:proofErr w:type="gramStart"/>
      <w:r w:rsidRPr="00C0338D">
        <w:rPr>
          <w:sz w:val="28"/>
          <w:szCs w:val="28"/>
        </w:rPr>
        <w:t>р</w:t>
      </w:r>
      <w:proofErr w:type="gramEnd"/>
      <w:r w:rsidRPr="00C0338D">
        <w:rPr>
          <w:sz w:val="28"/>
          <w:szCs w:val="28"/>
        </w:rPr>
        <w:t>үне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экспозициягә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килүчеләргә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консуль-тация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бирүне</w:t>
      </w:r>
      <w:proofErr w:type="spellEnd"/>
      <w:r w:rsidRPr="00C0338D">
        <w:rPr>
          <w:sz w:val="28"/>
          <w:szCs w:val="28"/>
        </w:rPr>
        <w:t xml:space="preserve">,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катнашучылар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җыелышын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уздыруны</w:t>
      </w:r>
      <w:proofErr w:type="spellEnd"/>
      <w:r w:rsidRPr="00C0338D">
        <w:rPr>
          <w:sz w:val="28"/>
          <w:szCs w:val="28"/>
        </w:rPr>
        <w:t xml:space="preserve">,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беркетмәсен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нәтиҗәләрен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рәсмиләштерүне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тәэмин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итәргә</w:t>
      </w:r>
      <w:proofErr w:type="spellEnd"/>
      <w:r w:rsidRPr="00C0338D">
        <w:rPr>
          <w:sz w:val="28"/>
          <w:szCs w:val="28"/>
        </w:rPr>
        <w:t>;</w:t>
      </w:r>
    </w:p>
    <w:p w:rsidR="00C0338D" w:rsidRPr="00C0338D" w:rsidRDefault="00C0338D" w:rsidP="00C0338D">
      <w:pPr>
        <w:ind w:firstLine="720"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5.4. </w:t>
      </w:r>
      <w:proofErr w:type="spellStart"/>
      <w:r w:rsidRPr="00C0338D">
        <w:rPr>
          <w:sz w:val="28"/>
          <w:szCs w:val="28"/>
        </w:rPr>
        <w:t>әлеге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карар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билгеләгән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срокларда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карал</w:t>
      </w:r>
      <w:r>
        <w:rPr>
          <w:sz w:val="28"/>
          <w:szCs w:val="28"/>
        </w:rPr>
        <w:t>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C0338D">
        <w:rPr>
          <w:sz w:val="28"/>
          <w:szCs w:val="28"/>
        </w:rPr>
        <w:t>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әзерләргә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һәм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үткәрергә</w:t>
      </w:r>
      <w:proofErr w:type="spellEnd"/>
      <w:r w:rsidRPr="00C0338D">
        <w:rPr>
          <w:sz w:val="28"/>
          <w:szCs w:val="28"/>
        </w:rPr>
        <w:t>;</w:t>
      </w:r>
    </w:p>
    <w:p w:rsidR="00C0338D" w:rsidRPr="00C0338D" w:rsidRDefault="00C0338D" w:rsidP="00C0338D">
      <w:pPr>
        <w:ind w:firstLine="720"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5.5.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нәтиҗәләре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буенча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бәяләмәне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гаммәви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мәгълүмат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чараларының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матбугат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басмаларында</w:t>
      </w:r>
      <w:proofErr w:type="spellEnd"/>
      <w:r w:rsidRPr="00C0338D">
        <w:rPr>
          <w:sz w:val="28"/>
          <w:szCs w:val="28"/>
        </w:rPr>
        <w:t xml:space="preserve">, </w:t>
      </w:r>
      <w:proofErr w:type="spellStart"/>
      <w:r w:rsidRPr="00C0338D">
        <w:rPr>
          <w:sz w:val="28"/>
          <w:szCs w:val="28"/>
        </w:rPr>
        <w:t>Түбән</w:t>
      </w:r>
      <w:proofErr w:type="spellEnd"/>
      <w:r w:rsidRPr="00C0338D">
        <w:rPr>
          <w:sz w:val="28"/>
          <w:szCs w:val="28"/>
        </w:rPr>
        <w:t xml:space="preserve"> Кама </w:t>
      </w:r>
      <w:proofErr w:type="spellStart"/>
      <w:r w:rsidRPr="00C0338D">
        <w:rPr>
          <w:sz w:val="28"/>
          <w:szCs w:val="28"/>
        </w:rPr>
        <w:t>муниципаль</w:t>
      </w:r>
      <w:proofErr w:type="spellEnd"/>
      <w:r w:rsidRPr="00C0338D">
        <w:rPr>
          <w:sz w:val="28"/>
          <w:szCs w:val="28"/>
        </w:rPr>
        <w:t xml:space="preserve"> районы </w:t>
      </w:r>
      <w:proofErr w:type="spellStart"/>
      <w:r w:rsidRPr="00C0338D">
        <w:rPr>
          <w:sz w:val="28"/>
          <w:szCs w:val="28"/>
        </w:rPr>
        <w:t>рәсми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сайтында</w:t>
      </w:r>
      <w:proofErr w:type="spellEnd"/>
      <w:r w:rsidRPr="00C0338D">
        <w:rPr>
          <w:sz w:val="28"/>
          <w:szCs w:val="28"/>
        </w:rPr>
        <w:t xml:space="preserve">, </w:t>
      </w:r>
      <w:proofErr w:type="spellStart"/>
      <w:r w:rsidRPr="00C0338D">
        <w:rPr>
          <w:sz w:val="28"/>
          <w:szCs w:val="28"/>
        </w:rPr>
        <w:t>мәгълүмати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стендларда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урнаштырырга</w:t>
      </w:r>
      <w:proofErr w:type="spellEnd"/>
      <w:r w:rsidRPr="00C0338D">
        <w:rPr>
          <w:sz w:val="28"/>
          <w:szCs w:val="28"/>
        </w:rPr>
        <w:t>.</w:t>
      </w:r>
    </w:p>
    <w:p w:rsidR="00C0338D" w:rsidRPr="00C0338D" w:rsidRDefault="00C0338D" w:rsidP="00C0338D">
      <w:pPr>
        <w:ind w:firstLine="720"/>
        <w:jc w:val="both"/>
        <w:rPr>
          <w:sz w:val="28"/>
          <w:szCs w:val="28"/>
        </w:rPr>
      </w:pPr>
      <w:r w:rsidRPr="00C0338D">
        <w:rPr>
          <w:sz w:val="28"/>
          <w:szCs w:val="28"/>
        </w:rPr>
        <w:t xml:space="preserve">6. </w:t>
      </w:r>
      <w:proofErr w:type="spellStart"/>
      <w:r w:rsidRPr="00C0338D">
        <w:rPr>
          <w:sz w:val="28"/>
          <w:szCs w:val="28"/>
        </w:rPr>
        <w:t>Әлеге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карарның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үтәлешен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тикшереп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торуны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гавами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тыңлаулар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үткәрү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буенча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комиссиягә</w:t>
      </w:r>
      <w:proofErr w:type="spellEnd"/>
      <w:r w:rsidRPr="00C0338D">
        <w:rPr>
          <w:sz w:val="28"/>
          <w:szCs w:val="28"/>
        </w:rPr>
        <w:t xml:space="preserve"> </w:t>
      </w:r>
      <w:proofErr w:type="spellStart"/>
      <w:r w:rsidRPr="00C0338D">
        <w:rPr>
          <w:sz w:val="28"/>
          <w:szCs w:val="28"/>
        </w:rPr>
        <w:t>йөкләргә</w:t>
      </w:r>
      <w:proofErr w:type="spellEnd"/>
      <w:r w:rsidRPr="00C0338D">
        <w:rPr>
          <w:sz w:val="28"/>
          <w:szCs w:val="28"/>
        </w:rPr>
        <w:t>.</w:t>
      </w:r>
    </w:p>
    <w:p w:rsidR="00C0338D" w:rsidRPr="00C536F4" w:rsidRDefault="00C0338D" w:rsidP="003A2964">
      <w:pPr>
        <w:ind w:firstLine="720"/>
        <w:jc w:val="both"/>
        <w:rPr>
          <w:sz w:val="28"/>
          <w:szCs w:val="28"/>
        </w:rPr>
      </w:pPr>
    </w:p>
    <w:p w:rsidR="003A2964" w:rsidRPr="00C536F4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C536F4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C536F4" w:rsidRDefault="007D3112" w:rsidP="00B14B45">
      <w:pPr>
        <w:ind w:firstLine="720"/>
        <w:jc w:val="right"/>
        <w:rPr>
          <w:sz w:val="28"/>
          <w:szCs w:val="28"/>
        </w:rPr>
      </w:pPr>
      <w:r w:rsidRPr="00C536F4">
        <w:rPr>
          <w:sz w:val="28"/>
          <w:szCs w:val="28"/>
        </w:rPr>
        <w:tab/>
      </w:r>
      <w:r w:rsidRPr="00C536F4">
        <w:rPr>
          <w:sz w:val="28"/>
          <w:szCs w:val="28"/>
        </w:rPr>
        <w:tab/>
      </w:r>
      <w:r w:rsidRPr="00C536F4">
        <w:rPr>
          <w:sz w:val="28"/>
          <w:szCs w:val="28"/>
        </w:rPr>
        <w:tab/>
      </w:r>
      <w:r w:rsidR="00175158" w:rsidRPr="00C536F4">
        <w:rPr>
          <w:sz w:val="28"/>
          <w:szCs w:val="28"/>
        </w:rPr>
        <w:tab/>
      </w:r>
      <w:r w:rsidR="00175158" w:rsidRPr="00C536F4">
        <w:rPr>
          <w:sz w:val="28"/>
          <w:szCs w:val="28"/>
        </w:rPr>
        <w:tab/>
        <w:t>А.</w:t>
      </w:r>
      <w:r w:rsidR="00B14B45" w:rsidRPr="00C536F4">
        <w:rPr>
          <w:sz w:val="28"/>
          <w:szCs w:val="28"/>
        </w:rPr>
        <w:t xml:space="preserve">Р. </w:t>
      </w:r>
      <w:proofErr w:type="spellStart"/>
      <w:r w:rsidR="00B14B45" w:rsidRPr="00C536F4">
        <w:rPr>
          <w:sz w:val="28"/>
          <w:szCs w:val="28"/>
        </w:rPr>
        <w:t>Метшин</w:t>
      </w:r>
      <w:proofErr w:type="spellEnd"/>
    </w:p>
    <w:p w:rsidR="00907919" w:rsidRPr="00C536F4" w:rsidRDefault="00907919" w:rsidP="00E96BFE">
      <w:pPr>
        <w:jc w:val="both"/>
        <w:rPr>
          <w:sz w:val="28"/>
          <w:szCs w:val="28"/>
        </w:rPr>
      </w:pPr>
    </w:p>
    <w:p w:rsidR="00FC4846" w:rsidRPr="00C536F4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424F0" w:rsidRDefault="00F424F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424F0" w:rsidRPr="00C536F4" w:rsidRDefault="00F424F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C0338D" w:rsidRDefault="00C0338D" w:rsidP="00F424F0">
      <w:pPr>
        <w:suppressAutoHyphens/>
        <w:rPr>
          <w:kern w:val="1"/>
          <w:sz w:val="28"/>
          <w:szCs w:val="28"/>
          <w:lang w:eastAsia="ar-SA"/>
        </w:rPr>
      </w:pPr>
    </w:p>
    <w:p w:rsidR="00C0338D" w:rsidRPr="00C0338D" w:rsidRDefault="00C0338D" w:rsidP="00C0338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0338D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C0338D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C0338D" w:rsidRPr="00C0338D" w:rsidRDefault="00C0338D" w:rsidP="00C0338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0338D">
        <w:rPr>
          <w:kern w:val="1"/>
          <w:sz w:val="28"/>
          <w:szCs w:val="28"/>
          <w:lang w:eastAsia="ar-SA"/>
        </w:rPr>
        <w:t>Түбән</w:t>
      </w:r>
      <w:proofErr w:type="spellEnd"/>
      <w:r w:rsidRPr="00C0338D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C0338D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C0338D">
        <w:rPr>
          <w:kern w:val="1"/>
          <w:sz w:val="28"/>
          <w:szCs w:val="28"/>
          <w:lang w:eastAsia="ar-SA"/>
        </w:rPr>
        <w:t xml:space="preserve"> районы </w:t>
      </w:r>
    </w:p>
    <w:p w:rsidR="00C0338D" w:rsidRPr="00C0338D" w:rsidRDefault="00C0338D" w:rsidP="00C0338D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C0338D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C0338D" w:rsidRPr="00C0338D" w:rsidRDefault="00F424F0" w:rsidP="00C0338D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2020 </w:t>
      </w:r>
      <w:proofErr w:type="spellStart"/>
      <w:r>
        <w:rPr>
          <w:kern w:val="1"/>
          <w:sz w:val="28"/>
          <w:szCs w:val="28"/>
          <w:lang w:eastAsia="ar-SA"/>
        </w:rPr>
        <w:t>елның</w:t>
      </w:r>
      <w:proofErr w:type="spellEnd"/>
      <w:r>
        <w:rPr>
          <w:kern w:val="1"/>
          <w:sz w:val="28"/>
          <w:szCs w:val="28"/>
          <w:lang w:eastAsia="ar-SA"/>
        </w:rPr>
        <w:t xml:space="preserve"> «23» ноябре</w:t>
      </w:r>
    </w:p>
    <w:p w:rsidR="00C0338D" w:rsidRPr="00C0338D" w:rsidRDefault="00F424F0" w:rsidP="00C0338D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112-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номерлы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карары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белән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C0338D" w:rsidRPr="00EE5195" w:rsidRDefault="00C0338D" w:rsidP="00C0338D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0338D">
        <w:rPr>
          <w:kern w:val="1"/>
          <w:sz w:val="28"/>
          <w:szCs w:val="28"/>
          <w:lang w:eastAsia="ar-SA"/>
        </w:rPr>
        <w:t xml:space="preserve"> 1 </w:t>
      </w:r>
      <w:proofErr w:type="spellStart"/>
      <w:r w:rsidRPr="00C0338D">
        <w:rPr>
          <w:kern w:val="1"/>
          <w:sz w:val="28"/>
          <w:szCs w:val="28"/>
          <w:lang w:eastAsia="ar-SA"/>
        </w:rPr>
        <w:t>нче</w:t>
      </w:r>
      <w:proofErr w:type="spellEnd"/>
      <w:r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C0338D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91F23" w:rsidRPr="00EE5195" w:rsidRDefault="00691F23" w:rsidP="00691F2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BC458D" w:rsidRPr="00F731B5" w:rsidRDefault="00BC458D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C0338D" w:rsidRPr="00691F23" w:rsidRDefault="00892079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proofErr w:type="spellStart"/>
      <w:proofErr w:type="gramStart"/>
      <w:r>
        <w:rPr>
          <w:kern w:val="1"/>
          <w:sz w:val="28"/>
          <w:szCs w:val="28"/>
          <w:lang w:eastAsia="ar-SA"/>
        </w:rPr>
        <w:t>Р</w:t>
      </w:r>
      <w:bookmarkStart w:id="0" w:name="_GoBack"/>
      <w:bookmarkEnd w:id="0"/>
      <w:proofErr w:type="gramEnd"/>
      <w:r w:rsidR="00C0338D" w:rsidRPr="00C0338D">
        <w:rPr>
          <w:kern w:val="1"/>
          <w:sz w:val="28"/>
          <w:szCs w:val="28"/>
          <w:lang w:eastAsia="ar-SA"/>
        </w:rPr>
        <w:t>өхсәт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ителгән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төзелешнең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иң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тайпылуга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рөхсәт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бирү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буенча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гавами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тыңлауларда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торган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җир</w:t>
      </w:r>
      <w:proofErr w:type="spellEnd"/>
      <w:r w:rsidR="00C0338D" w:rsidRPr="00C0338D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C0338D" w:rsidRPr="00C0338D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7"/>
        <w:gridCol w:w="1985"/>
        <w:gridCol w:w="2580"/>
        <w:gridCol w:w="2771"/>
      </w:tblGrid>
      <w:tr w:rsidR="00C0338D" w:rsidRPr="00412319" w:rsidTr="006E26BE">
        <w:tc>
          <w:tcPr>
            <w:tcW w:w="486" w:type="dxa"/>
            <w:shd w:val="clear" w:color="auto" w:fill="auto"/>
          </w:tcPr>
          <w:p w:rsidR="00C0338D" w:rsidRPr="00C0338D" w:rsidRDefault="00C0338D" w:rsidP="00C0338D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т/с</w:t>
            </w:r>
          </w:p>
        </w:tc>
        <w:tc>
          <w:tcPr>
            <w:tcW w:w="2097" w:type="dxa"/>
            <w:shd w:val="clear" w:color="auto" w:fill="auto"/>
          </w:tcPr>
          <w:p w:rsidR="00C0338D" w:rsidRPr="00C0338D" w:rsidRDefault="00C0338D" w:rsidP="00C0338D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985" w:type="dxa"/>
            <w:shd w:val="clear" w:color="auto" w:fill="auto"/>
          </w:tcPr>
          <w:p w:rsidR="00C0338D" w:rsidRPr="00C0338D" w:rsidRDefault="00C0338D" w:rsidP="00C0338D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 xml:space="preserve">Җир кишәрлегенең </w:t>
            </w:r>
            <w:r w:rsidRPr="00C0338D">
              <w:rPr>
                <w:bCs/>
                <w:spacing w:val="-1"/>
                <w:sz w:val="22"/>
                <w:szCs w:val="20"/>
              </w:rPr>
              <w:t xml:space="preserve">К№ </w:t>
            </w:r>
          </w:p>
        </w:tc>
        <w:tc>
          <w:tcPr>
            <w:tcW w:w="2580" w:type="dxa"/>
            <w:shd w:val="clear" w:color="auto" w:fill="auto"/>
          </w:tcPr>
          <w:p w:rsidR="00C0338D" w:rsidRPr="00C0338D" w:rsidRDefault="00C0338D" w:rsidP="00C0338D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Җир кишәрлеге адресы</w:t>
            </w:r>
          </w:p>
        </w:tc>
        <w:tc>
          <w:tcPr>
            <w:tcW w:w="2771" w:type="dxa"/>
            <w:shd w:val="clear" w:color="auto" w:fill="auto"/>
          </w:tcPr>
          <w:p w:rsidR="00C0338D" w:rsidRPr="00C0338D" w:rsidRDefault="00C0338D" w:rsidP="00C0338D">
            <w:pPr>
              <w:ind w:left="-108" w:right="-108"/>
              <w:jc w:val="center"/>
              <w:rPr>
                <w:bCs/>
                <w:spacing w:val="-1"/>
                <w:sz w:val="22"/>
                <w:szCs w:val="20"/>
                <w:lang w:val="tt-RU"/>
              </w:rPr>
            </w:pPr>
            <w:r w:rsidRPr="00C0338D">
              <w:rPr>
                <w:bCs/>
                <w:spacing w:val="-1"/>
                <w:sz w:val="22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C0338D" w:rsidRPr="00412319" w:rsidTr="006E26BE">
        <w:tc>
          <w:tcPr>
            <w:tcW w:w="486" w:type="dxa"/>
            <w:shd w:val="clear" w:color="auto" w:fill="auto"/>
          </w:tcPr>
          <w:p w:rsidR="00C0338D" w:rsidRPr="00412319" w:rsidRDefault="00C0338D" w:rsidP="00C0338D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1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proofErr w:type="spellStart"/>
            <w:r>
              <w:rPr>
                <w:color w:val="000000"/>
                <w:szCs w:val="27"/>
              </w:rPr>
              <w:t>Юнысов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Наил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Каюм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улы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16:30:160103:18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both"/>
              <w:rPr>
                <w:color w:val="000000"/>
                <w:szCs w:val="27"/>
              </w:rPr>
            </w:pPr>
            <w:proofErr w:type="spellStart"/>
            <w:r w:rsidRPr="00C0338D">
              <w:rPr>
                <w:color w:val="000000"/>
                <w:szCs w:val="27"/>
              </w:rPr>
              <w:t>Түбән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Уратма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авыл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җирлеге</w:t>
            </w:r>
            <w:proofErr w:type="spellEnd"/>
            <w:r>
              <w:rPr>
                <w:color w:val="000000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Cs w:val="27"/>
              </w:rPr>
              <w:t>Түбән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Уратма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авылы</w:t>
            </w:r>
            <w:proofErr w:type="spellEnd"/>
            <w:r>
              <w:rPr>
                <w:color w:val="000000"/>
                <w:szCs w:val="27"/>
              </w:rPr>
              <w:t xml:space="preserve">, Гагарин </w:t>
            </w:r>
            <w:proofErr w:type="spellStart"/>
            <w:r>
              <w:rPr>
                <w:color w:val="000000"/>
                <w:szCs w:val="27"/>
              </w:rPr>
              <w:t>урамы</w:t>
            </w:r>
            <w:proofErr w:type="spellEnd"/>
            <w:r>
              <w:rPr>
                <w:color w:val="000000"/>
                <w:szCs w:val="27"/>
              </w:rPr>
              <w:t xml:space="preserve">, 106 </w:t>
            </w:r>
            <w:proofErr w:type="spellStart"/>
            <w:r>
              <w:rPr>
                <w:color w:val="000000"/>
                <w:szCs w:val="27"/>
              </w:rPr>
              <w:t>нчы</w:t>
            </w:r>
            <w:proofErr w:type="spellEnd"/>
            <w:r w:rsidRPr="00C0338D">
              <w:rPr>
                <w:color w:val="000000"/>
                <w:szCs w:val="27"/>
              </w:rPr>
              <w:t xml:space="preserve"> </w:t>
            </w:r>
            <w:proofErr w:type="spellStart"/>
            <w:r w:rsidRPr="00C0338D">
              <w:rPr>
                <w:color w:val="000000"/>
                <w:szCs w:val="27"/>
              </w:rPr>
              <w:t>йорт</w:t>
            </w:r>
            <w:proofErr w:type="spellEnd"/>
          </w:p>
        </w:tc>
        <w:tc>
          <w:tcPr>
            <w:tcW w:w="2771" w:type="dxa"/>
            <w:shd w:val="clear" w:color="auto" w:fill="auto"/>
          </w:tcPr>
          <w:p w:rsidR="00EB4B66" w:rsidRPr="00412319" w:rsidRDefault="00EB4B66" w:rsidP="00EB4B66">
            <w:pPr>
              <w:jc w:val="both"/>
              <w:rPr>
                <w:bCs/>
                <w:spacing w:val="-1"/>
                <w:szCs w:val="27"/>
              </w:rPr>
            </w:pPr>
            <w:proofErr w:type="spellStart"/>
            <w:r w:rsidRPr="00EB4B66">
              <w:rPr>
                <w:bCs/>
                <w:spacing w:val="-1"/>
                <w:szCs w:val="27"/>
              </w:rPr>
              <w:t>Җир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кишәрлеге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чи-геннән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аерым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тора т</w:t>
            </w:r>
            <w:r>
              <w:rPr>
                <w:bCs/>
                <w:spacing w:val="-1"/>
                <w:szCs w:val="27"/>
              </w:rPr>
              <w:t>ор-</w:t>
            </w:r>
            <w:proofErr w:type="spellStart"/>
            <w:r>
              <w:rPr>
                <w:bCs/>
                <w:spacing w:val="-1"/>
                <w:szCs w:val="27"/>
              </w:rPr>
              <w:t>ган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бинага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кадәр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ягыннан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1,2 </w:t>
            </w:r>
            <w:proofErr w:type="spellStart"/>
            <w:r>
              <w:rPr>
                <w:bCs/>
                <w:spacing w:val="-1"/>
                <w:szCs w:val="27"/>
              </w:rPr>
              <w:t>метрга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минималь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тайпылышны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кыскарту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өле</w:t>
            </w:r>
            <w:r w:rsidRPr="00EB4B66">
              <w:rPr>
                <w:bCs/>
                <w:spacing w:val="-1"/>
                <w:szCs w:val="27"/>
              </w:rPr>
              <w:t>шендә</w:t>
            </w:r>
            <w:proofErr w:type="spellEnd"/>
          </w:p>
        </w:tc>
      </w:tr>
      <w:tr w:rsidR="00C0338D" w:rsidRPr="00412319" w:rsidTr="006E26BE">
        <w:tc>
          <w:tcPr>
            <w:tcW w:w="486" w:type="dxa"/>
            <w:shd w:val="clear" w:color="auto" w:fill="auto"/>
          </w:tcPr>
          <w:p w:rsidR="00C0338D" w:rsidRPr="00412319" w:rsidRDefault="00C0338D" w:rsidP="00C0338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Зубарев Николай Александрович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16:30:070204:185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0338D" w:rsidRPr="00BA42A7" w:rsidRDefault="00EB4B66" w:rsidP="00C0338D">
            <w:pPr>
              <w:jc w:val="both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Иске </w:t>
            </w:r>
            <w:proofErr w:type="spellStart"/>
            <w:r>
              <w:rPr>
                <w:color w:val="000000"/>
                <w:szCs w:val="27"/>
              </w:rPr>
              <w:t>Чишмә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авыл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җирлеге</w:t>
            </w:r>
            <w:proofErr w:type="spellEnd"/>
            <w:r>
              <w:rPr>
                <w:color w:val="000000"/>
                <w:szCs w:val="27"/>
              </w:rPr>
              <w:t xml:space="preserve">, Иске </w:t>
            </w:r>
            <w:proofErr w:type="spellStart"/>
            <w:r>
              <w:rPr>
                <w:color w:val="000000"/>
                <w:szCs w:val="27"/>
              </w:rPr>
              <w:t>Чишмә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авылы</w:t>
            </w:r>
            <w:proofErr w:type="spellEnd"/>
            <w:r>
              <w:rPr>
                <w:color w:val="000000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Cs w:val="27"/>
              </w:rPr>
              <w:t>Бакча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урамы</w:t>
            </w:r>
            <w:proofErr w:type="spellEnd"/>
            <w:r>
              <w:rPr>
                <w:color w:val="000000"/>
                <w:szCs w:val="27"/>
              </w:rPr>
              <w:t>, 8</w:t>
            </w:r>
            <w:r w:rsidR="00C0338D" w:rsidRPr="00C0338D">
              <w:rPr>
                <w:color w:val="000000"/>
                <w:szCs w:val="27"/>
              </w:rPr>
              <w:t xml:space="preserve"> </w:t>
            </w:r>
            <w:proofErr w:type="spellStart"/>
            <w:r w:rsidR="00C0338D" w:rsidRPr="00C0338D">
              <w:rPr>
                <w:color w:val="000000"/>
                <w:szCs w:val="27"/>
              </w:rPr>
              <w:t>нче</w:t>
            </w:r>
            <w:proofErr w:type="spellEnd"/>
            <w:r w:rsidR="00C0338D" w:rsidRPr="00C0338D">
              <w:rPr>
                <w:color w:val="000000"/>
                <w:szCs w:val="27"/>
              </w:rPr>
              <w:t xml:space="preserve"> </w:t>
            </w:r>
            <w:proofErr w:type="spellStart"/>
            <w:r w:rsidR="00C0338D" w:rsidRPr="00C0338D">
              <w:rPr>
                <w:color w:val="000000"/>
                <w:szCs w:val="27"/>
              </w:rPr>
              <w:t>йорт</w:t>
            </w:r>
            <w:proofErr w:type="spellEnd"/>
          </w:p>
        </w:tc>
        <w:tc>
          <w:tcPr>
            <w:tcW w:w="2771" w:type="dxa"/>
            <w:shd w:val="clear" w:color="auto" w:fill="auto"/>
          </w:tcPr>
          <w:p w:rsidR="00EB4B66" w:rsidRPr="00412319" w:rsidRDefault="00EB4B66" w:rsidP="00EB4B66">
            <w:pPr>
              <w:jc w:val="both"/>
              <w:rPr>
                <w:bCs/>
                <w:spacing w:val="-1"/>
                <w:szCs w:val="27"/>
              </w:rPr>
            </w:pPr>
            <w:proofErr w:type="spellStart"/>
            <w:r w:rsidRPr="00EB4B66">
              <w:rPr>
                <w:bCs/>
                <w:spacing w:val="-1"/>
                <w:szCs w:val="27"/>
              </w:rPr>
              <w:t>Җир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кишәрлеге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чи-геннән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аерым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тора тор-</w:t>
            </w:r>
            <w:proofErr w:type="spellStart"/>
            <w:r w:rsidRPr="00EB4B66">
              <w:rPr>
                <w:bCs/>
                <w:spacing w:val="-1"/>
                <w:szCs w:val="27"/>
              </w:rPr>
              <w:t>ган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бинага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кадәр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ян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ягыннан</w:t>
            </w:r>
            <w:proofErr w:type="spellEnd"/>
            <w:r>
              <w:rPr>
                <w:bCs/>
                <w:spacing w:val="-1"/>
                <w:szCs w:val="27"/>
                <w:lang w:val="tt-RU"/>
              </w:rPr>
              <w:t xml:space="preserve"> һәм алгы ягыннан</w:t>
            </w:r>
            <w:r>
              <w:rPr>
                <w:bCs/>
                <w:spacing w:val="-1"/>
                <w:szCs w:val="27"/>
              </w:rPr>
              <w:t xml:space="preserve"> 0</w:t>
            </w:r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метрга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минималь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тайпылышны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кыскарту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өле</w:t>
            </w:r>
            <w:r w:rsidRPr="00EB4B66">
              <w:rPr>
                <w:bCs/>
                <w:spacing w:val="-1"/>
                <w:szCs w:val="27"/>
              </w:rPr>
              <w:t>шендә</w:t>
            </w:r>
            <w:proofErr w:type="spellEnd"/>
          </w:p>
        </w:tc>
      </w:tr>
      <w:tr w:rsidR="00C0338D" w:rsidRPr="00412319" w:rsidTr="006E26BE">
        <w:trPr>
          <w:trHeight w:val="1395"/>
        </w:trPr>
        <w:tc>
          <w:tcPr>
            <w:tcW w:w="486" w:type="dxa"/>
            <w:shd w:val="clear" w:color="auto" w:fill="auto"/>
          </w:tcPr>
          <w:p w:rsidR="00C0338D" w:rsidRPr="00412319" w:rsidRDefault="00C0338D" w:rsidP="00C0338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0338D" w:rsidRPr="00C0338D" w:rsidRDefault="00C0338D" w:rsidP="00C0338D">
            <w:pPr>
              <w:jc w:val="center"/>
              <w:rPr>
                <w:color w:val="000000"/>
                <w:szCs w:val="27"/>
                <w:lang w:val="tt-RU"/>
              </w:rPr>
            </w:pPr>
            <w:proofErr w:type="spellStart"/>
            <w:r>
              <w:rPr>
                <w:color w:val="000000"/>
                <w:szCs w:val="27"/>
              </w:rPr>
              <w:t>Хәбибуллин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Нәкыйф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Әсхәдулла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улы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16:30:020402:161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0338D" w:rsidRPr="00BA42A7" w:rsidRDefault="00EB4B66" w:rsidP="00C0338D">
            <w:pPr>
              <w:jc w:val="both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  <w:lang w:val="tt-RU"/>
              </w:rPr>
              <w:t xml:space="preserve">Каенлы </w:t>
            </w:r>
            <w:proofErr w:type="spellStart"/>
            <w:r>
              <w:rPr>
                <w:color w:val="000000"/>
                <w:szCs w:val="27"/>
              </w:rPr>
              <w:t>авыл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җирлеге</w:t>
            </w:r>
            <w:proofErr w:type="spellEnd"/>
            <w:r>
              <w:rPr>
                <w:color w:val="000000"/>
                <w:szCs w:val="27"/>
              </w:rPr>
              <w:t xml:space="preserve">, Борок </w:t>
            </w:r>
            <w:proofErr w:type="spellStart"/>
            <w:r>
              <w:rPr>
                <w:color w:val="000000"/>
                <w:szCs w:val="27"/>
              </w:rPr>
              <w:t>авылы</w:t>
            </w:r>
            <w:proofErr w:type="spellEnd"/>
            <w:r>
              <w:rPr>
                <w:color w:val="000000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Cs w:val="27"/>
              </w:rPr>
              <w:t>Болын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урамы</w:t>
            </w:r>
            <w:proofErr w:type="spellEnd"/>
            <w:r>
              <w:rPr>
                <w:color w:val="000000"/>
                <w:szCs w:val="27"/>
              </w:rPr>
              <w:t>, 11</w:t>
            </w:r>
            <w:r w:rsidR="00C0338D" w:rsidRPr="00C0338D">
              <w:rPr>
                <w:color w:val="000000"/>
                <w:szCs w:val="27"/>
              </w:rPr>
              <w:t xml:space="preserve"> </w:t>
            </w:r>
            <w:proofErr w:type="spellStart"/>
            <w:r w:rsidR="00C0338D" w:rsidRPr="00C0338D">
              <w:rPr>
                <w:color w:val="000000"/>
                <w:szCs w:val="27"/>
              </w:rPr>
              <w:t>нче</w:t>
            </w:r>
            <w:proofErr w:type="spellEnd"/>
            <w:r w:rsidR="00C0338D" w:rsidRPr="00C0338D">
              <w:rPr>
                <w:color w:val="000000"/>
                <w:szCs w:val="27"/>
              </w:rPr>
              <w:t xml:space="preserve"> </w:t>
            </w:r>
            <w:proofErr w:type="spellStart"/>
            <w:r w:rsidR="00C0338D" w:rsidRPr="00C0338D">
              <w:rPr>
                <w:color w:val="000000"/>
                <w:szCs w:val="27"/>
              </w:rPr>
              <w:t>йорт</w:t>
            </w:r>
            <w:proofErr w:type="spellEnd"/>
          </w:p>
        </w:tc>
        <w:tc>
          <w:tcPr>
            <w:tcW w:w="2771" w:type="dxa"/>
            <w:shd w:val="clear" w:color="auto" w:fill="auto"/>
          </w:tcPr>
          <w:p w:rsidR="00EB4B66" w:rsidRPr="00412319" w:rsidRDefault="00EB4B66" w:rsidP="00EB4B66">
            <w:pPr>
              <w:jc w:val="both"/>
              <w:rPr>
                <w:bCs/>
                <w:spacing w:val="-1"/>
                <w:szCs w:val="27"/>
              </w:rPr>
            </w:pPr>
            <w:proofErr w:type="spellStart"/>
            <w:r w:rsidRPr="00EB4B66">
              <w:rPr>
                <w:bCs/>
                <w:spacing w:val="-1"/>
                <w:szCs w:val="27"/>
              </w:rPr>
              <w:t>Җир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кишәрлеге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чи-геннән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аерым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тора т</w:t>
            </w:r>
            <w:r>
              <w:rPr>
                <w:bCs/>
                <w:spacing w:val="-1"/>
                <w:szCs w:val="27"/>
              </w:rPr>
              <w:t>ор-</w:t>
            </w:r>
            <w:proofErr w:type="spellStart"/>
            <w:r>
              <w:rPr>
                <w:bCs/>
                <w:spacing w:val="-1"/>
                <w:szCs w:val="27"/>
              </w:rPr>
              <w:t>ган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бинага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кадәр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ягыннан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1,5</w:t>
            </w:r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метр</w:t>
            </w:r>
            <w:r>
              <w:rPr>
                <w:bCs/>
                <w:spacing w:val="-1"/>
                <w:szCs w:val="27"/>
              </w:rPr>
              <w:t>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минималь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тайпылышны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кыскарту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өле</w:t>
            </w:r>
            <w:r w:rsidRPr="00EB4B66">
              <w:rPr>
                <w:bCs/>
                <w:spacing w:val="-1"/>
                <w:szCs w:val="27"/>
              </w:rPr>
              <w:t>шендә</w:t>
            </w:r>
            <w:proofErr w:type="spellEnd"/>
          </w:p>
        </w:tc>
      </w:tr>
      <w:tr w:rsidR="00C0338D" w:rsidRPr="00412319" w:rsidTr="006E26BE">
        <w:trPr>
          <w:trHeight w:val="1395"/>
        </w:trPr>
        <w:tc>
          <w:tcPr>
            <w:tcW w:w="486" w:type="dxa"/>
            <w:shd w:val="clear" w:color="auto" w:fill="auto"/>
          </w:tcPr>
          <w:p w:rsidR="00C0338D" w:rsidRPr="00412319" w:rsidRDefault="00C0338D" w:rsidP="00C0338D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4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Васильева Нина Антоновна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0338D" w:rsidRPr="00BA42A7" w:rsidRDefault="00C0338D" w:rsidP="00C0338D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16:30:110401:10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C0338D" w:rsidRPr="00BA42A7" w:rsidRDefault="00EB4B66" w:rsidP="00C0338D">
            <w:pPr>
              <w:jc w:val="both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  <w:lang w:val="tt-RU"/>
              </w:rPr>
              <w:t xml:space="preserve">Шәңгәлче </w:t>
            </w:r>
            <w:proofErr w:type="spellStart"/>
            <w:r>
              <w:rPr>
                <w:color w:val="000000"/>
                <w:szCs w:val="27"/>
              </w:rPr>
              <w:t>авыл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җирлеге</w:t>
            </w:r>
            <w:proofErr w:type="spellEnd"/>
            <w:r>
              <w:rPr>
                <w:color w:val="000000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Cs w:val="27"/>
              </w:rPr>
              <w:t>Келәтле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авылы</w:t>
            </w:r>
            <w:proofErr w:type="spellEnd"/>
            <w:r>
              <w:rPr>
                <w:color w:val="000000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Cs w:val="27"/>
              </w:rPr>
              <w:t>Үзәк</w:t>
            </w:r>
            <w:proofErr w:type="spellEnd"/>
            <w:r>
              <w:rPr>
                <w:color w:val="000000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Cs w:val="27"/>
              </w:rPr>
              <w:t>урам</w:t>
            </w:r>
            <w:proofErr w:type="spellEnd"/>
          </w:p>
        </w:tc>
        <w:tc>
          <w:tcPr>
            <w:tcW w:w="2771" w:type="dxa"/>
            <w:shd w:val="clear" w:color="auto" w:fill="auto"/>
          </w:tcPr>
          <w:p w:rsidR="00EB4B66" w:rsidRPr="00412319" w:rsidRDefault="00EB4B66" w:rsidP="00EB4B66">
            <w:pPr>
              <w:jc w:val="both"/>
              <w:rPr>
                <w:bCs/>
                <w:spacing w:val="-1"/>
                <w:szCs w:val="27"/>
              </w:rPr>
            </w:pPr>
            <w:proofErr w:type="spellStart"/>
            <w:r w:rsidRPr="00EB4B66">
              <w:rPr>
                <w:bCs/>
                <w:spacing w:val="-1"/>
                <w:szCs w:val="27"/>
              </w:rPr>
              <w:t>Җир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кишәрлеге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чи-геннән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 w:rsidRPr="00EB4B66">
              <w:rPr>
                <w:bCs/>
                <w:spacing w:val="-1"/>
                <w:szCs w:val="27"/>
              </w:rPr>
              <w:t>аерым</w:t>
            </w:r>
            <w:proofErr w:type="spellEnd"/>
            <w:r w:rsidRPr="00EB4B66">
              <w:rPr>
                <w:bCs/>
                <w:spacing w:val="-1"/>
                <w:szCs w:val="27"/>
              </w:rPr>
              <w:t xml:space="preserve"> тора т</w:t>
            </w:r>
            <w:r>
              <w:rPr>
                <w:bCs/>
                <w:spacing w:val="-1"/>
                <w:szCs w:val="27"/>
              </w:rPr>
              <w:t>ор-</w:t>
            </w:r>
            <w:proofErr w:type="spellStart"/>
            <w:r>
              <w:rPr>
                <w:bCs/>
                <w:spacing w:val="-1"/>
                <w:szCs w:val="27"/>
              </w:rPr>
              <w:t>ган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бинага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кадәр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ян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ягыннан</w:t>
            </w:r>
            <w:proofErr w:type="spellEnd"/>
            <w:r>
              <w:rPr>
                <w:bCs/>
                <w:spacing w:val="-1"/>
                <w:szCs w:val="27"/>
              </w:rPr>
              <w:t xml:space="preserve"> 1,5</w:t>
            </w:r>
            <w:r w:rsidRPr="00EB4B66"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метрга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минималь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тайпылышны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кыскарту</w:t>
            </w:r>
            <w:proofErr w:type="spellEnd"/>
            <w:r>
              <w:rPr>
                <w:bCs/>
                <w:spacing w:val="-1"/>
                <w:szCs w:val="27"/>
              </w:rPr>
              <w:t xml:space="preserve"> </w:t>
            </w:r>
            <w:proofErr w:type="spellStart"/>
            <w:r>
              <w:rPr>
                <w:bCs/>
                <w:spacing w:val="-1"/>
                <w:szCs w:val="27"/>
              </w:rPr>
              <w:t>өле</w:t>
            </w:r>
            <w:r w:rsidRPr="00EB4B66">
              <w:rPr>
                <w:bCs/>
                <w:spacing w:val="-1"/>
                <w:szCs w:val="27"/>
              </w:rPr>
              <w:t>шендә</w:t>
            </w:r>
            <w:proofErr w:type="spellEnd"/>
          </w:p>
        </w:tc>
      </w:tr>
    </w:tbl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9C5B69" w:rsidRDefault="009C5B69" w:rsidP="00B547D1">
      <w:pPr>
        <w:suppressAutoHyphens/>
        <w:rPr>
          <w:kern w:val="1"/>
          <w:sz w:val="27"/>
          <w:szCs w:val="27"/>
          <w:lang w:eastAsia="ar-SA"/>
        </w:rPr>
      </w:pPr>
    </w:p>
    <w:p w:rsidR="00A63170" w:rsidRDefault="00A63170" w:rsidP="00B547D1">
      <w:pPr>
        <w:suppressAutoHyphens/>
        <w:rPr>
          <w:kern w:val="1"/>
          <w:sz w:val="27"/>
          <w:szCs w:val="27"/>
          <w:lang w:eastAsia="ar-SA"/>
        </w:rPr>
      </w:pPr>
    </w:p>
    <w:p w:rsidR="00EB4B66" w:rsidRDefault="00EB4B66" w:rsidP="00B547D1">
      <w:pPr>
        <w:suppressAutoHyphens/>
        <w:rPr>
          <w:kern w:val="1"/>
          <w:sz w:val="27"/>
          <w:szCs w:val="27"/>
          <w:lang w:eastAsia="ar-SA"/>
        </w:rPr>
      </w:pPr>
    </w:p>
    <w:p w:rsidR="00EB4B66" w:rsidRDefault="00EB4B66" w:rsidP="00B547D1">
      <w:pPr>
        <w:suppressAutoHyphens/>
        <w:rPr>
          <w:kern w:val="1"/>
          <w:sz w:val="27"/>
          <w:szCs w:val="27"/>
          <w:lang w:eastAsia="ar-SA"/>
        </w:rPr>
      </w:pPr>
    </w:p>
    <w:p w:rsidR="00EB4B66" w:rsidRDefault="00EB4B66" w:rsidP="00B547D1">
      <w:pPr>
        <w:suppressAutoHyphens/>
        <w:rPr>
          <w:kern w:val="1"/>
          <w:sz w:val="27"/>
          <w:szCs w:val="27"/>
          <w:lang w:eastAsia="ar-SA"/>
        </w:rPr>
      </w:pPr>
    </w:p>
    <w:p w:rsidR="00EB4B66" w:rsidRDefault="00EB4B66" w:rsidP="00B547D1">
      <w:pPr>
        <w:suppressAutoHyphens/>
        <w:rPr>
          <w:kern w:val="1"/>
          <w:sz w:val="27"/>
          <w:szCs w:val="27"/>
          <w:lang w:eastAsia="ar-SA"/>
        </w:rPr>
      </w:pPr>
    </w:p>
    <w:p w:rsidR="00EB4B66" w:rsidRDefault="00EB4B66" w:rsidP="00B547D1">
      <w:pPr>
        <w:suppressAutoHyphens/>
        <w:rPr>
          <w:kern w:val="1"/>
          <w:sz w:val="27"/>
          <w:szCs w:val="27"/>
          <w:lang w:eastAsia="ar-SA"/>
        </w:rPr>
      </w:pPr>
    </w:p>
    <w:p w:rsidR="00691F23" w:rsidRDefault="00691F23" w:rsidP="00B547D1">
      <w:pPr>
        <w:suppressAutoHyphens/>
        <w:rPr>
          <w:kern w:val="1"/>
          <w:sz w:val="27"/>
          <w:szCs w:val="27"/>
          <w:lang w:eastAsia="ar-SA"/>
        </w:rPr>
      </w:pPr>
    </w:p>
    <w:p w:rsidR="00EB4B66" w:rsidRPr="00EB4B66" w:rsidRDefault="00EB4B66" w:rsidP="00EB4B6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B4B66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EB4B66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EB4B66" w:rsidRPr="00EB4B66" w:rsidRDefault="00EB4B66" w:rsidP="00EB4B6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EB4B66">
        <w:rPr>
          <w:kern w:val="1"/>
          <w:sz w:val="28"/>
          <w:szCs w:val="28"/>
          <w:lang w:eastAsia="ar-SA"/>
        </w:rPr>
        <w:t>Түбән</w:t>
      </w:r>
      <w:proofErr w:type="spellEnd"/>
      <w:r w:rsidRPr="00EB4B66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EB4B66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EB4B66">
        <w:rPr>
          <w:kern w:val="1"/>
          <w:sz w:val="28"/>
          <w:szCs w:val="28"/>
          <w:lang w:eastAsia="ar-SA"/>
        </w:rPr>
        <w:t xml:space="preserve"> районы </w:t>
      </w:r>
    </w:p>
    <w:p w:rsidR="00EB4B66" w:rsidRPr="00EB4B66" w:rsidRDefault="00EB4B66" w:rsidP="00EB4B6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EB4B66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EB4B66" w:rsidRPr="00EB4B66" w:rsidRDefault="006F66F7" w:rsidP="00EB4B66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2020 </w:t>
      </w:r>
      <w:proofErr w:type="spellStart"/>
      <w:r>
        <w:rPr>
          <w:kern w:val="1"/>
          <w:sz w:val="28"/>
          <w:szCs w:val="28"/>
          <w:lang w:eastAsia="ar-SA"/>
        </w:rPr>
        <w:t>елның</w:t>
      </w:r>
      <w:proofErr w:type="spellEnd"/>
      <w:r>
        <w:rPr>
          <w:kern w:val="1"/>
          <w:sz w:val="28"/>
          <w:szCs w:val="28"/>
          <w:lang w:eastAsia="ar-SA"/>
        </w:rPr>
        <w:t xml:space="preserve"> «23» ноябре</w:t>
      </w:r>
    </w:p>
    <w:p w:rsidR="00EB4B66" w:rsidRPr="00EB4B66" w:rsidRDefault="00F424F0" w:rsidP="00EB4B66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112- </w:t>
      </w:r>
      <w:proofErr w:type="spellStart"/>
      <w:r w:rsidR="00EB4B66" w:rsidRPr="00EB4B66">
        <w:rPr>
          <w:kern w:val="1"/>
          <w:sz w:val="28"/>
          <w:szCs w:val="28"/>
          <w:lang w:eastAsia="ar-SA"/>
        </w:rPr>
        <w:t>номерлы</w:t>
      </w:r>
      <w:proofErr w:type="spellEnd"/>
      <w:r w:rsidR="00EB4B66" w:rsidRPr="00EB4B6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B4B66" w:rsidRPr="00EB4B66">
        <w:rPr>
          <w:kern w:val="1"/>
          <w:sz w:val="28"/>
          <w:szCs w:val="28"/>
          <w:lang w:eastAsia="ar-SA"/>
        </w:rPr>
        <w:t>карары</w:t>
      </w:r>
      <w:proofErr w:type="spellEnd"/>
      <w:r w:rsidR="00EB4B66" w:rsidRPr="00EB4B6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B4B66" w:rsidRPr="00EB4B66">
        <w:rPr>
          <w:kern w:val="1"/>
          <w:sz w:val="28"/>
          <w:szCs w:val="28"/>
          <w:lang w:eastAsia="ar-SA"/>
        </w:rPr>
        <w:t>белән</w:t>
      </w:r>
      <w:proofErr w:type="spellEnd"/>
      <w:r w:rsidR="00EB4B66" w:rsidRPr="00EB4B6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B4B66" w:rsidRPr="00EB4B66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EB4B66" w:rsidRPr="00EE5195" w:rsidRDefault="00EB4B66" w:rsidP="00EB4B6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B4B66">
        <w:rPr>
          <w:kern w:val="1"/>
          <w:sz w:val="28"/>
          <w:szCs w:val="28"/>
          <w:lang w:eastAsia="ar-SA"/>
        </w:rPr>
        <w:t xml:space="preserve"> 2 </w:t>
      </w:r>
      <w:proofErr w:type="spellStart"/>
      <w:r w:rsidRPr="00EB4B66">
        <w:rPr>
          <w:kern w:val="1"/>
          <w:sz w:val="28"/>
          <w:szCs w:val="28"/>
          <w:lang w:eastAsia="ar-SA"/>
        </w:rPr>
        <w:t>нче</w:t>
      </w:r>
      <w:proofErr w:type="spellEnd"/>
      <w:r w:rsidRPr="00EB4B6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B4B66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91F23" w:rsidRPr="00EE5195" w:rsidRDefault="00691F23" w:rsidP="00691F2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4B255B" w:rsidRPr="00F731B5" w:rsidRDefault="004B255B" w:rsidP="00691F23">
      <w:pPr>
        <w:suppressAutoHyphens/>
        <w:rPr>
          <w:kern w:val="1"/>
          <w:sz w:val="27"/>
          <w:szCs w:val="27"/>
          <w:lang w:eastAsia="ar-SA"/>
        </w:rPr>
      </w:pPr>
    </w:p>
    <w:p w:rsidR="00E96BFE" w:rsidRPr="00691F23" w:rsidRDefault="00C93A28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тайпылуга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C93A28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C93A28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  <w:r w:rsidR="006D67BD" w:rsidRPr="00691F23">
        <w:rPr>
          <w:bCs/>
          <w:spacing w:val="-4"/>
          <w:kern w:val="1"/>
          <w:sz w:val="28"/>
          <w:szCs w:val="28"/>
          <w:lang w:eastAsia="ar-SA"/>
        </w:rPr>
        <w:t xml:space="preserve">  </w:t>
      </w:r>
    </w:p>
    <w:p w:rsidR="006D67BD" w:rsidRPr="00F731B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F731B5" w:rsidRPr="00F731B5" w:rsidTr="00E96BFE">
        <w:trPr>
          <w:trHeight w:val="1144"/>
        </w:trPr>
        <w:tc>
          <w:tcPr>
            <w:tcW w:w="2383" w:type="dxa"/>
            <w:shd w:val="clear" w:color="auto" w:fill="auto"/>
          </w:tcPr>
          <w:p w:rsidR="00E96BFE" w:rsidRPr="00F731B5" w:rsidRDefault="00EB4B66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Хаҗиев</w:t>
            </w:r>
            <w:proofErr w:type="spellEnd"/>
            <w:r>
              <w:rPr>
                <w:sz w:val="27"/>
                <w:szCs w:val="27"/>
              </w:rPr>
              <w:t xml:space="preserve"> Р.Ә</w:t>
            </w:r>
            <w:r w:rsidR="00E96BFE" w:rsidRPr="00F731B5">
              <w:rPr>
                <w:sz w:val="27"/>
                <w:szCs w:val="27"/>
              </w:rPr>
              <w:t>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EB4B6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4B66" w:rsidRPr="00EB4B66">
              <w:rPr>
                <w:sz w:val="27"/>
                <w:szCs w:val="27"/>
              </w:rPr>
              <w:t xml:space="preserve">Татарстан </w:t>
            </w:r>
            <w:proofErr w:type="spellStart"/>
            <w:r w:rsidR="00EB4B66" w:rsidRPr="00EB4B66">
              <w:rPr>
                <w:sz w:val="27"/>
                <w:szCs w:val="27"/>
              </w:rPr>
              <w:t>Республикасы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муниципаль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районы </w:t>
            </w:r>
            <w:proofErr w:type="spellStart"/>
            <w:r w:rsidR="00EB4B66" w:rsidRPr="00EB4B66">
              <w:rPr>
                <w:sz w:val="27"/>
                <w:szCs w:val="27"/>
              </w:rPr>
              <w:t>Башкарма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комитеты </w:t>
            </w:r>
            <w:proofErr w:type="spellStart"/>
            <w:r w:rsidR="00EB4B66" w:rsidRPr="00EB4B66">
              <w:rPr>
                <w:sz w:val="27"/>
                <w:szCs w:val="27"/>
              </w:rPr>
              <w:t>җитәкчесе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урынбасары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(</w:t>
            </w:r>
            <w:proofErr w:type="spellStart"/>
            <w:r w:rsidR="00EB4B66" w:rsidRPr="00EB4B66">
              <w:rPr>
                <w:sz w:val="27"/>
                <w:szCs w:val="27"/>
              </w:rPr>
              <w:t>төзелеш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мәсьәләләре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буенча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), комиссия </w:t>
            </w:r>
            <w:proofErr w:type="spellStart"/>
            <w:r w:rsidR="00EB4B66" w:rsidRPr="00EB4B66">
              <w:rPr>
                <w:sz w:val="27"/>
                <w:szCs w:val="27"/>
              </w:rPr>
              <w:t>рәисе</w:t>
            </w:r>
            <w:proofErr w:type="spellEnd"/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EB4B66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Әхмә</w:t>
            </w:r>
            <w:r w:rsidR="00907919" w:rsidRPr="00F731B5">
              <w:rPr>
                <w:sz w:val="27"/>
                <w:szCs w:val="27"/>
              </w:rPr>
              <w:t>диева</w:t>
            </w:r>
            <w:proofErr w:type="spellEnd"/>
            <w:r w:rsidR="00907919" w:rsidRPr="00F731B5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EB4B6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4B66" w:rsidRPr="00EB4B66">
              <w:rPr>
                <w:sz w:val="27"/>
                <w:szCs w:val="27"/>
              </w:rPr>
              <w:t xml:space="preserve">ТР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муни</w:t>
            </w:r>
            <w:r w:rsidR="00EB4B66">
              <w:rPr>
                <w:sz w:val="27"/>
                <w:szCs w:val="27"/>
              </w:rPr>
              <w:t>ципаль</w:t>
            </w:r>
            <w:proofErr w:type="spellEnd"/>
            <w:r w:rsidR="00EB4B66">
              <w:rPr>
                <w:sz w:val="27"/>
                <w:szCs w:val="27"/>
              </w:rPr>
              <w:t xml:space="preserve"> районы </w:t>
            </w:r>
            <w:proofErr w:type="spellStart"/>
            <w:r w:rsidR="00EB4B66">
              <w:rPr>
                <w:sz w:val="27"/>
                <w:szCs w:val="27"/>
              </w:rPr>
              <w:t>Башкарма</w:t>
            </w:r>
            <w:proofErr w:type="spellEnd"/>
            <w:r w:rsidR="00EB4B66">
              <w:rPr>
                <w:sz w:val="27"/>
                <w:szCs w:val="27"/>
              </w:rPr>
              <w:t xml:space="preserve"> </w:t>
            </w:r>
            <w:proofErr w:type="spellStart"/>
            <w:r w:rsidR="00EB4B66">
              <w:rPr>
                <w:sz w:val="27"/>
                <w:szCs w:val="27"/>
              </w:rPr>
              <w:t>комитеты</w:t>
            </w:r>
            <w:r w:rsidR="00EB4B66" w:rsidRPr="00EB4B66">
              <w:rPr>
                <w:sz w:val="27"/>
                <w:szCs w:val="27"/>
              </w:rPr>
              <w:t>ның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</w:t>
            </w:r>
            <w:r w:rsidR="00EB4B66">
              <w:rPr>
                <w:sz w:val="27"/>
                <w:szCs w:val="27"/>
              </w:rPr>
              <w:t>иципаль</w:t>
            </w:r>
            <w:proofErr w:type="spellEnd"/>
            <w:r w:rsidR="00EB4B66">
              <w:rPr>
                <w:sz w:val="27"/>
                <w:szCs w:val="27"/>
              </w:rPr>
              <w:t xml:space="preserve"> районы </w:t>
            </w:r>
            <w:proofErr w:type="spellStart"/>
            <w:r w:rsidR="00EB4B66">
              <w:rPr>
                <w:sz w:val="27"/>
                <w:szCs w:val="27"/>
              </w:rPr>
              <w:t>Төзелеш</w:t>
            </w:r>
            <w:proofErr w:type="spellEnd"/>
            <w:r w:rsidR="00EB4B66">
              <w:rPr>
                <w:sz w:val="27"/>
                <w:szCs w:val="27"/>
              </w:rPr>
              <w:t xml:space="preserve"> </w:t>
            </w:r>
            <w:proofErr w:type="spellStart"/>
            <w:r w:rsidR="00EB4B66">
              <w:rPr>
                <w:sz w:val="27"/>
                <w:szCs w:val="27"/>
              </w:rPr>
              <w:t>һәм</w:t>
            </w:r>
            <w:proofErr w:type="spellEnd"/>
            <w:r w:rsidR="00EB4B66">
              <w:rPr>
                <w:sz w:val="27"/>
                <w:szCs w:val="27"/>
              </w:rPr>
              <w:t xml:space="preserve"> архи</w:t>
            </w:r>
            <w:r w:rsidR="00EB4B66" w:rsidRPr="00EB4B66">
              <w:rPr>
                <w:sz w:val="27"/>
                <w:szCs w:val="27"/>
              </w:rPr>
              <w:t xml:space="preserve">тектура </w:t>
            </w:r>
            <w:proofErr w:type="spellStart"/>
            <w:r w:rsidR="00EB4B66" w:rsidRPr="00EB4B66">
              <w:rPr>
                <w:sz w:val="27"/>
                <w:szCs w:val="27"/>
              </w:rPr>
              <w:t>идарәсе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, комиссия </w:t>
            </w:r>
            <w:proofErr w:type="spellStart"/>
            <w:r w:rsidR="00EB4B66" w:rsidRPr="00EB4B66">
              <w:rPr>
                <w:sz w:val="27"/>
                <w:szCs w:val="27"/>
              </w:rPr>
              <w:t>рәисе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урынбасары</w:t>
            </w:r>
            <w:proofErr w:type="spellEnd"/>
            <w:r w:rsidR="00EB4B66" w:rsidRPr="00EB4B66">
              <w:rPr>
                <w:sz w:val="27"/>
                <w:szCs w:val="27"/>
              </w:rPr>
              <w:t>.</w:t>
            </w:r>
          </w:p>
        </w:tc>
      </w:tr>
      <w:tr w:rsidR="00F731B5" w:rsidRPr="00F731B5" w:rsidTr="00E96BFE">
        <w:tc>
          <w:tcPr>
            <w:tcW w:w="10456" w:type="dxa"/>
            <w:gridSpan w:val="2"/>
            <w:shd w:val="clear" w:color="auto" w:fill="auto"/>
          </w:tcPr>
          <w:p w:rsidR="004B255B" w:rsidRPr="00F731B5" w:rsidRDefault="00EB4B66" w:rsidP="004B255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Комиссия </w:t>
            </w:r>
            <w:proofErr w:type="spellStart"/>
            <w:r>
              <w:rPr>
                <w:sz w:val="27"/>
                <w:szCs w:val="27"/>
              </w:rPr>
              <w:t>әгъ</w:t>
            </w:r>
            <w:proofErr w:type="spellEnd"/>
            <w:r>
              <w:rPr>
                <w:sz w:val="27"/>
                <w:szCs w:val="27"/>
                <w:lang w:val="tt-RU"/>
              </w:rPr>
              <w:t>залары</w:t>
            </w:r>
            <w:r w:rsidR="004B255B" w:rsidRPr="00F731B5">
              <w:rPr>
                <w:sz w:val="27"/>
                <w:szCs w:val="27"/>
              </w:rPr>
              <w:t>: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EB4B66" w:rsidP="007663F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Мо</w:t>
            </w:r>
            <w:r w:rsidR="006D67BD">
              <w:rPr>
                <w:sz w:val="27"/>
                <w:szCs w:val="27"/>
              </w:rPr>
              <w:t>стафин</w:t>
            </w:r>
            <w:proofErr w:type="spellEnd"/>
            <w:r w:rsidR="006D67BD">
              <w:rPr>
                <w:sz w:val="27"/>
                <w:szCs w:val="27"/>
              </w:rPr>
              <w:t xml:space="preserve"> Р.Р.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EB4B6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4B66" w:rsidRPr="00EB4B66">
              <w:rPr>
                <w:sz w:val="27"/>
                <w:szCs w:val="27"/>
              </w:rPr>
              <w:t xml:space="preserve">ТР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муни</w:t>
            </w:r>
            <w:r w:rsidR="00EB4B66">
              <w:rPr>
                <w:sz w:val="27"/>
                <w:szCs w:val="27"/>
              </w:rPr>
              <w:t>ципаль</w:t>
            </w:r>
            <w:proofErr w:type="spellEnd"/>
            <w:r w:rsidR="00EB4B66">
              <w:rPr>
                <w:sz w:val="27"/>
                <w:szCs w:val="27"/>
              </w:rPr>
              <w:t xml:space="preserve"> районы </w:t>
            </w:r>
            <w:proofErr w:type="spellStart"/>
            <w:r w:rsidR="00EB4B66">
              <w:rPr>
                <w:sz w:val="27"/>
                <w:szCs w:val="27"/>
              </w:rPr>
              <w:t>Башкарма</w:t>
            </w:r>
            <w:proofErr w:type="spellEnd"/>
            <w:r w:rsidR="00EB4B66">
              <w:rPr>
                <w:sz w:val="27"/>
                <w:szCs w:val="27"/>
              </w:rPr>
              <w:t xml:space="preserve"> </w:t>
            </w:r>
            <w:proofErr w:type="spellStart"/>
            <w:r w:rsidR="00EB4B66">
              <w:rPr>
                <w:sz w:val="27"/>
                <w:szCs w:val="27"/>
              </w:rPr>
              <w:t>комитеты</w:t>
            </w:r>
            <w:r w:rsidR="00EB4B66" w:rsidRPr="00EB4B66">
              <w:rPr>
                <w:sz w:val="27"/>
                <w:szCs w:val="27"/>
              </w:rPr>
              <w:t>ның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</w:t>
            </w:r>
            <w:r w:rsidR="00EB4B66">
              <w:rPr>
                <w:sz w:val="27"/>
                <w:szCs w:val="27"/>
              </w:rPr>
              <w:t>иципаль</w:t>
            </w:r>
            <w:proofErr w:type="spellEnd"/>
            <w:r w:rsidR="00EB4B66">
              <w:rPr>
                <w:sz w:val="27"/>
                <w:szCs w:val="27"/>
              </w:rPr>
              <w:t xml:space="preserve"> районы </w:t>
            </w:r>
            <w:proofErr w:type="spellStart"/>
            <w:r w:rsidR="00EB4B66">
              <w:rPr>
                <w:sz w:val="27"/>
                <w:szCs w:val="27"/>
              </w:rPr>
              <w:t>Төзелеш</w:t>
            </w:r>
            <w:proofErr w:type="spellEnd"/>
            <w:r w:rsidR="00EB4B66">
              <w:rPr>
                <w:sz w:val="27"/>
                <w:szCs w:val="27"/>
              </w:rPr>
              <w:t xml:space="preserve"> </w:t>
            </w:r>
            <w:proofErr w:type="spellStart"/>
            <w:r w:rsidR="00EB4B66">
              <w:rPr>
                <w:sz w:val="27"/>
                <w:szCs w:val="27"/>
              </w:rPr>
              <w:t>һәм</w:t>
            </w:r>
            <w:proofErr w:type="spellEnd"/>
            <w:r w:rsidR="00EB4B66">
              <w:rPr>
                <w:sz w:val="27"/>
                <w:szCs w:val="27"/>
              </w:rPr>
              <w:t xml:space="preserve"> архи</w:t>
            </w:r>
            <w:r w:rsidR="00EB4B66" w:rsidRPr="00EB4B66">
              <w:rPr>
                <w:sz w:val="27"/>
                <w:szCs w:val="27"/>
              </w:rPr>
              <w:t xml:space="preserve">тектура </w:t>
            </w:r>
            <w:proofErr w:type="spellStart"/>
            <w:r w:rsidR="00EB4B66" w:rsidRPr="00EB4B66">
              <w:rPr>
                <w:sz w:val="27"/>
                <w:szCs w:val="27"/>
              </w:rPr>
              <w:t>идарәсе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урынбасары</w:t>
            </w:r>
            <w:proofErr w:type="spellEnd"/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BA42A7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Гарифуллин</w:t>
            </w:r>
            <w:proofErr w:type="spellEnd"/>
            <w:r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2E4482" w:rsidP="00C93A28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</w:t>
            </w:r>
            <w:r w:rsidR="00E96BFE" w:rsidRPr="00F731B5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</w:t>
            </w:r>
            <w:r w:rsidR="00C93A28">
              <w:rPr>
                <w:sz w:val="27"/>
                <w:szCs w:val="27"/>
              </w:rPr>
              <w:t xml:space="preserve">ама </w:t>
            </w:r>
            <w:proofErr w:type="spellStart"/>
            <w:r w:rsidR="00C93A28">
              <w:rPr>
                <w:sz w:val="27"/>
                <w:szCs w:val="27"/>
              </w:rPr>
              <w:t>муниципаль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районының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Түбән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Уратма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авыл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җир</w:t>
            </w:r>
            <w:r w:rsidR="00EB4B66" w:rsidRPr="00EB4B66">
              <w:rPr>
                <w:sz w:val="27"/>
                <w:szCs w:val="27"/>
              </w:rPr>
              <w:t>леге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>;</w:t>
            </w:r>
          </w:p>
        </w:tc>
      </w:tr>
      <w:tr w:rsidR="00C952C1" w:rsidRPr="00F731B5" w:rsidTr="00E96BFE">
        <w:tc>
          <w:tcPr>
            <w:tcW w:w="2383" w:type="dxa"/>
            <w:shd w:val="clear" w:color="auto" w:fill="auto"/>
          </w:tcPr>
          <w:p w:rsidR="00C952C1" w:rsidRPr="00BA42A7" w:rsidRDefault="00EB4B66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Сә</w:t>
            </w:r>
            <w:r w:rsidR="00C952C1" w:rsidRPr="00BA42A7">
              <w:rPr>
                <w:sz w:val="27"/>
                <w:szCs w:val="27"/>
              </w:rPr>
              <w:t>лимов</w:t>
            </w:r>
            <w:proofErr w:type="spellEnd"/>
            <w:r w:rsidR="00C952C1" w:rsidRPr="00BA42A7">
              <w:rPr>
                <w:sz w:val="27"/>
                <w:szCs w:val="27"/>
              </w:rPr>
              <w:t xml:space="preserve"> Р.Х.</w:t>
            </w:r>
          </w:p>
        </w:tc>
        <w:tc>
          <w:tcPr>
            <w:tcW w:w="8073" w:type="dxa"/>
            <w:shd w:val="clear" w:color="auto" w:fill="auto"/>
          </w:tcPr>
          <w:p w:rsidR="00C952C1" w:rsidRPr="00BA42A7" w:rsidRDefault="00C952C1" w:rsidP="00C93A28">
            <w:pPr>
              <w:rPr>
                <w:sz w:val="27"/>
                <w:szCs w:val="27"/>
              </w:rPr>
            </w:pPr>
            <w:r w:rsidRPr="00BA42A7">
              <w:rPr>
                <w:sz w:val="27"/>
                <w:szCs w:val="27"/>
              </w:rPr>
              <w:t xml:space="preserve">-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</w:t>
            </w:r>
            <w:r w:rsidR="00C93A28">
              <w:rPr>
                <w:sz w:val="27"/>
                <w:szCs w:val="27"/>
              </w:rPr>
              <w:t xml:space="preserve">ама </w:t>
            </w:r>
            <w:proofErr w:type="spellStart"/>
            <w:r w:rsidR="00C93A28">
              <w:rPr>
                <w:sz w:val="27"/>
                <w:szCs w:val="27"/>
              </w:rPr>
              <w:t>муниципаль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районының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Шәңгәлче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авыл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җир</w:t>
            </w:r>
            <w:r w:rsidR="00EB4B66" w:rsidRPr="00EB4B66">
              <w:rPr>
                <w:sz w:val="27"/>
                <w:szCs w:val="27"/>
              </w:rPr>
              <w:t>леге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>;</w:t>
            </w:r>
          </w:p>
        </w:tc>
      </w:tr>
      <w:tr w:rsidR="00B547D1" w:rsidRPr="00F731B5" w:rsidTr="00E96BFE">
        <w:tc>
          <w:tcPr>
            <w:tcW w:w="2383" w:type="dxa"/>
            <w:shd w:val="clear" w:color="auto" w:fill="auto"/>
          </w:tcPr>
          <w:p w:rsidR="00B547D1" w:rsidRPr="00BA42A7" w:rsidRDefault="00EB4B66" w:rsidP="00B547D1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Нә</w:t>
            </w:r>
            <w:r w:rsidR="00B547D1" w:rsidRPr="00BA42A7">
              <w:rPr>
                <w:sz w:val="27"/>
                <w:szCs w:val="27"/>
              </w:rPr>
              <w:t>биуллин</w:t>
            </w:r>
            <w:proofErr w:type="spellEnd"/>
            <w:r w:rsidR="00B547D1" w:rsidRPr="00BA42A7">
              <w:rPr>
                <w:sz w:val="27"/>
                <w:szCs w:val="27"/>
              </w:rPr>
              <w:t xml:space="preserve"> Ф.М.</w:t>
            </w:r>
          </w:p>
        </w:tc>
        <w:tc>
          <w:tcPr>
            <w:tcW w:w="8073" w:type="dxa"/>
            <w:shd w:val="clear" w:color="auto" w:fill="auto"/>
          </w:tcPr>
          <w:p w:rsidR="00B547D1" w:rsidRPr="00BA42A7" w:rsidRDefault="00B547D1" w:rsidP="00C93A28">
            <w:r w:rsidRPr="00BA42A7">
              <w:rPr>
                <w:sz w:val="27"/>
                <w:szCs w:val="27"/>
              </w:rPr>
              <w:t>-</w:t>
            </w:r>
            <w:r w:rsidR="00EB4B66"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</w:t>
            </w:r>
            <w:r w:rsidR="00C93A28">
              <w:rPr>
                <w:sz w:val="27"/>
                <w:szCs w:val="27"/>
              </w:rPr>
              <w:t xml:space="preserve">ама </w:t>
            </w:r>
            <w:proofErr w:type="spellStart"/>
            <w:r w:rsidR="00C93A28">
              <w:rPr>
                <w:sz w:val="27"/>
                <w:szCs w:val="27"/>
              </w:rPr>
              <w:t>муниципаль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районының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Каенлы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авыл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җир</w:t>
            </w:r>
            <w:r w:rsidR="00EB4B66" w:rsidRPr="00EB4B66">
              <w:rPr>
                <w:sz w:val="27"/>
                <w:szCs w:val="27"/>
              </w:rPr>
              <w:t>леге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>;</w:t>
            </w:r>
          </w:p>
        </w:tc>
      </w:tr>
      <w:tr w:rsidR="00B547D1" w:rsidRPr="00F731B5" w:rsidTr="00E96BFE">
        <w:tc>
          <w:tcPr>
            <w:tcW w:w="2383" w:type="dxa"/>
            <w:shd w:val="clear" w:color="auto" w:fill="auto"/>
          </w:tcPr>
          <w:p w:rsidR="00B547D1" w:rsidRDefault="00EB4B66" w:rsidP="00B547D1">
            <w:pPr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Әхмә</w:t>
            </w:r>
            <w:r w:rsidR="00BA42A7">
              <w:rPr>
                <w:sz w:val="27"/>
                <w:szCs w:val="27"/>
              </w:rPr>
              <w:t>тов</w:t>
            </w:r>
            <w:proofErr w:type="spellEnd"/>
            <w:r w:rsidR="00BA42A7">
              <w:rPr>
                <w:sz w:val="27"/>
                <w:szCs w:val="27"/>
              </w:rPr>
              <w:t xml:space="preserve"> Ф.Х.</w:t>
            </w:r>
          </w:p>
        </w:tc>
        <w:tc>
          <w:tcPr>
            <w:tcW w:w="8073" w:type="dxa"/>
            <w:shd w:val="clear" w:color="auto" w:fill="auto"/>
          </w:tcPr>
          <w:p w:rsidR="00B547D1" w:rsidRDefault="00B547D1" w:rsidP="00C93A28">
            <w:r w:rsidRPr="00DA17B6">
              <w:rPr>
                <w:sz w:val="27"/>
                <w:szCs w:val="27"/>
              </w:rPr>
              <w:t>-</w:t>
            </w:r>
            <w:r w:rsidR="00EB4B66"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</w:t>
            </w:r>
            <w:r w:rsidR="00C93A28">
              <w:rPr>
                <w:sz w:val="27"/>
                <w:szCs w:val="27"/>
              </w:rPr>
              <w:t xml:space="preserve">ама </w:t>
            </w:r>
            <w:proofErr w:type="spellStart"/>
            <w:r w:rsidR="00C93A28">
              <w:rPr>
                <w:sz w:val="27"/>
                <w:szCs w:val="27"/>
              </w:rPr>
              <w:t>муниципаль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районының</w:t>
            </w:r>
            <w:proofErr w:type="spellEnd"/>
            <w:r w:rsidR="00C93A28">
              <w:rPr>
                <w:sz w:val="27"/>
                <w:szCs w:val="27"/>
              </w:rPr>
              <w:t xml:space="preserve"> Иске </w:t>
            </w:r>
            <w:proofErr w:type="spellStart"/>
            <w:r w:rsidR="00C93A28">
              <w:rPr>
                <w:sz w:val="27"/>
                <w:szCs w:val="27"/>
              </w:rPr>
              <w:t>Чишмә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авыл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җир</w:t>
            </w:r>
            <w:r w:rsidR="00EB4B66" w:rsidRPr="00EB4B66">
              <w:rPr>
                <w:sz w:val="27"/>
                <w:szCs w:val="27"/>
              </w:rPr>
              <w:t>леге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>;</w:t>
            </w:r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Мингалиева</w:t>
            </w:r>
            <w:proofErr w:type="spellEnd"/>
            <w:r w:rsidRPr="00F731B5"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C93A28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4B66" w:rsidRPr="00EB4B66">
              <w:rPr>
                <w:sz w:val="27"/>
                <w:szCs w:val="27"/>
              </w:rPr>
              <w:t>ТР «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муниципаль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районы» </w:t>
            </w:r>
            <w:proofErr w:type="spellStart"/>
            <w:r w:rsidR="00EB4B66" w:rsidRPr="00EB4B66">
              <w:rPr>
                <w:sz w:val="27"/>
                <w:szCs w:val="27"/>
              </w:rPr>
              <w:t>муниципаль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берәмлегенең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«</w:t>
            </w:r>
            <w:proofErr w:type="spellStart"/>
            <w:r w:rsidR="00EB4B66" w:rsidRPr="00EB4B66">
              <w:rPr>
                <w:sz w:val="27"/>
                <w:szCs w:val="27"/>
              </w:rPr>
              <w:t>Җир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һәм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мөлкәт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мөнәсәбәтләре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идарәсе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» МКУ </w:t>
            </w:r>
            <w:proofErr w:type="spellStart"/>
            <w:r w:rsidR="00EB4B66" w:rsidRPr="00EB4B66">
              <w:rPr>
                <w:sz w:val="27"/>
                <w:szCs w:val="27"/>
              </w:rPr>
              <w:t>башлыгы</w:t>
            </w:r>
            <w:proofErr w:type="spellEnd"/>
            <w:r w:rsidR="00EB4B66" w:rsidRPr="00EB4B66">
              <w:rPr>
                <w:sz w:val="27"/>
                <w:szCs w:val="27"/>
              </w:rPr>
              <w:t>;</w:t>
            </w:r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Чернышева О.Н.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C93A28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EB4B66" w:rsidRPr="00EB4B66">
              <w:rPr>
                <w:sz w:val="27"/>
                <w:szCs w:val="27"/>
              </w:rPr>
              <w:t xml:space="preserve">ТР </w:t>
            </w:r>
            <w:proofErr w:type="spellStart"/>
            <w:r w:rsidR="00EB4B66" w:rsidRPr="00EB4B66">
              <w:rPr>
                <w:sz w:val="27"/>
                <w:szCs w:val="27"/>
              </w:rPr>
              <w:t>Түбән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Кама </w:t>
            </w:r>
            <w:proofErr w:type="spellStart"/>
            <w:r w:rsidR="00EB4B66" w:rsidRPr="00EB4B66">
              <w:rPr>
                <w:sz w:val="27"/>
                <w:szCs w:val="27"/>
              </w:rPr>
              <w:t>муни</w:t>
            </w:r>
            <w:r w:rsidR="00C93A28">
              <w:rPr>
                <w:sz w:val="27"/>
                <w:szCs w:val="27"/>
              </w:rPr>
              <w:t>ципаль</w:t>
            </w:r>
            <w:proofErr w:type="spellEnd"/>
            <w:r w:rsidR="00C93A28">
              <w:rPr>
                <w:sz w:val="27"/>
                <w:szCs w:val="27"/>
              </w:rPr>
              <w:t xml:space="preserve"> районы </w:t>
            </w:r>
            <w:proofErr w:type="spellStart"/>
            <w:r w:rsidR="00C93A28">
              <w:rPr>
                <w:sz w:val="27"/>
                <w:szCs w:val="27"/>
              </w:rPr>
              <w:t>Башкарма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комитеты</w:t>
            </w:r>
            <w:r w:rsidR="00EB4B66" w:rsidRPr="00EB4B66">
              <w:rPr>
                <w:sz w:val="27"/>
                <w:szCs w:val="27"/>
              </w:rPr>
              <w:t>ның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хезмәтне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һәм</w:t>
            </w:r>
            <w:proofErr w:type="spellEnd"/>
            <w:r w:rsidR="00EB4B66" w:rsidRPr="00EB4B66">
              <w:rPr>
                <w:sz w:val="27"/>
                <w:szCs w:val="27"/>
              </w:rPr>
              <w:t xml:space="preserve"> </w:t>
            </w:r>
            <w:proofErr w:type="spellStart"/>
            <w:r w:rsidR="00EB4B66" w:rsidRPr="00EB4B66">
              <w:rPr>
                <w:sz w:val="27"/>
                <w:szCs w:val="27"/>
              </w:rPr>
              <w:t>әйләнә</w:t>
            </w:r>
            <w:r w:rsidR="00C93A28">
              <w:rPr>
                <w:sz w:val="27"/>
                <w:szCs w:val="27"/>
              </w:rPr>
              <w:t>-тирә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мохитне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саклау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бүлеге</w:t>
            </w:r>
            <w:proofErr w:type="spellEnd"/>
            <w:r w:rsidR="00C93A28">
              <w:rPr>
                <w:sz w:val="27"/>
                <w:szCs w:val="27"/>
              </w:rPr>
              <w:t xml:space="preserve"> </w:t>
            </w:r>
            <w:proofErr w:type="spellStart"/>
            <w:r w:rsidR="00C93A28">
              <w:rPr>
                <w:sz w:val="27"/>
                <w:szCs w:val="27"/>
              </w:rPr>
              <w:t>баш</w:t>
            </w:r>
            <w:r w:rsidR="00EB4B66" w:rsidRPr="00EB4B66">
              <w:rPr>
                <w:sz w:val="27"/>
                <w:szCs w:val="27"/>
              </w:rPr>
              <w:t>лыгы</w:t>
            </w:r>
            <w:proofErr w:type="spellEnd"/>
            <w:r w:rsidR="00EB4B66" w:rsidRPr="00EB4B66">
              <w:rPr>
                <w:sz w:val="27"/>
                <w:szCs w:val="27"/>
              </w:rPr>
              <w:t>.</w:t>
            </w:r>
          </w:p>
        </w:tc>
      </w:tr>
    </w:tbl>
    <w:p w:rsidR="004B255B" w:rsidRPr="00F731B5" w:rsidRDefault="004B255B" w:rsidP="00CD76CD">
      <w:pPr>
        <w:suppressAutoHyphens/>
        <w:rPr>
          <w:kern w:val="1"/>
          <w:sz w:val="27"/>
          <w:szCs w:val="27"/>
          <w:lang w:eastAsia="ar-SA"/>
        </w:rPr>
      </w:pPr>
    </w:p>
    <w:sectPr w:rsidR="004B255B" w:rsidRPr="00F731B5" w:rsidSect="001133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44EA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3331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8139D"/>
    <w:rsid w:val="0029019F"/>
    <w:rsid w:val="00291500"/>
    <w:rsid w:val="002A2B73"/>
    <w:rsid w:val="002C4E7E"/>
    <w:rsid w:val="002C6486"/>
    <w:rsid w:val="002E01C0"/>
    <w:rsid w:val="002E4482"/>
    <w:rsid w:val="002E5E97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1F23"/>
    <w:rsid w:val="0069595B"/>
    <w:rsid w:val="006A51E8"/>
    <w:rsid w:val="006C3833"/>
    <w:rsid w:val="006D131F"/>
    <w:rsid w:val="006D1A87"/>
    <w:rsid w:val="006D45AE"/>
    <w:rsid w:val="006D67BD"/>
    <w:rsid w:val="006E25E5"/>
    <w:rsid w:val="006E26BE"/>
    <w:rsid w:val="006F0846"/>
    <w:rsid w:val="006F66F7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453F2"/>
    <w:rsid w:val="00854EEC"/>
    <w:rsid w:val="00861DAD"/>
    <w:rsid w:val="00871552"/>
    <w:rsid w:val="00871889"/>
    <w:rsid w:val="0089207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3170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42A7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338D"/>
    <w:rsid w:val="00C07ADE"/>
    <w:rsid w:val="00C1048D"/>
    <w:rsid w:val="00C1578A"/>
    <w:rsid w:val="00C33865"/>
    <w:rsid w:val="00C346E5"/>
    <w:rsid w:val="00C536F4"/>
    <w:rsid w:val="00C55A52"/>
    <w:rsid w:val="00C61195"/>
    <w:rsid w:val="00C858FA"/>
    <w:rsid w:val="00C9266A"/>
    <w:rsid w:val="00C93A28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4B66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24F0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3377F-F6BA-42A2-83FA-CE425903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2020-11-18T10:22:00Z</cp:lastPrinted>
  <dcterms:created xsi:type="dcterms:W3CDTF">2020-11-18T10:25:00Z</dcterms:created>
  <dcterms:modified xsi:type="dcterms:W3CDTF">2020-11-23T08:38:00Z</dcterms:modified>
</cp:coreProperties>
</file>