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1B" w:rsidRPr="00865A1C" w:rsidRDefault="0007011B" w:rsidP="0007011B">
      <w:pPr>
        <w:shd w:val="clear" w:color="auto" w:fill="FFFFFF"/>
        <w:spacing w:after="0" w:line="322" w:lineRule="exact"/>
        <w:ind w:left="115" w:firstLine="27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bookmarkStart w:id="0" w:name="_GoBack"/>
      <w:bookmarkEnd w:id="0"/>
      <w:r w:rsidRPr="00865A1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ПРОТОКОЛ </w:t>
      </w:r>
    </w:p>
    <w:p w:rsidR="0007011B" w:rsidRPr="0007011B" w:rsidRDefault="0007011B" w:rsidP="0007011B">
      <w:pPr>
        <w:shd w:val="clear" w:color="auto" w:fill="FFFFFF"/>
        <w:spacing w:after="0" w:line="322" w:lineRule="exact"/>
        <w:ind w:left="115" w:firstLine="2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65A1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по соблюдению требований к служебному </w:t>
      </w:r>
      <w:r w:rsidRPr="00865A1C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поведению муниципальных служащих </w:t>
      </w:r>
      <w:r w:rsidRPr="00865A1C">
        <w:rPr>
          <w:rFonts w:ascii="Times New Roman" w:hAnsi="Times New Roman" w:cs="Times New Roman"/>
          <w:b/>
          <w:color w:val="000000"/>
          <w:sz w:val="27"/>
          <w:szCs w:val="27"/>
        </w:rPr>
        <w:t>и урегулированию конфликта интересов в органах местного самоуправления муниципального образования «Нижнекамский муниципальный район» Республики Татарстан</w:t>
      </w:r>
    </w:p>
    <w:p w:rsidR="0007011B" w:rsidRPr="0007011B" w:rsidRDefault="0007011B" w:rsidP="0007011B">
      <w:pPr>
        <w:shd w:val="clear" w:color="auto" w:fill="FFFFFF"/>
        <w:spacing w:after="0" w:line="322" w:lineRule="exact"/>
        <w:ind w:left="115" w:firstLine="2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07011B" w:rsidRPr="00865A1C" w:rsidRDefault="0007011B" w:rsidP="0007011B">
      <w:pPr>
        <w:shd w:val="clear" w:color="auto" w:fill="FFFFFF"/>
        <w:spacing w:after="0" w:line="322" w:lineRule="exact"/>
        <w:ind w:left="115" w:firstLine="2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65A1C">
        <w:rPr>
          <w:rFonts w:ascii="Times New Roman" w:hAnsi="Times New Roman" w:cs="Times New Roman"/>
          <w:b/>
          <w:sz w:val="27"/>
          <w:szCs w:val="27"/>
          <w:lang w:val="en-US"/>
        </w:rPr>
        <w:t xml:space="preserve">1 </w:t>
      </w:r>
      <w:proofErr w:type="gramStart"/>
      <w:r w:rsidRPr="00865A1C">
        <w:rPr>
          <w:rFonts w:ascii="Times New Roman" w:hAnsi="Times New Roman" w:cs="Times New Roman"/>
          <w:b/>
          <w:sz w:val="27"/>
          <w:szCs w:val="27"/>
        </w:rPr>
        <w:t>апреля  2016</w:t>
      </w:r>
      <w:proofErr w:type="gramEnd"/>
      <w:r w:rsidRPr="00865A1C">
        <w:rPr>
          <w:rFonts w:ascii="Times New Roman" w:hAnsi="Times New Roman" w:cs="Times New Roman"/>
          <w:b/>
          <w:sz w:val="27"/>
          <w:szCs w:val="27"/>
        </w:rPr>
        <w:t xml:space="preserve"> г.                                                                                              №</w:t>
      </w:r>
      <w:r w:rsidRPr="00865A1C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Pr="00865A1C">
        <w:rPr>
          <w:rFonts w:ascii="Times New Roman" w:hAnsi="Times New Roman" w:cs="Times New Roman"/>
          <w:b/>
          <w:sz w:val="27"/>
          <w:szCs w:val="27"/>
        </w:rPr>
        <w:t>4</w:t>
      </w:r>
    </w:p>
    <w:p w:rsidR="0007011B" w:rsidRPr="00865A1C" w:rsidRDefault="0007011B" w:rsidP="0007011B">
      <w:pPr>
        <w:shd w:val="clear" w:color="auto" w:fill="FFFFFF"/>
        <w:spacing w:after="0" w:line="322" w:lineRule="exact"/>
        <w:ind w:left="115" w:firstLine="27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2977"/>
        <w:gridCol w:w="4110"/>
      </w:tblGrid>
      <w:tr w:rsidR="0007011B" w:rsidRPr="00865A1C" w:rsidTr="00FD3096">
        <w:trPr>
          <w:trHeight w:val="1078"/>
        </w:trPr>
        <w:tc>
          <w:tcPr>
            <w:tcW w:w="2660" w:type="dxa"/>
          </w:tcPr>
          <w:p w:rsidR="0007011B" w:rsidRPr="00865A1C" w:rsidRDefault="0007011B" w:rsidP="00FD3096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2977" w:type="dxa"/>
          </w:tcPr>
          <w:p w:rsidR="0007011B" w:rsidRPr="00865A1C" w:rsidRDefault="0007011B" w:rsidP="00FD309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110" w:type="dxa"/>
          </w:tcPr>
          <w:p w:rsidR="0007011B" w:rsidRPr="00865A1C" w:rsidRDefault="0007011B" w:rsidP="00FD3096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07011B" w:rsidRPr="00865A1C" w:rsidTr="00FD3096">
        <w:trPr>
          <w:trHeight w:val="20"/>
        </w:trPr>
        <w:tc>
          <w:tcPr>
            <w:tcW w:w="2660" w:type="dxa"/>
          </w:tcPr>
          <w:p w:rsidR="0007011B" w:rsidRPr="00865A1C" w:rsidRDefault="0007011B" w:rsidP="00FD3096">
            <w:pPr>
              <w:spacing w:after="0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977" w:type="dxa"/>
          </w:tcPr>
          <w:p w:rsidR="0007011B" w:rsidRPr="00865A1C" w:rsidRDefault="0007011B" w:rsidP="00FD309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865A1C">
              <w:rPr>
                <w:rFonts w:ascii="Times New Roman" w:hAnsi="Times New Roman" w:cs="Times New Roman"/>
                <w:sz w:val="27"/>
                <w:szCs w:val="27"/>
              </w:rPr>
              <w:t xml:space="preserve"> Г.К.</w:t>
            </w:r>
          </w:p>
        </w:tc>
        <w:tc>
          <w:tcPr>
            <w:tcW w:w="4110" w:type="dxa"/>
          </w:tcPr>
          <w:p w:rsidR="0007011B" w:rsidRPr="00865A1C" w:rsidRDefault="0007011B" w:rsidP="00FD3096">
            <w:pPr>
              <w:spacing w:after="0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07011B" w:rsidRPr="00865A1C" w:rsidTr="00FD3096">
        <w:trPr>
          <w:trHeight w:val="20"/>
        </w:trPr>
        <w:tc>
          <w:tcPr>
            <w:tcW w:w="2660" w:type="dxa"/>
          </w:tcPr>
          <w:p w:rsidR="0007011B" w:rsidRPr="00865A1C" w:rsidRDefault="0007011B" w:rsidP="00FD3096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977" w:type="dxa"/>
          </w:tcPr>
          <w:p w:rsidR="0007011B" w:rsidRPr="00865A1C" w:rsidRDefault="0007011B" w:rsidP="00FD309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Филиппов Д.А.</w:t>
            </w:r>
          </w:p>
        </w:tc>
        <w:tc>
          <w:tcPr>
            <w:tcW w:w="4110" w:type="dxa"/>
          </w:tcPr>
          <w:p w:rsidR="0007011B" w:rsidRPr="00865A1C" w:rsidRDefault="0007011B" w:rsidP="00FD3096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Руководитель  исполнительного комитета города Нижнекамска</w:t>
            </w:r>
          </w:p>
        </w:tc>
      </w:tr>
      <w:tr w:rsidR="0007011B" w:rsidRPr="00865A1C" w:rsidTr="00FD3096">
        <w:trPr>
          <w:trHeight w:val="20"/>
        </w:trPr>
        <w:tc>
          <w:tcPr>
            <w:tcW w:w="2660" w:type="dxa"/>
          </w:tcPr>
          <w:p w:rsidR="0007011B" w:rsidRPr="00865A1C" w:rsidRDefault="0007011B" w:rsidP="00FD3096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977" w:type="dxa"/>
          </w:tcPr>
          <w:p w:rsidR="0007011B" w:rsidRPr="00865A1C" w:rsidRDefault="0007011B" w:rsidP="00FD309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z w:val="27"/>
                <w:szCs w:val="27"/>
              </w:rPr>
              <w:t xml:space="preserve">Лазарев В.А. </w:t>
            </w:r>
          </w:p>
        </w:tc>
        <w:tc>
          <w:tcPr>
            <w:tcW w:w="4110" w:type="dxa"/>
          </w:tcPr>
          <w:p w:rsidR="0007011B" w:rsidRPr="00865A1C" w:rsidRDefault="0007011B" w:rsidP="00FD3096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по противодействию коррупции </w:t>
            </w:r>
          </w:p>
        </w:tc>
      </w:tr>
      <w:tr w:rsidR="0007011B" w:rsidRPr="00865A1C" w:rsidTr="00FD3096">
        <w:trPr>
          <w:trHeight w:val="20"/>
        </w:trPr>
        <w:tc>
          <w:tcPr>
            <w:tcW w:w="2660" w:type="dxa"/>
          </w:tcPr>
          <w:p w:rsidR="0007011B" w:rsidRPr="00865A1C" w:rsidRDefault="0007011B" w:rsidP="00FD3096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977" w:type="dxa"/>
          </w:tcPr>
          <w:p w:rsidR="0007011B" w:rsidRPr="00865A1C" w:rsidRDefault="0007011B" w:rsidP="00FD309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865A1C">
              <w:rPr>
                <w:rFonts w:ascii="Times New Roman" w:hAnsi="Times New Roman" w:cs="Times New Roman"/>
                <w:sz w:val="27"/>
                <w:szCs w:val="27"/>
              </w:rPr>
              <w:t xml:space="preserve"> О.Н.  </w:t>
            </w:r>
          </w:p>
        </w:tc>
        <w:tc>
          <w:tcPr>
            <w:tcW w:w="4110" w:type="dxa"/>
          </w:tcPr>
          <w:p w:rsidR="0007011B" w:rsidRPr="00865A1C" w:rsidRDefault="0007011B" w:rsidP="00FD3096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председателя первичной профсоюзной организации представительных и исполнительных органов Нижнекамского муниципального района </w:t>
            </w:r>
          </w:p>
        </w:tc>
      </w:tr>
      <w:tr w:rsidR="0007011B" w:rsidRPr="00865A1C" w:rsidTr="00FD3096">
        <w:trPr>
          <w:trHeight w:val="1082"/>
        </w:trPr>
        <w:tc>
          <w:tcPr>
            <w:tcW w:w="2660" w:type="dxa"/>
          </w:tcPr>
          <w:p w:rsidR="0007011B" w:rsidRPr="00865A1C" w:rsidRDefault="0007011B" w:rsidP="00FD309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07011B" w:rsidRPr="00865A1C" w:rsidRDefault="0007011B" w:rsidP="00FD309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865A1C">
              <w:rPr>
                <w:rFonts w:ascii="Times New Roman" w:hAnsi="Times New Roman" w:cs="Times New Roman"/>
                <w:sz w:val="27"/>
                <w:szCs w:val="27"/>
              </w:rPr>
              <w:t xml:space="preserve"> Н.С.</w:t>
            </w:r>
          </w:p>
        </w:tc>
        <w:tc>
          <w:tcPr>
            <w:tcW w:w="4110" w:type="dxa"/>
          </w:tcPr>
          <w:p w:rsidR="0007011B" w:rsidRPr="00865A1C" w:rsidRDefault="0007011B" w:rsidP="00FD3096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Член Общественного совета Нижнекамского муниципального района</w:t>
            </w:r>
          </w:p>
        </w:tc>
      </w:tr>
      <w:tr w:rsidR="0007011B" w:rsidRPr="00865A1C" w:rsidTr="00FD3096">
        <w:trPr>
          <w:trHeight w:val="1691"/>
        </w:trPr>
        <w:tc>
          <w:tcPr>
            <w:tcW w:w="2660" w:type="dxa"/>
          </w:tcPr>
          <w:p w:rsidR="0007011B" w:rsidRPr="00865A1C" w:rsidRDefault="0007011B" w:rsidP="00FD3096">
            <w:pPr>
              <w:spacing w:after="0"/>
              <w:ind w:right="1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77" w:type="dxa"/>
          </w:tcPr>
          <w:p w:rsidR="0007011B" w:rsidRPr="00865A1C" w:rsidRDefault="0007011B" w:rsidP="00FD309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865A1C">
              <w:rPr>
                <w:rFonts w:ascii="Times New Roman" w:hAnsi="Times New Roman" w:cs="Times New Roman"/>
                <w:sz w:val="27"/>
                <w:szCs w:val="27"/>
              </w:rPr>
              <w:t xml:space="preserve"> Г. Ю. </w:t>
            </w:r>
          </w:p>
        </w:tc>
        <w:tc>
          <w:tcPr>
            <w:tcW w:w="4110" w:type="dxa"/>
          </w:tcPr>
          <w:p w:rsidR="0007011B" w:rsidRPr="00865A1C" w:rsidRDefault="0007011B" w:rsidP="00FD3096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z w:val="27"/>
                <w:szCs w:val="27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  <w:tr w:rsidR="0007011B" w:rsidRPr="00865A1C" w:rsidTr="00FD3096">
        <w:trPr>
          <w:trHeight w:val="20"/>
        </w:trPr>
        <w:tc>
          <w:tcPr>
            <w:tcW w:w="2660" w:type="dxa"/>
          </w:tcPr>
          <w:p w:rsidR="0007011B" w:rsidRPr="00865A1C" w:rsidRDefault="0007011B" w:rsidP="00FD3096">
            <w:pPr>
              <w:spacing w:after="0"/>
              <w:ind w:right="1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77" w:type="dxa"/>
          </w:tcPr>
          <w:p w:rsidR="0007011B" w:rsidRPr="00865A1C" w:rsidRDefault="0007011B" w:rsidP="00FD309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Китанов Г.Л.</w:t>
            </w:r>
          </w:p>
        </w:tc>
        <w:tc>
          <w:tcPr>
            <w:tcW w:w="4110" w:type="dxa"/>
          </w:tcPr>
          <w:p w:rsidR="0007011B" w:rsidRPr="00865A1C" w:rsidRDefault="0007011B" w:rsidP="00FD3096">
            <w:pPr>
              <w:spacing w:after="0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</w:t>
            </w:r>
          </w:p>
        </w:tc>
      </w:tr>
    </w:tbl>
    <w:p w:rsidR="0007011B" w:rsidRPr="00865A1C" w:rsidRDefault="0007011B" w:rsidP="000701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5A1C">
        <w:rPr>
          <w:rFonts w:ascii="Times New Roman" w:hAnsi="Times New Roman" w:cs="Times New Roman"/>
          <w:color w:val="000000"/>
          <w:sz w:val="27"/>
          <w:szCs w:val="27"/>
        </w:rPr>
        <w:t xml:space="preserve">Число   членов   комиссии,   принимающих   участие   в   заседании   комиссии, составляет  8 человек. Число членов комиссии, не замещающих </w:t>
      </w:r>
      <w:r w:rsidRPr="00865A1C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должности муниципальной  службы   в   органах   местного самоуправления, </w:t>
      </w:r>
      <w:proofErr w:type="gramStart"/>
      <w:r w:rsidRPr="00865A1C">
        <w:rPr>
          <w:rFonts w:ascii="Times New Roman" w:hAnsi="Times New Roman" w:cs="Times New Roman"/>
          <w:color w:val="000000"/>
          <w:sz w:val="27"/>
          <w:szCs w:val="27"/>
        </w:rPr>
        <w:t>составляет  2    человека  Кворум для  проведения  заседания  комиссии  имеется</w:t>
      </w:r>
      <w:proofErr w:type="gramEnd"/>
      <w:r w:rsidRPr="00865A1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7011B" w:rsidRPr="00865A1C" w:rsidRDefault="0007011B" w:rsidP="000701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 w:rsidRPr="00865A1C"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07011B" w:rsidRPr="00865A1C" w:rsidRDefault="0007011B" w:rsidP="0007011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65A1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Рассмотрение представления Руководителя Исполнительного комитета Нижнекамского муниципального района </w:t>
      </w:r>
      <w:r w:rsidRPr="00865A1C">
        <w:rPr>
          <w:rFonts w:ascii="Times New Roman" w:hAnsi="Times New Roman" w:cs="Times New Roman"/>
          <w:sz w:val="27"/>
          <w:szCs w:val="27"/>
        </w:rPr>
        <w:t>об  обеспечении соблюдения муниципальным служащим требований к служебному поведению и требований об урегулировании конфликта интересов</w:t>
      </w:r>
    </w:p>
    <w:p w:rsidR="0007011B" w:rsidRPr="00865A1C" w:rsidRDefault="0007011B" w:rsidP="000701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865A1C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proofErr w:type="spellStart"/>
      <w:r w:rsidRPr="00865A1C">
        <w:rPr>
          <w:rFonts w:ascii="Times New Roman" w:hAnsi="Times New Roman" w:cs="Times New Roman"/>
          <w:b/>
          <w:i/>
          <w:sz w:val="27"/>
          <w:szCs w:val="27"/>
        </w:rPr>
        <w:t>Слушали</w:t>
      </w:r>
      <w:proofErr w:type="gramStart"/>
      <w:r w:rsidRPr="00865A1C">
        <w:rPr>
          <w:rFonts w:ascii="Times New Roman" w:hAnsi="Times New Roman" w:cs="Times New Roman"/>
          <w:b/>
          <w:i/>
          <w:sz w:val="27"/>
          <w:szCs w:val="27"/>
        </w:rPr>
        <w:t>:У</w:t>
      </w:r>
      <w:proofErr w:type="gramEnd"/>
      <w:r w:rsidRPr="00865A1C">
        <w:rPr>
          <w:rFonts w:ascii="Times New Roman" w:hAnsi="Times New Roman" w:cs="Times New Roman"/>
          <w:b/>
          <w:i/>
          <w:sz w:val="27"/>
          <w:szCs w:val="27"/>
        </w:rPr>
        <w:t>мникова</w:t>
      </w:r>
      <w:proofErr w:type="spellEnd"/>
      <w:r w:rsidRPr="00865A1C">
        <w:rPr>
          <w:rFonts w:ascii="Times New Roman" w:hAnsi="Times New Roman" w:cs="Times New Roman"/>
          <w:b/>
          <w:i/>
          <w:sz w:val="27"/>
          <w:szCs w:val="27"/>
        </w:rPr>
        <w:t xml:space="preserve"> А.В.</w:t>
      </w:r>
    </w:p>
    <w:p w:rsidR="0007011B" w:rsidRPr="00865A1C" w:rsidRDefault="0007011B" w:rsidP="00070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65A1C"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выполнения иной оплачиваемой работы предлагаю рассмотреть </w:t>
      </w:r>
      <w:r w:rsidRPr="00865A1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представление Руководителя Исполнительного комитета Нижнекамского муниципального района </w:t>
      </w:r>
      <w:r w:rsidRPr="00865A1C">
        <w:rPr>
          <w:rFonts w:ascii="Times New Roman" w:hAnsi="Times New Roman" w:cs="Times New Roman"/>
          <w:sz w:val="27"/>
          <w:szCs w:val="27"/>
        </w:rPr>
        <w:t>об  обеспечении соблюдения муниципальным служащим требований к служебному поведению и требований об урегулировании конфликта интересов от 01 апреля 2016 года</w:t>
      </w:r>
      <w:proofErr w:type="gramStart"/>
      <w:r w:rsidRPr="00865A1C">
        <w:rPr>
          <w:rFonts w:ascii="Times New Roman" w:hAnsi="Times New Roman" w:cs="Times New Roman"/>
          <w:sz w:val="27"/>
          <w:szCs w:val="27"/>
        </w:rPr>
        <w:t xml:space="preserve">  ,</w:t>
      </w:r>
      <w:proofErr w:type="gramEnd"/>
      <w:r w:rsidRPr="00865A1C">
        <w:rPr>
          <w:rFonts w:ascii="Times New Roman" w:hAnsi="Times New Roman" w:cs="Times New Roman"/>
          <w:sz w:val="27"/>
          <w:szCs w:val="27"/>
        </w:rPr>
        <w:t xml:space="preserve"> поступившее  от Руководителя Исполнительного комитета Нижнекамского муниципального района о намерении </w:t>
      </w:r>
      <w:r>
        <w:rPr>
          <w:rFonts w:ascii="Times New Roman" w:hAnsi="Times New Roman" w:cs="Times New Roman"/>
          <w:sz w:val="27"/>
          <w:szCs w:val="27"/>
        </w:rPr>
        <w:t>Ф.И.О.</w:t>
      </w:r>
      <w:r w:rsidRPr="00865A1C">
        <w:rPr>
          <w:rFonts w:ascii="Times New Roman" w:hAnsi="Times New Roman" w:cs="Times New Roman"/>
          <w:sz w:val="27"/>
          <w:szCs w:val="27"/>
        </w:rPr>
        <w:t xml:space="preserve"> –ведущего специалиста отдела административно-технической инспекции Исполнительного комитета Нижнекамского муниципального района выполнять иную оплачиваемую работу в МУП «Департамент строительства и жилищно-коммунального хозяйства и благоустройства города Нижнекамска» в должности экономиста 2 категории отдела экономики и финансирования.</w:t>
      </w:r>
    </w:p>
    <w:p w:rsidR="0007011B" w:rsidRPr="00865A1C" w:rsidRDefault="0007011B" w:rsidP="000701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65A1C">
        <w:rPr>
          <w:rFonts w:ascii="Times New Roman" w:hAnsi="Times New Roman" w:cs="Times New Roman"/>
          <w:sz w:val="27"/>
          <w:szCs w:val="27"/>
        </w:rPr>
        <w:t xml:space="preserve"> </w:t>
      </w:r>
      <w:r w:rsidRPr="00865A1C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 w:rsidRPr="00865A1C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Н</w:t>
      </w:r>
      <w:r w:rsidRPr="00865A1C">
        <w:rPr>
          <w:rFonts w:ascii="Times New Roman" w:hAnsi="Times New Roman" w:cs="Times New Roman"/>
          <w:b/>
          <w:color w:val="000000"/>
          <w:sz w:val="27"/>
          <w:szCs w:val="27"/>
        </w:rPr>
        <w:t>аскаев</w:t>
      </w:r>
      <w:proofErr w:type="spellEnd"/>
      <w:r w:rsidRPr="00865A1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А.Н. </w:t>
      </w:r>
    </w:p>
    <w:p w:rsidR="0007011B" w:rsidRPr="00865A1C" w:rsidRDefault="0007011B" w:rsidP="00070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65A1C">
        <w:rPr>
          <w:rFonts w:ascii="Times New Roman" w:hAnsi="Times New Roman" w:cs="Times New Roman"/>
          <w:sz w:val="27"/>
          <w:szCs w:val="27"/>
        </w:rPr>
        <w:t xml:space="preserve">В деятельность </w:t>
      </w:r>
      <w:r>
        <w:rPr>
          <w:rFonts w:ascii="Times New Roman" w:hAnsi="Times New Roman" w:cs="Times New Roman"/>
          <w:sz w:val="27"/>
          <w:szCs w:val="27"/>
        </w:rPr>
        <w:t>Ф.И.О.</w:t>
      </w:r>
      <w:r w:rsidRPr="00865A1C">
        <w:rPr>
          <w:rFonts w:ascii="Times New Roman" w:hAnsi="Times New Roman" w:cs="Times New Roman"/>
          <w:sz w:val="27"/>
          <w:szCs w:val="27"/>
        </w:rPr>
        <w:t xml:space="preserve"> в должности экономиста 2 категории отдела экономики и финансирования МУП «Департамент строительства, жилищно-коммунального хозяйства и благоустройства города Нижнекамска» входит выполнение работ по осуществлению экономической деятельности предприятия, направленной на повышение эффективности и рентабельности производства, на организацию рациональной финансовой деятельности предприятий жилищно-коммунального хозяйства, выявление и использование резервов производства с целью достижения наибольшей результативности деятельности предприятия, работа по</w:t>
      </w:r>
      <w:proofErr w:type="gramEnd"/>
      <w:r w:rsidRPr="00865A1C">
        <w:rPr>
          <w:rFonts w:ascii="Times New Roman" w:hAnsi="Times New Roman" w:cs="Times New Roman"/>
          <w:sz w:val="27"/>
          <w:szCs w:val="27"/>
        </w:rPr>
        <w:t xml:space="preserve"> заключение договоров, комплексный анализ деятельности предприятий ЖКХ, проверка сметы доходов и расходов по предприятиям ЖКХ. Работа по </w:t>
      </w:r>
      <w:proofErr w:type="gramStart"/>
      <w:r w:rsidRPr="00865A1C">
        <w:rPr>
          <w:rFonts w:ascii="Times New Roman" w:hAnsi="Times New Roman" w:cs="Times New Roman"/>
          <w:sz w:val="27"/>
          <w:szCs w:val="27"/>
        </w:rPr>
        <w:t>–с</w:t>
      </w:r>
      <w:proofErr w:type="gramEnd"/>
      <w:r w:rsidRPr="00865A1C">
        <w:rPr>
          <w:rFonts w:ascii="Times New Roman" w:hAnsi="Times New Roman" w:cs="Times New Roman"/>
          <w:sz w:val="27"/>
          <w:szCs w:val="27"/>
        </w:rPr>
        <w:t xml:space="preserve">овместительству будет выполнять после 17- 00 часов. </w:t>
      </w:r>
    </w:p>
    <w:p w:rsidR="0007011B" w:rsidRPr="00865A1C" w:rsidRDefault="0007011B" w:rsidP="00070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65A1C">
        <w:rPr>
          <w:rFonts w:ascii="Times New Roman" w:hAnsi="Times New Roman" w:cs="Times New Roman"/>
          <w:sz w:val="27"/>
          <w:szCs w:val="27"/>
        </w:rPr>
        <w:t xml:space="preserve">Исходя из должностных обязанностей экономиста 2 категории отдела экономики и финансирования МУП «Департамент строительства, жилищно-коммунального хозяйства и благоустройства города Нижнекамска» считаю, что конфликта интересов в данном вопросе нет. </w:t>
      </w:r>
    </w:p>
    <w:p w:rsidR="0007011B" w:rsidRPr="00865A1C" w:rsidRDefault="0007011B" w:rsidP="0007011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65A1C"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  <w:t>Выступили</w:t>
      </w:r>
      <w:r w:rsidRPr="00865A1C">
        <w:rPr>
          <w:rFonts w:ascii="Times New Roman" w:hAnsi="Times New Roman" w:cs="Times New Roman"/>
          <w:iCs/>
          <w:color w:val="323232"/>
          <w:spacing w:val="-4"/>
          <w:sz w:val="27"/>
          <w:szCs w:val="27"/>
        </w:rPr>
        <w:t>:</w:t>
      </w:r>
      <w:r w:rsidRPr="00865A1C"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  <w:t xml:space="preserve"> </w:t>
      </w:r>
      <w:r w:rsidRPr="00865A1C">
        <w:rPr>
          <w:rFonts w:ascii="Times New Roman" w:hAnsi="Times New Roman" w:cs="Times New Roman"/>
          <w:b/>
          <w:iCs/>
          <w:color w:val="323232"/>
          <w:spacing w:val="-4"/>
          <w:sz w:val="27"/>
          <w:szCs w:val="27"/>
        </w:rPr>
        <w:t>Умников А.В.</w:t>
      </w:r>
      <w:r w:rsidRPr="00865A1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07011B" w:rsidRPr="00865A1C" w:rsidRDefault="0007011B" w:rsidP="000701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65A1C">
        <w:rPr>
          <w:rFonts w:ascii="Times New Roman" w:eastAsia="Times New Roman" w:hAnsi="Times New Roman" w:cs="Times New Roman"/>
          <w:sz w:val="27"/>
          <w:szCs w:val="27"/>
        </w:rPr>
        <w:t xml:space="preserve">По результатам обсуждения, выполнение </w:t>
      </w:r>
      <w:r>
        <w:rPr>
          <w:rFonts w:ascii="Times New Roman" w:eastAsia="Times New Roman" w:hAnsi="Times New Roman" w:cs="Times New Roman"/>
          <w:sz w:val="27"/>
          <w:szCs w:val="27"/>
        </w:rPr>
        <w:t>Ф.И.О.</w:t>
      </w:r>
      <w:r w:rsidRPr="00865A1C">
        <w:rPr>
          <w:rFonts w:ascii="Times New Roman" w:eastAsia="Times New Roman" w:hAnsi="Times New Roman" w:cs="Times New Roman"/>
          <w:sz w:val="27"/>
          <w:szCs w:val="27"/>
        </w:rPr>
        <w:t xml:space="preserve"> работы по совместительству в </w:t>
      </w:r>
      <w:r w:rsidRPr="00865A1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МУП «ДСЖКХ и Б» </w:t>
      </w:r>
      <w:r w:rsidRPr="00865A1C">
        <w:rPr>
          <w:rFonts w:ascii="Times New Roman" w:eastAsia="Times New Roman" w:hAnsi="Times New Roman" w:cs="Times New Roman"/>
          <w:sz w:val="27"/>
          <w:szCs w:val="27"/>
        </w:rPr>
        <w:t xml:space="preserve">не может повлиять на надлежащее исполнение ею служебных обязанностей муниципального служащего при условии соблюдения им требований, предусмотренных ст.ст.12, 14 ФЗ №25-ФЗ от 02.03.2007 г. «О муниципальной службе в Российской Федерации». В случае </w:t>
      </w:r>
      <w:r w:rsidRPr="00865A1C">
        <w:rPr>
          <w:rFonts w:ascii="Times New Roman" w:eastAsia="Times New Roman" w:hAnsi="Times New Roman" w:cs="Times New Roman"/>
          <w:sz w:val="27"/>
          <w:szCs w:val="27"/>
        </w:rPr>
        <w:lastRenderedPageBreak/>
        <w:t>возникновения личной заинтересованности, которая может привести к конфликту интересов, муниципальный служащий будет обязан проинформировать об этом работодателя.</w:t>
      </w:r>
    </w:p>
    <w:p w:rsidR="0007011B" w:rsidRPr="00865A1C" w:rsidRDefault="0007011B" w:rsidP="0007011B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 w:rsidRPr="00865A1C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Решили: </w:t>
      </w:r>
    </w:p>
    <w:p w:rsidR="0007011B" w:rsidRPr="00865A1C" w:rsidRDefault="0007011B" w:rsidP="0007011B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 w:rsidRPr="00865A1C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ограничений по муниципальной службе </w:t>
      </w:r>
      <w:r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>Ф.И.О.</w:t>
      </w:r>
      <w:r w:rsidRPr="00865A1C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 от</w:t>
      </w:r>
      <w:r w:rsidRPr="00865A1C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>сутствует. Требования к служебному поведению и урегулированию конфликта интересов соблюдены. Дать согласие на совмещение должностей.</w:t>
      </w:r>
    </w:p>
    <w:p w:rsidR="0007011B" w:rsidRPr="00865A1C" w:rsidRDefault="0007011B" w:rsidP="0007011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865A1C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07011B" w:rsidRPr="00865A1C" w:rsidRDefault="0007011B" w:rsidP="0007011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865A1C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07011B" w:rsidRPr="00865A1C" w:rsidRDefault="0007011B" w:rsidP="0007011B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865A1C">
        <w:rPr>
          <w:rFonts w:ascii="Times New Roman" w:hAnsi="Times New Roman" w:cs="Times New Roman"/>
          <w:iCs/>
          <w:spacing w:val="-5"/>
          <w:sz w:val="27"/>
          <w:szCs w:val="27"/>
        </w:rPr>
        <w:t>«За» -</w:t>
      </w:r>
      <w:r>
        <w:rPr>
          <w:rFonts w:ascii="Times New Roman" w:hAnsi="Times New Roman" w:cs="Times New Roman"/>
          <w:iCs/>
          <w:spacing w:val="-5"/>
          <w:sz w:val="27"/>
          <w:szCs w:val="27"/>
        </w:rPr>
        <w:t>8</w:t>
      </w:r>
      <w:r w:rsidRPr="00865A1C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07011B" w:rsidRPr="00865A1C" w:rsidRDefault="0007011B" w:rsidP="0007011B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07011B" w:rsidRPr="00865A1C" w:rsidRDefault="0007011B" w:rsidP="0007011B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865A1C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07011B" w:rsidRPr="00865A1C" w:rsidRDefault="0007011B" w:rsidP="0007011B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07011B" w:rsidRPr="00865A1C" w:rsidRDefault="0007011B" w:rsidP="0007011B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865A1C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07011B" w:rsidRDefault="0007011B" w:rsidP="0007011B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65A1C">
        <w:rPr>
          <w:rFonts w:ascii="Times New Roman" w:hAnsi="Times New Roman" w:cs="Times New Roman"/>
          <w:sz w:val="27"/>
          <w:szCs w:val="27"/>
        </w:rPr>
        <w:t xml:space="preserve">Направить копию протокола заседания комиссии Руководителю Исполнительного комитета Нижнекамского муниципального района Федотову В.В.и </w:t>
      </w:r>
      <w:r>
        <w:rPr>
          <w:rFonts w:ascii="Times New Roman" w:hAnsi="Times New Roman" w:cs="Times New Roman"/>
          <w:sz w:val="27"/>
          <w:szCs w:val="27"/>
        </w:rPr>
        <w:t>Ф</w:t>
      </w:r>
      <w:r w:rsidRPr="00865A1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И.О.</w:t>
      </w:r>
      <w:r w:rsidRPr="00865A1C">
        <w:rPr>
          <w:rFonts w:ascii="Times New Roman" w:hAnsi="Times New Roman" w:cs="Times New Roman"/>
          <w:sz w:val="27"/>
          <w:szCs w:val="27"/>
        </w:rPr>
        <w:t xml:space="preserve"> в 3-дневный срок.</w:t>
      </w:r>
    </w:p>
    <w:p w:rsidR="0007011B" w:rsidRPr="00865A1C" w:rsidRDefault="0007011B" w:rsidP="0007011B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7011B" w:rsidRPr="00865A1C" w:rsidRDefault="0007011B" w:rsidP="0007011B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07011B" w:rsidRPr="00865A1C" w:rsidTr="00FD3096">
        <w:trPr>
          <w:trHeight w:val="680"/>
        </w:trPr>
        <w:tc>
          <w:tcPr>
            <w:tcW w:w="7338" w:type="dxa"/>
          </w:tcPr>
          <w:p w:rsidR="0007011B" w:rsidRPr="00865A1C" w:rsidRDefault="0007011B" w:rsidP="00FD309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</w:tr>
      <w:tr w:rsidR="0007011B" w:rsidRPr="00865A1C" w:rsidTr="00FD3096">
        <w:trPr>
          <w:trHeight w:val="20"/>
        </w:trPr>
        <w:tc>
          <w:tcPr>
            <w:tcW w:w="7338" w:type="dxa"/>
          </w:tcPr>
          <w:p w:rsidR="0007011B" w:rsidRPr="00865A1C" w:rsidRDefault="0007011B" w:rsidP="00FD3096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865A1C">
              <w:rPr>
                <w:rFonts w:ascii="Times New Roman" w:hAnsi="Times New Roman" w:cs="Times New Roman"/>
                <w:sz w:val="27"/>
                <w:szCs w:val="27"/>
              </w:rPr>
              <w:t xml:space="preserve"> Г.К.</w:t>
            </w:r>
          </w:p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7011B" w:rsidRPr="00865A1C" w:rsidTr="00FD3096">
        <w:trPr>
          <w:trHeight w:val="20"/>
        </w:trPr>
        <w:tc>
          <w:tcPr>
            <w:tcW w:w="7338" w:type="dxa"/>
          </w:tcPr>
          <w:p w:rsidR="0007011B" w:rsidRPr="00865A1C" w:rsidRDefault="0007011B" w:rsidP="00FD309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4470" w:type="dxa"/>
          </w:tcPr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Филиппов Д.А.</w:t>
            </w:r>
          </w:p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7011B" w:rsidRPr="00865A1C" w:rsidTr="00FD3096">
        <w:trPr>
          <w:trHeight w:val="20"/>
        </w:trPr>
        <w:tc>
          <w:tcPr>
            <w:tcW w:w="7338" w:type="dxa"/>
          </w:tcPr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Лазарев В.А.</w:t>
            </w:r>
          </w:p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7011B" w:rsidRPr="00865A1C" w:rsidTr="00FD3096">
        <w:trPr>
          <w:trHeight w:val="20"/>
        </w:trPr>
        <w:tc>
          <w:tcPr>
            <w:tcW w:w="7338" w:type="dxa"/>
          </w:tcPr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865A1C">
              <w:rPr>
                <w:rFonts w:ascii="Times New Roman" w:hAnsi="Times New Roman" w:cs="Times New Roman"/>
                <w:sz w:val="27"/>
                <w:szCs w:val="27"/>
              </w:rPr>
              <w:t xml:space="preserve"> О.Н.</w:t>
            </w:r>
          </w:p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7011B" w:rsidRPr="00865A1C" w:rsidTr="00FD3096">
        <w:trPr>
          <w:trHeight w:val="20"/>
        </w:trPr>
        <w:tc>
          <w:tcPr>
            <w:tcW w:w="7338" w:type="dxa"/>
          </w:tcPr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865A1C">
              <w:rPr>
                <w:rFonts w:ascii="Times New Roman" w:hAnsi="Times New Roman" w:cs="Times New Roman"/>
                <w:sz w:val="27"/>
                <w:szCs w:val="27"/>
              </w:rPr>
              <w:t xml:space="preserve">  Н.С. </w:t>
            </w:r>
          </w:p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7011B" w:rsidRPr="00865A1C" w:rsidTr="00FD3096">
        <w:trPr>
          <w:trHeight w:val="20"/>
        </w:trPr>
        <w:tc>
          <w:tcPr>
            <w:tcW w:w="7338" w:type="dxa"/>
          </w:tcPr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865A1C">
              <w:rPr>
                <w:rFonts w:ascii="Times New Roman" w:hAnsi="Times New Roman" w:cs="Times New Roman"/>
                <w:sz w:val="27"/>
                <w:szCs w:val="27"/>
              </w:rPr>
              <w:t xml:space="preserve"> Г. Ю.</w:t>
            </w:r>
          </w:p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7011B" w:rsidRPr="00865A1C" w:rsidTr="00FD3096">
        <w:trPr>
          <w:trHeight w:val="20"/>
        </w:trPr>
        <w:tc>
          <w:tcPr>
            <w:tcW w:w="7338" w:type="dxa"/>
          </w:tcPr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65A1C">
              <w:rPr>
                <w:rFonts w:ascii="Times New Roman" w:hAnsi="Times New Roman" w:cs="Times New Roman"/>
                <w:sz w:val="27"/>
                <w:szCs w:val="27"/>
              </w:rPr>
              <w:t>Китанов Г.Л.</w:t>
            </w:r>
          </w:p>
          <w:p w:rsidR="0007011B" w:rsidRPr="00865A1C" w:rsidRDefault="0007011B" w:rsidP="00FD309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7011B" w:rsidRPr="00865A1C" w:rsidRDefault="0007011B" w:rsidP="0007011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6"/>
          <w:sz w:val="27"/>
          <w:szCs w:val="27"/>
        </w:rPr>
      </w:pPr>
    </w:p>
    <w:p w:rsidR="0007011B" w:rsidRPr="00865A1C" w:rsidRDefault="0007011B" w:rsidP="0007011B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7011B" w:rsidRPr="00865A1C" w:rsidRDefault="0007011B" w:rsidP="0007011B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9774D" w:rsidRDefault="0009774D"/>
    <w:sectPr w:rsidR="0009774D" w:rsidSect="006B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1B"/>
    <w:rsid w:val="0007011B"/>
    <w:rsid w:val="0009774D"/>
    <w:rsid w:val="0079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1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1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2016-08-19T11:36:00Z</dcterms:created>
  <dcterms:modified xsi:type="dcterms:W3CDTF">2016-08-19T11:36:00Z</dcterms:modified>
</cp:coreProperties>
</file>