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57" w:rsidRPr="007B1B57" w:rsidRDefault="007B1B57" w:rsidP="00C618D9">
      <w:pPr>
        <w:spacing w:after="0" w:line="240" w:lineRule="auto"/>
        <w:ind w:right="5952"/>
        <w:jc w:val="both"/>
        <w:rPr>
          <w:i/>
          <w:sz w:val="27"/>
          <w:szCs w:val="27"/>
        </w:rPr>
      </w:pPr>
      <w:r w:rsidRPr="007B1B57">
        <w:rPr>
          <w:i/>
          <w:sz w:val="27"/>
          <w:szCs w:val="27"/>
        </w:rPr>
        <w:object w:dxaOrig="9884" w:dyaOrig="31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59.75pt" o:ole="">
            <v:imagedata r:id="rId5" o:title=""/>
          </v:shape>
          <o:OLEObject Type="Embed" ProgID="Word.Document.12" ShapeID="_x0000_i1025" DrawAspect="Content" ObjectID="_1711191983" r:id="rId6">
            <o:FieldCodes>\s</o:FieldCodes>
          </o:OLEObject>
        </w:object>
      </w:r>
    </w:p>
    <w:p w:rsidR="00971752" w:rsidRPr="00C618D9" w:rsidRDefault="00971752" w:rsidP="007B1B57">
      <w:pPr>
        <w:spacing w:after="0" w:line="240" w:lineRule="auto"/>
        <w:ind w:right="-1"/>
        <w:jc w:val="center"/>
        <w:rPr>
          <w:sz w:val="27"/>
          <w:szCs w:val="27"/>
        </w:rPr>
      </w:pPr>
      <w:proofErr w:type="gramStart"/>
      <w:r w:rsidRPr="00C618D9">
        <w:rPr>
          <w:sz w:val="27"/>
          <w:szCs w:val="27"/>
        </w:rPr>
        <w:t xml:space="preserve">О внесении изменений </w:t>
      </w:r>
      <w:r w:rsidR="00E8523D" w:rsidRPr="00C618D9">
        <w:rPr>
          <w:sz w:val="27"/>
          <w:szCs w:val="27"/>
        </w:rPr>
        <w:t>в п</w:t>
      </w:r>
      <w:r w:rsidRPr="00C618D9">
        <w:rPr>
          <w:sz w:val="27"/>
          <w:szCs w:val="27"/>
        </w:rPr>
        <w:t>остановление Исполнительного комитета</w:t>
      </w:r>
      <w:r w:rsidR="00E8523D" w:rsidRPr="00C618D9">
        <w:rPr>
          <w:sz w:val="27"/>
          <w:szCs w:val="27"/>
        </w:rPr>
        <w:t xml:space="preserve"> Нижнекамского муниципального района Республики Татарстан</w:t>
      </w:r>
      <w:r w:rsidR="007B1B57">
        <w:rPr>
          <w:sz w:val="27"/>
          <w:szCs w:val="27"/>
        </w:rPr>
        <w:t xml:space="preserve"> </w:t>
      </w:r>
      <w:r w:rsidRPr="00C618D9">
        <w:rPr>
          <w:sz w:val="27"/>
          <w:szCs w:val="27"/>
        </w:rPr>
        <w:t>от 2</w:t>
      </w:r>
      <w:r w:rsidR="00BB6BFF" w:rsidRPr="00C618D9">
        <w:rPr>
          <w:sz w:val="27"/>
          <w:szCs w:val="27"/>
        </w:rPr>
        <w:t>0</w:t>
      </w:r>
      <w:r w:rsidRPr="00C618D9">
        <w:rPr>
          <w:sz w:val="27"/>
          <w:szCs w:val="27"/>
        </w:rPr>
        <w:t xml:space="preserve"> </w:t>
      </w:r>
      <w:r w:rsidR="00BB6BFF" w:rsidRPr="00C618D9">
        <w:rPr>
          <w:sz w:val="27"/>
          <w:szCs w:val="27"/>
        </w:rPr>
        <w:t xml:space="preserve">октября </w:t>
      </w:r>
      <w:r w:rsidRPr="00C618D9">
        <w:rPr>
          <w:sz w:val="27"/>
          <w:szCs w:val="27"/>
        </w:rPr>
        <w:t>20</w:t>
      </w:r>
      <w:r w:rsidR="00BB6BFF" w:rsidRPr="00C618D9">
        <w:rPr>
          <w:sz w:val="27"/>
          <w:szCs w:val="27"/>
        </w:rPr>
        <w:t>21</w:t>
      </w:r>
      <w:r w:rsidRPr="00C618D9">
        <w:rPr>
          <w:sz w:val="27"/>
          <w:szCs w:val="27"/>
        </w:rPr>
        <w:t xml:space="preserve"> года №</w:t>
      </w:r>
      <w:r w:rsidR="00C618D9">
        <w:rPr>
          <w:sz w:val="27"/>
          <w:szCs w:val="27"/>
        </w:rPr>
        <w:t xml:space="preserve"> </w:t>
      </w:r>
      <w:r w:rsidR="00BB6BFF" w:rsidRPr="00C618D9">
        <w:rPr>
          <w:sz w:val="27"/>
          <w:szCs w:val="27"/>
        </w:rPr>
        <w:t>876</w:t>
      </w:r>
      <w:r w:rsidR="00E8523D" w:rsidRPr="00C618D9">
        <w:rPr>
          <w:sz w:val="27"/>
          <w:szCs w:val="27"/>
        </w:rPr>
        <w:t xml:space="preserve"> </w:t>
      </w:r>
      <w:r w:rsidR="00C618D9">
        <w:rPr>
          <w:sz w:val="27"/>
          <w:szCs w:val="27"/>
        </w:rPr>
        <w:t xml:space="preserve">               </w:t>
      </w:r>
      <w:r w:rsidR="008651C7" w:rsidRPr="00C618D9">
        <w:rPr>
          <w:sz w:val="27"/>
          <w:szCs w:val="27"/>
        </w:rPr>
        <w:t>«Об утверждении Порядка опреде</w:t>
      </w:r>
      <w:r w:rsidR="007B1B57">
        <w:rPr>
          <w:sz w:val="27"/>
          <w:szCs w:val="27"/>
        </w:rPr>
        <w:t>ления объема и предоставления</w:t>
      </w:r>
      <w:r w:rsidR="00C618D9">
        <w:rPr>
          <w:sz w:val="27"/>
          <w:szCs w:val="27"/>
        </w:rPr>
        <w:t xml:space="preserve"> </w:t>
      </w:r>
      <w:r w:rsidR="008651C7" w:rsidRPr="00C618D9">
        <w:rPr>
          <w:sz w:val="27"/>
          <w:szCs w:val="27"/>
        </w:rPr>
        <w:t>субсидий из бюдж</w:t>
      </w:r>
      <w:r w:rsidR="008651C7" w:rsidRPr="00C618D9">
        <w:rPr>
          <w:sz w:val="27"/>
          <w:szCs w:val="27"/>
        </w:rPr>
        <w:t>е</w:t>
      </w:r>
      <w:r w:rsidR="008651C7" w:rsidRPr="00C618D9">
        <w:rPr>
          <w:sz w:val="27"/>
          <w:szCs w:val="27"/>
        </w:rPr>
        <w:t>та муниципального образования «Нижнекамский муниципальный район» Республики Т</w:t>
      </w:r>
      <w:r w:rsidR="008651C7" w:rsidRPr="00C618D9">
        <w:rPr>
          <w:sz w:val="27"/>
          <w:szCs w:val="27"/>
        </w:rPr>
        <w:t>а</w:t>
      </w:r>
      <w:r w:rsidR="008651C7" w:rsidRPr="00C618D9">
        <w:rPr>
          <w:sz w:val="27"/>
          <w:szCs w:val="27"/>
        </w:rPr>
        <w:t>тарстан на поддержку и развитие организаций и физических лиц, осуществляющих с</w:t>
      </w:r>
      <w:r w:rsidR="008651C7" w:rsidRPr="00C618D9">
        <w:rPr>
          <w:sz w:val="27"/>
          <w:szCs w:val="27"/>
        </w:rPr>
        <w:t>о</w:t>
      </w:r>
      <w:r w:rsidR="008651C7" w:rsidRPr="00C618D9">
        <w:rPr>
          <w:sz w:val="27"/>
          <w:szCs w:val="27"/>
        </w:rPr>
        <w:t>здание в Нижнекамском муниципальном районе приютов для животных в целях ос</w:t>
      </w:r>
      <w:r w:rsidR="008651C7" w:rsidRPr="00C618D9">
        <w:rPr>
          <w:sz w:val="27"/>
          <w:szCs w:val="27"/>
        </w:rPr>
        <w:t>у</w:t>
      </w:r>
      <w:r w:rsidR="008651C7" w:rsidRPr="00C618D9">
        <w:rPr>
          <w:sz w:val="27"/>
          <w:szCs w:val="27"/>
        </w:rPr>
        <w:t>ществле</w:t>
      </w:r>
      <w:r w:rsidR="007B1B57">
        <w:rPr>
          <w:sz w:val="27"/>
          <w:szCs w:val="27"/>
        </w:rPr>
        <w:t>ния деятельности</w:t>
      </w:r>
      <w:r w:rsidR="00C618D9">
        <w:rPr>
          <w:sz w:val="27"/>
          <w:szCs w:val="27"/>
        </w:rPr>
        <w:t xml:space="preserve"> </w:t>
      </w:r>
      <w:r w:rsidR="008651C7" w:rsidRPr="00C618D9">
        <w:rPr>
          <w:sz w:val="27"/>
          <w:szCs w:val="27"/>
        </w:rPr>
        <w:t xml:space="preserve"> по содержанию живот</w:t>
      </w:r>
      <w:r w:rsidR="007B1B57">
        <w:rPr>
          <w:sz w:val="27"/>
          <w:szCs w:val="27"/>
        </w:rPr>
        <w:t>ных без</w:t>
      </w:r>
      <w:proofErr w:type="gramEnd"/>
      <w:r w:rsidR="00C618D9">
        <w:rPr>
          <w:sz w:val="27"/>
          <w:szCs w:val="27"/>
        </w:rPr>
        <w:t xml:space="preserve">  </w:t>
      </w:r>
      <w:r w:rsidR="008651C7" w:rsidRPr="00C618D9">
        <w:rPr>
          <w:sz w:val="27"/>
          <w:szCs w:val="27"/>
        </w:rPr>
        <w:t>владел</w:t>
      </w:r>
      <w:r w:rsidR="008651C7" w:rsidRPr="00C618D9">
        <w:rPr>
          <w:sz w:val="27"/>
          <w:szCs w:val="27"/>
        </w:rPr>
        <w:t>ь</w:t>
      </w:r>
      <w:r w:rsidR="008651C7" w:rsidRPr="00C618D9">
        <w:rPr>
          <w:sz w:val="27"/>
          <w:szCs w:val="27"/>
        </w:rPr>
        <w:t>цев»</w:t>
      </w:r>
    </w:p>
    <w:p w:rsidR="00971752" w:rsidRPr="00C618D9" w:rsidRDefault="00971752" w:rsidP="00971752">
      <w:pPr>
        <w:spacing w:after="0" w:line="240" w:lineRule="auto"/>
        <w:jc w:val="both"/>
        <w:rPr>
          <w:sz w:val="27"/>
          <w:szCs w:val="27"/>
        </w:rPr>
      </w:pPr>
    </w:p>
    <w:p w:rsidR="00971752" w:rsidRPr="00C618D9" w:rsidRDefault="002C0FDE" w:rsidP="00C618D9">
      <w:pPr>
        <w:spacing w:after="0" w:line="240" w:lineRule="auto"/>
        <w:ind w:firstLine="708"/>
        <w:jc w:val="both"/>
        <w:rPr>
          <w:sz w:val="27"/>
          <w:szCs w:val="27"/>
        </w:rPr>
      </w:pPr>
      <w:proofErr w:type="gramStart"/>
      <w:r w:rsidRPr="00C618D9">
        <w:rPr>
          <w:sz w:val="27"/>
          <w:szCs w:val="27"/>
        </w:rPr>
        <w:t xml:space="preserve">В соответствии со статьей 78 Бюджетного кодекса Российской Федерации </w:t>
      </w:r>
      <w:r w:rsidR="00C618D9">
        <w:rPr>
          <w:sz w:val="27"/>
          <w:szCs w:val="27"/>
        </w:rPr>
        <w:t xml:space="preserve">               </w:t>
      </w:r>
      <w:r w:rsidR="007B26F0" w:rsidRPr="00C618D9">
        <w:rPr>
          <w:sz w:val="27"/>
          <w:szCs w:val="27"/>
        </w:rPr>
        <w:t xml:space="preserve">и во исполнение </w:t>
      </w:r>
      <w:r w:rsidR="00C618D9">
        <w:rPr>
          <w:sz w:val="27"/>
          <w:szCs w:val="27"/>
        </w:rPr>
        <w:t>п</w:t>
      </w:r>
      <w:r w:rsidR="007B26F0" w:rsidRPr="00C618D9">
        <w:rPr>
          <w:sz w:val="27"/>
          <w:szCs w:val="27"/>
        </w:rPr>
        <w:t>остановления Правительства Р</w:t>
      </w:r>
      <w:r w:rsidR="00C618D9">
        <w:rPr>
          <w:sz w:val="27"/>
          <w:szCs w:val="27"/>
        </w:rPr>
        <w:t xml:space="preserve">оссийской </w:t>
      </w:r>
      <w:r w:rsidR="007B26F0" w:rsidRPr="00C618D9">
        <w:rPr>
          <w:sz w:val="27"/>
          <w:szCs w:val="27"/>
        </w:rPr>
        <w:t>Ф</w:t>
      </w:r>
      <w:r w:rsidR="00C618D9">
        <w:rPr>
          <w:sz w:val="27"/>
          <w:szCs w:val="27"/>
        </w:rPr>
        <w:t>едерации</w:t>
      </w:r>
      <w:r w:rsidR="007B26F0" w:rsidRPr="00C618D9">
        <w:rPr>
          <w:sz w:val="27"/>
          <w:szCs w:val="27"/>
        </w:rPr>
        <w:t xml:space="preserve"> от 18.09.2020 </w:t>
      </w:r>
      <w:r w:rsidR="00C618D9">
        <w:rPr>
          <w:sz w:val="27"/>
          <w:szCs w:val="27"/>
        </w:rPr>
        <w:t xml:space="preserve">            </w:t>
      </w:r>
      <w:r w:rsidR="007B26F0" w:rsidRPr="00C618D9">
        <w:rPr>
          <w:sz w:val="27"/>
          <w:szCs w:val="27"/>
        </w:rPr>
        <w:t>№</w:t>
      </w:r>
      <w:r w:rsidR="00C618D9">
        <w:rPr>
          <w:sz w:val="27"/>
          <w:szCs w:val="27"/>
        </w:rPr>
        <w:t xml:space="preserve"> </w:t>
      </w:r>
      <w:r w:rsidR="007B26F0" w:rsidRPr="00C618D9">
        <w:rPr>
          <w:sz w:val="27"/>
          <w:szCs w:val="27"/>
        </w:rPr>
        <w:t>1492 «Об общих требованиях к нормативным правовым актам, муниципальным</w:t>
      </w:r>
      <w:r w:rsidR="00C618D9">
        <w:rPr>
          <w:sz w:val="27"/>
          <w:szCs w:val="27"/>
        </w:rPr>
        <w:t xml:space="preserve">          </w:t>
      </w:r>
      <w:r w:rsidR="007B26F0" w:rsidRPr="00C618D9">
        <w:rPr>
          <w:sz w:val="27"/>
          <w:szCs w:val="27"/>
        </w:rPr>
        <w:t xml:space="preserve"> правовым актам, регулирующим предоставление субсидий, в том числе грантов </w:t>
      </w:r>
      <w:r w:rsidR="00C618D9">
        <w:rPr>
          <w:sz w:val="27"/>
          <w:szCs w:val="27"/>
        </w:rPr>
        <w:t xml:space="preserve">                   </w:t>
      </w:r>
      <w:r w:rsidR="007B26F0" w:rsidRPr="00C618D9">
        <w:rPr>
          <w:sz w:val="27"/>
          <w:szCs w:val="27"/>
        </w:rPr>
        <w:t xml:space="preserve">в форме субсидий, юридическим лицам, индивидуальным предпринимателям, а также физическим лицам </w:t>
      </w:r>
      <w:r w:rsidR="00C618D9">
        <w:rPr>
          <w:sz w:val="27"/>
          <w:szCs w:val="27"/>
        </w:rPr>
        <w:t>–</w:t>
      </w:r>
      <w:r w:rsidR="007B26F0" w:rsidRPr="00C618D9">
        <w:rPr>
          <w:sz w:val="27"/>
          <w:szCs w:val="27"/>
        </w:rPr>
        <w:t xml:space="preserve"> производителям товаров, работ, услуг, и о признании </w:t>
      </w:r>
      <w:r w:rsidR="00C618D9">
        <w:rPr>
          <w:sz w:val="27"/>
          <w:szCs w:val="27"/>
        </w:rPr>
        <w:t xml:space="preserve">                                    </w:t>
      </w:r>
      <w:r w:rsidR="007B26F0" w:rsidRPr="00C618D9">
        <w:rPr>
          <w:sz w:val="27"/>
          <w:szCs w:val="27"/>
        </w:rPr>
        <w:t>утратившими силу некоторых актов Правительства Российской</w:t>
      </w:r>
      <w:proofErr w:type="gramEnd"/>
      <w:r w:rsidR="007B26F0" w:rsidRPr="00C618D9">
        <w:rPr>
          <w:sz w:val="27"/>
          <w:szCs w:val="27"/>
        </w:rPr>
        <w:t xml:space="preserve"> Федерации </w:t>
      </w:r>
      <w:r w:rsidR="00C618D9">
        <w:rPr>
          <w:sz w:val="27"/>
          <w:szCs w:val="27"/>
        </w:rPr>
        <w:t xml:space="preserve">                       </w:t>
      </w:r>
      <w:r w:rsidR="007B26F0" w:rsidRPr="00C618D9">
        <w:rPr>
          <w:sz w:val="27"/>
          <w:szCs w:val="27"/>
        </w:rPr>
        <w:t>и отдельных положений некоторых актов Правительства Российской Федерации»</w:t>
      </w:r>
      <w:r w:rsidR="00971752" w:rsidRPr="00C618D9">
        <w:rPr>
          <w:sz w:val="27"/>
          <w:szCs w:val="27"/>
        </w:rPr>
        <w:t xml:space="preserve">, </w:t>
      </w:r>
      <w:r w:rsidR="00C618D9">
        <w:rPr>
          <w:sz w:val="27"/>
          <w:szCs w:val="27"/>
        </w:rPr>
        <w:t xml:space="preserve">          </w:t>
      </w:r>
      <w:r w:rsidR="00971752" w:rsidRPr="00C618D9">
        <w:rPr>
          <w:sz w:val="27"/>
          <w:szCs w:val="27"/>
        </w:rPr>
        <w:t>Исполнительный комитет Нижнекамского муниципального района постановляет:</w:t>
      </w:r>
    </w:p>
    <w:p w:rsidR="008651C7" w:rsidRPr="00C618D9" w:rsidRDefault="008651C7" w:rsidP="00C618D9">
      <w:pPr>
        <w:spacing w:after="0" w:line="240" w:lineRule="auto"/>
        <w:ind w:firstLine="708"/>
        <w:jc w:val="both"/>
        <w:rPr>
          <w:sz w:val="27"/>
          <w:szCs w:val="27"/>
        </w:rPr>
      </w:pPr>
      <w:r w:rsidRPr="00C618D9">
        <w:rPr>
          <w:sz w:val="27"/>
          <w:szCs w:val="27"/>
        </w:rPr>
        <w:t xml:space="preserve">1. </w:t>
      </w:r>
      <w:proofErr w:type="gramStart"/>
      <w:r w:rsidRPr="00C618D9">
        <w:rPr>
          <w:sz w:val="27"/>
          <w:szCs w:val="27"/>
        </w:rPr>
        <w:t>Внести в постановление Исполнительного комитета Нижнекамского муниц</w:t>
      </w:r>
      <w:r w:rsidRPr="00C618D9">
        <w:rPr>
          <w:sz w:val="27"/>
          <w:szCs w:val="27"/>
        </w:rPr>
        <w:t>и</w:t>
      </w:r>
      <w:r w:rsidRPr="00C618D9">
        <w:rPr>
          <w:sz w:val="27"/>
          <w:szCs w:val="27"/>
        </w:rPr>
        <w:t>пального района от 20 октября 2021 года №</w:t>
      </w:r>
      <w:r w:rsidR="00C618D9">
        <w:rPr>
          <w:sz w:val="27"/>
          <w:szCs w:val="27"/>
        </w:rPr>
        <w:t xml:space="preserve"> </w:t>
      </w:r>
      <w:r w:rsidRPr="00C618D9">
        <w:rPr>
          <w:sz w:val="27"/>
          <w:szCs w:val="27"/>
        </w:rPr>
        <w:t>876 «Об утверждении Порядка определ</w:t>
      </w:r>
      <w:r w:rsidRPr="00C618D9">
        <w:rPr>
          <w:sz w:val="27"/>
          <w:szCs w:val="27"/>
        </w:rPr>
        <w:t>е</w:t>
      </w:r>
      <w:r w:rsidRPr="00C618D9">
        <w:rPr>
          <w:sz w:val="27"/>
          <w:szCs w:val="27"/>
        </w:rPr>
        <w:t xml:space="preserve">ния объема и предоставления субсидий из бюджета муниципального образования «Нижнекамский муниципальный район» Республики Татарстан на поддержку </w:t>
      </w:r>
      <w:r w:rsidR="00C618D9">
        <w:rPr>
          <w:sz w:val="27"/>
          <w:szCs w:val="27"/>
        </w:rPr>
        <w:t xml:space="preserve">                  </w:t>
      </w:r>
      <w:r w:rsidRPr="00C618D9">
        <w:rPr>
          <w:sz w:val="27"/>
          <w:szCs w:val="27"/>
        </w:rPr>
        <w:t xml:space="preserve">и развитие организаций и физических лиц, осуществляющих создание в Нижнекамском муниципальном районе приютов для животных в целях осуществления деятельности </w:t>
      </w:r>
      <w:r w:rsidR="00C618D9">
        <w:rPr>
          <w:sz w:val="27"/>
          <w:szCs w:val="27"/>
        </w:rPr>
        <w:t xml:space="preserve"> </w:t>
      </w:r>
      <w:r w:rsidRPr="00C618D9">
        <w:rPr>
          <w:sz w:val="27"/>
          <w:szCs w:val="27"/>
        </w:rPr>
        <w:t>по содержанию животных без владельцев» следующие изменения:</w:t>
      </w:r>
      <w:proofErr w:type="gramEnd"/>
    </w:p>
    <w:p w:rsidR="007B1B57" w:rsidRPr="00C618D9" w:rsidRDefault="007B1B57" w:rsidP="007B1B57">
      <w:pPr>
        <w:spacing w:after="0" w:line="240" w:lineRule="auto"/>
        <w:ind w:firstLine="708"/>
        <w:jc w:val="both"/>
        <w:rPr>
          <w:sz w:val="27"/>
          <w:szCs w:val="27"/>
        </w:rPr>
      </w:pPr>
      <w:r w:rsidRPr="00C618D9">
        <w:rPr>
          <w:sz w:val="27"/>
          <w:szCs w:val="27"/>
        </w:rPr>
        <w:t xml:space="preserve">1.1. приложение №2 к постановлению изложить в новой прилагаемой редакции </w:t>
      </w:r>
      <w:r>
        <w:rPr>
          <w:sz w:val="27"/>
          <w:szCs w:val="27"/>
        </w:rPr>
        <w:t xml:space="preserve">           </w:t>
      </w:r>
      <w:r w:rsidRPr="00C618D9">
        <w:rPr>
          <w:sz w:val="27"/>
          <w:szCs w:val="27"/>
        </w:rPr>
        <w:t>к настоящему постановлению.</w:t>
      </w:r>
    </w:p>
    <w:p w:rsidR="007B1B57" w:rsidRPr="00C618D9" w:rsidRDefault="007B1B57" w:rsidP="007B1B57">
      <w:pPr>
        <w:spacing w:after="0" w:line="240" w:lineRule="auto"/>
        <w:ind w:firstLine="708"/>
        <w:jc w:val="both"/>
        <w:rPr>
          <w:sz w:val="27"/>
          <w:szCs w:val="27"/>
        </w:rPr>
      </w:pPr>
      <w:r w:rsidRPr="00C618D9">
        <w:rPr>
          <w:sz w:val="27"/>
          <w:szCs w:val="27"/>
        </w:rPr>
        <w:t xml:space="preserve">2. </w:t>
      </w:r>
      <w:proofErr w:type="gramStart"/>
      <w:r w:rsidRPr="00C618D9">
        <w:rPr>
          <w:sz w:val="27"/>
          <w:szCs w:val="27"/>
        </w:rPr>
        <w:t>Разместить</w:t>
      </w:r>
      <w:proofErr w:type="gramEnd"/>
      <w:r w:rsidRPr="00C618D9">
        <w:rPr>
          <w:sz w:val="27"/>
          <w:szCs w:val="27"/>
        </w:rPr>
        <w:t xml:space="preserve"> настоящее постановление на официальном сайте Нижнекамского муниципального района в информационно-телекоммуникационной сети «Интернет».</w:t>
      </w:r>
    </w:p>
    <w:p w:rsidR="007B1B57" w:rsidRDefault="007B1B57" w:rsidP="007B1B57">
      <w:pPr>
        <w:spacing w:after="0" w:line="240" w:lineRule="auto"/>
        <w:ind w:firstLine="708"/>
        <w:jc w:val="both"/>
        <w:rPr>
          <w:sz w:val="27"/>
          <w:szCs w:val="27"/>
        </w:rPr>
      </w:pPr>
      <w:r w:rsidRPr="00C618D9">
        <w:rPr>
          <w:sz w:val="27"/>
          <w:szCs w:val="27"/>
        </w:rPr>
        <w:t xml:space="preserve">3. Контроль за исполнением настоящего постановления возложить на </w:t>
      </w:r>
      <w:proofErr w:type="gramStart"/>
      <w:r w:rsidRPr="00C618D9">
        <w:rPr>
          <w:sz w:val="27"/>
          <w:szCs w:val="27"/>
        </w:rPr>
        <w:t>замести</w:t>
      </w:r>
      <w:r>
        <w:rPr>
          <w:sz w:val="27"/>
          <w:szCs w:val="27"/>
        </w:rPr>
        <w:t>-</w:t>
      </w:r>
      <w:r w:rsidRPr="00C618D9">
        <w:rPr>
          <w:sz w:val="27"/>
          <w:szCs w:val="27"/>
        </w:rPr>
        <w:t>теля</w:t>
      </w:r>
      <w:proofErr w:type="gramEnd"/>
      <w:r w:rsidRPr="00C618D9">
        <w:rPr>
          <w:sz w:val="27"/>
          <w:szCs w:val="27"/>
        </w:rPr>
        <w:t xml:space="preserve"> </w:t>
      </w:r>
      <w:r>
        <w:rPr>
          <w:sz w:val="27"/>
          <w:szCs w:val="27"/>
        </w:rPr>
        <w:t>Р</w:t>
      </w:r>
      <w:r w:rsidRPr="00C618D9">
        <w:rPr>
          <w:sz w:val="27"/>
          <w:szCs w:val="27"/>
        </w:rPr>
        <w:t xml:space="preserve">уководителя Исполнительного комитета Нижнекамского муниципального района по социальным вопросам </w:t>
      </w:r>
      <w:proofErr w:type="spellStart"/>
      <w:r w:rsidRPr="00C618D9">
        <w:rPr>
          <w:sz w:val="27"/>
          <w:szCs w:val="27"/>
        </w:rPr>
        <w:t>Махмутова</w:t>
      </w:r>
      <w:proofErr w:type="spellEnd"/>
      <w:r w:rsidRPr="00C618D9">
        <w:rPr>
          <w:sz w:val="27"/>
          <w:szCs w:val="27"/>
        </w:rPr>
        <w:t xml:space="preserve"> А.Г.</w:t>
      </w:r>
    </w:p>
    <w:p w:rsidR="007B1B57" w:rsidRPr="00C618D9" w:rsidRDefault="007B1B57" w:rsidP="007B1B57">
      <w:pPr>
        <w:spacing w:after="0" w:line="240" w:lineRule="auto"/>
        <w:ind w:firstLine="708"/>
        <w:jc w:val="both"/>
        <w:rPr>
          <w:sz w:val="27"/>
          <w:szCs w:val="27"/>
        </w:rPr>
      </w:pPr>
    </w:p>
    <w:p w:rsidR="007B1B57" w:rsidRPr="00C618D9" w:rsidRDefault="007B1B57" w:rsidP="007B1B57">
      <w:pPr>
        <w:spacing w:after="0" w:line="240" w:lineRule="auto"/>
        <w:jc w:val="both"/>
        <w:rPr>
          <w:sz w:val="27"/>
          <w:szCs w:val="27"/>
        </w:rPr>
      </w:pPr>
    </w:p>
    <w:p w:rsidR="00C618D9" w:rsidRDefault="007B1B57" w:rsidP="007B1B57">
      <w:pPr>
        <w:spacing w:after="0" w:line="240" w:lineRule="auto"/>
        <w:jc w:val="both"/>
        <w:rPr>
          <w:sz w:val="27"/>
          <w:szCs w:val="27"/>
        </w:rPr>
        <w:sectPr w:rsidR="00C618D9" w:rsidSect="007B1B5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C618D9">
        <w:rPr>
          <w:sz w:val="27"/>
          <w:szCs w:val="27"/>
        </w:rPr>
        <w:t>Первый заместитель</w:t>
      </w:r>
      <w:r>
        <w:rPr>
          <w:sz w:val="27"/>
          <w:szCs w:val="27"/>
        </w:rPr>
        <w:t xml:space="preserve"> Р</w:t>
      </w:r>
      <w:r>
        <w:rPr>
          <w:sz w:val="27"/>
          <w:szCs w:val="27"/>
        </w:rPr>
        <w:t>уководителя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 xml:space="preserve">                </w:t>
      </w:r>
      <w:r>
        <w:rPr>
          <w:sz w:val="27"/>
          <w:szCs w:val="27"/>
        </w:rPr>
        <w:t xml:space="preserve">                </w:t>
      </w:r>
      <w:r w:rsidRPr="00C618D9">
        <w:rPr>
          <w:sz w:val="27"/>
          <w:szCs w:val="27"/>
        </w:rPr>
        <w:t>Р.Г. Шак</w:t>
      </w:r>
      <w:r w:rsidRPr="00C618D9">
        <w:rPr>
          <w:sz w:val="27"/>
          <w:szCs w:val="27"/>
        </w:rPr>
        <w:t>и</w:t>
      </w:r>
      <w:r w:rsidRPr="00C618D9">
        <w:rPr>
          <w:sz w:val="27"/>
          <w:szCs w:val="27"/>
        </w:rPr>
        <w:t>ров</w:t>
      </w:r>
    </w:p>
    <w:p w:rsidR="008317E9" w:rsidRPr="00C618D9" w:rsidRDefault="008317E9" w:rsidP="00DE1AD8">
      <w:pPr>
        <w:spacing w:after="0" w:line="240" w:lineRule="auto"/>
        <w:jc w:val="both"/>
        <w:rPr>
          <w:sz w:val="27"/>
          <w:szCs w:val="27"/>
        </w:rPr>
      </w:pPr>
    </w:p>
    <w:p w:rsidR="00DE1AD8" w:rsidRPr="00C618D9" w:rsidRDefault="00971752" w:rsidP="00C618D9">
      <w:pPr>
        <w:spacing w:after="0" w:line="240" w:lineRule="auto"/>
        <w:ind w:left="4678"/>
        <w:jc w:val="center"/>
        <w:rPr>
          <w:sz w:val="27"/>
          <w:szCs w:val="27"/>
        </w:rPr>
      </w:pPr>
      <w:r w:rsidRPr="00C618D9">
        <w:rPr>
          <w:sz w:val="27"/>
          <w:szCs w:val="27"/>
        </w:rPr>
        <w:t>Приложение</w:t>
      </w:r>
    </w:p>
    <w:p w:rsidR="008317E9" w:rsidRDefault="00C618D9" w:rsidP="00C618D9">
      <w:pPr>
        <w:spacing w:after="0" w:line="240" w:lineRule="auto"/>
        <w:ind w:left="4678"/>
        <w:rPr>
          <w:sz w:val="27"/>
          <w:szCs w:val="27"/>
        </w:rPr>
      </w:pPr>
      <w:r>
        <w:rPr>
          <w:sz w:val="27"/>
          <w:szCs w:val="27"/>
        </w:rPr>
        <w:t>к</w:t>
      </w:r>
      <w:r w:rsidR="00DE1AD8" w:rsidRPr="00C618D9">
        <w:rPr>
          <w:sz w:val="27"/>
          <w:szCs w:val="27"/>
        </w:rPr>
        <w:t xml:space="preserve"> </w:t>
      </w:r>
      <w:r>
        <w:rPr>
          <w:sz w:val="27"/>
          <w:szCs w:val="27"/>
        </w:rPr>
        <w:t>п</w:t>
      </w:r>
      <w:r w:rsidR="00971752" w:rsidRPr="00C618D9">
        <w:rPr>
          <w:sz w:val="27"/>
          <w:szCs w:val="27"/>
        </w:rPr>
        <w:t>остановлени</w:t>
      </w:r>
      <w:r>
        <w:rPr>
          <w:sz w:val="27"/>
          <w:szCs w:val="27"/>
        </w:rPr>
        <w:t>ю</w:t>
      </w:r>
      <w:r w:rsidR="00484AFA" w:rsidRPr="00C618D9">
        <w:rPr>
          <w:sz w:val="27"/>
          <w:szCs w:val="27"/>
        </w:rPr>
        <w:t xml:space="preserve"> </w:t>
      </w:r>
      <w:r w:rsidR="00971752" w:rsidRPr="00C618D9">
        <w:rPr>
          <w:sz w:val="27"/>
          <w:szCs w:val="27"/>
        </w:rPr>
        <w:t>Исполнительного комитета</w:t>
      </w:r>
      <w:r w:rsidR="00484AFA" w:rsidRPr="00C618D9">
        <w:rPr>
          <w:sz w:val="27"/>
          <w:szCs w:val="27"/>
        </w:rPr>
        <w:t xml:space="preserve"> </w:t>
      </w:r>
      <w:r w:rsidR="00971752" w:rsidRPr="00C618D9">
        <w:rPr>
          <w:sz w:val="27"/>
          <w:szCs w:val="27"/>
        </w:rPr>
        <w:t>Нижнекамского муниципального района</w:t>
      </w:r>
    </w:p>
    <w:p w:rsidR="008317E9" w:rsidRPr="00C618D9" w:rsidRDefault="00971752" w:rsidP="00C618D9">
      <w:pPr>
        <w:spacing w:after="0" w:line="240" w:lineRule="auto"/>
        <w:ind w:left="4678"/>
        <w:rPr>
          <w:sz w:val="27"/>
          <w:szCs w:val="27"/>
        </w:rPr>
      </w:pPr>
      <w:r w:rsidRPr="00C618D9">
        <w:rPr>
          <w:sz w:val="27"/>
          <w:szCs w:val="27"/>
        </w:rPr>
        <w:t>Республики Татарстан</w:t>
      </w:r>
    </w:p>
    <w:p w:rsidR="009317D6" w:rsidRPr="00C618D9" w:rsidRDefault="008F3646" w:rsidP="00C618D9">
      <w:pPr>
        <w:spacing w:after="0" w:line="240" w:lineRule="auto"/>
        <w:ind w:left="4678"/>
        <w:rPr>
          <w:sz w:val="27"/>
          <w:szCs w:val="27"/>
        </w:rPr>
      </w:pPr>
      <w:r>
        <w:rPr>
          <w:sz w:val="27"/>
          <w:szCs w:val="27"/>
        </w:rPr>
        <w:t xml:space="preserve">от 05 апреля </w:t>
      </w:r>
      <w:bookmarkStart w:id="0" w:name="_GoBack"/>
      <w:bookmarkEnd w:id="0"/>
      <w:r>
        <w:rPr>
          <w:sz w:val="27"/>
          <w:szCs w:val="27"/>
        </w:rPr>
        <w:t xml:space="preserve">2022 года № 185 </w:t>
      </w:r>
    </w:p>
    <w:p w:rsidR="009317D6" w:rsidRPr="00C618D9" w:rsidRDefault="009317D6" w:rsidP="009317D6">
      <w:pPr>
        <w:spacing w:after="0" w:line="240" w:lineRule="auto"/>
        <w:jc w:val="center"/>
        <w:rPr>
          <w:rFonts w:eastAsia="Times New Roman"/>
          <w:sz w:val="27"/>
          <w:szCs w:val="27"/>
          <w:lang w:eastAsia="ru-RU"/>
        </w:rPr>
      </w:pPr>
    </w:p>
    <w:p w:rsidR="00BB6BFF" w:rsidRPr="00C618D9" w:rsidRDefault="00BB6BFF" w:rsidP="00BB6BFF">
      <w:pPr>
        <w:spacing w:after="0" w:line="240" w:lineRule="auto"/>
        <w:jc w:val="center"/>
        <w:rPr>
          <w:rFonts w:eastAsia="Times New Roman"/>
          <w:sz w:val="27"/>
          <w:szCs w:val="27"/>
          <w:lang w:eastAsia="ru-RU"/>
        </w:rPr>
      </w:pPr>
    </w:p>
    <w:p w:rsidR="00BB6BFF" w:rsidRPr="00C618D9" w:rsidRDefault="00BB6BFF" w:rsidP="00BB6BFF">
      <w:pPr>
        <w:spacing w:after="0" w:line="240" w:lineRule="auto"/>
        <w:jc w:val="center"/>
        <w:rPr>
          <w:rFonts w:eastAsia="Times New Roman"/>
          <w:sz w:val="27"/>
          <w:szCs w:val="27"/>
          <w:lang w:eastAsia="ru-RU"/>
        </w:rPr>
      </w:pPr>
      <w:r w:rsidRPr="00C618D9">
        <w:rPr>
          <w:rFonts w:eastAsia="Times New Roman"/>
          <w:sz w:val="27"/>
          <w:szCs w:val="27"/>
          <w:lang w:eastAsia="ru-RU"/>
        </w:rPr>
        <w:t>СОСТАВ</w:t>
      </w:r>
    </w:p>
    <w:p w:rsidR="00C618D9" w:rsidRDefault="00BB6BFF" w:rsidP="00BB6BFF">
      <w:pPr>
        <w:spacing w:after="0" w:line="240" w:lineRule="auto"/>
        <w:jc w:val="center"/>
        <w:rPr>
          <w:rFonts w:eastAsia="Times New Roman"/>
          <w:sz w:val="27"/>
          <w:szCs w:val="27"/>
          <w:lang w:eastAsia="ru-RU"/>
        </w:rPr>
      </w:pPr>
      <w:r w:rsidRPr="00C618D9">
        <w:rPr>
          <w:rFonts w:eastAsia="Times New Roman"/>
          <w:sz w:val="27"/>
          <w:szCs w:val="27"/>
          <w:lang w:eastAsia="ru-RU"/>
        </w:rPr>
        <w:t xml:space="preserve">комиссии, уполномоченной принимать решения предоставления субсидий из бюджета муниципального образования «Нижнекамский муниципальный район» </w:t>
      </w:r>
    </w:p>
    <w:p w:rsidR="00C618D9" w:rsidRDefault="00BB6BFF" w:rsidP="00BB6BFF">
      <w:pPr>
        <w:spacing w:after="0" w:line="240" w:lineRule="auto"/>
        <w:jc w:val="center"/>
        <w:rPr>
          <w:rFonts w:eastAsia="Times New Roman"/>
          <w:sz w:val="27"/>
          <w:szCs w:val="27"/>
          <w:lang w:eastAsia="ru-RU"/>
        </w:rPr>
      </w:pPr>
      <w:r w:rsidRPr="00C618D9">
        <w:rPr>
          <w:rFonts w:eastAsia="Times New Roman"/>
          <w:sz w:val="27"/>
          <w:szCs w:val="27"/>
          <w:lang w:eastAsia="ru-RU"/>
        </w:rPr>
        <w:t xml:space="preserve">Республики Татарстан на поддержку и развитие организаций и физических лиц, </w:t>
      </w:r>
    </w:p>
    <w:p w:rsidR="00C618D9" w:rsidRDefault="00BB6BFF" w:rsidP="00BB6BFF">
      <w:pPr>
        <w:spacing w:after="0" w:line="240" w:lineRule="auto"/>
        <w:jc w:val="center"/>
        <w:rPr>
          <w:rFonts w:eastAsia="Times New Roman"/>
          <w:sz w:val="27"/>
          <w:szCs w:val="27"/>
          <w:lang w:eastAsia="ru-RU"/>
        </w:rPr>
      </w:pPr>
      <w:r w:rsidRPr="00C618D9">
        <w:rPr>
          <w:rFonts w:eastAsia="Times New Roman"/>
          <w:sz w:val="27"/>
          <w:szCs w:val="27"/>
          <w:lang w:eastAsia="ru-RU"/>
        </w:rPr>
        <w:t xml:space="preserve">осуществляющих создание в нижнекамском муниципальном районе приютов </w:t>
      </w:r>
    </w:p>
    <w:p w:rsidR="00C618D9" w:rsidRDefault="00BB6BFF" w:rsidP="00BB6BFF">
      <w:pPr>
        <w:spacing w:after="0" w:line="240" w:lineRule="auto"/>
        <w:jc w:val="center"/>
        <w:rPr>
          <w:rFonts w:eastAsia="Times New Roman"/>
          <w:sz w:val="27"/>
          <w:szCs w:val="27"/>
          <w:lang w:eastAsia="ru-RU"/>
        </w:rPr>
      </w:pPr>
      <w:r w:rsidRPr="00C618D9">
        <w:rPr>
          <w:rFonts w:eastAsia="Times New Roman"/>
          <w:sz w:val="27"/>
          <w:szCs w:val="27"/>
          <w:lang w:eastAsia="ru-RU"/>
        </w:rPr>
        <w:t xml:space="preserve">для животных в целях осуществления деятельности по содержанию животных </w:t>
      </w:r>
    </w:p>
    <w:p w:rsidR="00BB6BFF" w:rsidRPr="00C618D9" w:rsidRDefault="00BB6BFF" w:rsidP="00BB6BFF">
      <w:pPr>
        <w:spacing w:after="0" w:line="240" w:lineRule="auto"/>
        <w:jc w:val="center"/>
        <w:rPr>
          <w:rFonts w:eastAsia="Times New Roman"/>
          <w:sz w:val="27"/>
          <w:szCs w:val="27"/>
          <w:lang w:eastAsia="ru-RU"/>
        </w:rPr>
      </w:pPr>
      <w:r w:rsidRPr="00C618D9">
        <w:rPr>
          <w:rFonts w:eastAsia="Times New Roman"/>
          <w:sz w:val="27"/>
          <w:szCs w:val="27"/>
          <w:lang w:eastAsia="ru-RU"/>
        </w:rPr>
        <w:t>без владельцев</w:t>
      </w:r>
    </w:p>
    <w:p w:rsidR="00BB6BFF" w:rsidRPr="00C618D9" w:rsidRDefault="00BB6BFF" w:rsidP="00BB6BFF">
      <w:pPr>
        <w:spacing w:after="0" w:line="240" w:lineRule="auto"/>
        <w:jc w:val="center"/>
        <w:rPr>
          <w:rFonts w:eastAsia="Times New Roman"/>
          <w:sz w:val="27"/>
          <w:szCs w:val="27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7"/>
        <w:gridCol w:w="283"/>
        <w:gridCol w:w="7415"/>
      </w:tblGrid>
      <w:tr w:rsidR="007E069F" w:rsidRPr="00C618D9" w:rsidTr="00C618D9">
        <w:trPr>
          <w:trHeight w:val="13"/>
          <w:tblCellSpacing w:w="15" w:type="dxa"/>
        </w:trPr>
        <w:tc>
          <w:tcPr>
            <w:tcW w:w="2552" w:type="dxa"/>
            <w:vAlign w:val="center"/>
            <w:hideMark/>
          </w:tcPr>
          <w:p w:rsidR="00BB6BFF" w:rsidRPr="00C618D9" w:rsidRDefault="00BB6BFF" w:rsidP="001D6FF6">
            <w:pPr>
              <w:spacing w:after="0" w:line="240" w:lineRule="auto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253" w:type="dxa"/>
            <w:vAlign w:val="center"/>
            <w:hideMark/>
          </w:tcPr>
          <w:p w:rsidR="00BB6BFF" w:rsidRPr="00C618D9" w:rsidRDefault="00BB6BFF" w:rsidP="001D6FF6">
            <w:pPr>
              <w:spacing w:after="0" w:line="240" w:lineRule="auto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7370" w:type="dxa"/>
            <w:vAlign w:val="center"/>
            <w:hideMark/>
          </w:tcPr>
          <w:p w:rsidR="00BB6BFF" w:rsidRPr="00C618D9" w:rsidRDefault="00BB6BFF" w:rsidP="001D6FF6">
            <w:pPr>
              <w:spacing w:after="0" w:line="240" w:lineRule="auto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</w:tr>
      <w:tr w:rsidR="007E069F" w:rsidRPr="00C618D9" w:rsidTr="00C618D9">
        <w:trPr>
          <w:tblCellSpacing w:w="15" w:type="dxa"/>
        </w:trPr>
        <w:tc>
          <w:tcPr>
            <w:tcW w:w="2552" w:type="dxa"/>
            <w:hideMark/>
          </w:tcPr>
          <w:p w:rsidR="00C618D9" w:rsidRDefault="007E069F" w:rsidP="007E069F">
            <w:pPr>
              <w:spacing w:after="0" w:line="240" w:lineRule="auto"/>
              <w:rPr>
                <w:rFonts w:eastAsia="Times New Roman"/>
                <w:sz w:val="27"/>
                <w:szCs w:val="27"/>
                <w:lang w:eastAsia="ru-RU"/>
              </w:rPr>
            </w:pPr>
            <w:proofErr w:type="spellStart"/>
            <w:r w:rsidRPr="00C618D9">
              <w:rPr>
                <w:rFonts w:eastAsia="Times New Roman"/>
                <w:sz w:val="27"/>
                <w:szCs w:val="27"/>
                <w:lang w:eastAsia="ru-RU"/>
              </w:rPr>
              <w:t>Махмутов</w:t>
            </w:r>
            <w:proofErr w:type="spellEnd"/>
            <w:r w:rsidRPr="00C618D9">
              <w:rPr>
                <w:rFonts w:eastAsia="Times New Roman"/>
                <w:sz w:val="27"/>
                <w:szCs w:val="27"/>
                <w:lang w:eastAsia="ru-RU"/>
              </w:rPr>
              <w:t xml:space="preserve"> </w:t>
            </w:r>
          </w:p>
          <w:p w:rsidR="007E069F" w:rsidRPr="00C618D9" w:rsidRDefault="007E069F" w:rsidP="007E069F">
            <w:pPr>
              <w:spacing w:after="0" w:line="240" w:lineRule="auto"/>
              <w:rPr>
                <w:rFonts w:eastAsia="Times New Roman"/>
                <w:sz w:val="27"/>
                <w:szCs w:val="27"/>
                <w:lang w:eastAsia="ru-RU"/>
              </w:rPr>
            </w:pPr>
            <w:proofErr w:type="spellStart"/>
            <w:r w:rsidRPr="00C618D9">
              <w:rPr>
                <w:rFonts w:eastAsia="Times New Roman"/>
                <w:sz w:val="27"/>
                <w:szCs w:val="27"/>
                <w:lang w:eastAsia="ru-RU"/>
              </w:rPr>
              <w:t>Айзат</w:t>
            </w:r>
            <w:proofErr w:type="spellEnd"/>
            <w:r w:rsidRPr="00C618D9">
              <w:rPr>
                <w:rFonts w:eastAsia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618D9">
              <w:rPr>
                <w:rFonts w:eastAsia="Times New Roman"/>
                <w:sz w:val="27"/>
                <w:szCs w:val="27"/>
                <w:lang w:eastAsia="ru-RU"/>
              </w:rPr>
              <w:t>Гамирович</w:t>
            </w:r>
            <w:proofErr w:type="spellEnd"/>
          </w:p>
          <w:p w:rsidR="00BB6BFF" w:rsidRPr="00C618D9" w:rsidRDefault="00BB6BFF" w:rsidP="001D6FF6">
            <w:pPr>
              <w:spacing w:after="0" w:line="240" w:lineRule="auto"/>
              <w:rPr>
                <w:rFonts w:eastAsia="Times New Roman"/>
                <w:sz w:val="27"/>
                <w:szCs w:val="27"/>
                <w:lang w:eastAsia="ru-RU"/>
              </w:rPr>
            </w:pPr>
            <w:r w:rsidRPr="00C618D9">
              <w:rPr>
                <w:rFonts w:eastAsia="Times New Roman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253" w:type="dxa"/>
            <w:hideMark/>
          </w:tcPr>
          <w:p w:rsidR="00BB6BFF" w:rsidRPr="00C618D9" w:rsidRDefault="00BB6BFF" w:rsidP="001D6FF6">
            <w:pPr>
              <w:spacing w:after="0" w:line="240" w:lineRule="auto"/>
              <w:rPr>
                <w:rFonts w:eastAsia="Times New Roman"/>
                <w:sz w:val="27"/>
                <w:szCs w:val="27"/>
                <w:lang w:eastAsia="ru-RU"/>
              </w:rPr>
            </w:pPr>
            <w:r w:rsidRPr="00C618D9">
              <w:rPr>
                <w:rFonts w:eastAsia="Times New Roman"/>
                <w:sz w:val="27"/>
                <w:szCs w:val="27"/>
                <w:lang w:eastAsia="ru-RU"/>
              </w:rPr>
              <w:t xml:space="preserve">- </w:t>
            </w:r>
          </w:p>
        </w:tc>
        <w:tc>
          <w:tcPr>
            <w:tcW w:w="7370" w:type="dxa"/>
            <w:hideMark/>
          </w:tcPr>
          <w:p w:rsidR="00BB6BFF" w:rsidRPr="00C618D9" w:rsidRDefault="00BB6BFF" w:rsidP="00C618D9">
            <w:pPr>
              <w:spacing w:after="0" w:line="240" w:lineRule="auto"/>
              <w:jc w:val="both"/>
              <w:rPr>
                <w:rFonts w:eastAsia="Times New Roman"/>
                <w:sz w:val="27"/>
                <w:szCs w:val="27"/>
                <w:lang w:eastAsia="ru-RU"/>
              </w:rPr>
            </w:pPr>
            <w:r w:rsidRPr="00C618D9">
              <w:rPr>
                <w:rFonts w:eastAsia="Times New Roman"/>
                <w:sz w:val="27"/>
                <w:szCs w:val="27"/>
                <w:lang w:eastAsia="ru-RU"/>
              </w:rPr>
              <w:t>заместитель Руководителя Исполнительного комитета Нижн</w:t>
            </w:r>
            <w:r w:rsidRPr="00C618D9">
              <w:rPr>
                <w:rFonts w:eastAsia="Times New Roman"/>
                <w:sz w:val="27"/>
                <w:szCs w:val="27"/>
                <w:lang w:eastAsia="ru-RU"/>
              </w:rPr>
              <w:t>е</w:t>
            </w:r>
            <w:r w:rsidRPr="00C618D9">
              <w:rPr>
                <w:rFonts w:eastAsia="Times New Roman"/>
                <w:sz w:val="27"/>
                <w:szCs w:val="27"/>
                <w:lang w:eastAsia="ru-RU"/>
              </w:rPr>
              <w:t xml:space="preserve">камского муниципального района </w:t>
            </w:r>
            <w:r w:rsidR="007E069F" w:rsidRPr="00C618D9">
              <w:rPr>
                <w:rFonts w:eastAsia="Times New Roman"/>
                <w:sz w:val="27"/>
                <w:szCs w:val="27"/>
                <w:lang w:eastAsia="ru-RU"/>
              </w:rPr>
              <w:t>по социальным вопросам</w:t>
            </w:r>
            <w:r w:rsidRPr="00C618D9">
              <w:rPr>
                <w:rFonts w:eastAsia="Times New Roman"/>
                <w:sz w:val="27"/>
                <w:szCs w:val="27"/>
                <w:lang w:eastAsia="ru-RU"/>
              </w:rPr>
              <w:t>, председа</w:t>
            </w:r>
            <w:r w:rsidR="00C618D9">
              <w:rPr>
                <w:rFonts w:eastAsia="Times New Roman"/>
                <w:sz w:val="27"/>
                <w:szCs w:val="27"/>
                <w:lang w:eastAsia="ru-RU"/>
              </w:rPr>
              <w:t>тель комиссии;</w:t>
            </w:r>
          </w:p>
        </w:tc>
      </w:tr>
      <w:tr w:rsidR="00DE1AD8" w:rsidRPr="00C618D9" w:rsidTr="00C618D9">
        <w:trPr>
          <w:tblCellSpacing w:w="15" w:type="dxa"/>
        </w:trPr>
        <w:tc>
          <w:tcPr>
            <w:tcW w:w="2552" w:type="dxa"/>
            <w:hideMark/>
          </w:tcPr>
          <w:p w:rsidR="00DE1AD8" w:rsidRPr="00C618D9" w:rsidRDefault="00DE1AD8" w:rsidP="00001DC3">
            <w:pPr>
              <w:spacing w:after="0" w:line="240" w:lineRule="auto"/>
              <w:rPr>
                <w:rFonts w:eastAsia="Times New Roman"/>
                <w:sz w:val="27"/>
                <w:szCs w:val="27"/>
                <w:lang w:eastAsia="ru-RU"/>
              </w:rPr>
            </w:pPr>
            <w:r w:rsidRPr="00C618D9">
              <w:rPr>
                <w:rFonts w:eastAsia="Times New Roman"/>
                <w:sz w:val="27"/>
                <w:szCs w:val="27"/>
                <w:lang w:eastAsia="ru-RU"/>
              </w:rPr>
              <w:t xml:space="preserve">Аитова </w:t>
            </w:r>
          </w:p>
          <w:p w:rsidR="00DE1AD8" w:rsidRPr="00C618D9" w:rsidRDefault="00DE1AD8" w:rsidP="00001DC3">
            <w:pPr>
              <w:spacing w:after="0" w:line="240" w:lineRule="auto"/>
              <w:rPr>
                <w:rFonts w:eastAsia="Times New Roman"/>
                <w:sz w:val="27"/>
                <w:szCs w:val="27"/>
                <w:lang w:eastAsia="ru-RU"/>
              </w:rPr>
            </w:pPr>
            <w:proofErr w:type="spellStart"/>
            <w:r w:rsidRPr="00C618D9">
              <w:rPr>
                <w:rFonts w:eastAsia="Times New Roman"/>
                <w:sz w:val="27"/>
                <w:szCs w:val="27"/>
                <w:lang w:eastAsia="ru-RU"/>
              </w:rPr>
              <w:t>Айгуль</w:t>
            </w:r>
            <w:proofErr w:type="spellEnd"/>
            <w:r w:rsidRPr="00C618D9">
              <w:rPr>
                <w:rFonts w:eastAsia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618D9">
              <w:rPr>
                <w:rFonts w:eastAsia="Times New Roman"/>
                <w:sz w:val="27"/>
                <w:szCs w:val="27"/>
                <w:lang w:eastAsia="ru-RU"/>
              </w:rPr>
              <w:t>Фаргатовна</w:t>
            </w:r>
            <w:proofErr w:type="spellEnd"/>
            <w:r w:rsidRPr="00C618D9">
              <w:rPr>
                <w:rFonts w:eastAsia="Times New Roman"/>
                <w:sz w:val="27"/>
                <w:szCs w:val="27"/>
                <w:lang w:eastAsia="ru-RU"/>
              </w:rPr>
              <w:t xml:space="preserve"> </w:t>
            </w:r>
          </w:p>
          <w:p w:rsidR="00DE1AD8" w:rsidRPr="00C618D9" w:rsidRDefault="00DE1AD8" w:rsidP="00001DC3">
            <w:pPr>
              <w:spacing w:after="0" w:line="240" w:lineRule="auto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253" w:type="dxa"/>
            <w:hideMark/>
          </w:tcPr>
          <w:p w:rsidR="00DE1AD8" w:rsidRPr="00C618D9" w:rsidRDefault="00DE1AD8" w:rsidP="00001DC3">
            <w:pPr>
              <w:spacing w:after="0" w:line="240" w:lineRule="auto"/>
              <w:rPr>
                <w:rFonts w:eastAsia="Times New Roman"/>
                <w:sz w:val="27"/>
                <w:szCs w:val="27"/>
                <w:lang w:eastAsia="ru-RU"/>
              </w:rPr>
            </w:pPr>
            <w:r w:rsidRPr="00C618D9">
              <w:rPr>
                <w:rFonts w:eastAsia="Times New Roman"/>
                <w:sz w:val="27"/>
                <w:szCs w:val="27"/>
                <w:lang w:eastAsia="ru-RU"/>
              </w:rPr>
              <w:t xml:space="preserve">- </w:t>
            </w:r>
          </w:p>
        </w:tc>
        <w:tc>
          <w:tcPr>
            <w:tcW w:w="7370" w:type="dxa"/>
            <w:hideMark/>
          </w:tcPr>
          <w:p w:rsidR="00DE1AD8" w:rsidRPr="00C618D9" w:rsidRDefault="00DE1AD8" w:rsidP="00DE1AD8">
            <w:pPr>
              <w:spacing w:after="0" w:line="240" w:lineRule="auto"/>
              <w:jc w:val="both"/>
              <w:rPr>
                <w:rFonts w:eastAsia="Times New Roman"/>
                <w:sz w:val="27"/>
                <w:szCs w:val="27"/>
                <w:lang w:eastAsia="ru-RU"/>
              </w:rPr>
            </w:pPr>
            <w:r w:rsidRPr="00C618D9">
              <w:rPr>
                <w:rFonts w:eastAsia="Times New Roman"/>
                <w:sz w:val="27"/>
                <w:szCs w:val="27"/>
                <w:lang w:eastAsia="ru-RU"/>
              </w:rPr>
              <w:t>начальник Управления по делам молодежи Исполнительного комитета Нижнекамского муниципального района РТ, секр</w:t>
            </w:r>
            <w:r w:rsidRPr="00C618D9">
              <w:rPr>
                <w:rFonts w:eastAsia="Times New Roman"/>
                <w:sz w:val="27"/>
                <w:szCs w:val="27"/>
                <w:lang w:eastAsia="ru-RU"/>
              </w:rPr>
              <w:t>е</w:t>
            </w:r>
            <w:r w:rsidRPr="00C618D9">
              <w:rPr>
                <w:rFonts w:eastAsia="Times New Roman"/>
                <w:sz w:val="27"/>
                <w:szCs w:val="27"/>
                <w:lang w:eastAsia="ru-RU"/>
              </w:rPr>
              <w:t>тарь комиссии</w:t>
            </w:r>
            <w:r w:rsidR="00C618D9">
              <w:rPr>
                <w:rFonts w:eastAsia="Times New Roman"/>
                <w:sz w:val="27"/>
                <w:szCs w:val="27"/>
                <w:lang w:eastAsia="ru-RU"/>
              </w:rPr>
              <w:t>;</w:t>
            </w:r>
          </w:p>
        </w:tc>
      </w:tr>
      <w:tr w:rsidR="00DE1AD8" w:rsidRPr="00C618D9" w:rsidTr="00C618D9">
        <w:trPr>
          <w:tblCellSpacing w:w="15" w:type="dxa"/>
        </w:trPr>
        <w:tc>
          <w:tcPr>
            <w:tcW w:w="2552" w:type="dxa"/>
            <w:hideMark/>
          </w:tcPr>
          <w:p w:rsidR="00C618D9" w:rsidRDefault="00DE1AD8" w:rsidP="00724DA5">
            <w:pPr>
              <w:spacing w:after="0" w:line="240" w:lineRule="auto"/>
              <w:rPr>
                <w:rFonts w:eastAsia="Times New Roman"/>
                <w:sz w:val="27"/>
                <w:szCs w:val="27"/>
                <w:lang w:eastAsia="ru-RU"/>
              </w:rPr>
            </w:pPr>
            <w:proofErr w:type="spellStart"/>
            <w:r w:rsidRPr="00C618D9">
              <w:rPr>
                <w:rFonts w:eastAsia="Times New Roman"/>
                <w:sz w:val="27"/>
                <w:szCs w:val="27"/>
                <w:lang w:eastAsia="ru-RU"/>
              </w:rPr>
              <w:t>Гарифуллин</w:t>
            </w:r>
            <w:proofErr w:type="spellEnd"/>
            <w:r w:rsidRPr="00C618D9">
              <w:rPr>
                <w:rFonts w:eastAsia="Times New Roman"/>
                <w:sz w:val="27"/>
                <w:szCs w:val="27"/>
                <w:lang w:eastAsia="ru-RU"/>
              </w:rPr>
              <w:t xml:space="preserve"> </w:t>
            </w:r>
          </w:p>
          <w:p w:rsidR="00DE1AD8" w:rsidRPr="00C618D9" w:rsidRDefault="00DE1AD8" w:rsidP="00724DA5">
            <w:pPr>
              <w:spacing w:after="0" w:line="240" w:lineRule="auto"/>
              <w:rPr>
                <w:rFonts w:eastAsia="Times New Roman"/>
                <w:sz w:val="27"/>
                <w:szCs w:val="27"/>
                <w:lang w:eastAsia="ru-RU"/>
              </w:rPr>
            </w:pPr>
            <w:r w:rsidRPr="00C618D9">
              <w:rPr>
                <w:rFonts w:eastAsia="Times New Roman"/>
                <w:sz w:val="27"/>
                <w:szCs w:val="27"/>
                <w:lang w:eastAsia="ru-RU"/>
              </w:rPr>
              <w:t xml:space="preserve">Айрат </w:t>
            </w:r>
            <w:proofErr w:type="spellStart"/>
            <w:r w:rsidRPr="00C618D9">
              <w:rPr>
                <w:rFonts w:eastAsia="Times New Roman"/>
                <w:sz w:val="27"/>
                <w:szCs w:val="27"/>
                <w:lang w:eastAsia="ru-RU"/>
              </w:rPr>
              <w:t>Фаязович</w:t>
            </w:r>
            <w:proofErr w:type="spellEnd"/>
            <w:r w:rsidRPr="00C618D9">
              <w:rPr>
                <w:rFonts w:eastAsia="Times New Roman"/>
                <w:sz w:val="27"/>
                <w:szCs w:val="27"/>
                <w:lang w:eastAsia="ru-RU"/>
              </w:rPr>
              <w:t xml:space="preserve"> </w:t>
            </w:r>
          </w:p>
          <w:p w:rsidR="00DE1AD8" w:rsidRPr="00C618D9" w:rsidRDefault="00DE1AD8" w:rsidP="00724DA5">
            <w:pPr>
              <w:spacing w:after="0" w:line="240" w:lineRule="auto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  <w:tc>
          <w:tcPr>
            <w:tcW w:w="253" w:type="dxa"/>
            <w:hideMark/>
          </w:tcPr>
          <w:p w:rsidR="00DE1AD8" w:rsidRPr="00C618D9" w:rsidRDefault="00DE1AD8" w:rsidP="00724DA5">
            <w:pPr>
              <w:spacing w:after="0" w:line="240" w:lineRule="auto"/>
              <w:rPr>
                <w:rFonts w:eastAsia="Times New Roman"/>
                <w:sz w:val="27"/>
                <w:szCs w:val="27"/>
                <w:lang w:eastAsia="ru-RU"/>
              </w:rPr>
            </w:pPr>
            <w:r w:rsidRPr="00C618D9">
              <w:rPr>
                <w:rFonts w:eastAsia="Times New Roman"/>
                <w:sz w:val="27"/>
                <w:szCs w:val="27"/>
                <w:lang w:eastAsia="ru-RU"/>
              </w:rPr>
              <w:t xml:space="preserve">- </w:t>
            </w:r>
          </w:p>
        </w:tc>
        <w:tc>
          <w:tcPr>
            <w:tcW w:w="7370" w:type="dxa"/>
            <w:hideMark/>
          </w:tcPr>
          <w:p w:rsidR="00DE1AD8" w:rsidRPr="00C618D9" w:rsidRDefault="00C618D9" w:rsidP="00DE1AD8">
            <w:pPr>
              <w:spacing w:after="0" w:line="240" w:lineRule="auto"/>
              <w:jc w:val="both"/>
              <w:rPr>
                <w:rFonts w:eastAsia="Times New Roman"/>
                <w:sz w:val="27"/>
                <w:szCs w:val="27"/>
                <w:lang w:eastAsia="ru-RU"/>
              </w:rPr>
            </w:pPr>
            <w:r>
              <w:rPr>
                <w:sz w:val="27"/>
                <w:szCs w:val="27"/>
              </w:rPr>
              <w:t>начальник У</w:t>
            </w:r>
            <w:r w:rsidR="00DE1AD8" w:rsidRPr="00C618D9">
              <w:rPr>
                <w:sz w:val="27"/>
                <w:szCs w:val="27"/>
              </w:rPr>
              <w:t>правления экономического развития и поддержки предпринимательства Исполнительного комитета Нижнека</w:t>
            </w:r>
            <w:r w:rsidR="00DE1AD8" w:rsidRPr="00C618D9">
              <w:rPr>
                <w:sz w:val="27"/>
                <w:szCs w:val="27"/>
              </w:rPr>
              <w:t>м</w:t>
            </w:r>
            <w:r w:rsidR="00DE1AD8" w:rsidRPr="00C618D9">
              <w:rPr>
                <w:sz w:val="27"/>
                <w:szCs w:val="27"/>
              </w:rPr>
              <w:t>ского муниципального района</w:t>
            </w:r>
            <w:r w:rsidR="00DE1AD8" w:rsidRPr="00C618D9">
              <w:rPr>
                <w:rFonts w:eastAsia="Times New Roman"/>
                <w:sz w:val="27"/>
                <w:szCs w:val="27"/>
                <w:lang w:eastAsia="ru-RU"/>
              </w:rPr>
              <w:t>, член комиссии</w:t>
            </w:r>
            <w:r>
              <w:rPr>
                <w:rFonts w:eastAsia="Times New Roman"/>
                <w:sz w:val="27"/>
                <w:szCs w:val="27"/>
                <w:lang w:eastAsia="ru-RU"/>
              </w:rPr>
              <w:t>.</w:t>
            </w:r>
          </w:p>
        </w:tc>
      </w:tr>
    </w:tbl>
    <w:p w:rsidR="00484AFA" w:rsidRPr="00C618D9" w:rsidRDefault="00484AFA" w:rsidP="00971752">
      <w:pPr>
        <w:spacing w:after="0" w:line="240" w:lineRule="auto"/>
        <w:jc w:val="both"/>
        <w:rPr>
          <w:sz w:val="27"/>
          <w:szCs w:val="27"/>
        </w:rPr>
      </w:pPr>
    </w:p>
    <w:sectPr w:rsidR="00484AFA" w:rsidRPr="00C618D9" w:rsidSect="00C618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52"/>
    <w:rsid w:val="00030404"/>
    <w:rsid w:val="00035AB5"/>
    <w:rsid w:val="000F3C4A"/>
    <w:rsid w:val="001C2097"/>
    <w:rsid w:val="002C0FDE"/>
    <w:rsid w:val="00372C9C"/>
    <w:rsid w:val="00391960"/>
    <w:rsid w:val="00402D2A"/>
    <w:rsid w:val="00473FB2"/>
    <w:rsid w:val="00484AFA"/>
    <w:rsid w:val="005319C8"/>
    <w:rsid w:val="00535D49"/>
    <w:rsid w:val="005A2376"/>
    <w:rsid w:val="00602D1B"/>
    <w:rsid w:val="00655A62"/>
    <w:rsid w:val="007B1B57"/>
    <w:rsid w:val="007B26F0"/>
    <w:rsid w:val="007E069F"/>
    <w:rsid w:val="008317E9"/>
    <w:rsid w:val="008651C7"/>
    <w:rsid w:val="00880B40"/>
    <w:rsid w:val="008F3646"/>
    <w:rsid w:val="009317D6"/>
    <w:rsid w:val="00971752"/>
    <w:rsid w:val="00A603DA"/>
    <w:rsid w:val="00AD2964"/>
    <w:rsid w:val="00BB6BFF"/>
    <w:rsid w:val="00C618D9"/>
    <w:rsid w:val="00DD01A6"/>
    <w:rsid w:val="00DE1AD8"/>
    <w:rsid w:val="00E10555"/>
    <w:rsid w:val="00E8523D"/>
    <w:rsid w:val="00F87999"/>
    <w:rsid w:val="00FB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97175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97175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3">
    <w:name w:val="Hyperlink"/>
    <w:basedOn w:val="a0"/>
    <w:uiPriority w:val="99"/>
    <w:unhideWhenUsed/>
    <w:rsid w:val="00971752"/>
    <w:rPr>
      <w:color w:val="0000FF"/>
      <w:u w:val="single"/>
    </w:rPr>
  </w:style>
  <w:style w:type="paragraph" w:customStyle="1" w:styleId="topleveltext">
    <w:name w:val="topleveltext"/>
    <w:basedOn w:val="a"/>
    <w:rsid w:val="0097175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97175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97175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3">
    <w:name w:val="Hyperlink"/>
    <w:basedOn w:val="a0"/>
    <w:uiPriority w:val="99"/>
    <w:unhideWhenUsed/>
    <w:rsid w:val="00971752"/>
    <w:rPr>
      <w:color w:val="0000FF"/>
      <w:u w:val="single"/>
    </w:rPr>
  </w:style>
  <w:style w:type="paragraph" w:customStyle="1" w:styleId="topleveltext">
    <w:name w:val="topleveltext"/>
    <w:basedOn w:val="a"/>
    <w:rsid w:val="00971752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1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КСП-НК</dc:creator>
  <cp:lastModifiedBy>User</cp:lastModifiedBy>
  <cp:revision>4</cp:revision>
  <cp:lastPrinted>2022-04-06T11:13:00Z</cp:lastPrinted>
  <dcterms:created xsi:type="dcterms:W3CDTF">2022-04-07T11:02:00Z</dcterms:created>
  <dcterms:modified xsi:type="dcterms:W3CDTF">2022-04-11T11:20:00Z</dcterms:modified>
</cp:coreProperties>
</file>