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C75970" w:rsidTr="00C75970">
        <w:tc>
          <w:tcPr>
            <w:tcW w:w="5387" w:type="dxa"/>
            <w:tcBorders>
              <w:top w:val="nil"/>
              <w:left w:val="nil"/>
              <w:bottom w:val="thickThinSmallGap" w:sz="24" w:space="0" w:color="auto"/>
              <w:right w:val="nil"/>
            </w:tcBorders>
          </w:tcPr>
          <w:p w:rsidR="00C75970" w:rsidRDefault="00C75970">
            <w:pPr>
              <w:ind w:firstLine="539"/>
              <w:jc w:val="center"/>
              <w:rPr>
                <w:rFonts w:ascii="Arial" w:eastAsia="Times New Roman" w:hAnsi="Arial" w:cs="Arial"/>
                <w:b/>
                <w:sz w:val="22"/>
                <w:szCs w:val="22"/>
                <w:lang w:val="tt-RU"/>
              </w:rPr>
            </w:pPr>
            <w:bookmarkStart w:id="0" w:name="_GoBack"/>
            <w:bookmarkEnd w:id="0"/>
            <w:r>
              <w:rPr>
                <w:rFonts w:ascii="Arial" w:hAnsi="Arial" w:cs="Arial"/>
                <w:b/>
                <w:sz w:val="22"/>
                <w:szCs w:val="22"/>
                <w:lang w:val="tt-RU"/>
              </w:rPr>
              <w:t>РЕСПУБЛИКА ТАТАРСТАН</w:t>
            </w:r>
          </w:p>
          <w:p w:rsidR="00C75970" w:rsidRDefault="00C75970">
            <w:pPr>
              <w:ind w:firstLine="539"/>
              <w:jc w:val="center"/>
              <w:rPr>
                <w:b/>
                <w:sz w:val="16"/>
                <w:szCs w:val="16"/>
                <w:lang w:val="tt-RU"/>
              </w:rPr>
            </w:pP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 xml:space="preserve">С О В Е Т </w:t>
            </w: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Нижнекамского муниципального района</w:t>
            </w:r>
          </w:p>
          <w:p w:rsidR="00C75970" w:rsidRDefault="00C75970">
            <w:pPr>
              <w:ind w:firstLine="539"/>
              <w:jc w:val="center"/>
              <w:rPr>
                <w:sz w:val="16"/>
                <w:szCs w:val="16"/>
                <w:lang w:val="tt-RU"/>
              </w:rPr>
            </w:pPr>
          </w:p>
          <w:p w:rsidR="00C75970" w:rsidRDefault="00C75970">
            <w:pPr>
              <w:ind w:firstLine="539"/>
              <w:jc w:val="center"/>
              <w:rPr>
                <w:sz w:val="20"/>
                <w:szCs w:val="24"/>
                <w:lang w:val="tt-RU"/>
              </w:rPr>
            </w:pPr>
            <w:r>
              <w:rPr>
                <w:sz w:val="20"/>
                <w:lang w:val="tt-RU"/>
              </w:rPr>
              <w:t>423570, г.Нижнекамск, пр.Строителей,12</w:t>
            </w:r>
          </w:p>
          <w:p w:rsidR="00C75970" w:rsidRDefault="00C75970">
            <w:pPr>
              <w:ind w:firstLine="539"/>
              <w:jc w:val="center"/>
              <w:rPr>
                <w:sz w:val="20"/>
                <w:lang w:val="tt-RU"/>
              </w:rPr>
            </w:pPr>
            <w:r>
              <w:rPr>
                <w:sz w:val="20"/>
                <w:lang w:val="tt-RU"/>
              </w:rPr>
              <w:t>факс (8555) 41-70-00, тел.42-41-41</w:t>
            </w:r>
          </w:p>
          <w:p w:rsidR="00C75970" w:rsidRDefault="00C75970">
            <w:pPr>
              <w:ind w:firstLine="539"/>
              <w:jc w:val="center"/>
              <w:rPr>
                <w:rFonts w:eastAsia="Times New Roman"/>
                <w:sz w:val="16"/>
                <w:szCs w:val="16"/>
                <w:lang w:val="tt-RU"/>
              </w:rPr>
            </w:pPr>
          </w:p>
        </w:tc>
        <w:tc>
          <w:tcPr>
            <w:tcW w:w="4819" w:type="dxa"/>
            <w:tcBorders>
              <w:top w:val="nil"/>
              <w:left w:val="nil"/>
              <w:bottom w:val="thickThinSmallGap" w:sz="24" w:space="0" w:color="auto"/>
              <w:right w:val="nil"/>
            </w:tcBorders>
          </w:tcPr>
          <w:p w:rsidR="00C75970" w:rsidRDefault="00C75970">
            <w:pPr>
              <w:ind w:firstLine="539"/>
              <w:jc w:val="center"/>
              <w:rPr>
                <w:rFonts w:ascii="Arial" w:eastAsia="Times New Roman" w:hAnsi="Arial" w:cs="Arial"/>
                <w:b/>
                <w:sz w:val="22"/>
                <w:szCs w:val="22"/>
                <w:lang w:val="tt-RU"/>
              </w:rPr>
            </w:pPr>
            <w:r>
              <w:rPr>
                <w:rFonts w:ascii="Arial" w:hAnsi="Arial" w:cs="Arial"/>
                <w:b/>
                <w:sz w:val="22"/>
                <w:szCs w:val="22"/>
                <w:lang w:val="tt-RU"/>
              </w:rPr>
              <w:t xml:space="preserve">ТАТАРСТАН РЕСПУБЛИКАСЫ </w:t>
            </w:r>
          </w:p>
          <w:p w:rsidR="00C75970" w:rsidRDefault="00C75970">
            <w:pPr>
              <w:ind w:firstLine="539"/>
              <w:jc w:val="center"/>
              <w:rPr>
                <w:b/>
                <w:sz w:val="16"/>
                <w:szCs w:val="16"/>
                <w:lang w:val="tt-RU"/>
              </w:rPr>
            </w:pP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Түбән Кама муниципаль районы</w:t>
            </w:r>
          </w:p>
          <w:p w:rsidR="00C75970" w:rsidRDefault="00C75970">
            <w:pPr>
              <w:ind w:firstLine="539"/>
              <w:jc w:val="center"/>
              <w:rPr>
                <w:rFonts w:ascii="Arial" w:hAnsi="Arial" w:cs="Arial"/>
                <w:b/>
                <w:sz w:val="22"/>
                <w:szCs w:val="22"/>
                <w:lang w:val="tt-RU"/>
              </w:rPr>
            </w:pPr>
            <w:r>
              <w:rPr>
                <w:rFonts w:ascii="Arial" w:hAnsi="Arial" w:cs="Arial"/>
                <w:b/>
                <w:sz w:val="22"/>
                <w:szCs w:val="22"/>
                <w:lang w:val="tt-RU"/>
              </w:rPr>
              <w:t>С О В Е Т Ы</w:t>
            </w:r>
          </w:p>
          <w:p w:rsidR="00C75970" w:rsidRDefault="00C75970">
            <w:pPr>
              <w:ind w:firstLine="539"/>
              <w:rPr>
                <w:sz w:val="16"/>
                <w:szCs w:val="16"/>
                <w:lang w:val="tt-RU"/>
              </w:rPr>
            </w:pPr>
          </w:p>
          <w:p w:rsidR="00C75970" w:rsidRDefault="00C75970">
            <w:pPr>
              <w:ind w:firstLine="539"/>
              <w:jc w:val="center"/>
              <w:rPr>
                <w:sz w:val="20"/>
                <w:szCs w:val="24"/>
                <w:lang w:val="tt-RU"/>
              </w:rPr>
            </w:pPr>
            <w:r>
              <w:rPr>
                <w:sz w:val="20"/>
                <w:lang w:val="tt-RU"/>
              </w:rPr>
              <w:t>423570, Түбән Кама шәһәре, Төзүчеләр пр., 12</w:t>
            </w:r>
          </w:p>
          <w:p w:rsidR="00C75970" w:rsidRDefault="00C75970">
            <w:pPr>
              <w:ind w:firstLine="539"/>
              <w:jc w:val="center"/>
              <w:rPr>
                <w:sz w:val="20"/>
                <w:lang w:val="tt-RU"/>
              </w:rPr>
            </w:pPr>
            <w:r>
              <w:rPr>
                <w:sz w:val="20"/>
                <w:lang w:val="tt-RU"/>
              </w:rPr>
              <w:t>факс (8555) 41-70-00, тел.42-41-41</w:t>
            </w:r>
          </w:p>
          <w:p w:rsidR="00C75970" w:rsidRDefault="00C75970">
            <w:pPr>
              <w:ind w:firstLine="539"/>
              <w:jc w:val="center"/>
              <w:rPr>
                <w:rFonts w:eastAsia="Times New Roman"/>
                <w:sz w:val="16"/>
                <w:szCs w:val="16"/>
                <w:lang w:val="tt-RU"/>
              </w:rPr>
            </w:pPr>
          </w:p>
        </w:tc>
      </w:tr>
      <w:tr w:rsidR="00C75970" w:rsidTr="00C75970">
        <w:tc>
          <w:tcPr>
            <w:tcW w:w="5387" w:type="dxa"/>
            <w:tcBorders>
              <w:top w:val="thickThinSmallGap" w:sz="24" w:space="0" w:color="auto"/>
              <w:left w:val="nil"/>
              <w:bottom w:val="nil"/>
              <w:right w:val="nil"/>
            </w:tcBorders>
          </w:tcPr>
          <w:p w:rsidR="00C75970" w:rsidRDefault="00C75970">
            <w:pPr>
              <w:ind w:firstLine="539"/>
              <w:jc w:val="center"/>
              <w:rPr>
                <w:rFonts w:eastAsia="Times New Roman"/>
                <w:b/>
                <w:sz w:val="18"/>
                <w:szCs w:val="18"/>
                <w:lang w:val="tt-RU"/>
              </w:rPr>
            </w:pPr>
          </w:p>
        </w:tc>
        <w:tc>
          <w:tcPr>
            <w:tcW w:w="4819" w:type="dxa"/>
            <w:tcBorders>
              <w:top w:val="thickThinSmallGap" w:sz="24" w:space="0" w:color="auto"/>
              <w:left w:val="nil"/>
              <w:bottom w:val="nil"/>
              <w:right w:val="nil"/>
            </w:tcBorders>
          </w:tcPr>
          <w:p w:rsidR="00C75970" w:rsidRDefault="00C75970">
            <w:pPr>
              <w:ind w:firstLine="539"/>
              <w:jc w:val="center"/>
              <w:rPr>
                <w:rFonts w:eastAsia="Times New Roman"/>
                <w:b/>
                <w:sz w:val="22"/>
                <w:szCs w:val="22"/>
                <w:lang w:val="tt-RU"/>
              </w:rPr>
            </w:pPr>
          </w:p>
        </w:tc>
      </w:tr>
      <w:tr w:rsidR="00C75970" w:rsidTr="00C75970">
        <w:tc>
          <w:tcPr>
            <w:tcW w:w="5387" w:type="dxa"/>
            <w:tcBorders>
              <w:top w:val="nil"/>
              <w:left w:val="nil"/>
              <w:bottom w:val="nil"/>
              <w:right w:val="nil"/>
            </w:tcBorders>
            <w:hideMark/>
          </w:tcPr>
          <w:p w:rsidR="00C75970" w:rsidRDefault="00C75970">
            <w:pPr>
              <w:ind w:firstLine="539"/>
              <w:jc w:val="center"/>
              <w:rPr>
                <w:rFonts w:ascii="Arial" w:eastAsia="Times New Roman" w:hAnsi="Arial" w:cs="Arial"/>
                <w:b/>
                <w:sz w:val="27"/>
                <w:szCs w:val="27"/>
                <w:lang w:val="tt-RU"/>
              </w:rPr>
            </w:pPr>
            <w:r>
              <w:rPr>
                <w:rFonts w:ascii="Arial" w:hAnsi="Arial" w:cs="Arial"/>
                <w:b/>
                <w:sz w:val="27"/>
                <w:szCs w:val="27"/>
                <w:lang w:val="tt-RU"/>
              </w:rPr>
              <w:t>Р Е Ш Е Н И Е</w:t>
            </w:r>
          </w:p>
        </w:tc>
        <w:tc>
          <w:tcPr>
            <w:tcW w:w="4819" w:type="dxa"/>
            <w:tcBorders>
              <w:top w:val="nil"/>
              <w:left w:val="nil"/>
              <w:bottom w:val="nil"/>
              <w:right w:val="nil"/>
            </w:tcBorders>
          </w:tcPr>
          <w:p w:rsidR="00C75970" w:rsidRDefault="00C75970">
            <w:pPr>
              <w:ind w:firstLine="539"/>
              <w:jc w:val="center"/>
              <w:rPr>
                <w:rFonts w:ascii="Arial" w:eastAsia="Times New Roman" w:hAnsi="Arial" w:cs="Arial"/>
                <w:b/>
                <w:sz w:val="27"/>
                <w:szCs w:val="27"/>
                <w:lang w:val="tt-RU"/>
              </w:rPr>
            </w:pPr>
            <w:r>
              <w:rPr>
                <w:rFonts w:ascii="Arial" w:hAnsi="Arial" w:cs="Arial"/>
                <w:b/>
                <w:sz w:val="27"/>
                <w:szCs w:val="27"/>
                <w:lang w:val="tt-RU"/>
              </w:rPr>
              <w:t>К А Р А Р</w:t>
            </w:r>
          </w:p>
          <w:p w:rsidR="00C75970" w:rsidRDefault="00C75970">
            <w:pPr>
              <w:ind w:firstLine="539"/>
              <w:jc w:val="center"/>
              <w:rPr>
                <w:rFonts w:ascii="Arial" w:eastAsia="Times New Roman" w:hAnsi="Arial" w:cs="Arial"/>
                <w:b/>
                <w:sz w:val="27"/>
                <w:szCs w:val="27"/>
                <w:lang w:val="tt-RU"/>
              </w:rPr>
            </w:pPr>
          </w:p>
        </w:tc>
      </w:tr>
      <w:tr w:rsidR="00C75970" w:rsidTr="00C75970">
        <w:trPr>
          <w:trHeight w:val="426"/>
        </w:trPr>
        <w:tc>
          <w:tcPr>
            <w:tcW w:w="5387" w:type="dxa"/>
            <w:tcBorders>
              <w:top w:val="nil"/>
              <w:left w:val="nil"/>
              <w:bottom w:val="nil"/>
              <w:right w:val="nil"/>
            </w:tcBorders>
            <w:hideMark/>
          </w:tcPr>
          <w:p w:rsidR="00C75970" w:rsidRPr="008A3EB5" w:rsidRDefault="00C75970">
            <w:pPr>
              <w:ind w:firstLine="539"/>
              <w:rPr>
                <w:rFonts w:eastAsia="Times New Roman"/>
                <w:b/>
                <w:sz w:val="27"/>
                <w:szCs w:val="27"/>
              </w:rPr>
            </w:pPr>
            <w:r>
              <w:rPr>
                <w:b/>
                <w:sz w:val="27"/>
                <w:szCs w:val="27"/>
                <w:lang w:val="tt-RU"/>
              </w:rPr>
              <w:t>№</w:t>
            </w:r>
            <w:r>
              <w:rPr>
                <w:b/>
                <w:sz w:val="27"/>
                <w:szCs w:val="27"/>
                <w:lang w:val="en-US"/>
              </w:rPr>
              <w:t xml:space="preserve"> </w:t>
            </w:r>
            <w:r w:rsidR="008A3EB5">
              <w:rPr>
                <w:b/>
                <w:sz w:val="27"/>
                <w:szCs w:val="27"/>
              </w:rPr>
              <w:t>37</w:t>
            </w:r>
          </w:p>
        </w:tc>
        <w:tc>
          <w:tcPr>
            <w:tcW w:w="4819" w:type="dxa"/>
            <w:tcBorders>
              <w:top w:val="nil"/>
              <w:left w:val="nil"/>
              <w:bottom w:val="nil"/>
              <w:right w:val="nil"/>
            </w:tcBorders>
            <w:hideMark/>
          </w:tcPr>
          <w:p w:rsidR="00C75970" w:rsidRDefault="00534096">
            <w:pPr>
              <w:ind w:firstLine="539"/>
              <w:jc w:val="right"/>
              <w:rPr>
                <w:rFonts w:eastAsia="Times New Roman"/>
                <w:b/>
                <w:sz w:val="27"/>
                <w:szCs w:val="27"/>
                <w:lang w:val="tt-RU"/>
              </w:rPr>
            </w:pPr>
            <w:r>
              <w:rPr>
                <w:b/>
                <w:sz w:val="27"/>
                <w:szCs w:val="27"/>
                <w:lang w:val="tt-RU"/>
              </w:rPr>
              <w:t xml:space="preserve">7 </w:t>
            </w:r>
            <w:r w:rsidR="00C75970">
              <w:rPr>
                <w:b/>
                <w:sz w:val="27"/>
                <w:szCs w:val="27"/>
                <w:lang w:val="tt-RU"/>
              </w:rPr>
              <w:t>июля 2017 года</w:t>
            </w:r>
          </w:p>
        </w:tc>
      </w:tr>
    </w:tbl>
    <w:p w:rsidR="000A4A8F" w:rsidRPr="002725F1" w:rsidRDefault="000A4A8F" w:rsidP="00533C16">
      <w:pPr>
        <w:jc w:val="center"/>
      </w:pPr>
    </w:p>
    <w:p w:rsidR="00DD1358" w:rsidRPr="002725F1" w:rsidRDefault="00DD1358" w:rsidP="00533C16">
      <w:pPr>
        <w:jc w:val="center"/>
      </w:pPr>
    </w:p>
    <w:p w:rsidR="0087111C" w:rsidRDefault="000A4A8F" w:rsidP="00C75970">
      <w:pPr>
        <w:ind w:right="-1"/>
        <w:jc w:val="center"/>
        <w:rPr>
          <w:b/>
          <w:sz w:val="28"/>
          <w:szCs w:val="28"/>
        </w:rPr>
      </w:pPr>
      <w:r w:rsidRPr="00C75970">
        <w:rPr>
          <w:b/>
          <w:sz w:val="28"/>
          <w:szCs w:val="28"/>
        </w:rPr>
        <w:t xml:space="preserve">Об утверждении Положения о порядке </w:t>
      </w:r>
      <w:r w:rsidR="00C75970" w:rsidRPr="00C75970">
        <w:rPr>
          <w:b/>
          <w:sz w:val="28"/>
          <w:szCs w:val="28"/>
        </w:rPr>
        <w:t>в</w:t>
      </w:r>
      <w:r w:rsidRPr="00C75970">
        <w:rPr>
          <w:b/>
          <w:sz w:val="28"/>
          <w:szCs w:val="28"/>
        </w:rPr>
        <w:t xml:space="preserve">заимодействия </w:t>
      </w:r>
    </w:p>
    <w:p w:rsidR="0087111C" w:rsidRDefault="000A4A8F" w:rsidP="00C75970">
      <w:pPr>
        <w:ind w:right="-1"/>
        <w:jc w:val="center"/>
        <w:rPr>
          <w:b/>
          <w:sz w:val="28"/>
          <w:szCs w:val="28"/>
        </w:rPr>
      </w:pPr>
      <w:r w:rsidRPr="00C75970">
        <w:rPr>
          <w:b/>
          <w:sz w:val="28"/>
          <w:szCs w:val="28"/>
        </w:rPr>
        <w:t>органов</w:t>
      </w:r>
      <w:r w:rsidR="00A046EE" w:rsidRPr="00C75970">
        <w:rPr>
          <w:b/>
          <w:sz w:val="28"/>
          <w:szCs w:val="28"/>
        </w:rPr>
        <w:t xml:space="preserve"> </w:t>
      </w:r>
      <w:r w:rsidRPr="00C75970">
        <w:rPr>
          <w:b/>
          <w:sz w:val="28"/>
          <w:szCs w:val="28"/>
        </w:rPr>
        <w:t xml:space="preserve">местного </w:t>
      </w:r>
      <w:r w:rsidR="00C75970" w:rsidRPr="00C75970">
        <w:rPr>
          <w:b/>
          <w:sz w:val="28"/>
          <w:szCs w:val="28"/>
        </w:rPr>
        <w:t>с</w:t>
      </w:r>
      <w:r w:rsidRPr="00C75970">
        <w:rPr>
          <w:b/>
          <w:sz w:val="28"/>
          <w:szCs w:val="28"/>
        </w:rPr>
        <w:t>амоуправления</w:t>
      </w:r>
      <w:r w:rsidR="00C75970" w:rsidRPr="00C75970">
        <w:rPr>
          <w:b/>
          <w:sz w:val="28"/>
          <w:szCs w:val="28"/>
        </w:rPr>
        <w:t xml:space="preserve"> </w:t>
      </w:r>
      <w:r w:rsidRPr="00C75970">
        <w:rPr>
          <w:b/>
          <w:sz w:val="28"/>
          <w:szCs w:val="28"/>
        </w:rPr>
        <w:t>при</w:t>
      </w:r>
      <w:r w:rsidR="00A046EE" w:rsidRPr="00C75970">
        <w:rPr>
          <w:b/>
          <w:sz w:val="28"/>
          <w:szCs w:val="28"/>
        </w:rPr>
        <w:t xml:space="preserve"> </w:t>
      </w:r>
      <w:r w:rsidRPr="00C75970">
        <w:rPr>
          <w:b/>
          <w:sz w:val="28"/>
          <w:szCs w:val="28"/>
        </w:rPr>
        <w:t xml:space="preserve">создании, реорганизации </w:t>
      </w:r>
    </w:p>
    <w:p w:rsidR="000A4A8F" w:rsidRDefault="000A4A8F" w:rsidP="0087111C">
      <w:pPr>
        <w:ind w:right="-1"/>
        <w:jc w:val="center"/>
        <w:rPr>
          <w:b/>
          <w:sz w:val="28"/>
          <w:szCs w:val="28"/>
        </w:rPr>
      </w:pPr>
      <w:r w:rsidRPr="00C75970">
        <w:rPr>
          <w:b/>
          <w:sz w:val="28"/>
          <w:szCs w:val="28"/>
        </w:rPr>
        <w:t>и ликвидации хозяйственных обществ</w:t>
      </w:r>
    </w:p>
    <w:p w:rsidR="0087111C" w:rsidRPr="00C75970" w:rsidRDefault="0087111C" w:rsidP="0087111C">
      <w:pPr>
        <w:ind w:right="-1"/>
        <w:jc w:val="center"/>
        <w:rPr>
          <w:sz w:val="28"/>
          <w:szCs w:val="28"/>
        </w:rPr>
      </w:pPr>
    </w:p>
    <w:p w:rsidR="00DD1358" w:rsidRPr="00C75970" w:rsidRDefault="00DD1358" w:rsidP="00533C16">
      <w:pPr>
        <w:jc w:val="left"/>
        <w:rPr>
          <w:sz w:val="28"/>
          <w:szCs w:val="28"/>
        </w:rPr>
      </w:pPr>
    </w:p>
    <w:p w:rsidR="000A4A8F" w:rsidRPr="00C75970" w:rsidRDefault="000A4A8F" w:rsidP="00533C16">
      <w:pPr>
        <w:ind w:firstLine="567"/>
        <w:rPr>
          <w:sz w:val="28"/>
          <w:szCs w:val="28"/>
        </w:rPr>
      </w:pPr>
      <w:r w:rsidRPr="00C75970">
        <w:rPr>
          <w:sz w:val="28"/>
          <w:szCs w:val="28"/>
        </w:rPr>
        <w:t>В соответствии с</w:t>
      </w:r>
      <w:r w:rsidR="00765F7E" w:rsidRPr="00C75970">
        <w:rPr>
          <w:sz w:val="28"/>
          <w:szCs w:val="28"/>
        </w:rPr>
        <w:t xml:space="preserve">о статьей 11.5 </w:t>
      </w:r>
      <w:r w:rsidR="00C75970" w:rsidRPr="00C75970">
        <w:rPr>
          <w:sz w:val="28"/>
          <w:szCs w:val="28"/>
        </w:rPr>
        <w:t>р</w:t>
      </w:r>
      <w:r w:rsidR="00765F7E" w:rsidRPr="00C75970">
        <w:rPr>
          <w:sz w:val="28"/>
          <w:szCs w:val="28"/>
        </w:rPr>
        <w:t>ешения Совета Нижнекамского муниципальн</w:t>
      </w:r>
      <w:r w:rsidR="00765F7E" w:rsidRPr="00C75970">
        <w:rPr>
          <w:sz w:val="28"/>
          <w:szCs w:val="28"/>
        </w:rPr>
        <w:t>о</w:t>
      </w:r>
      <w:r w:rsidR="00765F7E" w:rsidRPr="00C75970">
        <w:rPr>
          <w:sz w:val="28"/>
          <w:szCs w:val="28"/>
        </w:rPr>
        <w:t xml:space="preserve">го района от 22 декабря 2011 года </w:t>
      </w:r>
      <w:r w:rsidR="00C75970" w:rsidRPr="00C75970">
        <w:rPr>
          <w:sz w:val="28"/>
          <w:szCs w:val="28"/>
        </w:rPr>
        <w:t xml:space="preserve"> № </w:t>
      </w:r>
      <w:r w:rsidR="00765F7E" w:rsidRPr="00C75970">
        <w:rPr>
          <w:sz w:val="28"/>
          <w:szCs w:val="28"/>
        </w:rPr>
        <w:t xml:space="preserve">40 </w:t>
      </w:r>
      <w:r w:rsidR="00F045A0" w:rsidRPr="00C75970">
        <w:rPr>
          <w:sz w:val="28"/>
          <w:szCs w:val="28"/>
        </w:rPr>
        <w:t>«</w:t>
      </w:r>
      <w:r w:rsidR="00765F7E" w:rsidRPr="00C75970">
        <w:rPr>
          <w:sz w:val="28"/>
          <w:szCs w:val="28"/>
        </w:rPr>
        <w:t>Об утверждении Положения о порядке владения, пользования и распоряжения муниципальным имуществом Нижнекамск</w:t>
      </w:r>
      <w:r w:rsidR="00765F7E" w:rsidRPr="00C75970">
        <w:rPr>
          <w:sz w:val="28"/>
          <w:szCs w:val="28"/>
        </w:rPr>
        <w:t>о</w:t>
      </w:r>
      <w:r w:rsidR="00765F7E" w:rsidRPr="00C75970">
        <w:rPr>
          <w:sz w:val="28"/>
          <w:szCs w:val="28"/>
        </w:rPr>
        <w:t>го муниципального района</w:t>
      </w:r>
      <w:r w:rsidR="00F045A0" w:rsidRPr="00C75970">
        <w:rPr>
          <w:sz w:val="28"/>
          <w:szCs w:val="28"/>
        </w:rPr>
        <w:t>»</w:t>
      </w:r>
      <w:r w:rsidR="00765F7E" w:rsidRPr="00C75970">
        <w:rPr>
          <w:sz w:val="28"/>
          <w:szCs w:val="28"/>
        </w:rPr>
        <w:t xml:space="preserve">, </w:t>
      </w:r>
      <w:r w:rsidRPr="00C75970">
        <w:rPr>
          <w:sz w:val="28"/>
          <w:szCs w:val="28"/>
        </w:rPr>
        <w:t>Гражданским кодексом Российской Федерации, Фед</w:t>
      </w:r>
      <w:r w:rsidRPr="00C75970">
        <w:rPr>
          <w:sz w:val="28"/>
          <w:szCs w:val="28"/>
        </w:rPr>
        <w:t>е</w:t>
      </w:r>
      <w:r w:rsidRPr="00C75970">
        <w:rPr>
          <w:sz w:val="28"/>
          <w:szCs w:val="28"/>
        </w:rPr>
        <w:t xml:space="preserve">ральным законом от 06 октября 2003 года № 131-ФЗ </w:t>
      </w:r>
      <w:r w:rsidR="00F045A0" w:rsidRPr="00C75970">
        <w:rPr>
          <w:sz w:val="28"/>
          <w:szCs w:val="28"/>
        </w:rPr>
        <w:t>«</w:t>
      </w:r>
      <w:r w:rsidRPr="00C75970">
        <w:rPr>
          <w:sz w:val="28"/>
          <w:szCs w:val="28"/>
        </w:rPr>
        <w:t>Об общих принципах орган</w:t>
      </w:r>
      <w:r w:rsidRPr="00C75970">
        <w:rPr>
          <w:sz w:val="28"/>
          <w:szCs w:val="28"/>
        </w:rPr>
        <w:t>и</w:t>
      </w:r>
      <w:r w:rsidRPr="00C75970">
        <w:rPr>
          <w:sz w:val="28"/>
          <w:szCs w:val="28"/>
        </w:rPr>
        <w:t>зации местного самоуправления в Российской Федерации</w:t>
      </w:r>
      <w:r w:rsidR="00F045A0" w:rsidRPr="00C75970">
        <w:rPr>
          <w:sz w:val="28"/>
          <w:szCs w:val="28"/>
        </w:rPr>
        <w:t>»</w:t>
      </w:r>
      <w:r w:rsidRPr="00C75970">
        <w:rPr>
          <w:sz w:val="28"/>
          <w:szCs w:val="28"/>
        </w:rPr>
        <w:t xml:space="preserve">, Федеральным законом от 08.08.2001 № 129-ФЗ </w:t>
      </w:r>
      <w:r w:rsidR="00F045A0" w:rsidRPr="00C75970">
        <w:rPr>
          <w:sz w:val="28"/>
          <w:szCs w:val="28"/>
        </w:rPr>
        <w:t>«</w:t>
      </w:r>
      <w:r w:rsidRPr="00C75970">
        <w:rPr>
          <w:sz w:val="28"/>
          <w:szCs w:val="28"/>
        </w:rPr>
        <w:t>О государственной регистрации юридических лиц и инд</w:t>
      </w:r>
      <w:r w:rsidRPr="00C75970">
        <w:rPr>
          <w:sz w:val="28"/>
          <w:szCs w:val="28"/>
        </w:rPr>
        <w:t>и</w:t>
      </w:r>
      <w:r w:rsidRPr="00C75970">
        <w:rPr>
          <w:sz w:val="28"/>
          <w:szCs w:val="28"/>
        </w:rPr>
        <w:t>видуальных предпринимателей</w:t>
      </w:r>
      <w:r w:rsidR="00F045A0" w:rsidRPr="00C75970">
        <w:rPr>
          <w:sz w:val="28"/>
          <w:szCs w:val="28"/>
        </w:rPr>
        <w:t>»</w:t>
      </w:r>
      <w:r w:rsidRPr="00C75970">
        <w:rPr>
          <w:sz w:val="28"/>
          <w:szCs w:val="28"/>
        </w:rPr>
        <w:t>, Совет</w:t>
      </w:r>
      <w:r w:rsidR="0054279A" w:rsidRPr="00C75970">
        <w:rPr>
          <w:sz w:val="28"/>
          <w:szCs w:val="28"/>
        </w:rPr>
        <w:t xml:space="preserve"> Нижнекамского муниципального района</w:t>
      </w:r>
    </w:p>
    <w:p w:rsidR="000A4A8F" w:rsidRPr="00C75970" w:rsidRDefault="000A4A8F" w:rsidP="00533C16">
      <w:pPr>
        <w:rPr>
          <w:sz w:val="28"/>
          <w:szCs w:val="28"/>
        </w:rPr>
      </w:pPr>
    </w:p>
    <w:p w:rsidR="000A4A8F" w:rsidRPr="00C75970" w:rsidRDefault="000A4A8F" w:rsidP="00C75970">
      <w:pPr>
        <w:ind w:firstLine="567"/>
        <w:rPr>
          <w:b/>
          <w:sz w:val="28"/>
          <w:szCs w:val="28"/>
        </w:rPr>
      </w:pPr>
      <w:r w:rsidRPr="00C75970">
        <w:rPr>
          <w:b/>
          <w:sz w:val="28"/>
          <w:szCs w:val="28"/>
        </w:rPr>
        <w:t>РЕШАЕТ:</w:t>
      </w:r>
    </w:p>
    <w:p w:rsidR="000A4A8F" w:rsidRPr="00C75970" w:rsidRDefault="000A4A8F" w:rsidP="00533C16">
      <w:pPr>
        <w:rPr>
          <w:sz w:val="28"/>
          <w:szCs w:val="28"/>
        </w:rPr>
      </w:pPr>
    </w:p>
    <w:p w:rsidR="000A4A8F" w:rsidRDefault="000A4A8F" w:rsidP="00533C16">
      <w:pPr>
        <w:ind w:firstLine="567"/>
        <w:rPr>
          <w:sz w:val="28"/>
          <w:szCs w:val="28"/>
        </w:rPr>
      </w:pPr>
      <w:r w:rsidRPr="00C75970">
        <w:rPr>
          <w:sz w:val="28"/>
          <w:szCs w:val="28"/>
        </w:rPr>
        <w:t>1. Утвердить Положение о порядке взаимодействия органов местного сам</w:t>
      </w:r>
      <w:r w:rsidRPr="00C75970">
        <w:rPr>
          <w:sz w:val="28"/>
          <w:szCs w:val="28"/>
        </w:rPr>
        <w:t>о</w:t>
      </w:r>
      <w:r w:rsidRPr="00C75970">
        <w:rPr>
          <w:sz w:val="28"/>
          <w:szCs w:val="28"/>
        </w:rPr>
        <w:t>управления при создании, реорганизации и ликвидации хозяйственных обществ (приложение).</w:t>
      </w:r>
    </w:p>
    <w:p w:rsidR="00C75970" w:rsidRPr="00C75970" w:rsidRDefault="00C75970" w:rsidP="00533C16">
      <w:pPr>
        <w:ind w:firstLine="567"/>
        <w:rPr>
          <w:sz w:val="28"/>
          <w:szCs w:val="28"/>
        </w:rPr>
      </w:pPr>
    </w:p>
    <w:p w:rsidR="000A4A8F" w:rsidRPr="00C75970" w:rsidRDefault="000A4A8F" w:rsidP="00533C16">
      <w:pPr>
        <w:ind w:firstLine="567"/>
        <w:rPr>
          <w:sz w:val="28"/>
          <w:szCs w:val="28"/>
        </w:rPr>
      </w:pPr>
      <w:r w:rsidRPr="00C75970">
        <w:rPr>
          <w:sz w:val="28"/>
          <w:szCs w:val="28"/>
        </w:rPr>
        <w:t xml:space="preserve">2. Контроль за исполнением настоящего решения возложить на постоянную комиссию по </w:t>
      </w:r>
      <w:r w:rsidR="00C75970" w:rsidRPr="00C75970">
        <w:rPr>
          <w:sz w:val="28"/>
          <w:szCs w:val="28"/>
        </w:rPr>
        <w:t>социально-экономическому развитию, бюджетно-финансовым вопр</w:t>
      </w:r>
      <w:r w:rsidR="00C75970" w:rsidRPr="00C75970">
        <w:rPr>
          <w:sz w:val="28"/>
          <w:szCs w:val="28"/>
        </w:rPr>
        <w:t>о</w:t>
      </w:r>
      <w:r w:rsidR="00C75970" w:rsidRPr="00C75970">
        <w:rPr>
          <w:sz w:val="28"/>
          <w:szCs w:val="28"/>
        </w:rPr>
        <w:t>сам и муниципальной собственности</w:t>
      </w:r>
      <w:r w:rsidRPr="00C75970">
        <w:rPr>
          <w:sz w:val="28"/>
          <w:szCs w:val="28"/>
        </w:rPr>
        <w:t>.</w:t>
      </w:r>
    </w:p>
    <w:p w:rsidR="000A4A8F" w:rsidRPr="00C75970" w:rsidRDefault="000A4A8F" w:rsidP="00533C16">
      <w:pPr>
        <w:ind w:firstLine="567"/>
        <w:rPr>
          <w:sz w:val="28"/>
          <w:szCs w:val="28"/>
        </w:rPr>
      </w:pPr>
    </w:p>
    <w:p w:rsidR="000A4A8F" w:rsidRDefault="000A4A8F" w:rsidP="00533C16">
      <w:pPr>
        <w:ind w:firstLine="567"/>
        <w:rPr>
          <w:sz w:val="28"/>
          <w:szCs w:val="28"/>
        </w:rPr>
      </w:pPr>
    </w:p>
    <w:p w:rsidR="00C75970" w:rsidRDefault="00C75970" w:rsidP="00533C16">
      <w:pPr>
        <w:ind w:firstLine="567"/>
        <w:rPr>
          <w:sz w:val="28"/>
          <w:szCs w:val="28"/>
        </w:rPr>
      </w:pPr>
    </w:p>
    <w:p w:rsidR="00C75970" w:rsidRPr="00C75970" w:rsidRDefault="00C75970" w:rsidP="00533C16">
      <w:pPr>
        <w:ind w:firstLine="567"/>
        <w:rPr>
          <w:sz w:val="28"/>
          <w:szCs w:val="28"/>
        </w:rPr>
      </w:pPr>
    </w:p>
    <w:p w:rsidR="00C75970" w:rsidRPr="00C75970" w:rsidRDefault="00C75970" w:rsidP="00533C16">
      <w:pPr>
        <w:rPr>
          <w:sz w:val="28"/>
          <w:szCs w:val="28"/>
        </w:rPr>
      </w:pPr>
      <w:r w:rsidRPr="00C75970">
        <w:rPr>
          <w:sz w:val="28"/>
          <w:szCs w:val="28"/>
        </w:rPr>
        <w:t xml:space="preserve">Глава Нижнекамского </w:t>
      </w:r>
    </w:p>
    <w:p w:rsidR="000A4A8F" w:rsidRPr="00C75970" w:rsidRDefault="00C75970" w:rsidP="00533C16">
      <w:pPr>
        <w:rPr>
          <w:sz w:val="28"/>
          <w:szCs w:val="28"/>
        </w:rPr>
      </w:pPr>
      <w:r w:rsidRPr="00C75970">
        <w:rPr>
          <w:sz w:val="28"/>
          <w:szCs w:val="28"/>
        </w:rPr>
        <w:t>муниципального района</w:t>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Pr="00C75970">
        <w:rPr>
          <w:sz w:val="28"/>
          <w:szCs w:val="28"/>
        </w:rPr>
        <w:tab/>
      </w:r>
      <w:r w:rsidR="000A4A8F" w:rsidRPr="00C75970">
        <w:rPr>
          <w:sz w:val="28"/>
          <w:szCs w:val="28"/>
        </w:rPr>
        <w:t>А.Р. Метшин</w:t>
      </w:r>
    </w:p>
    <w:p w:rsidR="000A4A8F" w:rsidRPr="00C75970" w:rsidRDefault="000A4A8F" w:rsidP="00533C16">
      <w:pPr>
        <w:shd w:val="clear" w:color="auto" w:fill="FFFFFF"/>
        <w:jc w:val="center"/>
        <w:textAlignment w:val="baseline"/>
        <w:outlineLvl w:val="2"/>
        <w:rPr>
          <w:rFonts w:eastAsia="Times New Roman"/>
          <w:spacing w:val="2"/>
          <w:sz w:val="28"/>
          <w:szCs w:val="28"/>
          <w:lang w:eastAsia="ru-RU"/>
        </w:rPr>
      </w:pPr>
    </w:p>
    <w:p w:rsidR="000A4A8F" w:rsidRPr="00C75970" w:rsidRDefault="000A4A8F" w:rsidP="00533C16">
      <w:pPr>
        <w:shd w:val="clear" w:color="auto" w:fill="FFFFFF"/>
        <w:jc w:val="center"/>
        <w:textAlignment w:val="baseline"/>
        <w:outlineLvl w:val="2"/>
        <w:rPr>
          <w:rFonts w:eastAsia="Times New Roman"/>
          <w:spacing w:val="2"/>
          <w:sz w:val="28"/>
          <w:szCs w:val="28"/>
          <w:lang w:eastAsia="ru-RU"/>
        </w:rPr>
      </w:pPr>
    </w:p>
    <w:p w:rsidR="000B2A42" w:rsidRPr="002725F1" w:rsidRDefault="000B2A42" w:rsidP="00533C16">
      <w:pPr>
        <w:shd w:val="clear" w:color="auto" w:fill="FFFFFF"/>
        <w:jc w:val="center"/>
        <w:textAlignment w:val="baseline"/>
        <w:outlineLvl w:val="2"/>
        <w:rPr>
          <w:rFonts w:eastAsia="Times New Roman"/>
          <w:spacing w:val="2"/>
          <w:lang w:eastAsia="ru-RU"/>
        </w:rPr>
      </w:pPr>
    </w:p>
    <w:p w:rsidR="008A3EB5" w:rsidRDefault="008A3EB5" w:rsidP="00C75970">
      <w:pPr>
        <w:ind w:left="5529" w:firstLine="708"/>
        <w:rPr>
          <w:rFonts w:eastAsia="Times New Roman"/>
          <w:sz w:val="24"/>
          <w:szCs w:val="24"/>
          <w:lang w:eastAsia="ru-RU"/>
        </w:rPr>
      </w:pPr>
    </w:p>
    <w:p w:rsidR="008A3EB5" w:rsidRDefault="008A3EB5" w:rsidP="00C75970">
      <w:pPr>
        <w:ind w:left="5529" w:firstLine="708"/>
        <w:rPr>
          <w:rFonts w:eastAsia="Times New Roman"/>
          <w:sz w:val="24"/>
          <w:szCs w:val="24"/>
          <w:lang w:eastAsia="ru-RU"/>
        </w:rPr>
      </w:pPr>
    </w:p>
    <w:p w:rsidR="00215D18" w:rsidRDefault="00215D18" w:rsidP="00C75970">
      <w:pPr>
        <w:ind w:left="5529" w:firstLine="708"/>
        <w:rPr>
          <w:rFonts w:eastAsia="Times New Roman"/>
          <w:sz w:val="24"/>
          <w:szCs w:val="24"/>
          <w:lang w:eastAsia="ru-RU"/>
        </w:rPr>
      </w:pPr>
    </w:p>
    <w:p w:rsidR="00C75970"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lastRenderedPageBreak/>
        <w:t xml:space="preserve">Приложение </w:t>
      </w:r>
      <w:r w:rsidR="00C75970" w:rsidRPr="00C75970">
        <w:rPr>
          <w:rFonts w:eastAsia="Times New Roman"/>
          <w:sz w:val="24"/>
          <w:szCs w:val="24"/>
          <w:lang w:eastAsia="ru-RU"/>
        </w:rPr>
        <w:t>к решению</w:t>
      </w:r>
      <w:r w:rsidRPr="00C75970">
        <w:rPr>
          <w:rFonts w:eastAsia="Times New Roman"/>
          <w:sz w:val="24"/>
          <w:szCs w:val="24"/>
          <w:lang w:eastAsia="ru-RU"/>
        </w:rPr>
        <w:t xml:space="preserve"> </w:t>
      </w:r>
    </w:p>
    <w:p w:rsidR="00C75970"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t>Совета Нижнекамского</w:t>
      </w:r>
    </w:p>
    <w:p w:rsidR="00442102" w:rsidRPr="00C75970" w:rsidRDefault="00442102" w:rsidP="00C75970">
      <w:pPr>
        <w:ind w:left="5529" w:firstLine="708"/>
        <w:rPr>
          <w:rFonts w:eastAsia="Times New Roman"/>
          <w:sz w:val="24"/>
          <w:szCs w:val="24"/>
          <w:lang w:eastAsia="ru-RU"/>
        </w:rPr>
      </w:pPr>
      <w:r w:rsidRPr="00C75970">
        <w:rPr>
          <w:rFonts w:eastAsia="Times New Roman"/>
          <w:sz w:val="24"/>
          <w:szCs w:val="24"/>
          <w:lang w:eastAsia="ru-RU"/>
        </w:rPr>
        <w:t>муниципального района</w:t>
      </w:r>
    </w:p>
    <w:p w:rsidR="00442102" w:rsidRPr="00C75970" w:rsidRDefault="00442102" w:rsidP="00533C16">
      <w:pPr>
        <w:ind w:left="6237"/>
        <w:rPr>
          <w:rFonts w:eastAsia="Times New Roman"/>
          <w:sz w:val="24"/>
          <w:szCs w:val="24"/>
          <w:lang w:eastAsia="ru-RU"/>
        </w:rPr>
      </w:pPr>
      <w:r w:rsidRPr="00C75970">
        <w:rPr>
          <w:rFonts w:eastAsia="Times New Roman"/>
          <w:sz w:val="24"/>
          <w:szCs w:val="24"/>
          <w:lang w:eastAsia="ru-RU"/>
        </w:rPr>
        <w:t xml:space="preserve">от </w:t>
      </w:r>
      <w:r w:rsidR="005576FA">
        <w:rPr>
          <w:rFonts w:eastAsia="Times New Roman"/>
          <w:sz w:val="24"/>
          <w:szCs w:val="24"/>
          <w:lang w:eastAsia="ru-RU"/>
        </w:rPr>
        <w:t>7</w:t>
      </w:r>
      <w:r w:rsidRPr="00C75970">
        <w:rPr>
          <w:rFonts w:eastAsia="Times New Roman"/>
          <w:sz w:val="24"/>
          <w:szCs w:val="24"/>
          <w:lang w:eastAsia="ru-RU"/>
        </w:rPr>
        <w:t xml:space="preserve"> </w:t>
      </w:r>
      <w:r w:rsidR="0087111C">
        <w:rPr>
          <w:rFonts w:eastAsia="Times New Roman"/>
          <w:sz w:val="24"/>
          <w:szCs w:val="24"/>
          <w:lang w:eastAsia="ru-RU"/>
        </w:rPr>
        <w:t>июля 2017 года</w:t>
      </w:r>
      <w:r w:rsidRPr="00C75970">
        <w:rPr>
          <w:rFonts w:eastAsia="Times New Roman"/>
          <w:sz w:val="24"/>
          <w:szCs w:val="24"/>
          <w:lang w:eastAsia="ru-RU"/>
        </w:rPr>
        <w:t xml:space="preserve"> № </w:t>
      </w:r>
      <w:r w:rsidR="005576FA">
        <w:rPr>
          <w:rFonts w:eastAsia="Times New Roman"/>
          <w:sz w:val="24"/>
          <w:szCs w:val="24"/>
          <w:lang w:eastAsia="ru-RU"/>
        </w:rPr>
        <w:t>37</w:t>
      </w:r>
    </w:p>
    <w:p w:rsidR="000B2A42" w:rsidRPr="002725F1" w:rsidRDefault="000B2A42" w:rsidP="00533C16">
      <w:pPr>
        <w:jc w:val="right"/>
      </w:pPr>
    </w:p>
    <w:p w:rsidR="000B2A42" w:rsidRPr="00C83015" w:rsidRDefault="000B2A42" w:rsidP="00533C16">
      <w:pPr>
        <w:shd w:val="clear" w:color="auto" w:fill="FFFFFF"/>
        <w:jc w:val="center"/>
        <w:textAlignment w:val="baseline"/>
        <w:outlineLvl w:val="2"/>
        <w:rPr>
          <w:rFonts w:eastAsia="Times New Roman"/>
          <w:b/>
          <w:spacing w:val="2"/>
          <w:sz w:val="27"/>
          <w:szCs w:val="27"/>
          <w:lang w:eastAsia="ru-RU"/>
        </w:rPr>
      </w:pPr>
      <w:r w:rsidRPr="00C83015">
        <w:rPr>
          <w:rFonts w:eastAsia="Times New Roman"/>
          <w:b/>
          <w:spacing w:val="2"/>
          <w:sz w:val="27"/>
          <w:szCs w:val="27"/>
          <w:lang w:eastAsia="ru-RU"/>
        </w:rPr>
        <w:t>Положение</w:t>
      </w:r>
    </w:p>
    <w:p w:rsidR="000B2A42" w:rsidRPr="00C83015" w:rsidRDefault="006A5ACA" w:rsidP="00533C16">
      <w:pPr>
        <w:shd w:val="clear" w:color="auto" w:fill="FFFFFF"/>
        <w:jc w:val="center"/>
        <w:textAlignment w:val="baseline"/>
        <w:outlineLvl w:val="2"/>
        <w:rPr>
          <w:rFonts w:eastAsia="Times New Roman"/>
          <w:b/>
          <w:spacing w:val="2"/>
          <w:sz w:val="27"/>
          <w:szCs w:val="27"/>
          <w:lang w:eastAsia="ru-RU"/>
        </w:rPr>
      </w:pPr>
      <w:r w:rsidRPr="00C83015">
        <w:rPr>
          <w:rFonts w:eastAsia="Times New Roman"/>
          <w:b/>
          <w:spacing w:val="2"/>
          <w:sz w:val="27"/>
          <w:szCs w:val="27"/>
          <w:lang w:eastAsia="ru-RU"/>
        </w:rPr>
        <w:t>о</w:t>
      </w:r>
      <w:r w:rsidR="000B2A42" w:rsidRPr="00C83015">
        <w:rPr>
          <w:rFonts w:eastAsia="Times New Roman"/>
          <w:b/>
          <w:spacing w:val="2"/>
          <w:sz w:val="27"/>
          <w:szCs w:val="27"/>
          <w:lang w:eastAsia="ru-RU"/>
        </w:rPr>
        <w:t xml:space="preserve"> порядке взаимодействия органов местного самоуправления при создании, р</w:t>
      </w:r>
      <w:r w:rsidR="000B2A42" w:rsidRPr="00C83015">
        <w:rPr>
          <w:rFonts w:eastAsia="Times New Roman"/>
          <w:b/>
          <w:spacing w:val="2"/>
          <w:sz w:val="27"/>
          <w:szCs w:val="27"/>
          <w:lang w:eastAsia="ru-RU"/>
        </w:rPr>
        <w:t>е</w:t>
      </w:r>
      <w:r w:rsidR="000B2A42" w:rsidRPr="00C83015">
        <w:rPr>
          <w:rFonts w:eastAsia="Times New Roman"/>
          <w:b/>
          <w:spacing w:val="2"/>
          <w:sz w:val="27"/>
          <w:szCs w:val="27"/>
          <w:lang w:eastAsia="ru-RU"/>
        </w:rPr>
        <w:t>организации и ликвидации хозяйственных обществ</w:t>
      </w:r>
    </w:p>
    <w:p w:rsidR="006A5ACA" w:rsidRPr="00494040" w:rsidRDefault="006A5ACA" w:rsidP="00533C16">
      <w:pPr>
        <w:shd w:val="clear" w:color="auto" w:fill="FFFFFF"/>
        <w:jc w:val="center"/>
        <w:textAlignment w:val="baseline"/>
        <w:outlineLvl w:val="2"/>
        <w:rPr>
          <w:rFonts w:eastAsia="Times New Roman"/>
          <w:spacing w:val="2"/>
          <w:sz w:val="27"/>
          <w:szCs w:val="27"/>
          <w:lang w:eastAsia="ru-RU"/>
        </w:rPr>
      </w:pPr>
    </w:p>
    <w:p w:rsidR="000A4A8F" w:rsidRDefault="000A4A8F" w:rsidP="00215D18">
      <w:pPr>
        <w:pStyle w:val="a4"/>
        <w:numPr>
          <w:ilvl w:val="0"/>
          <w:numId w:val="3"/>
        </w:numPr>
        <w:shd w:val="clear" w:color="auto" w:fill="FFFFFF"/>
        <w:jc w:val="center"/>
        <w:textAlignment w:val="baseline"/>
        <w:outlineLvl w:val="2"/>
        <w:rPr>
          <w:rFonts w:eastAsia="Times New Roman"/>
          <w:spacing w:val="2"/>
          <w:sz w:val="27"/>
          <w:szCs w:val="27"/>
          <w:lang w:eastAsia="ru-RU"/>
        </w:rPr>
      </w:pPr>
      <w:r w:rsidRPr="00494040">
        <w:rPr>
          <w:rFonts w:eastAsia="Times New Roman"/>
          <w:spacing w:val="2"/>
          <w:sz w:val="27"/>
          <w:szCs w:val="27"/>
          <w:lang w:eastAsia="ru-RU"/>
        </w:rPr>
        <w:t>Общие положения</w:t>
      </w:r>
    </w:p>
    <w:p w:rsidR="00215D18" w:rsidRPr="00494040" w:rsidRDefault="00215D18" w:rsidP="00215D18">
      <w:pPr>
        <w:pStyle w:val="a4"/>
        <w:shd w:val="clear" w:color="auto" w:fill="FFFFFF"/>
        <w:textAlignment w:val="baseline"/>
        <w:outlineLvl w:val="2"/>
        <w:rPr>
          <w:rFonts w:eastAsia="Times New Roman"/>
          <w:spacing w:val="2"/>
          <w:sz w:val="27"/>
          <w:szCs w:val="27"/>
          <w:lang w:eastAsia="ru-RU"/>
        </w:rPr>
      </w:pP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1.1. Муниципальное образование </w:t>
      </w:r>
      <w:r w:rsidR="00F045A0" w:rsidRPr="00494040">
        <w:rPr>
          <w:rFonts w:eastAsia="Times New Roman"/>
          <w:spacing w:val="2"/>
          <w:sz w:val="27"/>
          <w:szCs w:val="27"/>
          <w:lang w:eastAsia="ru-RU"/>
        </w:rPr>
        <w:t>«</w:t>
      </w:r>
      <w:r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Ре</w:t>
      </w:r>
      <w:r w:rsidRPr="00494040">
        <w:rPr>
          <w:rFonts w:eastAsia="Times New Roman"/>
          <w:spacing w:val="2"/>
          <w:sz w:val="27"/>
          <w:szCs w:val="27"/>
          <w:lang w:eastAsia="ru-RU"/>
        </w:rPr>
        <w:t>с</w:t>
      </w:r>
      <w:r w:rsidRPr="00494040">
        <w:rPr>
          <w:rFonts w:eastAsia="Times New Roman"/>
          <w:spacing w:val="2"/>
          <w:sz w:val="27"/>
          <w:szCs w:val="27"/>
          <w:lang w:eastAsia="ru-RU"/>
        </w:rPr>
        <w:t>публики Татарстан может быть участником межмуниципальных хозяйственных о</w:t>
      </w:r>
      <w:r w:rsidRPr="00494040">
        <w:rPr>
          <w:rFonts w:eastAsia="Times New Roman"/>
          <w:spacing w:val="2"/>
          <w:sz w:val="27"/>
          <w:szCs w:val="27"/>
          <w:lang w:eastAsia="ru-RU"/>
        </w:rPr>
        <w:t>б</w:t>
      </w:r>
      <w:r w:rsidRPr="00494040">
        <w:rPr>
          <w:rFonts w:eastAsia="Times New Roman"/>
          <w:spacing w:val="2"/>
          <w:sz w:val="27"/>
          <w:szCs w:val="27"/>
          <w:lang w:eastAsia="ru-RU"/>
        </w:rPr>
        <w:t>ществ в соответствии с действующим законодательством и Уставом района</w:t>
      </w:r>
      <w:r w:rsidR="00AB30A3" w:rsidRPr="00494040">
        <w:rPr>
          <w:rFonts w:eastAsia="Times New Roman"/>
          <w:spacing w:val="2"/>
          <w:sz w:val="27"/>
          <w:szCs w:val="27"/>
          <w:lang w:eastAsia="ru-RU"/>
        </w:rPr>
        <w:t xml:space="preserve"> </w:t>
      </w:r>
      <w:r w:rsidR="00AB30A3" w:rsidRPr="00494040">
        <w:rPr>
          <w:sz w:val="27"/>
          <w:szCs w:val="27"/>
        </w:rPr>
        <w:t>в целях объединения финансовых средств, материальных и иных ресурсов для решения вопр</w:t>
      </w:r>
      <w:r w:rsidR="00AB30A3" w:rsidRPr="00494040">
        <w:rPr>
          <w:sz w:val="27"/>
          <w:szCs w:val="27"/>
        </w:rPr>
        <w:t>о</w:t>
      </w:r>
      <w:r w:rsidR="00AB30A3" w:rsidRPr="00494040">
        <w:rPr>
          <w:sz w:val="27"/>
          <w:szCs w:val="27"/>
        </w:rPr>
        <w:t>сов местного значения</w:t>
      </w:r>
      <w:r w:rsidRPr="00494040">
        <w:rPr>
          <w:rFonts w:eastAsia="Times New Roman"/>
          <w:spacing w:val="2"/>
          <w:sz w:val="27"/>
          <w:szCs w:val="27"/>
          <w:lang w:eastAsia="ru-RU"/>
        </w:rPr>
        <w:t>.</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Участие района в хозяйственных обществах осуществляется путем учреждения (в том числе и совместно с другими хозяйствующими субъектами) новых обществ, а также путем приобретения акций (долей) действующих обществ.</w:t>
      </w:r>
    </w:p>
    <w:p w:rsidR="0000267E" w:rsidRPr="00494040" w:rsidRDefault="0000267E" w:rsidP="0000267E">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1.2. Межмуниципальные хозяйственные общества создаются в форме закрытых акционерных обществ и обществ с ограниченной ответственностью и осуществляют свою деятельность в соответствии с Гражданским кодексом Российской Федерации, Федеральным законом от 06 октября 2003 года № 131-ФЗ </w:t>
      </w:r>
      <w:r w:rsidR="00F045A0" w:rsidRPr="00494040">
        <w:rPr>
          <w:rFonts w:eastAsia="Times New Roman"/>
          <w:spacing w:val="2"/>
          <w:sz w:val="27"/>
          <w:szCs w:val="27"/>
          <w:lang w:eastAsia="ru-RU"/>
        </w:rPr>
        <w:t>«</w:t>
      </w:r>
      <w:r w:rsidRPr="00494040">
        <w:rPr>
          <w:rFonts w:eastAsia="Times New Roman"/>
          <w:spacing w:val="2"/>
          <w:sz w:val="27"/>
          <w:szCs w:val="27"/>
          <w:lang w:eastAsia="ru-RU"/>
        </w:rPr>
        <w:t>Об общих принципах о</w:t>
      </w:r>
      <w:r w:rsidRPr="00494040">
        <w:rPr>
          <w:rFonts w:eastAsia="Times New Roman"/>
          <w:spacing w:val="2"/>
          <w:sz w:val="27"/>
          <w:szCs w:val="27"/>
          <w:lang w:eastAsia="ru-RU"/>
        </w:rPr>
        <w:t>р</w:t>
      </w:r>
      <w:r w:rsidRPr="00494040">
        <w:rPr>
          <w:rFonts w:eastAsia="Times New Roman"/>
          <w:spacing w:val="2"/>
          <w:sz w:val="27"/>
          <w:szCs w:val="27"/>
          <w:lang w:eastAsia="ru-RU"/>
        </w:rPr>
        <w:t>ганизации местного самоуправления в Российской Федерации</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Законом Республики Татарстан от 28 июля 2004 года № 45-ЗРТ </w:t>
      </w:r>
      <w:r w:rsidR="00F045A0" w:rsidRPr="00494040">
        <w:rPr>
          <w:rFonts w:eastAsia="Times New Roman"/>
          <w:spacing w:val="2"/>
          <w:sz w:val="27"/>
          <w:szCs w:val="27"/>
          <w:lang w:eastAsia="ru-RU"/>
        </w:rPr>
        <w:t>«</w:t>
      </w:r>
      <w:r w:rsidRPr="00494040">
        <w:rPr>
          <w:rFonts w:eastAsia="Times New Roman"/>
          <w:spacing w:val="2"/>
          <w:sz w:val="27"/>
          <w:szCs w:val="27"/>
          <w:lang w:eastAsia="ru-RU"/>
        </w:rPr>
        <w:t>О местном самоуправлении в Республике Татарстан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w:t>
      </w:r>
      <w:r w:rsidR="00215D18">
        <w:rPr>
          <w:rFonts w:eastAsia="Times New Roman"/>
          <w:spacing w:val="2"/>
          <w:sz w:val="27"/>
          <w:szCs w:val="27"/>
          <w:lang w:eastAsia="ru-RU"/>
        </w:rPr>
        <w:t>р</w:t>
      </w:r>
      <w:r w:rsidR="00CC4BFF" w:rsidRPr="00494040">
        <w:rPr>
          <w:rFonts w:eastAsia="Times New Roman"/>
          <w:spacing w:val="2"/>
          <w:sz w:val="27"/>
          <w:szCs w:val="27"/>
          <w:lang w:eastAsia="ru-RU"/>
        </w:rPr>
        <w:t xml:space="preserve">ешением Совета Нижнекамского муниципального района от 22 декабря 2011 года № 40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Об утверждении Положения о порядке владения, пользования и ра</w:t>
      </w:r>
      <w:r w:rsidR="00CC4BFF" w:rsidRPr="00494040">
        <w:rPr>
          <w:rFonts w:eastAsia="Times New Roman"/>
          <w:spacing w:val="2"/>
          <w:sz w:val="27"/>
          <w:szCs w:val="27"/>
          <w:lang w:eastAsia="ru-RU"/>
        </w:rPr>
        <w:t>с</w:t>
      </w:r>
      <w:r w:rsidR="00CC4BFF" w:rsidRPr="00494040">
        <w:rPr>
          <w:rFonts w:eastAsia="Times New Roman"/>
          <w:spacing w:val="2"/>
          <w:sz w:val="27"/>
          <w:szCs w:val="27"/>
          <w:lang w:eastAsia="ru-RU"/>
        </w:rPr>
        <w:t>поряжения муниципальным имуществом Нижнекамского муниципального района</w:t>
      </w:r>
      <w:r w:rsidR="00F045A0" w:rsidRPr="00494040">
        <w:rPr>
          <w:rFonts w:eastAsia="Times New Roman"/>
          <w:spacing w:val="2"/>
          <w:sz w:val="27"/>
          <w:szCs w:val="27"/>
          <w:lang w:eastAsia="ru-RU"/>
        </w:rPr>
        <w:t>»</w:t>
      </w:r>
      <w:r w:rsidR="00215D18">
        <w:rPr>
          <w:rFonts w:eastAsia="Times New Roman"/>
          <w:spacing w:val="2"/>
          <w:sz w:val="27"/>
          <w:szCs w:val="27"/>
          <w:lang w:eastAsia="ru-RU"/>
        </w:rPr>
        <w:t>, р</w:t>
      </w:r>
      <w:r w:rsidR="00CC4BFF" w:rsidRPr="00494040">
        <w:rPr>
          <w:rFonts w:eastAsia="Times New Roman"/>
          <w:spacing w:val="2"/>
          <w:sz w:val="27"/>
          <w:szCs w:val="27"/>
          <w:lang w:eastAsia="ru-RU"/>
        </w:rPr>
        <w:t xml:space="preserve">ешением Совета Нижнекамского муниципального района от 18 декабря 2015 года </w:t>
      </w:r>
      <w:r w:rsidR="00215D18">
        <w:rPr>
          <w:rFonts w:eastAsia="Times New Roman"/>
          <w:spacing w:val="2"/>
          <w:sz w:val="27"/>
          <w:szCs w:val="27"/>
          <w:lang w:eastAsia="ru-RU"/>
        </w:rPr>
        <w:t xml:space="preserve">                </w:t>
      </w:r>
      <w:r w:rsidR="00CC4BFF" w:rsidRPr="00494040">
        <w:rPr>
          <w:rFonts w:eastAsia="Times New Roman"/>
          <w:spacing w:val="2"/>
          <w:sz w:val="27"/>
          <w:szCs w:val="27"/>
          <w:lang w:eastAsia="ru-RU"/>
        </w:rPr>
        <w:t>№</w:t>
      </w:r>
      <w:r w:rsidR="00215D18">
        <w:rPr>
          <w:rFonts w:eastAsia="Times New Roman"/>
          <w:spacing w:val="2"/>
          <w:sz w:val="27"/>
          <w:szCs w:val="27"/>
          <w:lang w:eastAsia="ru-RU"/>
        </w:rPr>
        <w:t xml:space="preserve"> </w:t>
      </w:r>
      <w:r w:rsidR="00CC4BFF" w:rsidRPr="00494040">
        <w:rPr>
          <w:rFonts w:eastAsia="Times New Roman"/>
          <w:spacing w:val="2"/>
          <w:sz w:val="27"/>
          <w:szCs w:val="27"/>
          <w:lang w:eastAsia="ru-RU"/>
        </w:rPr>
        <w:t xml:space="preserve">26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Об утверждении Положения о порядке участия муниципального образования </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 Республики Татарстан в организациях межмуниципального сотрудничества</w:t>
      </w:r>
      <w:r w:rsidR="00F045A0" w:rsidRPr="00494040">
        <w:rPr>
          <w:rFonts w:eastAsia="Times New Roman"/>
          <w:spacing w:val="2"/>
          <w:sz w:val="27"/>
          <w:szCs w:val="27"/>
          <w:lang w:eastAsia="ru-RU"/>
        </w:rPr>
        <w:t>»</w:t>
      </w:r>
      <w:r w:rsidR="00CC4BFF" w:rsidRPr="00494040">
        <w:rPr>
          <w:rFonts w:eastAsia="Times New Roman"/>
          <w:spacing w:val="2"/>
          <w:sz w:val="27"/>
          <w:szCs w:val="27"/>
          <w:lang w:eastAsia="ru-RU"/>
        </w:rPr>
        <w:t xml:space="preserve">, </w:t>
      </w:r>
      <w:r w:rsidRPr="00494040">
        <w:rPr>
          <w:rFonts w:eastAsia="Times New Roman"/>
          <w:spacing w:val="2"/>
          <w:sz w:val="27"/>
          <w:szCs w:val="27"/>
          <w:lang w:eastAsia="ru-RU"/>
        </w:rPr>
        <w:t>иными федеральными законами, законами Республики Татарстан, муниципальными нормативными правовыми актами.</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3</w:t>
      </w:r>
      <w:r w:rsidRPr="00494040">
        <w:rPr>
          <w:rFonts w:eastAsia="Times New Roman"/>
          <w:spacing w:val="2"/>
          <w:sz w:val="27"/>
          <w:szCs w:val="27"/>
          <w:lang w:eastAsia="ru-RU"/>
        </w:rPr>
        <w:t xml:space="preserve">. От имени </w:t>
      </w:r>
      <w:r w:rsidR="00452750" w:rsidRPr="00494040">
        <w:rPr>
          <w:rFonts w:eastAsia="Times New Roman"/>
          <w:spacing w:val="2"/>
          <w:sz w:val="27"/>
          <w:szCs w:val="27"/>
          <w:lang w:eastAsia="ru-RU"/>
        </w:rPr>
        <w:t>Нижнекамского муниципального района</w:t>
      </w:r>
      <w:r w:rsidRPr="00494040">
        <w:rPr>
          <w:rFonts w:eastAsia="Times New Roman"/>
          <w:spacing w:val="2"/>
          <w:sz w:val="27"/>
          <w:szCs w:val="27"/>
          <w:lang w:eastAsia="ru-RU"/>
        </w:rPr>
        <w:t xml:space="preserve"> решени</w:t>
      </w:r>
      <w:r w:rsidR="00452750" w:rsidRPr="00494040">
        <w:rPr>
          <w:rFonts w:eastAsia="Times New Roman"/>
          <w:spacing w:val="2"/>
          <w:sz w:val="27"/>
          <w:szCs w:val="27"/>
          <w:lang w:eastAsia="ru-RU"/>
        </w:rPr>
        <w:t>е</w:t>
      </w:r>
      <w:r w:rsidRPr="00494040">
        <w:rPr>
          <w:rFonts w:eastAsia="Times New Roman"/>
          <w:spacing w:val="2"/>
          <w:sz w:val="27"/>
          <w:szCs w:val="27"/>
          <w:lang w:eastAsia="ru-RU"/>
        </w:rPr>
        <w:t xml:space="preserve"> о создании, р</w:t>
      </w:r>
      <w:r w:rsidRPr="00494040">
        <w:rPr>
          <w:rFonts w:eastAsia="Times New Roman"/>
          <w:spacing w:val="2"/>
          <w:sz w:val="27"/>
          <w:szCs w:val="27"/>
          <w:lang w:eastAsia="ru-RU"/>
        </w:rPr>
        <w:t>е</w:t>
      </w:r>
      <w:r w:rsidRPr="00494040">
        <w:rPr>
          <w:rFonts w:eastAsia="Times New Roman"/>
          <w:spacing w:val="2"/>
          <w:sz w:val="27"/>
          <w:szCs w:val="27"/>
          <w:lang w:eastAsia="ru-RU"/>
        </w:rPr>
        <w:t xml:space="preserve">организации и ликвидации </w:t>
      </w:r>
      <w:r w:rsidR="00B3488B" w:rsidRPr="00494040">
        <w:rPr>
          <w:rFonts w:eastAsia="Times New Roman"/>
          <w:spacing w:val="2"/>
          <w:sz w:val="27"/>
          <w:szCs w:val="27"/>
          <w:lang w:eastAsia="ru-RU"/>
        </w:rPr>
        <w:t>хозяйственных обществ</w:t>
      </w:r>
      <w:r w:rsidRPr="00494040">
        <w:rPr>
          <w:rFonts w:eastAsia="Times New Roman"/>
          <w:spacing w:val="2"/>
          <w:sz w:val="27"/>
          <w:szCs w:val="27"/>
          <w:lang w:eastAsia="ru-RU"/>
        </w:rPr>
        <w:t xml:space="preserve"> принимает </w:t>
      </w:r>
      <w:r w:rsidR="00452750" w:rsidRPr="00494040">
        <w:rPr>
          <w:rFonts w:eastAsia="Times New Roman"/>
          <w:spacing w:val="2"/>
          <w:sz w:val="27"/>
          <w:szCs w:val="27"/>
          <w:lang w:eastAsia="ru-RU"/>
        </w:rPr>
        <w:t>Совет Нижнекамского муниципального района Республики Татарстан</w:t>
      </w:r>
      <w:r w:rsidRPr="00494040">
        <w:rPr>
          <w:rFonts w:eastAsia="Times New Roman"/>
          <w:spacing w:val="2"/>
          <w:sz w:val="27"/>
          <w:szCs w:val="27"/>
          <w:lang w:eastAsia="ru-RU"/>
        </w:rPr>
        <w:t xml:space="preserve"> </w:t>
      </w:r>
      <w:r w:rsidR="00230613" w:rsidRPr="00494040">
        <w:rPr>
          <w:rFonts w:eastAsia="Times New Roman"/>
          <w:spacing w:val="2"/>
          <w:sz w:val="27"/>
          <w:szCs w:val="27"/>
          <w:lang w:eastAsia="ru-RU"/>
        </w:rPr>
        <w:t>(далее – Совет района) по представл</w:t>
      </w:r>
      <w:r w:rsidR="00230613" w:rsidRPr="00494040">
        <w:rPr>
          <w:rFonts w:eastAsia="Times New Roman"/>
          <w:spacing w:val="2"/>
          <w:sz w:val="27"/>
          <w:szCs w:val="27"/>
          <w:lang w:eastAsia="ru-RU"/>
        </w:rPr>
        <w:t>е</w:t>
      </w:r>
      <w:r w:rsidR="00230613" w:rsidRPr="00494040">
        <w:rPr>
          <w:rFonts w:eastAsia="Times New Roman"/>
          <w:spacing w:val="2"/>
          <w:sz w:val="27"/>
          <w:szCs w:val="27"/>
          <w:lang w:eastAsia="ru-RU"/>
        </w:rPr>
        <w:t>нию Исполнительного комитета Нижнекамского муниципального района (далее - И</w:t>
      </w:r>
      <w:r w:rsidR="00230613" w:rsidRPr="00494040">
        <w:rPr>
          <w:rFonts w:eastAsia="Times New Roman"/>
          <w:spacing w:val="2"/>
          <w:sz w:val="27"/>
          <w:szCs w:val="27"/>
          <w:lang w:eastAsia="ru-RU"/>
        </w:rPr>
        <w:t>с</w:t>
      </w:r>
      <w:r w:rsidR="00230613" w:rsidRPr="00494040">
        <w:rPr>
          <w:rFonts w:eastAsia="Times New Roman"/>
          <w:spacing w:val="2"/>
          <w:sz w:val="27"/>
          <w:szCs w:val="27"/>
          <w:lang w:eastAsia="ru-RU"/>
        </w:rPr>
        <w:t>полком района</w:t>
      </w:r>
      <w:r w:rsidRPr="00494040">
        <w:rPr>
          <w:rFonts w:eastAsia="Times New Roman"/>
          <w:spacing w:val="2"/>
          <w:sz w:val="27"/>
          <w:szCs w:val="27"/>
          <w:lang w:eastAsia="ru-RU"/>
        </w:rPr>
        <w:t>)</w:t>
      </w:r>
      <w:r w:rsidR="001F7BA3" w:rsidRPr="00494040">
        <w:rPr>
          <w:rFonts w:eastAsia="Times New Roman"/>
          <w:spacing w:val="2"/>
          <w:sz w:val="27"/>
          <w:szCs w:val="27"/>
          <w:lang w:eastAsia="ru-RU"/>
        </w:rPr>
        <w:t xml:space="preserve"> или Главы Нижнекамского муниципального района (далее – Глава района)</w:t>
      </w:r>
      <w:r w:rsidR="000B2A42" w:rsidRPr="00494040">
        <w:rPr>
          <w:rFonts w:eastAsia="Times New Roman"/>
          <w:spacing w:val="2"/>
          <w:sz w:val="27"/>
          <w:szCs w:val="27"/>
          <w:lang w:eastAsia="ru-RU"/>
        </w:rPr>
        <w:t>.</w:t>
      </w:r>
    </w:p>
    <w:p w:rsidR="00452750" w:rsidRPr="00494040" w:rsidRDefault="004527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Представителем интересов муниципального образования является Глава Нижн</w:t>
      </w:r>
      <w:r w:rsidRPr="00494040">
        <w:rPr>
          <w:rFonts w:eastAsia="Times New Roman"/>
          <w:spacing w:val="2"/>
          <w:sz w:val="27"/>
          <w:szCs w:val="27"/>
          <w:lang w:eastAsia="ru-RU"/>
        </w:rPr>
        <w:t>е</w:t>
      </w:r>
      <w:r w:rsidRPr="00494040">
        <w:rPr>
          <w:rFonts w:eastAsia="Times New Roman"/>
          <w:spacing w:val="2"/>
          <w:sz w:val="27"/>
          <w:szCs w:val="27"/>
          <w:lang w:eastAsia="ru-RU"/>
        </w:rPr>
        <w:t xml:space="preserve">камского муниципального района (далее – </w:t>
      </w:r>
      <w:r w:rsidR="00F045A0" w:rsidRPr="00494040">
        <w:rPr>
          <w:rFonts w:eastAsia="Times New Roman"/>
          <w:spacing w:val="2"/>
          <w:sz w:val="27"/>
          <w:szCs w:val="27"/>
          <w:lang w:eastAsia="ru-RU"/>
        </w:rPr>
        <w:t>«</w:t>
      </w:r>
      <w:r w:rsidRPr="00494040">
        <w:rPr>
          <w:rFonts w:eastAsia="Times New Roman"/>
          <w:spacing w:val="2"/>
          <w:sz w:val="27"/>
          <w:szCs w:val="27"/>
          <w:lang w:eastAsia="ru-RU"/>
        </w:rPr>
        <w:t>Глава района</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или по его поручению </w:t>
      </w:r>
      <w:r w:rsidR="00215D18">
        <w:rPr>
          <w:rFonts w:eastAsia="Times New Roman"/>
          <w:spacing w:val="2"/>
          <w:sz w:val="27"/>
          <w:szCs w:val="27"/>
          <w:lang w:eastAsia="ru-RU"/>
        </w:rPr>
        <w:t>Р</w:t>
      </w:r>
      <w:r w:rsidRPr="00494040">
        <w:rPr>
          <w:rFonts w:eastAsia="Times New Roman"/>
          <w:spacing w:val="2"/>
          <w:sz w:val="27"/>
          <w:szCs w:val="27"/>
          <w:lang w:eastAsia="ru-RU"/>
        </w:rPr>
        <w:t>у</w:t>
      </w:r>
      <w:r w:rsidRPr="00494040">
        <w:rPr>
          <w:rFonts w:eastAsia="Times New Roman"/>
          <w:spacing w:val="2"/>
          <w:sz w:val="27"/>
          <w:szCs w:val="27"/>
          <w:lang w:eastAsia="ru-RU"/>
        </w:rPr>
        <w:t>ководитель Исполнительного комитета Нижнекамского муниципального района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4</w:t>
      </w:r>
      <w:r w:rsidRPr="00494040">
        <w:rPr>
          <w:rFonts w:eastAsia="Times New Roman"/>
          <w:spacing w:val="2"/>
          <w:sz w:val="27"/>
          <w:szCs w:val="27"/>
          <w:lang w:eastAsia="ru-RU"/>
        </w:rPr>
        <w:t xml:space="preserve">. Решение о создании, реорганизации или ликвидации </w:t>
      </w:r>
      <w:r w:rsidR="0063098F" w:rsidRPr="00494040">
        <w:rPr>
          <w:rFonts w:eastAsia="Times New Roman"/>
          <w:spacing w:val="2"/>
          <w:sz w:val="27"/>
          <w:szCs w:val="27"/>
          <w:lang w:eastAsia="ru-RU"/>
        </w:rPr>
        <w:t>хозяйственных обществ</w:t>
      </w:r>
      <w:r w:rsidRPr="00494040">
        <w:rPr>
          <w:rFonts w:eastAsia="Times New Roman"/>
          <w:spacing w:val="2"/>
          <w:sz w:val="27"/>
          <w:szCs w:val="27"/>
          <w:lang w:eastAsia="ru-RU"/>
        </w:rPr>
        <w:t xml:space="preserve"> </w:t>
      </w:r>
      <w:r w:rsidR="00452750" w:rsidRPr="00494040">
        <w:rPr>
          <w:rFonts w:eastAsia="Times New Roman"/>
          <w:spacing w:val="2"/>
          <w:sz w:val="27"/>
          <w:szCs w:val="27"/>
          <w:lang w:eastAsia="ru-RU"/>
        </w:rPr>
        <w:t>Совет района</w:t>
      </w:r>
      <w:r w:rsidRPr="00494040">
        <w:rPr>
          <w:rFonts w:eastAsia="Times New Roman"/>
          <w:spacing w:val="2"/>
          <w:sz w:val="27"/>
          <w:szCs w:val="27"/>
          <w:lang w:eastAsia="ru-RU"/>
        </w:rPr>
        <w:t xml:space="preserve"> принимает в случае, если это предусмотрено утвержденной программой социально-экономического развития, планом развития муниципального сектора эк</w:t>
      </w:r>
      <w:r w:rsidRPr="00494040">
        <w:rPr>
          <w:rFonts w:eastAsia="Times New Roman"/>
          <w:spacing w:val="2"/>
          <w:sz w:val="27"/>
          <w:szCs w:val="27"/>
          <w:lang w:eastAsia="ru-RU"/>
        </w:rPr>
        <w:t>о</w:t>
      </w:r>
      <w:r w:rsidRPr="00494040">
        <w:rPr>
          <w:rFonts w:eastAsia="Times New Roman"/>
          <w:spacing w:val="2"/>
          <w:sz w:val="27"/>
          <w:szCs w:val="27"/>
          <w:lang w:eastAsia="ru-RU"/>
        </w:rPr>
        <w:t xml:space="preserve">номики </w:t>
      </w:r>
      <w:r w:rsidR="00B3488B" w:rsidRPr="00494040">
        <w:rPr>
          <w:rFonts w:eastAsia="Times New Roman"/>
          <w:spacing w:val="2"/>
          <w:sz w:val="27"/>
          <w:szCs w:val="27"/>
          <w:lang w:eastAsia="ru-RU"/>
        </w:rPr>
        <w:t>муниципального образования</w:t>
      </w:r>
      <w:r w:rsidRPr="00494040">
        <w:rPr>
          <w:rFonts w:eastAsia="Times New Roman"/>
          <w:spacing w:val="2"/>
          <w:sz w:val="27"/>
          <w:szCs w:val="27"/>
          <w:lang w:eastAsia="ru-RU"/>
        </w:rPr>
        <w:t xml:space="preserve"> и расходы на эти цели включены в местный бюджет </w:t>
      </w:r>
      <w:r w:rsidR="00B3488B" w:rsidRPr="00494040">
        <w:rPr>
          <w:rFonts w:eastAsia="Times New Roman"/>
          <w:spacing w:val="2"/>
          <w:sz w:val="27"/>
          <w:szCs w:val="27"/>
          <w:lang w:eastAsia="ru-RU"/>
        </w:rPr>
        <w:t xml:space="preserve">района </w:t>
      </w:r>
      <w:r w:rsidRPr="00494040">
        <w:rPr>
          <w:rFonts w:eastAsia="Times New Roman"/>
          <w:spacing w:val="2"/>
          <w:sz w:val="27"/>
          <w:szCs w:val="27"/>
          <w:lang w:eastAsia="ru-RU"/>
        </w:rPr>
        <w:t xml:space="preserve">на </w:t>
      </w:r>
      <w:r w:rsidR="000B2A42" w:rsidRPr="00494040">
        <w:rPr>
          <w:rFonts w:eastAsia="Times New Roman"/>
          <w:spacing w:val="2"/>
          <w:sz w:val="27"/>
          <w:szCs w:val="27"/>
          <w:lang w:eastAsia="ru-RU"/>
        </w:rPr>
        <w:t>соответствующий финансовый год.</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1.</w:t>
      </w:r>
      <w:r w:rsidR="0000267E" w:rsidRPr="00494040">
        <w:rPr>
          <w:rFonts w:eastAsia="Times New Roman"/>
          <w:spacing w:val="2"/>
          <w:sz w:val="27"/>
          <w:szCs w:val="27"/>
          <w:lang w:eastAsia="ru-RU"/>
        </w:rPr>
        <w:t>5</w:t>
      </w:r>
      <w:r w:rsidRPr="00494040">
        <w:rPr>
          <w:rFonts w:eastAsia="Times New Roman"/>
          <w:spacing w:val="2"/>
          <w:sz w:val="27"/>
          <w:szCs w:val="27"/>
          <w:lang w:eastAsia="ru-RU"/>
        </w:rPr>
        <w:t>. Решение о внеплановой реорганизации или ликвидации предприятия (учр</w:t>
      </w:r>
      <w:r w:rsidRPr="00494040">
        <w:rPr>
          <w:rFonts w:eastAsia="Times New Roman"/>
          <w:spacing w:val="2"/>
          <w:sz w:val="27"/>
          <w:szCs w:val="27"/>
          <w:lang w:eastAsia="ru-RU"/>
        </w:rPr>
        <w:t>е</w:t>
      </w:r>
      <w:r w:rsidRPr="00494040">
        <w:rPr>
          <w:rFonts w:eastAsia="Times New Roman"/>
          <w:spacing w:val="2"/>
          <w:sz w:val="27"/>
          <w:szCs w:val="27"/>
          <w:lang w:eastAsia="ru-RU"/>
        </w:rPr>
        <w:t xml:space="preserve">ждения) </w:t>
      </w:r>
      <w:r w:rsidR="00452750" w:rsidRPr="00494040">
        <w:rPr>
          <w:rFonts w:eastAsia="Times New Roman"/>
          <w:spacing w:val="2"/>
          <w:sz w:val="27"/>
          <w:szCs w:val="27"/>
          <w:lang w:eastAsia="ru-RU"/>
        </w:rPr>
        <w:t>Совет</w:t>
      </w:r>
      <w:r w:rsidR="00B3488B" w:rsidRPr="00494040">
        <w:rPr>
          <w:rFonts w:eastAsia="Times New Roman"/>
          <w:spacing w:val="2"/>
          <w:sz w:val="27"/>
          <w:szCs w:val="27"/>
          <w:lang w:eastAsia="ru-RU"/>
        </w:rPr>
        <w:t xml:space="preserve"> района</w:t>
      </w:r>
      <w:r w:rsidRPr="00494040">
        <w:rPr>
          <w:rFonts w:eastAsia="Times New Roman"/>
          <w:spacing w:val="2"/>
          <w:sz w:val="27"/>
          <w:szCs w:val="27"/>
          <w:lang w:eastAsia="ru-RU"/>
        </w:rPr>
        <w:t xml:space="preserve"> принимает в случаях, специально предусмотренных федерал</w:t>
      </w:r>
      <w:r w:rsidRPr="00494040">
        <w:rPr>
          <w:rFonts w:eastAsia="Times New Roman"/>
          <w:spacing w:val="2"/>
          <w:sz w:val="27"/>
          <w:szCs w:val="27"/>
          <w:lang w:eastAsia="ru-RU"/>
        </w:rPr>
        <w:t>ь</w:t>
      </w:r>
      <w:r w:rsidRPr="00494040">
        <w:rPr>
          <w:rFonts w:eastAsia="Times New Roman"/>
          <w:spacing w:val="2"/>
          <w:sz w:val="27"/>
          <w:szCs w:val="27"/>
          <w:lang w:eastAsia="ru-RU"/>
        </w:rPr>
        <w:t>ными законами, в целях исполнения судебного решения, предупреждения возникн</w:t>
      </w:r>
      <w:r w:rsidRPr="00494040">
        <w:rPr>
          <w:rFonts w:eastAsia="Times New Roman"/>
          <w:spacing w:val="2"/>
          <w:sz w:val="27"/>
          <w:szCs w:val="27"/>
          <w:lang w:eastAsia="ru-RU"/>
        </w:rPr>
        <w:t>о</w:t>
      </w:r>
      <w:r w:rsidRPr="00494040">
        <w:rPr>
          <w:rFonts w:eastAsia="Times New Roman"/>
          <w:spacing w:val="2"/>
          <w:sz w:val="27"/>
          <w:szCs w:val="27"/>
          <w:lang w:eastAsia="ru-RU"/>
        </w:rPr>
        <w:t>вения или ликвидации последствий чрезвычайной ситуации. Финансирование непре</w:t>
      </w:r>
      <w:r w:rsidRPr="00494040">
        <w:rPr>
          <w:rFonts w:eastAsia="Times New Roman"/>
          <w:spacing w:val="2"/>
          <w:sz w:val="27"/>
          <w:szCs w:val="27"/>
          <w:lang w:eastAsia="ru-RU"/>
        </w:rPr>
        <w:t>д</w:t>
      </w:r>
      <w:r w:rsidRPr="00494040">
        <w:rPr>
          <w:rFonts w:eastAsia="Times New Roman"/>
          <w:spacing w:val="2"/>
          <w:sz w:val="27"/>
          <w:szCs w:val="27"/>
          <w:lang w:eastAsia="ru-RU"/>
        </w:rPr>
        <w:t>виденных расходов, связа</w:t>
      </w:r>
      <w:r w:rsidR="00B3488B" w:rsidRPr="00494040">
        <w:rPr>
          <w:rFonts w:eastAsia="Times New Roman"/>
          <w:spacing w:val="2"/>
          <w:sz w:val="27"/>
          <w:szCs w:val="27"/>
          <w:lang w:eastAsia="ru-RU"/>
        </w:rPr>
        <w:t xml:space="preserve">нных с принятием </w:t>
      </w:r>
      <w:r w:rsidRPr="00494040">
        <w:rPr>
          <w:rFonts w:eastAsia="Times New Roman"/>
          <w:spacing w:val="2"/>
          <w:sz w:val="27"/>
          <w:szCs w:val="27"/>
          <w:lang w:eastAsia="ru-RU"/>
        </w:rPr>
        <w:t>такого решения, осуществляется за сч</w:t>
      </w:r>
      <w:r w:rsidR="000B2A42" w:rsidRPr="00494040">
        <w:rPr>
          <w:rFonts w:eastAsia="Times New Roman"/>
          <w:spacing w:val="2"/>
          <w:sz w:val="27"/>
          <w:szCs w:val="27"/>
          <w:lang w:eastAsia="ru-RU"/>
        </w:rPr>
        <w:t xml:space="preserve">ет средств резервного фонда </w:t>
      </w:r>
      <w:r w:rsidR="00B3488B" w:rsidRPr="00494040">
        <w:rPr>
          <w:rFonts w:eastAsia="Times New Roman"/>
          <w:spacing w:val="2"/>
          <w:sz w:val="27"/>
          <w:szCs w:val="27"/>
          <w:lang w:eastAsia="ru-RU"/>
        </w:rPr>
        <w:t>района</w:t>
      </w:r>
      <w:r w:rsidR="000B2A42" w:rsidRPr="00494040">
        <w:rPr>
          <w:rFonts w:eastAsia="Times New Roman"/>
          <w:spacing w:val="2"/>
          <w:sz w:val="27"/>
          <w:szCs w:val="27"/>
          <w:lang w:eastAsia="ru-RU"/>
        </w:rPr>
        <w:t>.</w:t>
      </w:r>
    </w:p>
    <w:p w:rsidR="00230613" w:rsidRPr="00494040" w:rsidRDefault="0023061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6</w:t>
      </w:r>
      <w:r w:rsidRPr="00494040">
        <w:rPr>
          <w:rFonts w:eastAsia="Times New Roman"/>
          <w:spacing w:val="2"/>
          <w:sz w:val="27"/>
          <w:szCs w:val="27"/>
          <w:lang w:eastAsia="ru-RU"/>
        </w:rPr>
        <w:t>. Учредителем (соучредителем) обществ с участием района, а также приобр</w:t>
      </w:r>
      <w:r w:rsidRPr="00494040">
        <w:rPr>
          <w:rFonts w:eastAsia="Times New Roman"/>
          <w:spacing w:val="2"/>
          <w:sz w:val="27"/>
          <w:szCs w:val="27"/>
          <w:lang w:eastAsia="ru-RU"/>
        </w:rPr>
        <w:t>е</w:t>
      </w:r>
      <w:r w:rsidRPr="00494040">
        <w:rPr>
          <w:rFonts w:eastAsia="Times New Roman"/>
          <w:spacing w:val="2"/>
          <w:sz w:val="27"/>
          <w:szCs w:val="27"/>
          <w:lang w:eastAsia="ru-RU"/>
        </w:rPr>
        <w:t>тателем и держателем акций (долей) действующих обществ от имени района  выст</w:t>
      </w:r>
      <w:r w:rsidRPr="00494040">
        <w:rPr>
          <w:rFonts w:eastAsia="Times New Roman"/>
          <w:spacing w:val="2"/>
          <w:sz w:val="27"/>
          <w:szCs w:val="27"/>
          <w:lang w:eastAsia="ru-RU"/>
        </w:rPr>
        <w:t>у</w:t>
      </w:r>
      <w:r w:rsidR="00215D18">
        <w:rPr>
          <w:rFonts w:eastAsia="Times New Roman"/>
          <w:spacing w:val="2"/>
          <w:sz w:val="27"/>
          <w:szCs w:val="27"/>
          <w:lang w:eastAsia="ru-RU"/>
        </w:rPr>
        <w:t>пает у</w:t>
      </w:r>
      <w:r w:rsidRPr="00494040">
        <w:rPr>
          <w:rFonts w:eastAsia="Times New Roman"/>
          <w:spacing w:val="2"/>
          <w:sz w:val="27"/>
          <w:szCs w:val="27"/>
          <w:lang w:eastAsia="ru-RU"/>
        </w:rPr>
        <w:t>правление земельных и имущественных отношений Нижнекамского муниц</w:t>
      </w:r>
      <w:r w:rsidRPr="00494040">
        <w:rPr>
          <w:rFonts w:eastAsia="Times New Roman"/>
          <w:spacing w:val="2"/>
          <w:sz w:val="27"/>
          <w:szCs w:val="27"/>
          <w:lang w:eastAsia="ru-RU"/>
        </w:rPr>
        <w:t>и</w:t>
      </w:r>
      <w:r w:rsidRPr="00494040">
        <w:rPr>
          <w:rFonts w:eastAsia="Times New Roman"/>
          <w:spacing w:val="2"/>
          <w:sz w:val="27"/>
          <w:szCs w:val="27"/>
          <w:lang w:eastAsia="ru-RU"/>
        </w:rPr>
        <w:t>пального района (далее – Уполномоченный орган).</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Хозяйственные общества подведомственны органам местного самоуправления, структурным и территориальным подразделениям района (далее – Отраслевые орг</w:t>
      </w:r>
      <w:r w:rsidRPr="00494040">
        <w:rPr>
          <w:rFonts w:eastAsia="Times New Roman"/>
          <w:spacing w:val="2"/>
          <w:sz w:val="27"/>
          <w:szCs w:val="27"/>
          <w:lang w:eastAsia="ru-RU"/>
        </w:rPr>
        <w:t>а</w:t>
      </w:r>
      <w:r w:rsidRPr="00494040">
        <w:rPr>
          <w:rFonts w:eastAsia="Times New Roman"/>
          <w:spacing w:val="2"/>
          <w:sz w:val="27"/>
          <w:szCs w:val="27"/>
          <w:lang w:eastAsia="ru-RU"/>
        </w:rPr>
        <w:t>ны).</w:t>
      </w:r>
    </w:p>
    <w:p w:rsidR="00230613" w:rsidRPr="00494040" w:rsidRDefault="00230613" w:rsidP="0023061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Ведомственная принадлежность предприятий и учреждений соответствующим отраслевым органам определяется Исполкомом района путем издания соответству</w:t>
      </w:r>
      <w:r w:rsidRPr="00494040">
        <w:rPr>
          <w:rFonts w:eastAsia="Times New Roman"/>
          <w:spacing w:val="2"/>
          <w:sz w:val="27"/>
          <w:szCs w:val="27"/>
          <w:lang w:eastAsia="ru-RU"/>
        </w:rPr>
        <w:t>ю</w:t>
      </w:r>
      <w:r w:rsidRPr="00494040">
        <w:rPr>
          <w:rFonts w:eastAsia="Times New Roman"/>
          <w:spacing w:val="2"/>
          <w:sz w:val="27"/>
          <w:szCs w:val="27"/>
          <w:lang w:eastAsia="ru-RU"/>
        </w:rPr>
        <w:t>щих постановлений (распоряжений) и на основании этих постановлений (распоряж</w:t>
      </w:r>
      <w:r w:rsidRPr="00494040">
        <w:rPr>
          <w:rFonts w:eastAsia="Times New Roman"/>
          <w:spacing w:val="2"/>
          <w:sz w:val="27"/>
          <w:szCs w:val="27"/>
          <w:lang w:eastAsia="ru-RU"/>
        </w:rPr>
        <w:t>е</w:t>
      </w:r>
      <w:r w:rsidRPr="00494040">
        <w:rPr>
          <w:rFonts w:eastAsia="Times New Roman"/>
          <w:spacing w:val="2"/>
          <w:sz w:val="27"/>
          <w:szCs w:val="27"/>
          <w:lang w:eastAsia="ru-RU"/>
        </w:rPr>
        <w:t>ний) отражается в положениях об отраслевых органах.</w:t>
      </w:r>
    </w:p>
    <w:p w:rsidR="000A4A8F" w:rsidRPr="00494040" w:rsidRDefault="000B2A4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7</w:t>
      </w:r>
      <w:r w:rsidRPr="00494040">
        <w:rPr>
          <w:rFonts w:eastAsia="Times New Roman"/>
          <w:spacing w:val="2"/>
          <w:sz w:val="27"/>
          <w:szCs w:val="27"/>
          <w:lang w:eastAsia="ru-RU"/>
        </w:rPr>
        <w:t>. Отраслевые органы:</w:t>
      </w:r>
    </w:p>
    <w:p w:rsidR="000A4A8F" w:rsidRPr="00494040" w:rsidRDefault="0000267E" w:rsidP="0000267E">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1.7</w:t>
      </w:r>
      <w:r w:rsidR="000A4A8F" w:rsidRPr="00494040">
        <w:rPr>
          <w:rFonts w:eastAsia="Times New Roman"/>
          <w:spacing w:val="2"/>
          <w:sz w:val="27"/>
          <w:szCs w:val="27"/>
          <w:lang w:eastAsia="ru-RU"/>
        </w:rPr>
        <w:t xml:space="preserve">.1. </w:t>
      </w:r>
      <w:r w:rsidRPr="00494040">
        <w:rPr>
          <w:rFonts w:eastAsia="Times New Roman"/>
          <w:spacing w:val="2"/>
          <w:sz w:val="27"/>
          <w:szCs w:val="27"/>
          <w:lang w:eastAsia="ru-RU"/>
        </w:rPr>
        <w:t>в</w:t>
      </w:r>
      <w:r w:rsidR="000A4A8F" w:rsidRPr="00494040">
        <w:rPr>
          <w:rFonts w:eastAsia="Times New Roman"/>
          <w:spacing w:val="2"/>
          <w:sz w:val="27"/>
          <w:szCs w:val="27"/>
          <w:lang w:eastAsia="ru-RU"/>
        </w:rPr>
        <w:t xml:space="preserve"> срок до 1 мая текущего года направляют свои предложения по созданию, реорганизации или ликвидации предприятий (учреждений), связанные с затратами бюджетных средств, в </w:t>
      </w:r>
      <w:r w:rsidR="00215D18">
        <w:rPr>
          <w:rFonts w:eastAsia="Times New Roman"/>
          <w:spacing w:val="2"/>
          <w:sz w:val="27"/>
          <w:szCs w:val="27"/>
          <w:lang w:eastAsia="ru-RU"/>
        </w:rPr>
        <w:t>о</w:t>
      </w:r>
      <w:r w:rsidRPr="00494040">
        <w:rPr>
          <w:rFonts w:eastAsia="Times New Roman"/>
          <w:spacing w:val="2"/>
          <w:sz w:val="27"/>
          <w:szCs w:val="27"/>
          <w:lang w:eastAsia="ru-RU"/>
        </w:rPr>
        <w:t xml:space="preserve">тдел экономического прогнозирования, транспорта и связи Исполнительного комитета Нижнекамского муниципального района </w:t>
      </w:r>
      <w:r w:rsidR="000A4A8F" w:rsidRPr="00494040">
        <w:rPr>
          <w:rFonts w:eastAsia="Times New Roman"/>
          <w:spacing w:val="2"/>
          <w:sz w:val="27"/>
          <w:szCs w:val="27"/>
          <w:lang w:eastAsia="ru-RU"/>
        </w:rPr>
        <w:t xml:space="preserve">для включения в план развития муниципального сектора экономики </w:t>
      </w:r>
      <w:r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и учета при формировании местного бюджета района</w:t>
      </w:r>
      <w:r w:rsidRPr="00494040">
        <w:rPr>
          <w:rFonts w:eastAsia="Times New Roman"/>
          <w:spacing w:val="2"/>
          <w:sz w:val="27"/>
          <w:szCs w:val="27"/>
          <w:lang w:eastAsia="ru-RU"/>
        </w:rPr>
        <w:t xml:space="preserve"> на предстоящий финансовый год;</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w:t>
      </w:r>
      <w:r w:rsidR="0000267E" w:rsidRPr="00494040">
        <w:rPr>
          <w:rFonts w:eastAsia="Times New Roman"/>
          <w:spacing w:val="2"/>
          <w:sz w:val="27"/>
          <w:szCs w:val="27"/>
          <w:lang w:eastAsia="ru-RU"/>
        </w:rPr>
        <w:t>7</w:t>
      </w:r>
      <w:r w:rsidRPr="00494040">
        <w:rPr>
          <w:rFonts w:eastAsia="Times New Roman"/>
          <w:spacing w:val="2"/>
          <w:sz w:val="27"/>
          <w:szCs w:val="27"/>
          <w:lang w:eastAsia="ru-RU"/>
        </w:rPr>
        <w:t xml:space="preserve">.2. </w:t>
      </w:r>
      <w:r w:rsidR="0000267E" w:rsidRPr="00494040">
        <w:rPr>
          <w:rFonts w:eastAsia="Times New Roman"/>
          <w:spacing w:val="2"/>
          <w:sz w:val="27"/>
          <w:szCs w:val="27"/>
          <w:lang w:eastAsia="ru-RU"/>
        </w:rPr>
        <w:t>о</w:t>
      </w:r>
      <w:r w:rsidRPr="00494040">
        <w:rPr>
          <w:rFonts w:eastAsia="Times New Roman"/>
          <w:spacing w:val="2"/>
          <w:sz w:val="27"/>
          <w:szCs w:val="27"/>
          <w:lang w:eastAsia="ru-RU"/>
        </w:rPr>
        <w:t xml:space="preserve">существляют подготовку проектов </w:t>
      </w:r>
      <w:r w:rsidR="00C341BE" w:rsidRPr="00494040">
        <w:rPr>
          <w:rFonts w:eastAsia="Times New Roman"/>
          <w:spacing w:val="2"/>
          <w:sz w:val="27"/>
          <w:szCs w:val="27"/>
          <w:lang w:eastAsia="ru-RU"/>
        </w:rPr>
        <w:t>решений</w:t>
      </w:r>
      <w:r w:rsidRPr="00494040">
        <w:rPr>
          <w:rFonts w:eastAsia="Times New Roman"/>
          <w:spacing w:val="2"/>
          <w:sz w:val="27"/>
          <w:szCs w:val="27"/>
          <w:lang w:eastAsia="ru-RU"/>
        </w:rPr>
        <w:t xml:space="preserve"> о создании, реорганизации или ликвидации подведомственных </w:t>
      </w:r>
      <w:r w:rsidR="00C341BE" w:rsidRPr="00494040">
        <w:rPr>
          <w:rFonts w:eastAsia="Times New Roman"/>
          <w:spacing w:val="2"/>
          <w:sz w:val="27"/>
          <w:szCs w:val="27"/>
          <w:shd w:val="clear" w:color="auto" w:fill="FFFFFF" w:themeFill="background1"/>
          <w:lang w:eastAsia="ru-RU"/>
        </w:rPr>
        <w:t>хозяйственных обществ</w:t>
      </w:r>
      <w:r w:rsidR="00C341BE" w:rsidRPr="00494040">
        <w:rPr>
          <w:rFonts w:eastAsia="Times New Roman"/>
          <w:spacing w:val="2"/>
          <w:sz w:val="27"/>
          <w:szCs w:val="27"/>
          <w:lang w:eastAsia="ru-RU"/>
        </w:rPr>
        <w:t xml:space="preserve"> </w:t>
      </w:r>
      <w:r w:rsidRPr="00494040">
        <w:rPr>
          <w:rFonts w:eastAsia="Times New Roman"/>
          <w:spacing w:val="2"/>
          <w:sz w:val="27"/>
          <w:szCs w:val="27"/>
          <w:lang w:eastAsia="ru-RU"/>
        </w:rPr>
        <w:t>в соответствии с по</w:t>
      </w:r>
      <w:r w:rsidRPr="00494040">
        <w:rPr>
          <w:rFonts w:eastAsia="Times New Roman"/>
          <w:spacing w:val="2"/>
          <w:sz w:val="27"/>
          <w:szCs w:val="27"/>
          <w:lang w:eastAsia="ru-RU"/>
        </w:rPr>
        <w:t>д</w:t>
      </w:r>
      <w:r w:rsidRPr="00494040">
        <w:rPr>
          <w:rFonts w:eastAsia="Times New Roman"/>
          <w:spacing w:val="2"/>
          <w:sz w:val="27"/>
          <w:szCs w:val="27"/>
          <w:lang w:eastAsia="ru-RU"/>
        </w:rPr>
        <w:t>пунктом 2.1.1 или 3.1.1 настоящего Положения и в установленном</w:t>
      </w:r>
      <w:r w:rsidR="002867E9" w:rsidRPr="00494040">
        <w:rPr>
          <w:rFonts w:eastAsia="Times New Roman"/>
          <w:spacing w:val="2"/>
          <w:sz w:val="27"/>
          <w:szCs w:val="27"/>
          <w:lang w:eastAsia="ru-RU"/>
        </w:rPr>
        <w:t xml:space="preserve"> порядке вносят на рассмотрение </w:t>
      </w:r>
      <w:r w:rsidR="00215D18">
        <w:rPr>
          <w:rFonts w:eastAsia="Times New Roman"/>
          <w:spacing w:val="2"/>
          <w:sz w:val="27"/>
          <w:szCs w:val="27"/>
          <w:lang w:eastAsia="ru-RU"/>
        </w:rPr>
        <w:t>Р</w:t>
      </w:r>
      <w:r w:rsidR="0000267E" w:rsidRPr="00494040">
        <w:rPr>
          <w:rFonts w:eastAsia="Times New Roman"/>
          <w:spacing w:val="2"/>
          <w:sz w:val="27"/>
          <w:szCs w:val="27"/>
          <w:lang w:eastAsia="ru-RU"/>
        </w:rPr>
        <w:t>уководителю Исполкома района</w:t>
      </w:r>
      <w:r w:rsidRPr="00494040">
        <w:rPr>
          <w:rFonts w:eastAsia="Times New Roman"/>
          <w:spacing w:val="2"/>
          <w:sz w:val="27"/>
          <w:szCs w:val="27"/>
          <w:lang w:eastAsia="ru-RU"/>
        </w:rPr>
        <w:t xml:space="preserve"> с приложением пояснительной зап</w:t>
      </w:r>
      <w:r w:rsidR="000B2A42" w:rsidRPr="00494040">
        <w:rPr>
          <w:rFonts w:eastAsia="Times New Roman"/>
          <w:spacing w:val="2"/>
          <w:sz w:val="27"/>
          <w:szCs w:val="27"/>
          <w:lang w:eastAsia="ru-RU"/>
        </w:rPr>
        <w:t>и</w:t>
      </w:r>
      <w:r w:rsidR="000B2A42" w:rsidRPr="00494040">
        <w:rPr>
          <w:rFonts w:eastAsia="Times New Roman"/>
          <w:spacing w:val="2"/>
          <w:sz w:val="27"/>
          <w:szCs w:val="27"/>
          <w:lang w:eastAsia="ru-RU"/>
        </w:rPr>
        <w:t>с</w:t>
      </w:r>
      <w:r w:rsidR="000B2A42" w:rsidRPr="00494040">
        <w:rPr>
          <w:rFonts w:eastAsia="Times New Roman"/>
          <w:spacing w:val="2"/>
          <w:sz w:val="27"/>
          <w:szCs w:val="27"/>
          <w:lang w:eastAsia="ru-RU"/>
        </w:rPr>
        <w:t>ки, которая должна содержать:</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обоснование целесообразности и необходимости создания (реорганизации, ликвид</w:t>
      </w:r>
      <w:r w:rsidR="000B2A42" w:rsidRPr="00494040">
        <w:rPr>
          <w:rFonts w:eastAsia="Times New Roman"/>
          <w:spacing w:val="2"/>
          <w:sz w:val="27"/>
          <w:szCs w:val="27"/>
          <w:lang w:eastAsia="ru-RU"/>
        </w:rPr>
        <w:t xml:space="preserve">ации)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технико-экономическое обоснование на создание и реорганизацию, включа</w:t>
      </w:r>
      <w:r w:rsidRPr="00494040">
        <w:rPr>
          <w:rFonts w:eastAsia="Times New Roman"/>
          <w:spacing w:val="2"/>
          <w:sz w:val="27"/>
          <w:szCs w:val="27"/>
          <w:lang w:eastAsia="ru-RU"/>
        </w:rPr>
        <w:t>ю</w:t>
      </w:r>
      <w:r w:rsidRPr="00494040">
        <w:rPr>
          <w:rFonts w:eastAsia="Times New Roman"/>
          <w:spacing w:val="2"/>
          <w:sz w:val="27"/>
          <w:szCs w:val="27"/>
          <w:lang w:eastAsia="ru-RU"/>
        </w:rPr>
        <w:t xml:space="preserve">щее обоснование размера уставного фонда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предполагаемую численность </w:t>
      </w:r>
      <w:r w:rsidR="000B2A42" w:rsidRPr="00494040">
        <w:rPr>
          <w:rFonts w:eastAsia="Times New Roman"/>
          <w:spacing w:val="2"/>
          <w:sz w:val="27"/>
          <w:szCs w:val="27"/>
          <w:lang w:eastAsia="ru-RU"/>
        </w:rPr>
        <w:t>работников и фонд оплаты труда;</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lang w:eastAsia="ru-RU"/>
        </w:rPr>
        <w:t>в) размер, обоснование и источники финансовых затрат на осуществление мер</w:t>
      </w:r>
      <w:r w:rsidRPr="00494040">
        <w:rPr>
          <w:rFonts w:eastAsia="Times New Roman"/>
          <w:spacing w:val="2"/>
          <w:sz w:val="27"/>
          <w:szCs w:val="27"/>
          <w:lang w:eastAsia="ru-RU"/>
        </w:rPr>
        <w:t>о</w:t>
      </w:r>
      <w:r w:rsidRPr="00494040">
        <w:rPr>
          <w:rFonts w:eastAsia="Times New Roman"/>
          <w:spacing w:val="2"/>
          <w:sz w:val="27"/>
          <w:szCs w:val="27"/>
          <w:lang w:eastAsia="ru-RU"/>
        </w:rPr>
        <w:t xml:space="preserve">приятий по созданию, реорганизации или ликвидации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в том числе затрат, на компенсацию которых требуется дополнительное </w:t>
      </w:r>
      <w:r w:rsidRPr="00494040">
        <w:rPr>
          <w:rFonts w:eastAsia="Times New Roman"/>
          <w:spacing w:val="2"/>
          <w:sz w:val="27"/>
          <w:szCs w:val="27"/>
          <w:shd w:val="clear" w:color="auto" w:fill="FFFFFF" w:themeFill="background1"/>
          <w:lang w:eastAsia="ru-RU"/>
        </w:rPr>
        <w:t>выде</w:t>
      </w:r>
      <w:r w:rsidR="000B2A42" w:rsidRPr="00494040">
        <w:rPr>
          <w:rFonts w:eastAsia="Times New Roman"/>
          <w:spacing w:val="2"/>
          <w:sz w:val="27"/>
          <w:szCs w:val="27"/>
          <w:shd w:val="clear" w:color="auto" w:fill="FFFFFF" w:themeFill="background1"/>
          <w:lang w:eastAsia="ru-RU"/>
        </w:rPr>
        <w:t>ление средств местного бюджета;</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 xml:space="preserve">г) сведения о балансовой и остаточной стоимости имущества реорганизуемого </w:t>
      </w:r>
      <w:r w:rsidR="000B2A42" w:rsidRPr="00494040">
        <w:rPr>
          <w:rFonts w:eastAsia="Times New Roman"/>
          <w:spacing w:val="2"/>
          <w:sz w:val="27"/>
          <w:szCs w:val="27"/>
          <w:shd w:val="clear" w:color="auto" w:fill="FFFFFF" w:themeFill="background1"/>
          <w:lang w:eastAsia="ru-RU"/>
        </w:rPr>
        <w:t xml:space="preserve">или ликвидируемого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д) сведения о размере и структуре кредиторской задолженности реорганизуемого или ликвидиру</w:t>
      </w:r>
      <w:r w:rsidR="000B2A42" w:rsidRPr="00494040">
        <w:rPr>
          <w:rFonts w:eastAsia="Times New Roman"/>
          <w:spacing w:val="2"/>
          <w:sz w:val="27"/>
          <w:szCs w:val="27"/>
          <w:shd w:val="clear" w:color="auto" w:fill="FFFFFF" w:themeFill="background1"/>
          <w:lang w:eastAsia="ru-RU"/>
        </w:rPr>
        <w:t xml:space="preserve">емого </w:t>
      </w:r>
      <w:r w:rsidR="00CC4BFF"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е) сведения о размере и структуре дебиторской задолженности реорганизуемого или ликвидиру</w:t>
      </w:r>
      <w:r w:rsidR="000B2A42" w:rsidRPr="00494040">
        <w:rPr>
          <w:rFonts w:eastAsia="Times New Roman"/>
          <w:spacing w:val="2"/>
          <w:sz w:val="27"/>
          <w:szCs w:val="27"/>
          <w:shd w:val="clear" w:color="auto" w:fill="FFFFFF" w:themeFill="background1"/>
          <w:lang w:eastAsia="ru-RU"/>
        </w:rPr>
        <w:t>емого</w:t>
      </w:r>
      <w:r w:rsidR="00CC4BFF" w:rsidRPr="00494040">
        <w:rPr>
          <w:rFonts w:eastAsia="Times New Roman"/>
          <w:spacing w:val="2"/>
          <w:sz w:val="27"/>
          <w:szCs w:val="27"/>
          <w:shd w:val="clear" w:color="auto" w:fill="FFFFFF" w:themeFill="background1"/>
          <w:lang w:eastAsia="ru-RU"/>
        </w:rPr>
        <w:t xml:space="preserve"> хозяйственного общества</w:t>
      </w:r>
      <w:r w:rsidR="000B2A42" w:rsidRPr="00494040">
        <w:rPr>
          <w:rFonts w:eastAsia="Times New Roman"/>
          <w:spacing w:val="2"/>
          <w:sz w:val="27"/>
          <w:szCs w:val="27"/>
          <w:shd w:val="clear" w:color="auto" w:fill="FFFFFF" w:themeFill="background1"/>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shd w:val="clear" w:color="auto" w:fill="FFFFFF" w:themeFill="background1"/>
          <w:lang w:eastAsia="ru-RU"/>
        </w:rPr>
        <w:t>ж) утвержденный отраслевым</w:t>
      </w:r>
      <w:r w:rsidRPr="00494040">
        <w:rPr>
          <w:rFonts w:eastAsia="Times New Roman"/>
          <w:spacing w:val="2"/>
          <w:sz w:val="27"/>
          <w:szCs w:val="27"/>
          <w:lang w:eastAsia="ru-RU"/>
        </w:rPr>
        <w:t xml:space="preserve"> органом план финансово-хозяйственной деятел</w:t>
      </w:r>
      <w:r w:rsidRPr="00494040">
        <w:rPr>
          <w:rFonts w:eastAsia="Times New Roman"/>
          <w:spacing w:val="2"/>
          <w:sz w:val="27"/>
          <w:szCs w:val="27"/>
          <w:lang w:eastAsia="ru-RU"/>
        </w:rPr>
        <w:t>ь</w:t>
      </w:r>
      <w:r w:rsidRPr="00494040">
        <w:rPr>
          <w:rFonts w:eastAsia="Times New Roman"/>
          <w:spacing w:val="2"/>
          <w:sz w:val="27"/>
          <w:szCs w:val="27"/>
          <w:lang w:eastAsia="ru-RU"/>
        </w:rPr>
        <w:t xml:space="preserve">ности создаваемого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смета доходов и расходов создаваемого </w:t>
      </w:r>
      <w:r w:rsidR="00CC4BFF" w:rsidRPr="00494040">
        <w:rPr>
          <w:rFonts w:eastAsia="Times New Roman"/>
          <w:spacing w:val="2"/>
          <w:sz w:val="27"/>
          <w:szCs w:val="27"/>
          <w:shd w:val="clear" w:color="auto" w:fill="FFFFFF" w:themeFill="background1"/>
          <w:lang w:eastAsia="ru-RU"/>
        </w:rPr>
        <w:t>хозяйственного общества</w:t>
      </w:r>
      <w:r w:rsidR="00CC4BFF" w:rsidRPr="00494040">
        <w:rPr>
          <w:rFonts w:eastAsia="Times New Roman"/>
          <w:spacing w:val="2"/>
          <w:sz w:val="27"/>
          <w:szCs w:val="27"/>
          <w:lang w:eastAsia="ru-RU"/>
        </w:rPr>
        <w:t xml:space="preserve"> </w:t>
      </w:r>
      <w:r w:rsidRPr="00494040">
        <w:rPr>
          <w:rFonts w:eastAsia="Times New Roman"/>
          <w:spacing w:val="2"/>
          <w:sz w:val="27"/>
          <w:szCs w:val="27"/>
          <w:lang w:eastAsia="ru-RU"/>
        </w:rPr>
        <w:t>на текущий финансовый год;</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 xml:space="preserve">з) размер всех планируемых доходов </w:t>
      </w:r>
      <w:r w:rsidR="00CC4BFF"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которые могут быть получены от предпринимательской и иной оплачиваемой деятельности, подл</w:t>
      </w:r>
      <w:r w:rsidRPr="00494040">
        <w:rPr>
          <w:rFonts w:eastAsia="Times New Roman"/>
          <w:spacing w:val="2"/>
          <w:sz w:val="27"/>
          <w:szCs w:val="27"/>
          <w:lang w:eastAsia="ru-RU"/>
        </w:rPr>
        <w:t>е</w:t>
      </w:r>
      <w:r w:rsidRPr="00494040">
        <w:rPr>
          <w:rFonts w:eastAsia="Times New Roman"/>
          <w:spacing w:val="2"/>
          <w:sz w:val="27"/>
          <w:szCs w:val="27"/>
          <w:lang w:eastAsia="ru-RU"/>
        </w:rPr>
        <w:t>жащих отражению в доходах бюджет</w:t>
      </w:r>
      <w:r w:rsidR="000B2A42" w:rsidRPr="00494040">
        <w:rPr>
          <w:rFonts w:eastAsia="Times New Roman"/>
          <w:spacing w:val="2"/>
          <w:sz w:val="27"/>
          <w:szCs w:val="27"/>
          <w:lang w:eastAsia="ru-RU"/>
        </w:rPr>
        <w:t xml:space="preserve">а </w:t>
      </w:r>
      <w:r w:rsidR="00CC4BFF" w:rsidRPr="00494040">
        <w:rPr>
          <w:rFonts w:eastAsia="Times New Roman"/>
          <w:spacing w:val="2"/>
          <w:sz w:val="27"/>
          <w:szCs w:val="27"/>
          <w:lang w:eastAsia="ru-RU"/>
        </w:rPr>
        <w:t>района</w:t>
      </w:r>
      <w:r w:rsidR="000B2A42" w:rsidRPr="00494040">
        <w:rPr>
          <w:rFonts w:eastAsia="Times New Roman"/>
          <w:spacing w:val="2"/>
          <w:sz w:val="27"/>
          <w:szCs w:val="27"/>
          <w:lang w:eastAsia="ru-RU"/>
        </w:rPr>
        <w:t xml:space="preserve"> в текущем финансовом году;</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и) наименование правопреемников по всем правам и обязанностям перед треть</w:t>
      </w:r>
      <w:r w:rsidRPr="00494040">
        <w:rPr>
          <w:rFonts w:eastAsia="Times New Roman"/>
          <w:spacing w:val="2"/>
          <w:sz w:val="27"/>
          <w:szCs w:val="27"/>
          <w:lang w:eastAsia="ru-RU"/>
        </w:rPr>
        <w:t>и</w:t>
      </w:r>
      <w:r w:rsidRPr="00494040">
        <w:rPr>
          <w:rFonts w:eastAsia="Times New Roman"/>
          <w:spacing w:val="2"/>
          <w:sz w:val="27"/>
          <w:szCs w:val="27"/>
          <w:lang w:eastAsia="ru-RU"/>
        </w:rPr>
        <w:t>ми лицами реорганизуе</w:t>
      </w:r>
      <w:r w:rsidR="002867E9" w:rsidRPr="00494040">
        <w:rPr>
          <w:rFonts w:eastAsia="Times New Roman"/>
          <w:spacing w:val="2"/>
          <w:sz w:val="27"/>
          <w:szCs w:val="27"/>
          <w:lang w:eastAsia="ru-RU"/>
        </w:rPr>
        <w:t xml:space="preserve">мого </w:t>
      </w:r>
      <w:r w:rsidR="00CC4BFF" w:rsidRPr="00494040">
        <w:rPr>
          <w:rFonts w:eastAsia="Times New Roman"/>
          <w:spacing w:val="2"/>
          <w:sz w:val="27"/>
          <w:szCs w:val="27"/>
          <w:shd w:val="clear" w:color="auto" w:fill="FFFFFF" w:themeFill="background1"/>
          <w:lang w:eastAsia="ru-RU"/>
        </w:rPr>
        <w:t>хозяйственного общества</w:t>
      </w:r>
      <w:r w:rsidR="002867E9"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p>
    <w:p w:rsidR="002867E9" w:rsidRPr="00494040" w:rsidRDefault="000A4A8F" w:rsidP="00533C16">
      <w:pPr>
        <w:shd w:val="clear" w:color="auto" w:fill="FFFFFF"/>
        <w:jc w:val="center"/>
        <w:textAlignment w:val="baseline"/>
        <w:outlineLvl w:val="2"/>
        <w:rPr>
          <w:rFonts w:eastAsia="Times New Roman"/>
          <w:spacing w:val="2"/>
          <w:sz w:val="27"/>
          <w:szCs w:val="27"/>
          <w:lang w:eastAsia="ru-RU"/>
        </w:rPr>
      </w:pPr>
      <w:r w:rsidRPr="00494040">
        <w:rPr>
          <w:rFonts w:eastAsia="Times New Roman"/>
          <w:spacing w:val="2"/>
          <w:sz w:val="27"/>
          <w:szCs w:val="27"/>
          <w:lang w:eastAsia="ru-RU"/>
        </w:rPr>
        <w:t xml:space="preserve">2. Процедура создания и реорганизации </w:t>
      </w:r>
    </w:p>
    <w:p w:rsidR="000A4A8F" w:rsidRDefault="00CC4BFF" w:rsidP="00533C16">
      <w:pPr>
        <w:shd w:val="clear" w:color="auto" w:fill="FFFFFF"/>
        <w:jc w:val="center"/>
        <w:textAlignment w:val="baseline"/>
        <w:outlineLvl w:val="2"/>
        <w:rPr>
          <w:rFonts w:eastAsia="Times New Roman"/>
          <w:spacing w:val="2"/>
          <w:sz w:val="27"/>
          <w:szCs w:val="27"/>
          <w:shd w:val="clear" w:color="auto" w:fill="FFFFFF" w:themeFill="background1"/>
          <w:lang w:eastAsia="ru-RU"/>
        </w:rPr>
      </w:pPr>
      <w:r w:rsidRPr="00494040">
        <w:rPr>
          <w:rFonts w:eastAsia="Times New Roman"/>
          <w:spacing w:val="2"/>
          <w:sz w:val="27"/>
          <w:szCs w:val="27"/>
          <w:shd w:val="clear" w:color="auto" w:fill="FFFFFF" w:themeFill="background1"/>
          <w:lang w:eastAsia="ru-RU"/>
        </w:rPr>
        <w:t>хозяйственного общества</w:t>
      </w:r>
    </w:p>
    <w:p w:rsidR="00215D18" w:rsidRPr="00494040" w:rsidRDefault="00215D18" w:rsidP="00533C16">
      <w:pPr>
        <w:shd w:val="clear" w:color="auto" w:fill="FFFFFF"/>
        <w:jc w:val="center"/>
        <w:textAlignment w:val="baseline"/>
        <w:outlineLvl w:val="2"/>
        <w:rPr>
          <w:rFonts w:eastAsia="Times New Roman"/>
          <w:spacing w:val="2"/>
          <w:sz w:val="27"/>
          <w:szCs w:val="27"/>
          <w:lang w:eastAsia="ru-RU"/>
        </w:rPr>
      </w:pP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 В целях создания и реорганизации </w:t>
      </w:r>
      <w:r w:rsidR="00CC4BFF" w:rsidRPr="00494040">
        <w:rPr>
          <w:rFonts w:eastAsia="Times New Roman"/>
          <w:spacing w:val="2"/>
          <w:sz w:val="27"/>
          <w:szCs w:val="27"/>
          <w:shd w:val="clear" w:color="auto" w:fill="FFFFFF" w:themeFill="background1"/>
          <w:lang w:eastAsia="ru-RU"/>
        </w:rPr>
        <w:t>хозяйственного общества</w:t>
      </w:r>
      <w:r w:rsidR="00CC4BFF" w:rsidRPr="00494040">
        <w:rPr>
          <w:rFonts w:eastAsia="Times New Roman"/>
          <w:spacing w:val="2"/>
          <w:sz w:val="27"/>
          <w:szCs w:val="27"/>
          <w:lang w:eastAsia="ru-RU"/>
        </w:rPr>
        <w:t xml:space="preserve"> О</w:t>
      </w:r>
      <w:r w:rsidR="000B2A42" w:rsidRPr="00494040">
        <w:rPr>
          <w:rFonts w:eastAsia="Times New Roman"/>
          <w:spacing w:val="2"/>
          <w:sz w:val="27"/>
          <w:szCs w:val="27"/>
          <w:lang w:eastAsia="ru-RU"/>
        </w:rPr>
        <w:t>траслевой о</w:t>
      </w:r>
      <w:r w:rsidR="000B2A42" w:rsidRPr="00494040">
        <w:rPr>
          <w:rFonts w:eastAsia="Times New Roman"/>
          <w:spacing w:val="2"/>
          <w:sz w:val="27"/>
          <w:szCs w:val="27"/>
          <w:lang w:eastAsia="ru-RU"/>
        </w:rPr>
        <w:t>р</w:t>
      </w:r>
      <w:r w:rsidR="000B2A42" w:rsidRPr="00494040">
        <w:rPr>
          <w:rFonts w:eastAsia="Times New Roman"/>
          <w:spacing w:val="2"/>
          <w:sz w:val="27"/>
          <w:szCs w:val="27"/>
          <w:lang w:eastAsia="ru-RU"/>
        </w:rPr>
        <w:t>ган:</w:t>
      </w:r>
    </w:p>
    <w:p w:rsidR="002A23F9" w:rsidRPr="00494040" w:rsidRDefault="000A4A8F"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2.1.1. </w:t>
      </w:r>
      <w:r w:rsidR="00CC4BFF" w:rsidRPr="00494040">
        <w:rPr>
          <w:rFonts w:eastAsia="Times New Roman"/>
          <w:spacing w:val="2"/>
          <w:sz w:val="27"/>
          <w:szCs w:val="27"/>
          <w:lang w:eastAsia="ru-RU"/>
        </w:rPr>
        <w:t>п</w:t>
      </w:r>
      <w:r w:rsidRPr="00494040">
        <w:rPr>
          <w:rFonts w:eastAsia="Times New Roman"/>
          <w:spacing w:val="2"/>
          <w:sz w:val="27"/>
          <w:szCs w:val="27"/>
          <w:lang w:eastAsia="ru-RU"/>
        </w:rPr>
        <w:t xml:space="preserve">одготавливает проект </w:t>
      </w:r>
      <w:r w:rsidR="004C641B"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о создании или реорганизации </w:t>
      </w:r>
      <w:r w:rsidR="00CC4BFF" w:rsidRPr="00494040">
        <w:rPr>
          <w:rFonts w:eastAsia="Times New Roman"/>
          <w:spacing w:val="2"/>
          <w:sz w:val="27"/>
          <w:szCs w:val="27"/>
          <w:shd w:val="clear" w:color="auto" w:fill="FFFFFF" w:themeFill="background1"/>
          <w:lang w:eastAsia="ru-RU"/>
        </w:rPr>
        <w:t>хозяйстве</w:t>
      </w:r>
      <w:r w:rsidR="00CC4BFF" w:rsidRPr="00494040">
        <w:rPr>
          <w:rFonts w:eastAsia="Times New Roman"/>
          <w:spacing w:val="2"/>
          <w:sz w:val="27"/>
          <w:szCs w:val="27"/>
          <w:shd w:val="clear" w:color="auto" w:fill="FFFFFF" w:themeFill="background1"/>
          <w:lang w:eastAsia="ru-RU"/>
        </w:rPr>
        <w:t>н</w:t>
      </w:r>
      <w:r w:rsidR="00CC4BFF" w:rsidRPr="00494040">
        <w:rPr>
          <w:rFonts w:eastAsia="Times New Roman"/>
          <w:spacing w:val="2"/>
          <w:sz w:val="27"/>
          <w:szCs w:val="27"/>
          <w:shd w:val="clear" w:color="auto" w:fill="FFFFFF" w:themeFill="background1"/>
          <w:lang w:eastAsia="ru-RU"/>
        </w:rPr>
        <w:t>ного общества,</w:t>
      </w:r>
      <w:r w:rsidR="00CC4BFF" w:rsidRPr="00494040">
        <w:rPr>
          <w:rFonts w:eastAsia="Times New Roman"/>
          <w:spacing w:val="2"/>
          <w:sz w:val="27"/>
          <w:szCs w:val="27"/>
          <w:lang w:eastAsia="ru-RU"/>
        </w:rPr>
        <w:t xml:space="preserve"> </w:t>
      </w:r>
      <w:r w:rsidR="000B2A42" w:rsidRPr="00494040">
        <w:rPr>
          <w:rFonts w:eastAsia="Times New Roman"/>
          <w:spacing w:val="2"/>
          <w:sz w:val="27"/>
          <w:szCs w:val="27"/>
          <w:lang w:eastAsia="ru-RU"/>
        </w:rPr>
        <w:t>который должен содержать:</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форму</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 xml:space="preserve">создаваемого </w:t>
      </w:r>
      <w:r w:rsidR="00C8085F" w:rsidRPr="00494040">
        <w:rPr>
          <w:rFonts w:eastAsia="Times New Roman"/>
          <w:spacing w:val="2"/>
          <w:sz w:val="27"/>
          <w:szCs w:val="27"/>
          <w:lang w:eastAsia="ru-RU"/>
        </w:rPr>
        <w:t>межмуниципального хозяйственного общества;</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проект</w:t>
      </w:r>
      <w:r w:rsidR="00C8085F" w:rsidRPr="00494040">
        <w:rPr>
          <w:rFonts w:eastAsia="Times New Roman"/>
          <w:spacing w:val="2"/>
          <w:sz w:val="27"/>
          <w:szCs w:val="27"/>
          <w:lang w:eastAsia="ru-RU"/>
        </w:rPr>
        <w:t xml:space="preserve"> Устава межмуниципального хозяйственного общества;</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C8085F" w:rsidRPr="00494040">
        <w:rPr>
          <w:rFonts w:eastAsia="Times New Roman"/>
          <w:spacing w:val="2"/>
          <w:sz w:val="27"/>
          <w:szCs w:val="27"/>
          <w:lang w:eastAsia="ru-RU"/>
        </w:rPr>
        <w:t>) денежн</w:t>
      </w:r>
      <w:r w:rsidRPr="00494040">
        <w:rPr>
          <w:rFonts w:eastAsia="Times New Roman"/>
          <w:spacing w:val="2"/>
          <w:sz w:val="27"/>
          <w:szCs w:val="27"/>
          <w:lang w:eastAsia="ru-RU"/>
        </w:rPr>
        <w:t>ую</w:t>
      </w:r>
      <w:r w:rsidR="00C8085F" w:rsidRPr="00494040">
        <w:rPr>
          <w:rFonts w:eastAsia="Times New Roman"/>
          <w:spacing w:val="2"/>
          <w:sz w:val="27"/>
          <w:szCs w:val="27"/>
          <w:lang w:eastAsia="ru-RU"/>
        </w:rPr>
        <w:t xml:space="preserve"> оценк</w:t>
      </w:r>
      <w:r w:rsidRPr="00494040">
        <w:rPr>
          <w:rFonts w:eastAsia="Times New Roman"/>
          <w:spacing w:val="2"/>
          <w:sz w:val="27"/>
          <w:szCs w:val="27"/>
          <w:lang w:eastAsia="ru-RU"/>
        </w:rPr>
        <w:t>у</w:t>
      </w:r>
      <w:r w:rsidR="00C8085F" w:rsidRPr="00494040">
        <w:rPr>
          <w:rFonts w:eastAsia="Times New Roman"/>
          <w:spacing w:val="2"/>
          <w:sz w:val="27"/>
          <w:szCs w:val="27"/>
          <w:lang w:eastAsia="ru-RU"/>
        </w:rPr>
        <w:t xml:space="preserve"> ценных бумаг, других вещей или имущественных прав либо иных прав, имеющих денежную оценку, вносимых муниципальным образованием в оплату акций общества для закрытого акционерного общества и номинальной стоим</w:t>
      </w:r>
      <w:r w:rsidR="00C8085F" w:rsidRPr="00494040">
        <w:rPr>
          <w:rFonts w:eastAsia="Times New Roman"/>
          <w:spacing w:val="2"/>
          <w:sz w:val="27"/>
          <w:szCs w:val="27"/>
          <w:lang w:eastAsia="ru-RU"/>
        </w:rPr>
        <w:t>о</w:t>
      </w:r>
      <w:r w:rsidR="00C8085F" w:rsidRPr="00494040">
        <w:rPr>
          <w:rFonts w:eastAsia="Times New Roman"/>
          <w:spacing w:val="2"/>
          <w:sz w:val="27"/>
          <w:szCs w:val="27"/>
          <w:lang w:eastAsia="ru-RU"/>
        </w:rPr>
        <w:t xml:space="preserve">сти доли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для общества с ограниченной ответственностью;</w:t>
      </w:r>
    </w:p>
    <w:p w:rsidR="00C8085F" w:rsidRPr="00494040" w:rsidRDefault="00543B83" w:rsidP="00C8085F">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C8085F" w:rsidRPr="00494040">
        <w:rPr>
          <w:rFonts w:eastAsia="Times New Roman"/>
          <w:spacing w:val="2"/>
          <w:sz w:val="27"/>
          <w:szCs w:val="27"/>
          <w:lang w:eastAsia="ru-RU"/>
        </w:rPr>
        <w:t xml:space="preserve">) </w:t>
      </w:r>
      <w:r w:rsidRPr="00494040">
        <w:rPr>
          <w:rFonts w:eastAsia="Times New Roman"/>
          <w:spacing w:val="2"/>
          <w:sz w:val="27"/>
          <w:szCs w:val="27"/>
          <w:lang w:eastAsia="ru-RU"/>
        </w:rPr>
        <w:t>информацию о</w:t>
      </w:r>
      <w:r w:rsidR="00C8085F" w:rsidRPr="00494040">
        <w:rPr>
          <w:rFonts w:eastAsia="Times New Roman"/>
          <w:spacing w:val="2"/>
          <w:sz w:val="27"/>
          <w:szCs w:val="27"/>
          <w:lang w:eastAsia="ru-RU"/>
        </w:rPr>
        <w:t xml:space="preserve"> представителе от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в органы управления межмуницип</w:t>
      </w:r>
      <w:r w:rsidR="00215D18">
        <w:rPr>
          <w:rFonts w:eastAsia="Times New Roman"/>
          <w:spacing w:val="2"/>
          <w:sz w:val="27"/>
          <w:szCs w:val="27"/>
          <w:lang w:eastAsia="ru-RU"/>
        </w:rPr>
        <w:t>ального хозяйственного общества;</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д</w:t>
      </w:r>
      <w:r w:rsidR="000A4A8F" w:rsidRPr="00494040">
        <w:rPr>
          <w:rFonts w:eastAsia="Times New Roman"/>
          <w:spacing w:val="2"/>
          <w:sz w:val="27"/>
          <w:szCs w:val="27"/>
          <w:lang w:eastAsia="ru-RU"/>
        </w:rPr>
        <w:t>) основания для принятия решения о создании или реорганизации (слияние, присоединение, разделение, выделение, преобразов</w:t>
      </w:r>
      <w:r w:rsidR="000B2A42" w:rsidRPr="00494040">
        <w:rPr>
          <w:rFonts w:eastAsia="Times New Roman"/>
          <w:spacing w:val="2"/>
          <w:sz w:val="27"/>
          <w:szCs w:val="27"/>
          <w:lang w:eastAsia="ru-RU"/>
        </w:rPr>
        <w:t xml:space="preserve">ание) </w:t>
      </w:r>
      <w:r w:rsidR="004C641B"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е</w:t>
      </w:r>
      <w:r w:rsidR="000A4A8F" w:rsidRPr="00494040">
        <w:rPr>
          <w:rFonts w:eastAsia="Times New Roman"/>
          <w:spacing w:val="2"/>
          <w:sz w:val="27"/>
          <w:szCs w:val="27"/>
          <w:lang w:eastAsia="ru-RU"/>
        </w:rPr>
        <w:t xml:space="preserve">) в случаях, требующих расходов средств местного бюджета, указания на утвержденную программу социально-экономического развития </w:t>
      </w:r>
      <w:r w:rsidR="004C641B"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план развития муниципального сектора экономики </w:t>
      </w:r>
      <w:r w:rsidR="004C641B"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статью расходов местного бюджета, предусматривающую расходы на создание или реорганизацию </w:t>
      </w:r>
      <w:r w:rsidR="004C641B" w:rsidRPr="00494040">
        <w:rPr>
          <w:rFonts w:eastAsia="Times New Roman"/>
          <w:spacing w:val="2"/>
          <w:sz w:val="27"/>
          <w:szCs w:val="27"/>
          <w:shd w:val="clear" w:color="auto" w:fill="FFFFFF" w:themeFill="background1"/>
          <w:lang w:eastAsia="ru-RU"/>
        </w:rPr>
        <w:t>хозяйственного общ</w:t>
      </w:r>
      <w:r w:rsidR="004C641B" w:rsidRPr="00494040">
        <w:rPr>
          <w:rFonts w:eastAsia="Times New Roman"/>
          <w:spacing w:val="2"/>
          <w:sz w:val="27"/>
          <w:szCs w:val="27"/>
          <w:shd w:val="clear" w:color="auto" w:fill="FFFFFF" w:themeFill="background1"/>
          <w:lang w:eastAsia="ru-RU"/>
        </w:rPr>
        <w:t>е</w:t>
      </w:r>
      <w:r w:rsidR="004C641B" w:rsidRPr="00494040">
        <w:rPr>
          <w:rFonts w:eastAsia="Times New Roman"/>
          <w:spacing w:val="2"/>
          <w:sz w:val="27"/>
          <w:szCs w:val="27"/>
          <w:shd w:val="clear" w:color="auto" w:fill="FFFFFF" w:themeFill="background1"/>
          <w:lang w:eastAsia="ru-RU"/>
        </w:rPr>
        <w:t>ства</w:t>
      </w:r>
      <w:r w:rsidR="000A4A8F" w:rsidRPr="00494040">
        <w:rPr>
          <w:rFonts w:eastAsia="Times New Roman"/>
          <w:spacing w:val="2"/>
          <w:sz w:val="27"/>
          <w:szCs w:val="27"/>
          <w:lang w:eastAsia="ru-RU"/>
        </w:rPr>
        <w:t>, или, в случае внеплановой реорганизации</w:t>
      </w:r>
      <w:r w:rsidR="004C641B" w:rsidRPr="00494040">
        <w:rPr>
          <w:rFonts w:eastAsia="Times New Roman"/>
          <w:spacing w:val="2"/>
          <w:sz w:val="27"/>
          <w:szCs w:val="27"/>
          <w:shd w:val="clear" w:color="auto" w:fill="FFFFFF" w:themeFill="background1"/>
          <w:lang w:eastAsia="ru-RU"/>
        </w:rPr>
        <w:t xml:space="preserve"> хозяйственного общества</w:t>
      </w:r>
      <w:r w:rsidR="000A4A8F" w:rsidRPr="00494040">
        <w:rPr>
          <w:rFonts w:eastAsia="Times New Roman"/>
          <w:spacing w:val="2"/>
          <w:sz w:val="27"/>
          <w:szCs w:val="27"/>
          <w:lang w:eastAsia="ru-RU"/>
        </w:rPr>
        <w:t>, сумму ра</w:t>
      </w:r>
      <w:r w:rsidR="000A4A8F" w:rsidRPr="00494040">
        <w:rPr>
          <w:rFonts w:eastAsia="Times New Roman"/>
          <w:spacing w:val="2"/>
          <w:sz w:val="27"/>
          <w:szCs w:val="27"/>
          <w:lang w:eastAsia="ru-RU"/>
        </w:rPr>
        <w:t>с</w:t>
      </w:r>
      <w:r w:rsidR="000A4A8F" w:rsidRPr="00494040">
        <w:rPr>
          <w:rFonts w:eastAsia="Times New Roman"/>
          <w:spacing w:val="2"/>
          <w:sz w:val="27"/>
          <w:szCs w:val="27"/>
          <w:lang w:eastAsia="ru-RU"/>
        </w:rPr>
        <w:t>ходов из средств резервного фонда бюджета</w:t>
      </w:r>
      <w:r w:rsidR="002A23F9"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района;</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ж</w:t>
      </w:r>
      <w:r w:rsidR="000A4A8F" w:rsidRPr="00494040">
        <w:rPr>
          <w:rFonts w:eastAsia="Times New Roman"/>
          <w:spacing w:val="2"/>
          <w:sz w:val="27"/>
          <w:szCs w:val="27"/>
          <w:lang w:eastAsia="ru-RU"/>
        </w:rPr>
        <w:t>) указание на отраслевой орган, которому</w:t>
      </w:r>
      <w:r w:rsidR="004C641B" w:rsidRPr="00494040">
        <w:rPr>
          <w:rFonts w:eastAsia="Times New Roman"/>
          <w:spacing w:val="2"/>
          <w:sz w:val="27"/>
          <w:szCs w:val="27"/>
          <w:shd w:val="clear" w:color="auto" w:fill="FFFFFF" w:themeFill="background1"/>
          <w:lang w:eastAsia="ru-RU"/>
        </w:rPr>
        <w:t xml:space="preserve"> хозяйственное общество</w:t>
      </w:r>
      <w:r w:rsidR="000A4A8F" w:rsidRPr="00494040">
        <w:rPr>
          <w:rFonts w:eastAsia="Times New Roman"/>
          <w:spacing w:val="2"/>
          <w:sz w:val="27"/>
          <w:szCs w:val="27"/>
          <w:lang w:eastAsia="ru-RU"/>
        </w:rPr>
        <w:t xml:space="preserve"> буд</w:t>
      </w:r>
      <w:r w:rsidR="000B2A42" w:rsidRPr="00494040">
        <w:rPr>
          <w:rFonts w:eastAsia="Times New Roman"/>
          <w:spacing w:val="2"/>
          <w:sz w:val="27"/>
          <w:szCs w:val="27"/>
          <w:lang w:eastAsia="ru-RU"/>
        </w:rPr>
        <w:t>ет по</w:t>
      </w:r>
      <w:r w:rsidR="000B2A42" w:rsidRPr="00494040">
        <w:rPr>
          <w:rFonts w:eastAsia="Times New Roman"/>
          <w:spacing w:val="2"/>
          <w:sz w:val="27"/>
          <w:szCs w:val="27"/>
          <w:lang w:eastAsia="ru-RU"/>
        </w:rPr>
        <w:t>д</w:t>
      </w:r>
      <w:r w:rsidR="000B2A42" w:rsidRPr="00494040">
        <w:rPr>
          <w:rFonts w:eastAsia="Times New Roman"/>
          <w:spacing w:val="2"/>
          <w:sz w:val="27"/>
          <w:szCs w:val="27"/>
          <w:lang w:eastAsia="ru-RU"/>
        </w:rPr>
        <w:t>ведомственно;</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з</w:t>
      </w:r>
      <w:r w:rsidR="000A4A8F" w:rsidRPr="00494040">
        <w:rPr>
          <w:rFonts w:eastAsia="Times New Roman"/>
          <w:spacing w:val="2"/>
          <w:sz w:val="27"/>
          <w:szCs w:val="27"/>
          <w:lang w:eastAsia="ru-RU"/>
        </w:rPr>
        <w:t>) предмет, цели и виды деятельности создаваемого</w:t>
      </w:r>
      <w:r w:rsidR="004C641B" w:rsidRPr="00494040">
        <w:rPr>
          <w:rFonts w:eastAsia="Times New Roman"/>
          <w:spacing w:val="2"/>
          <w:sz w:val="27"/>
          <w:szCs w:val="27"/>
          <w:lang w:eastAsia="ru-RU"/>
        </w:rPr>
        <w:t xml:space="preserve"> </w:t>
      </w:r>
      <w:r w:rsidR="004C641B"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перечень разрешенных создаваемому </w:t>
      </w:r>
      <w:r w:rsidR="004C641B" w:rsidRPr="00494040">
        <w:rPr>
          <w:rFonts w:eastAsia="Times New Roman"/>
          <w:spacing w:val="2"/>
          <w:sz w:val="27"/>
          <w:szCs w:val="27"/>
          <w:shd w:val="clear" w:color="auto" w:fill="FFFFFF" w:themeFill="background1"/>
          <w:lang w:eastAsia="ru-RU"/>
        </w:rPr>
        <w:t>хозяйственному обществу</w:t>
      </w:r>
      <w:r w:rsidR="004C641B"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 xml:space="preserve">видов </w:t>
      </w:r>
      <w:r w:rsidR="000B2A42" w:rsidRPr="00494040">
        <w:rPr>
          <w:rFonts w:eastAsia="Times New Roman"/>
          <w:spacing w:val="2"/>
          <w:sz w:val="27"/>
          <w:szCs w:val="27"/>
          <w:lang w:eastAsia="ru-RU"/>
        </w:rPr>
        <w:t>деятельности, приносящей доход;</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и</w:t>
      </w:r>
      <w:r w:rsidR="000A4A8F" w:rsidRPr="00494040">
        <w:rPr>
          <w:rFonts w:eastAsia="Times New Roman"/>
          <w:spacing w:val="2"/>
          <w:sz w:val="27"/>
          <w:szCs w:val="27"/>
          <w:lang w:eastAsia="ru-RU"/>
        </w:rPr>
        <w:t xml:space="preserve">) полное, а также фирменное наименование и местонахождение создаваемого </w:t>
      </w:r>
      <w:r w:rsidR="004C641B"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4C641B"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к</w:t>
      </w:r>
      <w:r w:rsidR="000A4A8F" w:rsidRPr="00494040">
        <w:rPr>
          <w:rFonts w:eastAsia="Times New Roman"/>
          <w:spacing w:val="2"/>
          <w:sz w:val="27"/>
          <w:szCs w:val="27"/>
          <w:lang w:eastAsia="ru-RU"/>
        </w:rPr>
        <w:t>) наименование правопреемников по всем правам и обязанностям перед треть</w:t>
      </w:r>
      <w:r w:rsidR="000A4A8F" w:rsidRPr="00494040">
        <w:rPr>
          <w:rFonts w:eastAsia="Times New Roman"/>
          <w:spacing w:val="2"/>
          <w:sz w:val="27"/>
          <w:szCs w:val="27"/>
          <w:lang w:eastAsia="ru-RU"/>
        </w:rPr>
        <w:t>и</w:t>
      </w:r>
      <w:r w:rsidR="000A4A8F" w:rsidRPr="00494040">
        <w:rPr>
          <w:rFonts w:eastAsia="Times New Roman"/>
          <w:spacing w:val="2"/>
          <w:sz w:val="27"/>
          <w:szCs w:val="27"/>
          <w:lang w:eastAsia="ru-RU"/>
        </w:rPr>
        <w:t>ми лицами реорганизу</w:t>
      </w:r>
      <w:r w:rsidR="000B2A42" w:rsidRPr="00494040">
        <w:rPr>
          <w:rFonts w:eastAsia="Times New Roman"/>
          <w:spacing w:val="2"/>
          <w:sz w:val="27"/>
          <w:szCs w:val="27"/>
          <w:lang w:eastAsia="ru-RU"/>
        </w:rPr>
        <w:t xml:space="preserve">емого </w:t>
      </w:r>
      <w:r w:rsidR="004C641B" w:rsidRPr="00494040">
        <w:rPr>
          <w:rFonts w:eastAsia="Times New Roman"/>
          <w:spacing w:val="2"/>
          <w:sz w:val="27"/>
          <w:szCs w:val="27"/>
          <w:shd w:val="clear" w:color="auto" w:fill="FFFFFF" w:themeFill="background1"/>
          <w:lang w:eastAsia="ru-RU"/>
        </w:rPr>
        <w:t>хозяйственного общества</w:t>
      </w:r>
      <w:r w:rsidR="004C641B" w:rsidRPr="00494040">
        <w:rPr>
          <w:rFonts w:eastAsia="Times New Roman"/>
          <w:spacing w:val="2"/>
          <w:sz w:val="27"/>
          <w:szCs w:val="27"/>
          <w:lang w:eastAsia="ru-RU"/>
        </w:rPr>
        <w:t>;</w:t>
      </w:r>
    </w:p>
    <w:p w:rsidR="002A23F9"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л</w:t>
      </w:r>
      <w:r w:rsidR="000A4A8F" w:rsidRPr="00494040">
        <w:rPr>
          <w:rFonts w:eastAsia="Times New Roman"/>
          <w:spacing w:val="2"/>
          <w:sz w:val="27"/>
          <w:szCs w:val="27"/>
          <w:lang w:eastAsia="ru-RU"/>
        </w:rPr>
        <w:t xml:space="preserve">) индивидуальное задание на перечисление части прибыли (дохода) </w:t>
      </w:r>
      <w:r w:rsidR="004C641B" w:rsidRPr="00494040">
        <w:rPr>
          <w:rFonts w:eastAsia="Times New Roman"/>
          <w:spacing w:val="2"/>
          <w:sz w:val="27"/>
          <w:szCs w:val="27"/>
          <w:shd w:val="clear" w:color="auto" w:fill="FFFFFF" w:themeFill="background1"/>
          <w:lang w:eastAsia="ru-RU"/>
        </w:rPr>
        <w:t>хозяйстве</w:t>
      </w:r>
      <w:r w:rsidR="004C641B" w:rsidRPr="00494040">
        <w:rPr>
          <w:rFonts w:eastAsia="Times New Roman"/>
          <w:spacing w:val="2"/>
          <w:sz w:val="27"/>
          <w:szCs w:val="27"/>
          <w:shd w:val="clear" w:color="auto" w:fill="FFFFFF" w:themeFill="background1"/>
          <w:lang w:eastAsia="ru-RU"/>
        </w:rPr>
        <w:t>н</w:t>
      </w:r>
      <w:r w:rsidR="004C641B" w:rsidRPr="00494040">
        <w:rPr>
          <w:rFonts w:eastAsia="Times New Roman"/>
          <w:spacing w:val="2"/>
          <w:sz w:val="27"/>
          <w:szCs w:val="27"/>
          <w:shd w:val="clear" w:color="auto" w:fill="FFFFFF" w:themeFill="background1"/>
          <w:lang w:eastAsia="ru-RU"/>
        </w:rPr>
        <w:t>ного общества</w:t>
      </w:r>
      <w:r w:rsidR="000A4A8F" w:rsidRPr="00494040">
        <w:rPr>
          <w:rFonts w:eastAsia="Times New Roman"/>
          <w:spacing w:val="2"/>
          <w:sz w:val="27"/>
          <w:szCs w:val="27"/>
          <w:lang w:eastAsia="ru-RU"/>
        </w:rPr>
        <w:t xml:space="preserve"> в бюджет </w:t>
      </w:r>
      <w:r w:rsidR="000B2A42" w:rsidRPr="00494040">
        <w:rPr>
          <w:rFonts w:eastAsia="Times New Roman"/>
          <w:spacing w:val="2"/>
          <w:sz w:val="27"/>
          <w:szCs w:val="27"/>
          <w:lang w:eastAsia="ru-RU"/>
        </w:rPr>
        <w:t>в текущем финансовом году;</w:t>
      </w:r>
    </w:p>
    <w:p w:rsidR="000A4A8F" w:rsidRPr="00494040" w:rsidRDefault="00543B83" w:rsidP="00533C16">
      <w:pPr>
        <w:shd w:val="clear" w:color="auto" w:fill="FFFFFF"/>
        <w:tabs>
          <w:tab w:val="left" w:pos="567"/>
        </w:tabs>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м</w:t>
      </w:r>
      <w:r w:rsidR="000A4A8F" w:rsidRPr="00494040">
        <w:rPr>
          <w:rFonts w:eastAsia="Times New Roman"/>
          <w:spacing w:val="2"/>
          <w:sz w:val="27"/>
          <w:szCs w:val="27"/>
          <w:lang w:eastAsia="ru-RU"/>
        </w:rPr>
        <w:t xml:space="preserve">) поручение </w:t>
      </w:r>
      <w:r w:rsidR="004C641B" w:rsidRPr="00494040">
        <w:rPr>
          <w:rFonts w:eastAsia="Times New Roman"/>
          <w:spacing w:val="2"/>
          <w:sz w:val="27"/>
          <w:szCs w:val="27"/>
          <w:lang w:eastAsia="ru-RU"/>
        </w:rPr>
        <w:t>Уполномоченному органу</w:t>
      </w:r>
      <w:r w:rsidR="000A4A8F" w:rsidRPr="00494040">
        <w:rPr>
          <w:rFonts w:eastAsia="Times New Roman"/>
          <w:spacing w:val="2"/>
          <w:sz w:val="27"/>
          <w:szCs w:val="27"/>
          <w:lang w:eastAsia="ru-RU"/>
        </w:rPr>
        <w:t xml:space="preserve"> обеспечить передачу мун</w:t>
      </w:r>
      <w:r w:rsidR="004C641B" w:rsidRPr="00494040">
        <w:rPr>
          <w:rFonts w:eastAsia="Times New Roman"/>
          <w:spacing w:val="2"/>
          <w:sz w:val="27"/>
          <w:szCs w:val="27"/>
          <w:lang w:eastAsia="ru-RU"/>
        </w:rPr>
        <w:t>иципального имущества создаваемого</w:t>
      </w:r>
      <w:r w:rsidR="000A4A8F" w:rsidRPr="00494040">
        <w:rPr>
          <w:rFonts w:eastAsia="Times New Roman"/>
          <w:spacing w:val="2"/>
          <w:sz w:val="27"/>
          <w:szCs w:val="27"/>
          <w:lang w:eastAsia="ru-RU"/>
        </w:rPr>
        <w:t xml:space="preserve"> </w:t>
      </w:r>
      <w:r w:rsidR="004C641B" w:rsidRPr="00494040">
        <w:rPr>
          <w:rFonts w:eastAsia="Times New Roman"/>
          <w:spacing w:val="2"/>
          <w:sz w:val="27"/>
          <w:szCs w:val="27"/>
          <w:shd w:val="clear" w:color="auto" w:fill="FFFFFF" w:themeFill="background1"/>
          <w:lang w:eastAsia="ru-RU"/>
        </w:rPr>
        <w:t>хозяйственного общества</w:t>
      </w:r>
      <w:r w:rsidR="004C641B" w:rsidRPr="00494040">
        <w:rPr>
          <w:rFonts w:eastAsia="Times New Roman"/>
          <w:spacing w:val="2"/>
          <w:sz w:val="27"/>
          <w:szCs w:val="27"/>
          <w:lang w:eastAsia="ru-RU"/>
        </w:rPr>
        <w:t xml:space="preserve"> </w:t>
      </w:r>
      <w:r w:rsidR="000A4A8F" w:rsidRPr="00494040">
        <w:rPr>
          <w:rFonts w:eastAsia="Times New Roman"/>
          <w:spacing w:val="2"/>
          <w:sz w:val="27"/>
          <w:szCs w:val="27"/>
          <w:lang w:eastAsia="ru-RU"/>
        </w:rPr>
        <w:t>на праве хозяйственного ведения (оперативного управления) согласно перечню имуществ</w:t>
      </w:r>
      <w:r w:rsidR="000B2A42" w:rsidRPr="00494040">
        <w:rPr>
          <w:rFonts w:eastAsia="Times New Roman"/>
          <w:spacing w:val="2"/>
          <w:sz w:val="27"/>
          <w:szCs w:val="27"/>
          <w:lang w:eastAsia="ru-RU"/>
        </w:rPr>
        <w:t>а, прилагаемому к распоряж</w:t>
      </w:r>
      <w:r w:rsidR="000B2A42" w:rsidRPr="00494040">
        <w:rPr>
          <w:rFonts w:eastAsia="Times New Roman"/>
          <w:spacing w:val="2"/>
          <w:sz w:val="27"/>
          <w:szCs w:val="27"/>
          <w:lang w:eastAsia="ru-RU"/>
        </w:rPr>
        <w:t>е</w:t>
      </w:r>
      <w:r w:rsidR="000B2A42" w:rsidRPr="00494040">
        <w:rPr>
          <w:rFonts w:eastAsia="Times New Roman"/>
          <w:spacing w:val="2"/>
          <w:sz w:val="27"/>
          <w:szCs w:val="27"/>
          <w:lang w:eastAsia="ru-RU"/>
        </w:rPr>
        <w:t>нию.</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2.1.2. Разрабатывает пояснительную записку в соответствии с пунктом 1.</w:t>
      </w:r>
      <w:r w:rsidR="00C341BE" w:rsidRPr="00494040">
        <w:rPr>
          <w:rFonts w:eastAsia="Times New Roman"/>
          <w:spacing w:val="2"/>
          <w:sz w:val="27"/>
          <w:szCs w:val="27"/>
          <w:lang w:eastAsia="ru-RU"/>
        </w:rPr>
        <w:t>7</w:t>
      </w:r>
      <w:r w:rsidRPr="00494040">
        <w:rPr>
          <w:rFonts w:eastAsia="Times New Roman"/>
          <w:spacing w:val="2"/>
          <w:sz w:val="27"/>
          <w:szCs w:val="27"/>
          <w:lang w:eastAsia="ru-RU"/>
        </w:rPr>
        <w:t xml:space="preserve">.2 настоящего Положения и прилагает ее к проекту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при направлении последн</w:t>
      </w:r>
      <w:r w:rsidRPr="00494040">
        <w:rPr>
          <w:rFonts w:eastAsia="Times New Roman"/>
          <w:spacing w:val="2"/>
          <w:sz w:val="27"/>
          <w:szCs w:val="27"/>
          <w:lang w:eastAsia="ru-RU"/>
        </w:rPr>
        <w:t>е</w:t>
      </w:r>
      <w:r w:rsidRPr="00494040">
        <w:rPr>
          <w:rFonts w:eastAsia="Times New Roman"/>
          <w:spacing w:val="2"/>
          <w:sz w:val="27"/>
          <w:szCs w:val="27"/>
          <w:lang w:eastAsia="ru-RU"/>
        </w:rPr>
        <w:t>го в установ</w:t>
      </w:r>
      <w:r w:rsidR="000B2A42" w:rsidRPr="00494040">
        <w:rPr>
          <w:rFonts w:eastAsia="Times New Roman"/>
          <w:spacing w:val="2"/>
          <w:sz w:val="27"/>
          <w:szCs w:val="27"/>
          <w:lang w:eastAsia="ru-RU"/>
        </w:rPr>
        <w:t>ленном порядке на согласование.</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2.1.3. В установленные сроки согласовывает проект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с</w:t>
      </w:r>
      <w:r w:rsidR="002867E9" w:rsidRPr="00494040">
        <w:rPr>
          <w:rFonts w:eastAsia="Times New Roman"/>
          <w:spacing w:val="2"/>
          <w:sz w:val="27"/>
          <w:szCs w:val="27"/>
          <w:lang w:eastAsia="ru-RU"/>
        </w:rPr>
        <w:t xml:space="preserve"> </w:t>
      </w:r>
      <w:r w:rsidR="00C341BE" w:rsidRPr="00494040">
        <w:rPr>
          <w:rFonts w:eastAsia="Times New Roman"/>
          <w:spacing w:val="2"/>
          <w:sz w:val="27"/>
          <w:szCs w:val="27"/>
          <w:lang w:eastAsia="ru-RU"/>
        </w:rPr>
        <w:t>Уполномоченным органом</w:t>
      </w:r>
      <w:r w:rsidRPr="00494040">
        <w:rPr>
          <w:rFonts w:eastAsia="Times New Roman"/>
          <w:spacing w:val="2"/>
          <w:sz w:val="27"/>
          <w:szCs w:val="27"/>
          <w:lang w:eastAsia="ru-RU"/>
        </w:rPr>
        <w:t>, а также в случаях, предусмотренных законодательством Российской Фед</w:t>
      </w:r>
      <w:r w:rsidRPr="00494040">
        <w:rPr>
          <w:rFonts w:eastAsia="Times New Roman"/>
          <w:spacing w:val="2"/>
          <w:sz w:val="27"/>
          <w:szCs w:val="27"/>
          <w:lang w:eastAsia="ru-RU"/>
        </w:rPr>
        <w:t>е</w:t>
      </w:r>
      <w:r w:rsidRPr="00494040">
        <w:rPr>
          <w:rFonts w:eastAsia="Times New Roman"/>
          <w:spacing w:val="2"/>
          <w:sz w:val="27"/>
          <w:szCs w:val="27"/>
          <w:lang w:eastAsia="ru-RU"/>
        </w:rPr>
        <w:t xml:space="preserve">рации, с </w:t>
      </w:r>
      <w:r w:rsidR="002867E9" w:rsidRPr="00494040">
        <w:rPr>
          <w:rFonts w:eastAsia="Times New Roman"/>
          <w:spacing w:val="2"/>
          <w:sz w:val="27"/>
          <w:szCs w:val="27"/>
          <w:lang w:eastAsia="ru-RU"/>
        </w:rPr>
        <w:t>другими отраслевыми органами</w:t>
      </w:r>
      <w:r w:rsidR="000B2A42" w:rsidRPr="00494040">
        <w:rPr>
          <w:rFonts w:eastAsia="Times New Roman"/>
          <w:spacing w:val="2"/>
          <w:sz w:val="27"/>
          <w:szCs w:val="27"/>
          <w:lang w:eastAsia="ru-RU"/>
        </w:rPr>
        <w:t>.</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2.1.4. Проект решения Совета района об учреждении межмуниципального хозя</w:t>
      </w:r>
      <w:r w:rsidRPr="00494040">
        <w:rPr>
          <w:rFonts w:eastAsia="Times New Roman"/>
          <w:spacing w:val="2"/>
          <w:sz w:val="27"/>
          <w:szCs w:val="27"/>
          <w:lang w:eastAsia="ru-RU"/>
        </w:rPr>
        <w:t>й</w:t>
      </w:r>
      <w:r w:rsidRPr="00494040">
        <w:rPr>
          <w:rFonts w:eastAsia="Times New Roman"/>
          <w:spacing w:val="2"/>
          <w:sz w:val="27"/>
          <w:szCs w:val="27"/>
          <w:lang w:eastAsia="ru-RU"/>
        </w:rPr>
        <w:t>ственного общества должно содержать следующие положения:</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 о создании межмуниципального хозяйственного общества в форме закрытого акционерного общества или общества с ограниченной ответственностью;</w:t>
      </w:r>
    </w:p>
    <w:p w:rsidR="00C8085F" w:rsidRPr="00494040" w:rsidRDefault="00C8085F"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 об утверждении Устава межмуниципального хозяйственного общества;</w:t>
      </w:r>
    </w:p>
    <w:p w:rsidR="00DD1358"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 проект учредительного договора о создании межмуниципального общества с ограниченной ответственностью, а при создании закрытого акционерного общества - проект договора о его создании (в случае учреждения общества впервые);</w:t>
      </w:r>
    </w:p>
    <w:p w:rsidR="00C8085F"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C8085F" w:rsidRPr="00494040">
        <w:rPr>
          <w:rFonts w:eastAsia="Times New Roman"/>
          <w:spacing w:val="2"/>
          <w:sz w:val="27"/>
          <w:szCs w:val="27"/>
          <w:lang w:eastAsia="ru-RU"/>
        </w:rPr>
        <w:t>) об утверждении денежной оценки ценных бумаг, других вещей или имущ</w:t>
      </w:r>
      <w:r w:rsidR="00C8085F" w:rsidRPr="00494040">
        <w:rPr>
          <w:rFonts w:eastAsia="Times New Roman"/>
          <w:spacing w:val="2"/>
          <w:sz w:val="27"/>
          <w:szCs w:val="27"/>
          <w:lang w:eastAsia="ru-RU"/>
        </w:rPr>
        <w:t>е</w:t>
      </w:r>
      <w:r w:rsidR="00C8085F" w:rsidRPr="00494040">
        <w:rPr>
          <w:rFonts w:eastAsia="Times New Roman"/>
          <w:spacing w:val="2"/>
          <w:sz w:val="27"/>
          <w:szCs w:val="27"/>
          <w:lang w:eastAsia="ru-RU"/>
        </w:rPr>
        <w:t>ственных прав либо иных прав, имеющих денежную оценку, вносимых муниципал</w:t>
      </w:r>
      <w:r w:rsidR="00C8085F" w:rsidRPr="00494040">
        <w:rPr>
          <w:rFonts w:eastAsia="Times New Roman"/>
          <w:spacing w:val="2"/>
          <w:sz w:val="27"/>
          <w:szCs w:val="27"/>
          <w:lang w:eastAsia="ru-RU"/>
        </w:rPr>
        <w:t>ь</w:t>
      </w:r>
      <w:r w:rsidR="00C8085F" w:rsidRPr="00494040">
        <w:rPr>
          <w:rFonts w:eastAsia="Times New Roman"/>
          <w:spacing w:val="2"/>
          <w:sz w:val="27"/>
          <w:szCs w:val="27"/>
          <w:lang w:eastAsia="ru-RU"/>
        </w:rPr>
        <w:t xml:space="preserve">ным образованием в оплату акций общества для закрытого акционерного общества и номинальной стоимости доли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w:t>
      </w:r>
      <w:r w:rsidR="00C8085F" w:rsidRPr="00494040">
        <w:rPr>
          <w:rFonts w:eastAsia="Times New Roman"/>
          <w:spacing w:val="2"/>
          <w:sz w:val="27"/>
          <w:szCs w:val="27"/>
          <w:lang w:eastAsia="ru-RU"/>
        </w:rPr>
        <w:t>и</w:t>
      </w:r>
      <w:r w:rsidR="00C8085F" w:rsidRPr="00494040">
        <w:rPr>
          <w:rFonts w:eastAsia="Times New Roman"/>
          <w:spacing w:val="2"/>
          <w:sz w:val="27"/>
          <w:szCs w:val="27"/>
          <w:lang w:eastAsia="ru-RU"/>
        </w:rPr>
        <w:t>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для общества с ограниченной ответственностью;</w:t>
      </w:r>
    </w:p>
    <w:p w:rsidR="00C8085F" w:rsidRPr="00494040" w:rsidRDefault="00DD1358" w:rsidP="00C8085F">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5</w:t>
      </w:r>
      <w:r w:rsidR="00C8085F" w:rsidRPr="00494040">
        <w:rPr>
          <w:rFonts w:eastAsia="Times New Roman"/>
          <w:spacing w:val="2"/>
          <w:sz w:val="27"/>
          <w:szCs w:val="27"/>
          <w:lang w:eastAsia="ru-RU"/>
        </w:rPr>
        <w:t xml:space="preserve">) об избрании представителей от муниципального образования </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00C8085F" w:rsidRPr="00494040">
        <w:rPr>
          <w:rFonts w:eastAsia="Times New Roman"/>
          <w:spacing w:val="2"/>
          <w:sz w:val="27"/>
          <w:szCs w:val="27"/>
          <w:lang w:eastAsia="ru-RU"/>
        </w:rPr>
        <w:t xml:space="preserve"> в органы управления межмуниципального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2.2. В соответствии с принятым решением об учреждении хозяйственного общ</w:t>
      </w:r>
      <w:r w:rsidRPr="00494040">
        <w:rPr>
          <w:rFonts w:eastAsia="Times New Roman"/>
          <w:spacing w:val="2"/>
          <w:sz w:val="27"/>
          <w:szCs w:val="27"/>
          <w:lang w:eastAsia="ru-RU"/>
        </w:rPr>
        <w:t>е</w:t>
      </w:r>
      <w:r w:rsidRPr="00494040">
        <w:rPr>
          <w:rFonts w:eastAsia="Times New Roman"/>
          <w:spacing w:val="2"/>
          <w:sz w:val="27"/>
          <w:szCs w:val="27"/>
          <w:lang w:eastAsia="ru-RU"/>
        </w:rPr>
        <w:t>ства Глава района: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1) представляет интересы муниципального образования в соответствующих х</w:t>
      </w:r>
      <w:r w:rsidRPr="00494040">
        <w:rPr>
          <w:rFonts w:eastAsia="Times New Roman"/>
          <w:spacing w:val="2"/>
          <w:sz w:val="27"/>
          <w:szCs w:val="27"/>
          <w:lang w:eastAsia="ru-RU"/>
        </w:rPr>
        <w:t>о</w:t>
      </w:r>
      <w:r w:rsidRPr="00494040">
        <w:rPr>
          <w:rFonts w:eastAsia="Times New Roman"/>
          <w:spacing w:val="2"/>
          <w:sz w:val="27"/>
          <w:szCs w:val="27"/>
          <w:lang w:eastAsia="ru-RU"/>
        </w:rPr>
        <w:t>зяйственных обществах;</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 от имени муниципального образования подписывает учредительные докуме</w:t>
      </w:r>
      <w:r w:rsidRPr="00494040">
        <w:rPr>
          <w:rFonts w:eastAsia="Times New Roman"/>
          <w:spacing w:val="2"/>
          <w:sz w:val="27"/>
          <w:szCs w:val="27"/>
          <w:lang w:eastAsia="ru-RU"/>
        </w:rPr>
        <w:t>н</w:t>
      </w:r>
      <w:r w:rsidRPr="00494040">
        <w:rPr>
          <w:rFonts w:eastAsia="Times New Roman"/>
          <w:spacing w:val="2"/>
          <w:sz w:val="27"/>
          <w:szCs w:val="27"/>
          <w:lang w:eastAsia="ru-RU"/>
        </w:rPr>
        <w:t>ты соответствующего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 осуществляет иные полномочия, установленные законодательством и учред</w:t>
      </w:r>
      <w:r w:rsidRPr="00494040">
        <w:rPr>
          <w:rFonts w:eastAsia="Times New Roman"/>
          <w:spacing w:val="2"/>
          <w:sz w:val="27"/>
          <w:szCs w:val="27"/>
          <w:lang w:eastAsia="ru-RU"/>
        </w:rPr>
        <w:t>и</w:t>
      </w:r>
      <w:r w:rsidRPr="00494040">
        <w:rPr>
          <w:rFonts w:eastAsia="Times New Roman"/>
          <w:spacing w:val="2"/>
          <w:sz w:val="27"/>
          <w:szCs w:val="27"/>
          <w:lang w:eastAsia="ru-RU"/>
        </w:rPr>
        <w:t>тельными документами соответствующего хозяйственного общества.</w:t>
      </w:r>
    </w:p>
    <w:p w:rsidR="000E14B5" w:rsidRPr="00494040" w:rsidRDefault="000E14B5"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2.3. Глава района представляет отчет о результатах участия муниципального о</w:t>
      </w:r>
      <w:r w:rsidRPr="00494040">
        <w:rPr>
          <w:rFonts w:eastAsia="Times New Roman"/>
          <w:spacing w:val="2"/>
          <w:sz w:val="27"/>
          <w:szCs w:val="27"/>
          <w:lang w:eastAsia="ru-RU"/>
        </w:rPr>
        <w:t>б</w:t>
      </w:r>
      <w:r w:rsidRPr="00494040">
        <w:rPr>
          <w:rFonts w:eastAsia="Times New Roman"/>
          <w:spacing w:val="2"/>
          <w:sz w:val="27"/>
          <w:szCs w:val="27"/>
          <w:lang w:eastAsia="ru-RU"/>
        </w:rPr>
        <w:t xml:space="preserve">разования в деятельности </w:t>
      </w:r>
      <w:r w:rsidR="00AB30A3" w:rsidRPr="00494040">
        <w:rPr>
          <w:rFonts w:eastAsia="Times New Roman"/>
          <w:spacing w:val="2"/>
          <w:sz w:val="27"/>
          <w:szCs w:val="27"/>
          <w:lang w:eastAsia="ru-RU"/>
        </w:rPr>
        <w:t xml:space="preserve">хозяйственного общества </w:t>
      </w:r>
      <w:r w:rsidRPr="00494040">
        <w:rPr>
          <w:rFonts w:eastAsia="Times New Roman"/>
          <w:spacing w:val="2"/>
          <w:sz w:val="27"/>
          <w:szCs w:val="27"/>
          <w:lang w:eastAsia="ru-RU"/>
        </w:rPr>
        <w:t>в Совет района одновременно с отчетом об исполнении бюджета.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 xml:space="preserve">. На основании </w:t>
      </w:r>
      <w:r w:rsidR="00C341BE" w:rsidRPr="00494040">
        <w:rPr>
          <w:rFonts w:eastAsia="Times New Roman"/>
          <w:spacing w:val="2"/>
          <w:sz w:val="27"/>
          <w:szCs w:val="27"/>
          <w:lang w:eastAsia="ru-RU"/>
        </w:rPr>
        <w:t>решения</w:t>
      </w:r>
      <w:r w:rsidRPr="00494040">
        <w:rPr>
          <w:rFonts w:eastAsia="Times New Roman"/>
          <w:spacing w:val="2"/>
          <w:sz w:val="27"/>
          <w:szCs w:val="27"/>
          <w:lang w:eastAsia="ru-RU"/>
        </w:rPr>
        <w:t xml:space="preserve"> </w:t>
      </w:r>
      <w:r w:rsidR="00C341BE" w:rsidRPr="00494040">
        <w:rPr>
          <w:rFonts w:eastAsia="Times New Roman"/>
          <w:spacing w:val="2"/>
          <w:sz w:val="27"/>
          <w:szCs w:val="27"/>
          <w:lang w:eastAsia="ru-RU"/>
        </w:rPr>
        <w:t>Совета района</w:t>
      </w:r>
      <w:r w:rsidRPr="00494040">
        <w:rPr>
          <w:rFonts w:eastAsia="Times New Roman"/>
          <w:spacing w:val="2"/>
          <w:sz w:val="27"/>
          <w:szCs w:val="27"/>
          <w:lang w:eastAsia="ru-RU"/>
        </w:rPr>
        <w:t xml:space="preserve"> о создании или реоргани</w:t>
      </w:r>
      <w:r w:rsidR="000A0E9A" w:rsidRPr="00494040">
        <w:rPr>
          <w:rFonts w:eastAsia="Times New Roman"/>
          <w:spacing w:val="2"/>
          <w:sz w:val="27"/>
          <w:szCs w:val="27"/>
          <w:lang w:eastAsia="ru-RU"/>
        </w:rPr>
        <w:t xml:space="preserve">зации </w:t>
      </w:r>
      <w:r w:rsidR="00C341BE" w:rsidRPr="00494040">
        <w:rPr>
          <w:rFonts w:eastAsia="Times New Roman"/>
          <w:spacing w:val="2"/>
          <w:sz w:val="27"/>
          <w:szCs w:val="27"/>
          <w:shd w:val="clear" w:color="auto" w:fill="FFFFFF" w:themeFill="background1"/>
          <w:lang w:eastAsia="ru-RU"/>
        </w:rPr>
        <w:t>хозя</w:t>
      </w:r>
      <w:r w:rsidR="00C341BE" w:rsidRPr="00494040">
        <w:rPr>
          <w:rFonts w:eastAsia="Times New Roman"/>
          <w:spacing w:val="2"/>
          <w:sz w:val="27"/>
          <w:szCs w:val="27"/>
          <w:shd w:val="clear" w:color="auto" w:fill="FFFFFF" w:themeFill="background1"/>
          <w:lang w:eastAsia="ru-RU"/>
        </w:rPr>
        <w:t>й</w:t>
      </w:r>
      <w:r w:rsidR="00C341BE" w:rsidRPr="00494040">
        <w:rPr>
          <w:rFonts w:eastAsia="Times New Roman"/>
          <w:spacing w:val="2"/>
          <w:sz w:val="27"/>
          <w:szCs w:val="27"/>
          <w:shd w:val="clear" w:color="auto" w:fill="FFFFFF" w:themeFill="background1"/>
          <w:lang w:eastAsia="ru-RU"/>
        </w:rPr>
        <w:t>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.1. Отраслевой орган в течение двух месяц</w:t>
      </w:r>
      <w:r w:rsidR="000B2A42" w:rsidRPr="00494040">
        <w:rPr>
          <w:rFonts w:eastAsia="Times New Roman"/>
          <w:spacing w:val="2"/>
          <w:sz w:val="27"/>
          <w:szCs w:val="27"/>
          <w:lang w:eastAsia="ru-RU"/>
        </w:rPr>
        <w:t xml:space="preserve">ев после издания </w:t>
      </w:r>
      <w:r w:rsidR="00C341BE" w:rsidRPr="00494040">
        <w:rPr>
          <w:rFonts w:eastAsia="Times New Roman"/>
          <w:spacing w:val="2"/>
          <w:sz w:val="27"/>
          <w:szCs w:val="27"/>
          <w:lang w:eastAsia="ru-RU"/>
        </w:rPr>
        <w:t>решения</w:t>
      </w:r>
      <w:r w:rsidR="000B2A42" w:rsidRPr="00494040">
        <w:rPr>
          <w:rFonts w:eastAsia="Times New Roman"/>
          <w:spacing w:val="2"/>
          <w:sz w:val="27"/>
          <w:szCs w:val="27"/>
          <w:lang w:eastAsia="ru-RU"/>
        </w:rPr>
        <w:t>:</w:t>
      </w:r>
    </w:p>
    <w:p w:rsidR="002A23F9"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w:t>
      </w:r>
      <w:r w:rsidR="000A4A8F" w:rsidRPr="00494040">
        <w:rPr>
          <w:rFonts w:eastAsia="Times New Roman"/>
          <w:spacing w:val="2"/>
          <w:sz w:val="27"/>
          <w:szCs w:val="27"/>
          <w:lang w:eastAsia="ru-RU"/>
        </w:rPr>
        <w:t>) обеспечивает проведение инвентаризации имущества и обязательств при рео</w:t>
      </w:r>
      <w:r w:rsidR="000A4A8F" w:rsidRPr="00494040">
        <w:rPr>
          <w:rFonts w:eastAsia="Times New Roman"/>
          <w:spacing w:val="2"/>
          <w:sz w:val="27"/>
          <w:szCs w:val="27"/>
          <w:lang w:eastAsia="ru-RU"/>
        </w:rPr>
        <w:t>р</w:t>
      </w:r>
      <w:r w:rsidR="000A4A8F" w:rsidRPr="00494040">
        <w:rPr>
          <w:rFonts w:eastAsia="Times New Roman"/>
          <w:spacing w:val="2"/>
          <w:sz w:val="27"/>
          <w:szCs w:val="27"/>
          <w:lang w:eastAsia="ru-RU"/>
        </w:rPr>
        <w:t xml:space="preserve">ганизации </w:t>
      </w:r>
      <w:r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а также утверждает акт инвентаризации, перед</w:t>
      </w:r>
      <w:r w:rsidR="000A4A8F" w:rsidRPr="00494040">
        <w:rPr>
          <w:rFonts w:eastAsia="Times New Roman"/>
          <w:spacing w:val="2"/>
          <w:sz w:val="27"/>
          <w:szCs w:val="27"/>
          <w:lang w:eastAsia="ru-RU"/>
        </w:rPr>
        <w:t>а</w:t>
      </w:r>
      <w:r w:rsidR="000A4A8F" w:rsidRPr="00494040">
        <w:rPr>
          <w:rFonts w:eastAsia="Times New Roman"/>
          <w:spacing w:val="2"/>
          <w:sz w:val="27"/>
          <w:szCs w:val="27"/>
          <w:lang w:eastAsia="ru-RU"/>
        </w:rPr>
        <w:t>точный акт или разделительный</w:t>
      </w:r>
      <w:r w:rsidR="000B2A42" w:rsidRPr="00494040">
        <w:rPr>
          <w:rFonts w:eastAsia="Times New Roman"/>
          <w:spacing w:val="2"/>
          <w:sz w:val="27"/>
          <w:szCs w:val="27"/>
          <w:lang w:eastAsia="ru-RU"/>
        </w:rPr>
        <w:t xml:space="preserve"> баланс и направляет их в </w:t>
      </w:r>
      <w:r w:rsidRPr="00494040">
        <w:rPr>
          <w:rFonts w:eastAsia="Times New Roman"/>
          <w:spacing w:val="2"/>
          <w:sz w:val="27"/>
          <w:szCs w:val="27"/>
          <w:lang w:eastAsia="ru-RU"/>
        </w:rPr>
        <w:t>Уполномоченный орган</w:t>
      </w:r>
      <w:r w:rsidR="000B2A42" w:rsidRPr="00494040">
        <w:rPr>
          <w:rFonts w:eastAsia="Times New Roman"/>
          <w:spacing w:val="2"/>
          <w:sz w:val="27"/>
          <w:szCs w:val="27"/>
          <w:lang w:eastAsia="ru-RU"/>
        </w:rPr>
        <w:t>;</w:t>
      </w:r>
    </w:p>
    <w:p w:rsidR="002A23F9"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w:t>
      </w:r>
      <w:r w:rsidR="000A4A8F" w:rsidRPr="00494040">
        <w:rPr>
          <w:rFonts w:eastAsia="Times New Roman"/>
          <w:spacing w:val="2"/>
          <w:sz w:val="27"/>
          <w:szCs w:val="27"/>
          <w:lang w:eastAsia="ru-RU"/>
        </w:rPr>
        <w:t>) обеспечивает проведение государственной регистрации вновь создаваемого юридического лица в государс</w:t>
      </w:r>
      <w:r w:rsidR="000B2A42" w:rsidRPr="00494040">
        <w:rPr>
          <w:rFonts w:eastAsia="Times New Roman"/>
          <w:spacing w:val="2"/>
          <w:sz w:val="27"/>
          <w:szCs w:val="27"/>
          <w:lang w:eastAsia="ru-RU"/>
        </w:rPr>
        <w:t>твенных регистрирующих органах;</w:t>
      </w:r>
    </w:p>
    <w:p w:rsidR="000A4A8F" w:rsidRPr="00494040" w:rsidRDefault="00160550"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0A4A8F" w:rsidRPr="00494040">
        <w:rPr>
          <w:rFonts w:eastAsia="Times New Roman"/>
          <w:spacing w:val="2"/>
          <w:sz w:val="27"/>
          <w:szCs w:val="27"/>
          <w:lang w:eastAsia="ru-RU"/>
        </w:rPr>
        <w:t xml:space="preserve">) передает в </w:t>
      </w:r>
      <w:r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один экземпляр устава </w:t>
      </w:r>
      <w:r w:rsidRPr="00494040">
        <w:rPr>
          <w:rFonts w:eastAsia="Times New Roman"/>
          <w:spacing w:val="2"/>
          <w:sz w:val="27"/>
          <w:szCs w:val="27"/>
          <w:shd w:val="clear" w:color="auto" w:fill="FFFFFF" w:themeFill="background1"/>
          <w:lang w:eastAsia="ru-RU"/>
        </w:rPr>
        <w:t>хозяйственного о</w:t>
      </w:r>
      <w:r w:rsidRPr="00494040">
        <w:rPr>
          <w:rFonts w:eastAsia="Times New Roman"/>
          <w:spacing w:val="2"/>
          <w:sz w:val="27"/>
          <w:szCs w:val="27"/>
          <w:shd w:val="clear" w:color="auto" w:fill="FFFFFF" w:themeFill="background1"/>
          <w:lang w:eastAsia="ru-RU"/>
        </w:rPr>
        <w:t>б</w:t>
      </w:r>
      <w:r w:rsidRPr="00494040">
        <w:rPr>
          <w:rFonts w:eastAsia="Times New Roman"/>
          <w:spacing w:val="2"/>
          <w:sz w:val="27"/>
          <w:szCs w:val="27"/>
          <w:shd w:val="clear" w:color="auto" w:fill="FFFFFF" w:themeFill="background1"/>
          <w:lang w:eastAsia="ru-RU"/>
        </w:rPr>
        <w:t>щества</w:t>
      </w:r>
      <w:r w:rsidR="000A4A8F" w:rsidRPr="00494040">
        <w:rPr>
          <w:rFonts w:eastAsia="Times New Roman"/>
          <w:spacing w:val="2"/>
          <w:sz w:val="27"/>
          <w:szCs w:val="27"/>
          <w:lang w:eastAsia="ru-RU"/>
        </w:rPr>
        <w:t>, прошедш</w:t>
      </w:r>
      <w:r w:rsidRPr="00494040">
        <w:rPr>
          <w:rFonts w:eastAsia="Times New Roman"/>
          <w:spacing w:val="2"/>
          <w:sz w:val="27"/>
          <w:szCs w:val="27"/>
          <w:lang w:eastAsia="ru-RU"/>
        </w:rPr>
        <w:t>его государственную регистрацию</w:t>
      </w:r>
      <w:r w:rsidR="000B2A42"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 xml:space="preserve">.2. </w:t>
      </w:r>
      <w:r w:rsidR="00160550" w:rsidRPr="00494040">
        <w:rPr>
          <w:rFonts w:eastAsia="Times New Roman"/>
          <w:spacing w:val="2"/>
          <w:sz w:val="27"/>
          <w:szCs w:val="27"/>
          <w:lang w:eastAsia="ru-RU"/>
        </w:rPr>
        <w:t>Уполномоченный орган</w:t>
      </w:r>
      <w:r w:rsidRPr="00494040">
        <w:rPr>
          <w:rFonts w:eastAsia="Times New Roman"/>
          <w:spacing w:val="2"/>
          <w:sz w:val="27"/>
          <w:szCs w:val="27"/>
          <w:lang w:eastAsia="ru-RU"/>
        </w:rPr>
        <w:t xml:space="preserve"> в двухнедельный срок после регистрации </w:t>
      </w:r>
      <w:r w:rsidR="00160550" w:rsidRPr="00494040">
        <w:rPr>
          <w:rFonts w:eastAsia="Times New Roman"/>
          <w:spacing w:val="2"/>
          <w:sz w:val="27"/>
          <w:szCs w:val="27"/>
          <w:shd w:val="clear" w:color="auto" w:fill="FFFFFF" w:themeFill="background1"/>
          <w:lang w:eastAsia="ru-RU"/>
        </w:rPr>
        <w:t>хозя</w:t>
      </w:r>
      <w:r w:rsidR="00160550" w:rsidRPr="00494040">
        <w:rPr>
          <w:rFonts w:eastAsia="Times New Roman"/>
          <w:spacing w:val="2"/>
          <w:sz w:val="27"/>
          <w:szCs w:val="27"/>
          <w:shd w:val="clear" w:color="auto" w:fill="FFFFFF" w:themeFill="background1"/>
          <w:lang w:eastAsia="ru-RU"/>
        </w:rPr>
        <w:t>й</w:t>
      </w:r>
      <w:r w:rsidR="00160550" w:rsidRPr="00494040">
        <w:rPr>
          <w:rFonts w:eastAsia="Times New Roman"/>
          <w:spacing w:val="2"/>
          <w:sz w:val="27"/>
          <w:szCs w:val="27"/>
          <w:shd w:val="clear" w:color="auto" w:fill="FFFFFF" w:themeFill="background1"/>
          <w:lang w:eastAsia="ru-RU"/>
        </w:rPr>
        <w:t>ственного общества</w:t>
      </w:r>
      <w:r w:rsidRPr="00494040">
        <w:rPr>
          <w:rFonts w:eastAsia="Times New Roman"/>
          <w:spacing w:val="2"/>
          <w:sz w:val="27"/>
          <w:szCs w:val="27"/>
          <w:lang w:eastAsia="ru-RU"/>
        </w:rPr>
        <w:t xml:space="preserve"> в государственных регистрирующих органах обеспечивает з</w:t>
      </w:r>
      <w:r w:rsidRPr="00494040">
        <w:rPr>
          <w:rFonts w:eastAsia="Times New Roman"/>
          <w:spacing w:val="2"/>
          <w:sz w:val="27"/>
          <w:szCs w:val="27"/>
          <w:lang w:eastAsia="ru-RU"/>
        </w:rPr>
        <w:t>а</w:t>
      </w:r>
      <w:r w:rsidRPr="00494040">
        <w:rPr>
          <w:rFonts w:eastAsia="Times New Roman"/>
          <w:spacing w:val="2"/>
          <w:sz w:val="27"/>
          <w:szCs w:val="27"/>
          <w:lang w:eastAsia="ru-RU"/>
        </w:rPr>
        <w:t>крепление за ним имущества на праве хозяйственного вед</w:t>
      </w:r>
      <w:r w:rsidR="000B2A42" w:rsidRPr="00494040">
        <w:rPr>
          <w:rFonts w:eastAsia="Times New Roman"/>
          <w:spacing w:val="2"/>
          <w:sz w:val="27"/>
          <w:szCs w:val="27"/>
          <w:lang w:eastAsia="ru-RU"/>
        </w:rPr>
        <w:t>ения (оперативного упра</w:t>
      </w:r>
      <w:r w:rsidR="000B2A42" w:rsidRPr="00494040">
        <w:rPr>
          <w:rFonts w:eastAsia="Times New Roman"/>
          <w:spacing w:val="2"/>
          <w:sz w:val="27"/>
          <w:szCs w:val="27"/>
          <w:lang w:eastAsia="ru-RU"/>
        </w:rPr>
        <w:t>в</w:t>
      </w:r>
      <w:r w:rsidR="000B2A42" w:rsidRPr="00494040">
        <w:rPr>
          <w:rFonts w:eastAsia="Times New Roman"/>
          <w:spacing w:val="2"/>
          <w:sz w:val="27"/>
          <w:szCs w:val="27"/>
          <w:lang w:eastAsia="ru-RU"/>
        </w:rPr>
        <w:t>ления).</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2.</w:t>
      </w:r>
      <w:r w:rsidR="00AB30A3" w:rsidRPr="00494040">
        <w:rPr>
          <w:rFonts w:eastAsia="Times New Roman"/>
          <w:spacing w:val="2"/>
          <w:sz w:val="27"/>
          <w:szCs w:val="27"/>
          <w:lang w:eastAsia="ru-RU"/>
        </w:rPr>
        <w:t>4</w:t>
      </w:r>
      <w:r w:rsidRPr="00494040">
        <w:rPr>
          <w:rFonts w:eastAsia="Times New Roman"/>
          <w:spacing w:val="2"/>
          <w:sz w:val="27"/>
          <w:szCs w:val="27"/>
          <w:lang w:eastAsia="ru-RU"/>
        </w:rPr>
        <w:t>.</w:t>
      </w:r>
      <w:r w:rsidR="00160550" w:rsidRPr="00494040">
        <w:rPr>
          <w:rFonts w:eastAsia="Times New Roman"/>
          <w:spacing w:val="2"/>
          <w:sz w:val="27"/>
          <w:szCs w:val="27"/>
          <w:lang w:eastAsia="ru-RU"/>
        </w:rPr>
        <w:t>3</w:t>
      </w:r>
      <w:r w:rsidRPr="00494040">
        <w:rPr>
          <w:rFonts w:eastAsia="Times New Roman"/>
          <w:spacing w:val="2"/>
          <w:sz w:val="27"/>
          <w:szCs w:val="27"/>
          <w:lang w:eastAsia="ru-RU"/>
        </w:rPr>
        <w:t>. В случае, если отраслевой орган не является юридическим лицом, его р</w:t>
      </w:r>
      <w:r w:rsidRPr="00494040">
        <w:rPr>
          <w:rFonts w:eastAsia="Times New Roman"/>
          <w:spacing w:val="2"/>
          <w:sz w:val="27"/>
          <w:szCs w:val="27"/>
          <w:lang w:eastAsia="ru-RU"/>
        </w:rPr>
        <w:t>у</w:t>
      </w:r>
      <w:r w:rsidRPr="00494040">
        <w:rPr>
          <w:rFonts w:eastAsia="Times New Roman"/>
          <w:spacing w:val="2"/>
          <w:sz w:val="27"/>
          <w:szCs w:val="27"/>
          <w:lang w:eastAsia="ru-RU"/>
        </w:rPr>
        <w:t>ководитель действует на основании доверенности от им</w:t>
      </w:r>
      <w:r w:rsidR="00160550" w:rsidRPr="00494040">
        <w:rPr>
          <w:rFonts w:eastAsia="Times New Roman"/>
          <w:spacing w:val="2"/>
          <w:sz w:val="27"/>
          <w:szCs w:val="27"/>
          <w:lang w:eastAsia="ru-RU"/>
        </w:rPr>
        <w:t>ени муниципального образ</w:t>
      </w:r>
      <w:r w:rsidR="00160550" w:rsidRPr="00494040">
        <w:rPr>
          <w:rFonts w:eastAsia="Times New Roman"/>
          <w:spacing w:val="2"/>
          <w:sz w:val="27"/>
          <w:szCs w:val="27"/>
          <w:lang w:eastAsia="ru-RU"/>
        </w:rPr>
        <w:t>о</w:t>
      </w:r>
      <w:r w:rsidR="00160550" w:rsidRPr="00494040">
        <w:rPr>
          <w:rFonts w:eastAsia="Times New Roman"/>
          <w:spacing w:val="2"/>
          <w:sz w:val="27"/>
          <w:szCs w:val="27"/>
          <w:lang w:eastAsia="ru-RU"/>
        </w:rPr>
        <w:t xml:space="preserve">вания </w:t>
      </w:r>
      <w:r w:rsidR="00F045A0" w:rsidRPr="00494040">
        <w:rPr>
          <w:rFonts w:eastAsia="Times New Roman"/>
          <w:spacing w:val="2"/>
          <w:sz w:val="27"/>
          <w:szCs w:val="27"/>
          <w:lang w:eastAsia="ru-RU"/>
        </w:rPr>
        <w:t>«</w:t>
      </w:r>
      <w:r w:rsidR="005800A7" w:rsidRPr="00494040">
        <w:rPr>
          <w:rFonts w:eastAsia="Times New Roman"/>
          <w:spacing w:val="2"/>
          <w:sz w:val="27"/>
          <w:szCs w:val="27"/>
          <w:lang w:eastAsia="ru-RU"/>
        </w:rPr>
        <w:t>Нижнекамск</w:t>
      </w:r>
      <w:r w:rsidR="00160550" w:rsidRPr="00494040">
        <w:rPr>
          <w:rFonts w:eastAsia="Times New Roman"/>
          <w:spacing w:val="2"/>
          <w:sz w:val="27"/>
          <w:szCs w:val="27"/>
          <w:lang w:eastAsia="ru-RU"/>
        </w:rPr>
        <w:t>ий муниципальный район</w:t>
      </w:r>
      <w:r w:rsidR="00F045A0" w:rsidRPr="00494040">
        <w:rPr>
          <w:rFonts w:eastAsia="Times New Roman"/>
          <w:spacing w:val="2"/>
          <w:sz w:val="27"/>
          <w:szCs w:val="27"/>
          <w:lang w:eastAsia="ru-RU"/>
        </w:rPr>
        <w:t>»</w:t>
      </w:r>
      <w:r w:rsidR="005800A7" w:rsidRPr="00494040">
        <w:rPr>
          <w:rFonts w:eastAsia="Times New Roman"/>
          <w:spacing w:val="2"/>
          <w:sz w:val="27"/>
          <w:szCs w:val="27"/>
          <w:lang w:eastAsia="ru-RU"/>
        </w:rPr>
        <w:t>.</w:t>
      </w:r>
    </w:p>
    <w:p w:rsidR="00AB30A3"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2.5. Совет района по предложению Главы района принимает решение о прекр</w:t>
      </w:r>
      <w:r w:rsidRPr="00494040">
        <w:rPr>
          <w:rFonts w:eastAsia="Times New Roman"/>
          <w:spacing w:val="2"/>
          <w:sz w:val="27"/>
          <w:szCs w:val="27"/>
          <w:lang w:eastAsia="ru-RU"/>
        </w:rPr>
        <w:t>а</w:t>
      </w:r>
      <w:r w:rsidRPr="00494040">
        <w:rPr>
          <w:rFonts w:eastAsia="Times New Roman"/>
          <w:spacing w:val="2"/>
          <w:sz w:val="27"/>
          <w:szCs w:val="27"/>
          <w:lang w:eastAsia="ru-RU"/>
        </w:rPr>
        <w:t xml:space="preserve">щении участия муниципального образования </w:t>
      </w:r>
      <w:r w:rsidR="00F045A0" w:rsidRPr="00494040">
        <w:rPr>
          <w:rFonts w:eastAsia="Times New Roman"/>
          <w:spacing w:val="2"/>
          <w:sz w:val="27"/>
          <w:szCs w:val="27"/>
          <w:lang w:eastAsia="ru-RU"/>
        </w:rPr>
        <w:t>«</w:t>
      </w:r>
      <w:r w:rsidRPr="00494040">
        <w:rPr>
          <w:rFonts w:eastAsia="Times New Roman"/>
          <w:spacing w:val="2"/>
          <w:sz w:val="27"/>
          <w:szCs w:val="27"/>
          <w:lang w:eastAsia="ru-RU"/>
        </w:rPr>
        <w:t>Нижнекамский муниципальный район</w:t>
      </w:r>
      <w:r w:rsidR="00F045A0" w:rsidRPr="00494040">
        <w:rPr>
          <w:rFonts w:eastAsia="Times New Roman"/>
          <w:spacing w:val="2"/>
          <w:sz w:val="27"/>
          <w:szCs w:val="27"/>
          <w:lang w:eastAsia="ru-RU"/>
        </w:rPr>
        <w:t>»</w:t>
      </w:r>
      <w:r w:rsidRPr="00494040">
        <w:rPr>
          <w:rFonts w:eastAsia="Times New Roman"/>
          <w:spacing w:val="2"/>
          <w:sz w:val="27"/>
          <w:szCs w:val="27"/>
          <w:lang w:eastAsia="ru-RU"/>
        </w:rPr>
        <w:t xml:space="preserve"> Республики Татарстан в хозяйственном обществе. На основании такого решения Гл</w:t>
      </w:r>
      <w:r w:rsidRPr="00494040">
        <w:rPr>
          <w:rFonts w:eastAsia="Times New Roman"/>
          <w:spacing w:val="2"/>
          <w:sz w:val="27"/>
          <w:szCs w:val="27"/>
          <w:lang w:eastAsia="ru-RU"/>
        </w:rPr>
        <w:t>а</w:t>
      </w:r>
      <w:r w:rsidRPr="00494040">
        <w:rPr>
          <w:rFonts w:eastAsia="Times New Roman"/>
          <w:spacing w:val="2"/>
          <w:sz w:val="27"/>
          <w:szCs w:val="27"/>
          <w:lang w:eastAsia="ru-RU"/>
        </w:rPr>
        <w:t>ва района в соответствии с действующим законодательством и Уставом хозяйственн</w:t>
      </w:r>
      <w:r w:rsidRPr="00494040">
        <w:rPr>
          <w:rFonts w:eastAsia="Times New Roman"/>
          <w:spacing w:val="2"/>
          <w:sz w:val="27"/>
          <w:szCs w:val="27"/>
          <w:lang w:eastAsia="ru-RU"/>
        </w:rPr>
        <w:t>о</w:t>
      </w:r>
      <w:r w:rsidRPr="00494040">
        <w:rPr>
          <w:rFonts w:eastAsia="Times New Roman"/>
          <w:spacing w:val="2"/>
          <w:sz w:val="27"/>
          <w:szCs w:val="27"/>
          <w:lang w:eastAsia="ru-RU"/>
        </w:rPr>
        <w:t>го общества осуществляет действия по выходу из состава членов хозяйственного о</w:t>
      </w:r>
      <w:r w:rsidRPr="00494040">
        <w:rPr>
          <w:rFonts w:eastAsia="Times New Roman"/>
          <w:spacing w:val="2"/>
          <w:sz w:val="27"/>
          <w:szCs w:val="27"/>
          <w:lang w:eastAsia="ru-RU"/>
        </w:rPr>
        <w:t>б</w:t>
      </w:r>
      <w:r w:rsidRPr="00494040">
        <w:rPr>
          <w:rFonts w:eastAsia="Times New Roman"/>
          <w:spacing w:val="2"/>
          <w:sz w:val="27"/>
          <w:szCs w:val="27"/>
          <w:lang w:eastAsia="ru-RU"/>
        </w:rPr>
        <w:t>щества, получению имущественного, в том числе и денежного, вклада и представляет отчет в Совет района.</w:t>
      </w:r>
    </w:p>
    <w:p w:rsidR="0048090D" w:rsidRPr="00494040" w:rsidRDefault="0048090D"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2.6. Представитель района в органах управления хозяйственных обществ вправе: принимать участие в обсуждении повестки собрания; вносить предложения от имени Нижнекамского муниципального района по составу органов управления и контроля межмуниципального общества, а также по иным вопросам, связанным с учреждением общества; голосовать; подписывать учредительный договор (договор) и другие док</w:t>
      </w:r>
      <w:r w:rsidRPr="00494040">
        <w:rPr>
          <w:rFonts w:eastAsia="Times New Roman"/>
          <w:spacing w:val="2"/>
          <w:sz w:val="27"/>
          <w:szCs w:val="27"/>
          <w:lang w:eastAsia="ru-RU"/>
        </w:rPr>
        <w:t>у</w:t>
      </w:r>
      <w:r w:rsidRPr="00494040">
        <w:rPr>
          <w:rFonts w:eastAsia="Times New Roman"/>
          <w:spacing w:val="2"/>
          <w:sz w:val="27"/>
          <w:szCs w:val="27"/>
          <w:lang w:eastAsia="ru-RU"/>
        </w:rPr>
        <w:t>менты.</w:t>
      </w:r>
    </w:p>
    <w:p w:rsidR="00AB30A3" w:rsidRPr="00494040" w:rsidRDefault="00AB30A3" w:rsidP="00533C16">
      <w:pPr>
        <w:shd w:val="clear" w:color="auto" w:fill="FFFFFF"/>
        <w:ind w:firstLine="567"/>
        <w:textAlignment w:val="baseline"/>
        <w:rPr>
          <w:rFonts w:eastAsia="Times New Roman"/>
          <w:spacing w:val="2"/>
          <w:sz w:val="27"/>
          <w:szCs w:val="27"/>
          <w:lang w:eastAsia="ru-RU"/>
        </w:rPr>
      </w:pPr>
    </w:p>
    <w:p w:rsidR="000E14B5" w:rsidRPr="00215D18" w:rsidRDefault="00AB30A3" w:rsidP="00215D18">
      <w:pPr>
        <w:pStyle w:val="a4"/>
        <w:numPr>
          <w:ilvl w:val="0"/>
          <w:numId w:val="4"/>
        </w:numPr>
        <w:shd w:val="clear" w:color="auto" w:fill="FFFFFF"/>
        <w:jc w:val="center"/>
        <w:textAlignment w:val="baseline"/>
        <w:rPr>
          <w:rFonts w:eastAsia="Times New Roman"/>
          <w:spacing w:val="2"/>
          <w:sz w:val="27"/>
          <w:szCs w:val="27"/>
          <w:shd w:val="clear" w:color="auto" w:fill="FFFFFF" w:themeFill="background1"/>
          <w:lang w:eastAsia="ru-RU"/>
        </w:rPr>
      </w:pPr>
      <w:r w:rsidRPr="00215D18">
        <w:rPr>
          <w:rFonts w:eastAsia="Times New Roman"/>
          <w:spacing w:val="2"/>
          <w:sz w:val="27"/>
          <w:szCs w:val="27"/>
          <w:lang w:eastAsia="ru-RU"/>
        </w:rPr>
        <w:t xml:space="preserve">Порядок выхода из </w:t>
      </w:r>
      <w:r w:rsidRPr="00215D18">
        <w:rPr>
          <w:rFonts w:eastAsia="Times New Roman"/>
          <w:spacing w:val="2"/>
          <w:sz w:val="27"/>
          <w:szCs w:val="27"/>
          <w:shd w:val="clear" w:color="auto" w:fill="FFFFFF" w:themeFill="background1"/>
          <w:lang w:eastAsia="ru-RU"/>
        </w:rPr>
        <w:t>хозяйственного общества</w:t>
      </w:r>
    </w:p>
    <w:p w:rsidR="00215D18" w:rsidRPr="00215D18" w:rsidRDefault="00215D18" w:rsidP="00215D18">
      <w:pPr>
        <w:pStyle w:val="a4"/>
        <w:shd w:val="clear" w:color="auto" w:fill="FFFFFF"/>
        <w:textAlignment w:val="baseline"/>
        <w:rPr>
          <w:rFonts w:eastAsia="Times New Roman"/>
          <w:spacing w:val="2"/>
          <w:sz w:val="27"/>
          <w:szCs w:val="27"/>
          <w:shd w:val="clear" w:color="auto" w:fill="FFFFFF" w:themeFill="background1"/>
          <w:lang w:eastAsia="ru-RU"/>
        </w:rPr>
      </w:pPr>
    </w:p>
    <w:p w:rsidR="000E14B5" w:rsidRPr="00494040" w:rsidRDefault="00AB30A3"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w:t>
      </w:r>
      <w:r w:rsidR="000E14B5" w:rsidRPr="00494040">
        <w:rPr>
          <w:rFonts w:eastAsia="Times New Roman"/>
          <w:spacing w:val="2"/>
          <w:sz w:val="27"/>
          <w:szCs w:val="27"/>
          <w:lang w:eastAsia="ru-RU"/>
        </w:rPr>
        <w:t>.1. Решение о выходе из соответствующе</w:t>
      </w:r>
      <w:r w:rsidRPr="00494040">
        <w:rPr>
          <w:rFonts w:eastAsia="Times New Roman"/>
          <w:spacing w:val="2"/>
          <w:sz w:val="27"/>
          <w:szCs w:val="27"/>
          <w:lang w:eastAsia="ru-RU"/>
        </w:rPr>
        <w:t>го хозяйственного общества</w:t>
      </w:r>
      <w:r w:rsidR="000E14B5" w:rsidRPr="00494040">
        <w:rPr>
          <w:rFonts w:eastAsia="Times New Roman"/>
          <w:spacing w:val="2"/>
          <w:sz w:val="27"/>
          <w:szCs w:val="27"/>
          <w:lang w:eastAsia="ru-RU"/>
        </w:rPr>
        <w:t xml:space="preserve"> принимает Совет района по предложению Главы района.</w:t>
      </w:r>
    </w:p>
    <w:p w:rsidR="000E14B5" w:rsidRPr="00494040" w:rsidRDefault="00AB30A3" w:rsidP="000E14B5">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3</w:t>
      </w:r>
      <w:r w:rsidR="000E14B5" w:rsidRPr="00494040">
        <w:rPr>
          <w:rFonts w:eastAsia="Times New Roman"/>
          <w:spacing w:val="2"/>
          <w:sz w:val="27"/>
          <w:szCs w:val="27"/>
          <w:lang w:eastAsia="ru-RU"/>
        </w:rPr>
        <w:t xml:space="preserve">.2. При принятии решения о выходе из </w:t>
      </w:r>
      <w:r w:rsidRPr="00494040">
        <w:rPr>
          <w:rFonts w:eastAsia="Times New Roman"/>
          <w:spacing w:val="2"/>
          <w:sz w:val="27"/>
          <w:szCs w:val="27"/>
          <w:lang w:eastAsia="ru-RU"/>
        </w:rPr>
        <w:t xml:space="preserve">хозяйственного общества </w:t>
      </w:r>
      <w:r w:rsidR="000E14B5" w:rsidRPr="00494040">
        <w:rPr>
          <w:rFonts w:eastAsia="Times New Roman"/>
          <w:spacing w:val="2"/>
          <w:sz w:val="27"/>
          <w:szCs w:val="27"/>
          <w:lang w:eastAsia="ru-RU"/>
        </w:rPr>
        <w:t>Советом рай</w:t>
      </w:r>
      <w:r w:rsidR="000E14B5" w:rsidRPr="00494040">
        <w:rPr>
          <w:rFonts w:eastAsia="Times New Roman"/>
          <w:spacing w:val="2"/>
          <w:sz w:val="27"/>
          <w:szCs w:val="27"/>
          <w:lang w:eastAsia="ru-RU"/>
        </w:rPr>
        <w:t>о</w:t>
      </w:r>
      <w:r w:rsidR="000E14B5" w:rsidRPr="00494040">
        <w:rPr>
          <w:rFonts w:eastAsia="Times New Roman"/>
          <w:spacing w:val="2"/>
          <w:sz w:val="27"/>
          <w:szCs w:val="27"/>
          <w:lang w:eastAsia="ru-RU"/>
        </w:rPr>
        <w:t>на рассматриваются документы, предусмотренные пунктом 4.4 настоящего Полож</w:t>
      </w:r>
      <w:r w:rsidR="000E14B5" w:rsidRPr="00494040">
        <w:rPr>
          <w:rFonts w:eastAsia="Times New Roman"/>
          <w:spacing w:val="2"/>
          <w:sz w:val="27"/>
          <w:szCs w:val="27"/>
          <w:lang w:eastAsia="ru-RU"/>
        </w:rPr>
        <w:t>е</w:t>
      </w:r>
      <w:r w:rsidR="000E14B5" w:rsidRPr="00494040">
        <w:rPr>
          <w:rFonts w:eastAsia="Times New Roman"/>
          <w:spacing w:val="2"/>
          <w:sz w:val="27"/>
          <w:szCs w:val="27"/>
          <w:lang w:eastAsia="ru-RU"/>
        </w:rPr>
        <w:t>ния</w:t>
      </w:r>
    </w:p>
    <w:p w:rsidR="002A23F9" w:rsidRPr="00494040" w:rsidRDefault="002A23F9" w:rsidP="00533C16">
      <w:pPr>
        <w:shd w:val="clear" w:color="auto" w:fill="FFFFFF"/>
        <w:ind w:firstLine="567"/>
        <w:textAlignment w:val="baseline"/>
        <w:rPr>
          <w:rFonts w:eastAsia="Times New Roman"/>
          <w:spacing w:val="2"/>
          <w:sz w:val="27"/>
          <w:szCs w:val="27"/>
          <w:lang w:eastAsia="ru-RU"/>
        </w:rPr>
      </w:pPr>
    </w:p>
    <w:p w:rsidR="000A4A8F" w:rsidRPr="00215D18" w:rsidRDefault="000A4A8F" w:rsidP="00215D18">
      <w:pPr>
        <w:pStyle w:val="a4"/>
        <w:numPr>
          <w:ilvl w:val="0"/>
          <w:numId w:val="4"/>
        </w:numPr>
        <w:shd w:val="clear" w:color="auto" w:fill="FFFFFF"/>
        <w:jc w:val="center"/>
        <w:textAlignment w:val="baseline"/>
        <w:outlineLvl w:val="2"/>
        <w:rPr>
          <w:rFonts w:eastAsia="Times New Roman"/>
          <w:spacing w:val="2"/>
          <w:sz w:val="27"/>
          <w:szCs w:val="27"/>
          <w:shd w:val="clear" w:color="auto" w:fill="FFFFFF" w:themeFill="background1"/>
          <w:lang w:eastAsia="ru-RU"/>
        </w:rPr>
      </w:pPr>
      <w:r w:rsidRPr="00215D18">
        <w:rPr>
          <w:rFonts w:eastAsia="Times New Roman"/>
          <w:spacing w:val="2"/>
          <w:sz w:val="27"/>
          <w:szCs w:val="27"/>
          <w:lang w:eastAsia="ru-RU"/>
        </w:rPr>
        <w:t xml:space="preserve">Процедура ликвидации </w:t>
      </w:r>
      <w:r w:rsidR="00160550" w:rsidRPr="00215D18">
        <w:rPr>
          <w:rFonts w:eastAsia="Times New Roman"/>
          <w:spacing w:val="2"/>
          <w:sz w:val="27"/>
          <w:szCs w:val="27"/>
          <w:shd w:val="clear" w:color="auto" w:fill="FFFFFF" w:themeFill="background1"/>
          <w:lang w:eastAsia="ru-RU"/>
        </w:rPr>
        <w:t>хозяйственного общества</w:t>
      </w:r>
    </w:p>
    <w:p w:rsidR="00215D18" w:rsidRPr="00215D18" w:rsidRDefault="00215D18" w:rsidP="00215D18">
      <w:pPr>
        <w:pStyle w:val="a4"/>
        <w:shd w:val="clear" w:color="auto" w:fill="FFFFFF"/>
        <w:textAlignment w:val="baseline"/>
        <w:outlineLvl w:val="2"/>
        <w:rPr>
          <w:rFonts w:eastAsia="Times New Roman"/>
          <w:spacing w:val="2"/>
          <w:sz w:val="27"/>
          <w:szCs w:val="27"/>
          <w:lang w:eastAsia="ru-RU"/>
        </w:rPr>
      </w:pP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.1. В целях ликвидации</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000B2A42" w:rsidRPr="00494040">
        <w:rPr>
          <w:rFonts w:eastAsia="Times New Roman"/>
          <w:spacing w:val="2"/>
          <w:sz w:val="27"/>
          <w:szCs w:val="27"/>
          <w:lang w:eastAsia="ru-RU"/>
        </w:rPr>
        <w:t xml:space="preserve"> отраслевой орган:</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.1.1. Разрабатывает проект </w:t>
      </w:r>
      <w:r w:rsidR="00160550"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о ликвидации </w:t>
      </w:r>
      <w:r w:rsidR="00160550" w:rsidRPr="00494040">
        <w:rPr>
          <w:rFonts w:eastAsia="Times New Roman"/>
          <w:spacing w:val="2"/>
          <w:sz w:val="27"/>
          <w:szCs w:val="27"/>
          <w:shd w:val="clear" w:color="auto" w:fill="FFFFFF" w:themeFill="background1"/>
          <w:lang w:eastAsia="ru-RU"/>
        </w:rPr>
        <w:t>хозяйственн</w:t>
      </w:r>
      <w:r w:rsidR="00160550" w:rsidRPr="00494040">
        <w:rPr>
          <w:rFonts w:eastAsia="Times New Roman"/>
          <w:spacing w:val="2"/>
          <w:sz w:val="27"/>
          <w:szCs w:val="27"/>
          <w:shd w:val="clear" w:color="auto" w:fill="FFFFFF" w:themeFill="background1"/>
          <w:lang w:eastAsia="ru-RU"/>
        </w:rPr>
        <w:t>о</w:t>
      </w:r>
      <w:r w:rsidR="00160550" w:rsidRPr="00494040">
        <w:rPr>
          <w:rFonts w:eastAsia="Times New Roman"/>
          <w:spacing w:val="2"/>
          <w:sz w:val="27"/>
          <w:szCs w:val="27"/>
          <w:shd w:val="clear" w:color="auto" w:fill="FFFFFF" w:themeFill="background1"/>
          <w:lang w:eastAsia="ru-RU"/>
        </w:rPr>
        <w:t>го общества</w:t>
      </w:r>
      <w:r w:rsidR="000B2A42" w:rsidRPr="00494040">
        <w:rPr>
          <w:rFonts w:eastAsia="Times New Roman"/>
          <w:spacing w:val="2"/>
          <w:sz w:val="27"/>
          <w:szCs w:val="27"/>
          <w:lang w:eastAsia="ru-RU"/>
        </w:rPr>
        <w:t>, который должен содержать:</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основания для принятия решения о ликви</w:t>
      </w:r>
      <w:r w:rsidR="000B2A42" w:rsidRPr="00494040">
        <w:rPr>
          <w:rFonts w:eastAsia="Times New Roman"/>
          <w:spacing w:val="2"/>
          <w:sz w:val="27"/>
          <w:szCs w:val="27"/>
          <w:lang w:eastAsia="ru-RU"/>
        </w:rPr>
        <w:t>дации</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полное, а также фирменное наимено</w:t>
      </w:r>
      <w:r w:rsidR="000B2A42" w:rsidRPr="00494040">
        <w:rPr>
          <w:rFonts w:eastAsia="Times New Roman"/>
          <w:spacing w:val="2"/>
          <w:sz w:val="27"/>
          <w:szCs w:val="27"/>
          <w:lang w:eastAsia="ru-RU"/>
        </w:rPr>
        <w:t>вание</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хозяйственного общества</w:t>
      </w:r>
      <w:r w:rsidR="000B2A42"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 наименование отраслевого органа, которому</w:t>
      </w:r>
      <w:r w:rsidR="00160550" w:rsidRPr="00494040">
        <w:rPr>
          <w:rFonts w:eastAsia="Times New Roman"/>
          <w:spacing w:val="2"/>
          <w:sz w:val="27"/>
          <w:szCs w:val="27"/>
          <w:lang w:eastAsia="ru-RU"/>
        </w:rPr>
        <w:t xml:space="preserve"> </w:t>
      </w:r>
      <w:r w:rsidR="00160550" w:rsidRPr="00494040">
        <w:rPr>
          <w:rFonts w:eastAsia="Times New Roman"/>
          <w:spacing w:val="2"/>
          <w:sz w:val="27"/>
          <w:szCs w:val="27"/>
          <w:shd w:val="clear" w:color="auto" w:fill="FFFFFF" w:themeFill="background1"/>
          <w:lang w:eastAsia="ru-RU"/>
        </w:rPr>
        <w:t>хозяйственно</w:t>
      </w:r>
      <w:r w:rsidR="00215D18">
        <w:rPr>
          <w:rFonts w:eastAsia="Times New Roman"/>
          <w:spacing w:val="2"/>
          <w:sz w:val="27"/>
          <w:szCs w:val="27"/>
          <w:shd w:val="clear" w:color="auto" w:fill="FFFFFF" w:themeFill="background1"/>
          <w:lang w:eastAsia="ru-RU"/>
        </w:rPr>
        <w:t>е общество</w:t>
      </w:r>
      <w:r w:rsidR="00160550" w:rsidRPr="00494040">
        <w:rPr>
          <w:rFonts w:eastAsia="Times New Roman"/>
          <w:spacing w:val="2"/>
          <w:sz w:val="27"/>
          <w:szCs w:val="27"/>
          <w:lang w:eastAsia="ru-RU"/>
        </w:rPr>
        <w:t xml:space="preserve"> было подведомственно</w:t>
      </w:r>
      <w:r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 в случаях, требующих затрат средств местного бюджета, указания на утве</w:t>
      </w:r>
      <w:r w:rsidRPr="00494040">
        <w:rPr>
          <w:rFonts w:eastAsia="Times New Roman"/>
          <w:spacing w:val="2"/>
          <w:sz w:val="27"/>
          <w:szCs w:val="27"/>
          <w:lang w:eastAsia="ru-RU"/>
        </w:rPr>
        <w:t>р</w:t>
      </w:r>
      <w:r w:rsidRPr="00494040">
        <w:rPr>
          <w:rFonts w:eastAsia="Times New Roman"/>
          <w:spacing w:val="2"/>
          <w:sz w:val="27"/>
          <w:szCs w:val="27"/>
          <w:lang w:eastAsia="ru-RU"/>
        </w:rPr>
        <w:t xml:space="preserve">жденную программу социально-экономического развития </w:t>
      </w:r>
      <w:r w:rsidR="00160550" w:rsidRPr="00494040">
        <w:rPr>
          <w:rFonts w:eastAsia="Times New Roman"/>
          <w:spacing w:val="2"/>
          <w:sz w:val="27"/>
          <w:szCs w:val="27"/>
          <w:lang w:eastAsia="ru-RU"/>
        </w:rPr>
        <w:t>района</w:t>
      </w:r>
      <w:r w:rsidRPr="00494040">
        <w:rPr>
          <w:rFonts w:eastAsia="Times New Roman"/>
          <w:spacing w:val="2"/>
          <w:sz w:val="27"/>
          <w:szCs w:val="27"/>
          <w:lang w:eastAsia="ru-RU"/>
        </w:rPr>
        <w:t>, план развития м</w:t>
      </w:r>
      <w:r w:rsidRPr="00494040">
        <w:rPr>
          <w:rFonts w:eastAsia="Times New Roman"/>
          <w:spacing w:val="2"/>
          <w:sz w:val="27"/>
          <w:szCs w:val="27"/>
          <w:lang w:eastAsia="ru-RU"/>
        </w:rPr>
        <w:t>у</w:t>
      </w:r>
      <w:r w:rsidRPr="00494040">
        <w:rPr>
          <w:rFonts w:eastAsia="Times New Roman"/>
          <w:spacing w:val="2"/>
          <w:sz w:val="27"/>
          <w:szCs w:val="27"/>
          <w:lang w:eastAsia="ru-RU"/>
        </w:rPr>
        <w:t xml:space="preserve">ниципального сектора экономики </w:t>
      </w:r>
      <w:r w:rsidR="00160550" w:rsidRPr="00494040">
        <w:rPr>
          <w:rFonts w:eastAsia="Times New Roman"/>
          <w:spacing w:val="2"/>
          <w:sz w:val="27"/>
          <w:szCs w:val="27"/>
          <w:lang w:eastAsia="ru-RU"/>
        </w:rPr>
        <w:t>района</w:t>
      </w:r>
      <w:r w:rsidRPr="00494040">
        <w:rPr>
          <w:rFonts w:eastAsia="Times New Roman"/>
          <w:spacing w:val="2"/>
          <w:sz w:val="27"/>
          <w:szCs w:val="27"/>
          <w:lang w:eastAsia="ru-RU"/>
        </w:rPr>
        <w:t>, статью бюджета района на соответству</w:t>
      </w:r>
      <w:r w:rsidRPr="00494040">
        <w:rPr>
          <w:rFonts w:eastAsia="Times New Roman"/>
          <w:spacing w:val="2"/>
          <w:sz w:val="27"/>
          <w:szCs w:val="27"/>
          <w:lang w:eastAsia="ru-RU"/>
        </w:rPr>
        <w:t>ю</w:t>
      </w:r>
      <w:r w:rsidRPr="00494040">
        <w:rPr>
          <w:rFonts w:eastAsia="Times New Roman"/>
          <w:spacing w:val="2"/>
          <w:sz w:val="27"/>
          <w:szCs w:val="27"/>
          <w:lang w:eastAsia="ru-RU"/>
        </w:rPr>
        <w:t>щий финансовый год, предусматривающую расходы на ликвидацию</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Pr="00494040">
        <w:rPr>
          <w:rFonts w:eastAsia="Times New Roman"/>
          <w:spacing w:val="2"/>
          <w:sz w:val="27"/>
          <w:szCs w:val="27"/>
          <w:lang w:eastAsia="ru-RU"/>
        </w:rPr>
        <w:t>, или, в случае внеплановой ликвидации</w:t>
      </w:r>
      <w:r w:rsidR="00160550" w:rsidRPr="00494040">
        <w:rPr>
          <w:rFonts w:eastAsia="Times New Roman"/>
          <w:spacing w:val="2"/>
          <w:sz w:val="27"/>
          <w:szCs w:val="27"/>
          <w:shd w:val="clear" w:color="auto" w:fill="FFFFFF" w:themeFill="background1"/>
          <w:lang w:eastAsia="ru-RU"/>
        </w:rPr>
        <w:t xml:space="preserve"> хозяйственного общества</w:t>
      </w:r>
      <w:r w:rsidRPr="00494040">
        <w:rPr>
          <w:rFonts w:eastAsia="Times New Roman"/>
          <w:spacing w:val="2"/>
          <w:sz w:val="27"/>
          <w:szCs w:val="27"/>
          <w:lang w:eastAsia="ru-RU"/>
        </w:rPr>
        <w:t>, сумму расходов из средств р</w:t>
      </w:r>
      <w:r w:rsidR="00160550" w:rsidRPr="00494040">
        <w:rPr>
          <w:rFonts w:eastAsia="Times New Roman"/>
          <w:spacing w:val="2"/>
          <w:sz w:val="27"/>
          <w:szCs w:val="27"/>
          <w:lang w:eastAsia="ru-RU"/>
        </w:rPr>
        <w:t>езервного фонда бюджета района.</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.1.2. Разрабатывает пояснительную записку к проекту </w:t>
      </w:r>
      <w:r w:rsidR="00160550"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в соответствии с пунктом 1.6.2 настоящего Положения и направляет проект </w:t>
      </w:r>
      <w:r w:rsidR="00160550" w:rsidRPr="00494040">
        <w:rPr>
          <w:rFonts w:eastAsia="Times New Roman"/>
          <w:spacing w:val="2"/>
          <w:sz w:val="27"/>
          <w:szCs w:val="27"/>
          <w:lang w:eastAsia="ru-RU"/>
        </w:rPr>
        <w:t>решения</w:t>
      </w:r>
      <w:r w:rsidR="000A4A8F" w:rsidRPr="00494040">
        <w:rPr>
          <w:rFonts w:eastAsia="Times New Roman"/>
          <w:spacing w:val="2"/>
          <w:sz w:val="27"/>
          <w:szCs w:val="27"/>
          <w:lang w:eastAsia="ru-RU"/>
        </w:rPr>
        <w:t xml:space="preserve"> в установленн</w:t>
      </w:r>
      <w:r w:rsidR="000B2A42" w:rsidRPr="00494040">
        <w:rPr>
          <w:rFonts w:eastAsia="Times New Roman"/>
          <w:spacing w:val="2"/>
          <w:sz w:val="27"/>
          <w:szCs w:val="27"/>
          <w:lang w:eastAsia="ru-RU"/>
        </w:rPr>
        <w:t xml:space="preserve">ом порядке </w:t>
      </w:r>
      <w:r w:rsidR="00215D18">
        <w:rPr>
          <w:rFonts w:eastAsia="Times New Roman"/>
          <w:spacing w:val="2"/>
          <w:sz w:val="27"/>
          <w:szCs w:val="27"/>
          <w:lang w:eastAsia="ru-RU"/>
        </w:rPr>
        <w:t>Р</w:t>
      </w:r>
      <w:r w:rsidR="00160550" w:rsidRPr="00494040">
        <w:rPr>
          <w:rFonts w:eastAsia="Times New Roman"/>
          <w:spacing w:val="2"/>
          <w:sz w:val="27"/>
          <w:szCs w:val="27"/>
          <w:lang w:eastAsia="ru-RU"/>
        </w:rPr>
        <w:t>уководителю Исполкома района</w:t>
      </w:r>
      <w:r w:rsidR="000B2A42"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После издания </w:t>
      </w:r>
      <w:r w:rsidR="002B1D25" w:rsidRPr="00494040">
        <w:rPr>
          <w:rFonts w:eastAsia="Times New Roman"/>
          <w:spacing w:val="2"/>
          <w:sz w:val="27"/>
          <w:szCs w:val="27"/>
          <w:lang w:eastAsia="ru-RU"/>
        </w:rPr>
        <w:t>решения Совета района</w:t>
      </w:r>
      <w:r w:rsidRPr="00494040">
        <w:rPr>
          <w:rFonts w:eastAsia="Times New Roman"/>
          <w:spacing w:val="2"/>
          <w:sz w:val="27"/>
          <w:szCs w:val="27"/>
          <w:lang w:eastAsia="ru-RU"/>
        </w:rPr>
        <w:t xml:space="preserve"> о ликвидации </w:t>
      </w:r>
      <w:r w:rsidR="002B1D25"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О</w:t>
      </w:r>
      <w:r w:rsidRPr="00494040">
        <w:rPr>
          <w:rFonts w:eastAsia="Times New Roman"/>
          <w:spacing w:val="2"/>
          <w:sz w:val="27"/>
          <w:szCs w:val="27"/>
          <w:lang w:eastAsia="ru-RU"/>
        </w:rPr>
        <w:t>траслевой орган в недельный срок подготавливает проект</w:t>
      </w:r>
      <w:r w:rsidR="002B1D25" w:rsidRPr="00494040">
        <w:rPr>
          <w:rFonts w:eastAsia="Times New Roman"/>
          <w:spacing w:val="2"/>
          <w:sz w:val="27"/>
          <w:szCs w:val="27"/>
          <w:lang w:eastAsia="ru-RU"/>
        </w:rPr>
        <w:t xml:space="preserve"> постановления</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w:t>
      </w:r>
      <w:r w:rsidRPr="00494040">
        <w:rPr>
          <w:rFonts w:eastAsia="Times New Roman"/>
          <w:spacing w:val="2"/>
          <w:sz w:val="27"/>
          <w:szCs w:val="27"/>
          <w:lang w:eastAsia="ru-RU"/>
        </w:rPr>
        <w:t>распор</w:t>
      </w:r>
      <w:r w:rsidRPr="00494040">
        <w:rPr>
          <w:rFonts w:eastAsia="Times New Roman"/>
          <w:spacing w:val="2"/>
          <w:sz w:val="27"/>
          <w:szCs w:val="27"/>
          <w:lang w:eastAsia="ru-RU"/>
        </w:rPr>
        <w:t>я</w:t>
      </w:r>
      <w:r w:rsidRPr="00494040">
        <w:rPr>
          <w:rFonts w:eastAsia="Times New Roman"/>
          <w:spacing w:val="2"/>
          <w:sz w:val="27"/>
          <w:szCs w:val="27"/>
          <w:lang w:eastAsia="ru-RU"/>
        </w:rPr>
        <w:t>жения</w:t>
      </w:r>
      <w:r w:rsidR="002B1D25" w:rsidRPr="00494040">
        <w:rPr>
          <w:rFonts w:eastAsia="Times New Roman"/>
          <w:spacing w:val="2"/>
          <w:sz w:val="27"/>
          <w:szCs w:val="27"/>
          <w:lang w:eastAsia="ru-RU"/>
        </w:rPr>
        <w:t>)</w:t>
      </w:r>
      <w:r w:rsidRPr="00494040">
        <w:rPr>
          <w:rFonts w:eastAsia="Times New Roman"/>
          <w:spacing w:val="2"/>
          <w:sz w:val="27"/>
          <w:szCs w:val="27"/>
          <w:lang w:eastAsia="ru-RU"/>
        </w:rPr>
        <w:t xml:space="preserve"> </w:t>
      </w:r>
      <w:r w:rsidR="002B1D25" w:rsidRPr="00494040">
        <w:rPr>
          <w:rFonts w:eastAsia="Times New Roman"/>
          <w:spacing w:val="2"/>
          <w:sz w:val="27"/>
          <w:szCs w:val="27"/>
          <w:lang w:eastAsia="ru-RU"/>
        </w:rPr>
        <w:t>Исполкома района</w:t>
      </w:r>
      <w:r w:rsidRPr="00494040">
        <w:rPr>
          <w:rFonts w:eastAsia="Times New Roman"/>
          <w:spacing w:val="2"/>
          <w:sz w:val="27"/>
          <w:szCs w:val="27"/>
          <w:lang w:eastAsia="ru-RU"/>
        </w:rPr>
        <w:t xml:space="preserve"> о создании ликвидационной комиссии, утверждении ее персонального с</w:t>
      </w:r>
      <w:r w:rsidR="000B2A42" w:rsidRPr="00494040">
        <w:rPr>
          <w:rFonts w:eastAsia="Times New Roman"/>
          <w:spacing w:val="2"/>
          <w:sz w:val="27"/>
          <w:szCs w:val="27"/>
          <w:lang w:eastAsia="ru-RU"/>
        </w:rPr>
        <w:t>остава и председателя комиссии.</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4</w:t>
      </w:r>
      <w:r w:rsidR="000A4A8F" w:rsidRPr="00494040">
        <w:rPr>
          <w:rFonts w:eastAsia="Times New Roman"/>
          <w:spacing w:val="2"/>
          <w:sz w:val="27"/>
          <w:szCs w:val="27"/>
          <w:lang w:eastAsia="ru-RU"/>
        </w:rPr>
        <w:t xml:space="preserve">.1.3. В состав ликвидационной комиссии включаются представители </w:t>
      </w:r>
      <w:r w:rsidR="002B1D25" w:rsidRPr="00494040">
        <w:rPr>
          <w:rFonts w:eastAsia="Times New Roman"/>
          <w:spacing w:val="2"/>
          <w:sz w:val="27"/>
          <w:szCs w:val="27"/>
          <w:lang w:eastAsia="ru-RU"/>
        </w:rPr>
        <w:t>О</w:t>
      </w:r>
      <w:r w:rsidR="000A4A8F" w:rsidRPr="00494040">
        <w:rPr>
          <w:rFonts w:eastAsia="Times New Roman"/>
          <w:spacing w:val="2"/>
          <w:sz w:val="27"/>
          <w:szCs w:val="27"/>
          <w:lang w:eastAsia="ru-RU"/>
        </w:rPr>
        <w:t>траслев</w:t>
      </w:r>
      <w:r w:rsidR="000A4A8F" w:rsidRPr="00494040">
        <w:rPr>
          <w:rFonts w:eastAsia="Times New Roman"/>
          <w:spacing w:val="2"/>
          <w:sz w:val="27"/>
          <w:szCs w:val="27"/>
          <w:lang w:eastAsia="ru-RU"/>
        </w:rPr>
        <w:t>о</w:t>
      </w:r>
      <w:r w:rsidR="000A4A8F" w:rsidRPr="00494040">
        <w:rPr>
          <w:rFonts w:eastAsia="Times New Roman"/>
          <w:spacing w:val="2"/>
          <w:sz w:val="27"/>
          <w:szCs w:val="27"/>
          <w:lang w:eastAsia="ru-RU"/>
        </w:rPr>
        <w:t xml:space="preserve">го органа и </w:t>
      </w:r>
      <w:r w:rsidR="002B1D25" w:rsidRPr="00494040">
        <w:rPr>
          <w:rFonts w:eastAsia="Times New Roman"/>
          <w:spacing w:val="2"/>
          <w:sz w:val="27"/>
          <w:szCs w:val="27"/>
          <w:lang w:eastAsia="ru-RU"/>
        </w:rPr>
        <w:t xml:space="preserve">Уполномоченного органа, </w:t>
      </w:r>
      <w:r w:rsidR="000A4A8F" w:rsidRPr="00494040">
        <w:rPr>
          <w:rFonts w:eastAsia="Times New Roman"/>
          <w:spacing w:val="2"/>
          <w:sz w:val="27"/>
          <w:szCs w:val="27"/>
          <w:lang w:eastAsia="ru-RU"/>
        </w:rPr>
        <w:t>руководитель, главный бухгалтер и иные р</w:t>
      </w:r>
      <w:r w:rsidR="000A4A8F" w:rsidRPr="00494040">
        <w:rPr>
          <w:rFonts w:eastAsia="Times New Roman"/>
          <w:spacing w:val="2"/>
          <w:sz w:val="27"/>
          <w:szCs w:val="27"/>
          <w:lang w:eastAsia="ru-RU"/>
        </w:rPr>
        <w:t>а</w:t>
      </w:r>
      <w:r w:rsidR="000A4A8F" w:rsidRPr="00494040">
        <w:rPr>
          <w:rFonts w:eastAsia="Times New Roman"/>
          <w:spacing w:val="2"/>
          <w:sz w:val="27"/>
          <w:szCs w:val="27"/>
          <w:lang w:eastAsia="ru-RU"/>
        </w:rPr>
        <w:t xml:space="preserve">ботники ликвидируемого </w:t>
      </w:r>
      <w:r w:rsidR="002B1D25"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В состав ликвидационной коми</w:t>
      </w:r>
      <w:r w:rsidR="000A4A8F" w:rsidRPr="00494040">
        <w:rPr>
          <w:rFonts w:eastAsia="Times New Roman"/>
          <w:spacing w:val="2"/>
          <w:sz w:val="27"/>
          <w:szCs w:val="27"/>
          <w:lang w:eastAsia="ru-RU"/>
        </w:rPr>
        <w:t>с</w:t>
      </w:r>
      <w:r w:rsidR="000A4A8F" w:rsidRPr="00494040">
        <w:rPr>
          <w:rFonts w:eastAsia="Times New Roman"/>
          <w:spacing w:val="2"/>
          <w:sz w:val="27"/>
          <w:szCs w:val="27"/>
          <w:lang w:eastAsia="ru-RU"/>
        </w:rPr>
        <w:t>сии могут включаться представители</w:t>
      </w:r>
      <w:r w:rsidR="002B1D25" w:rsidRPr="00494040">
        <w:rPr>
          <w:rFonts w:eastAsia="Times New Roman"/>
          <w:spacing w:val="2"/>
          <w:sz w:val="27"/>
          <w:szCs w:val="27"/>
          <w:lang w:eastAsia="ru-RU"/>
        </w:rPr>
        <w:t xml:space="preserve"> иных структурных подразделений </w:t>
      </w:r>
      <w:r w:rsidR="000A4A8F" w:rsidRPr="00494040">
        <w:rPr>
          <w:rFonts w:eastAsia="Times New Roman"/>
          <w:spacing w:val="2"/>
          <w:sz w:val="27"/>
          <w:szCs w:val="27"/>
          <w:lang w:eastAsia="ru-RU"/>
        </w:rPr>
        <w:t>по сог</w:t>
      </w:r>
      <w:r w:rsidR="002B1D25" w:rsidRPr="00494040">
        <w:rPr>
          <w:rFonts w:eastAsia="Times New Roman"/>
          <w:spacing w:val="2"/>
          <w:sz w:val="27"/>
          <w:szCs w:val="27"/>
          <w:lang w:eastAsia="ru-RU"/>
        </w:rPr>
        <w:t>ласов</w:t>
      </w:r>
      <w:r w:rsidR="002B1D25" w:rsidRPr="00494040">
        <w:rPr>
          <w:rFonts w:eastAsia="Times New Roman"/>
          <w:spacing w:val="2"/>
          <w:sz w:val="27"/>
          <w:szCs w:val="27"/>
          <w:lang w:eastAsia="ru-RU"/>
        </w:rPr>
        <w:t>а</w:t>
      </w:r>
      <w:r w:rsidR="002B1D25" w:rsidRPr="00494040">
        <w:rPr>
          <w:rFonts w:eastAsia="Times New Roman"/>
          <w:spacing w:val="2"/>
          <w:sz w:val="27"/>
          <w:szCs w:val="27"/>
          <w:lang w:eastAsia="ru-RU"/>
        </w:rPr>
        <w:t>нию с их руководителями</w:t>
      </w:r>
      <w:r w:rsidR="000B2A42" w:rsidRPr="00494040">
        <w:rPr>
          <w:rFonts w:eastAsia="Times New Roman"/>
          <w:spacing w:val="2"/>
          <w:sz w:val="27"/>
          <w:szCs w:val="27"/>
          <w:lang w:eastAsia="ru-RU"/>
        </w:rPr>
        <w:t>.</w:t>
      </w:r>
    </w:p>
    <w:p w:rsidR="002A23F9" w:rsidRPr="00494040" w:rsidRDefault="000A4A8F" w:rsidP="00BF1672">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При недостаточности денежных средств на счетах ликвидируемого </w:t>
      </w:r>
      <w:r w:rsidR="002B1D25" w:rsidRPr="00494040">
        <w:rPr>
          <w:rFonts w:eastAsia="Times New Roman"/>
          <w:spacing w:val="2"/>
          <w:sz w:val="27"/>
          <w:szCs w:val="27"/>
          <w:shd w:val="clear" w:color="auto" w:fill="FFFFFF" w:themeFill="background1"/>
          <w:lang w:eastAsia="ru-RU"/>
        </w:rPr>
        <w:t>хозяйстве</w:t>
      </w:r>
      <w:r w:rsidR="002B1D25" w:rsidRPr="00494040">
        <w:rPr>
          <w:rFonts w:eastAsia="Times New Roman"/>
          <w:spacing w:val="2"/>
          <w:sz w:val="27"/>
          <w:szCs w:val="27"/>
          <w:shd w:val="clear" w:color="auto" w:fill="FFFFFF" w:themeFill="background1"/>
          <w:lang w:eastAsia="ru-RU"/>
        </w:rPr>
        <w:t>н</w:t>
      </w:r>
      <w:r w:rsidR="002B1D25" w:rsidRPr="00494040">
        <w:rPr>
          <w:rFonts w:eastAsia="Times New Roman"/>
          <w:spacing w:val="2"/>
          <w:sz w:val="27"/>
          <w:szCs w:val="27"/>
          <w:shd w:val="clear" w:color="auto" w:fill="FFFFFF" w:themeFill="background1"/>
          <w:lang w:eastAsia="ru-RU"/>
        </w:rPr>
        <w:t>ного общества</w:t>
      </w:r>
      <w:r w:rsidRPr="00494040">
        <w:rPr>
          <w:rFonts w:eastAsia="Times New Roman"/>
          <w:spacing w:val="2"/>
          <w:sz w:val="27"/>
          <w:szCs w:val="27"/>
          <w:lang w:eastAsia="ru-RU"/>
        </w:rPr>
        <w:t xml:space="preserve"> для погашения его кредиторской задолженности в состав ликвидац</w:t>
      </w:r>
      <w:r w:rsidRPr="00494040">
        <w:rPr>
          <w:rFonts w:eastAsia="Times New Roman"/>
          <w:spacing w:val="2"/>
          <w:sz w:val="27"/>
          <w:szCs w:val="27"/>
          <w:lang w:eastAsia="ru-RU"/>
        </w:rPr>
        <w:t>и</w:t>
      </w:r>
      <w:r w:rsidRPr="00494040">
        <w:rPr>
          <w:rFonts w:eastAsia="Times New Roman"/>
          <w:spacing w:val="2"/>
          <w:sz w:val="27"/>
          <w:szCs w:val="27"/>
          <w:lang w:eastAsia="ru-RU"/>
        </w:rPr>
        <w:t>онной комиссии в качестве председателя в обязательном порядке включается пре</w:t>
      </w:r>
      <w:r w:rsidRPr="00494040">
        <w:rPr>
          <w:rFonts w:eastAsia="Times New Roman"/>
          <w:spacing w:val="2"/>
          <w:sz w:val="27"/>
          <w:szCs w:val="27"/>
          <w:lang w:eastAsia="ru-RU"/>
        </w:rPr>
        <w:t>д</w:t>
      </w:r>
      <w:r w:rsidRPr="00494040">
        <w:rPr>
          <w:rFonts w:eastAsia="Times New Roman"/>
          <w:spacing w:val="2"/>
          <w:sz w:val="27"/>
          <w:szCs w:val="27"/>
          <w:lang w:eastAsia="ru-RU"/>
        </w:rPr>
        <w:t xml:space="preserve">ставитель </w:t>
      </w:r>
      <w:r w:rsidR="00215D18">
        <w:rPr>
          <w:rFonts w:eastAsia="Times New Roman"/>
          <w:spacing w:val="2"/>
          <w:sz w:val="27"/>
          <w:szCs w:val="27"/>
          <w:lang w:eastAsia="ru-RU"/>
        </w:rPr>
        <w:t>д</w:t>
      </w:r>
      <w:r w:rsidR="005800A7" w:rsidRPr="00494040">
        <w:rPr>
          <w:rFonts w:eastAsia="Times New Roman"/>
          <w:spacing w:val="2"/>
          <w:sz w:val="27"/>
          <w:szCs w:val="27"/>
          <w:lang w:eastAsia="ru-RU"/>
        </w:rPr>
        <w:t>епартамента по бюджету и финансам</w:t>
      </w:r>
      <w:r w:rsidRPr="00494040">
        <w:rPr>
          <w:rFonts w:eastAsia="Times New Roman"/>
          <w:spacing w:val="2"/>
          <w:sz w:val="27"/>
          <w:szCs w:val="27"/>
          <w:lang w:eastAsia="ru-RU"/>
        </w:rPr>
        <w:t>. В иных случаях председателем ли</w:t>
      </w:r>
      <w:r w:rsidRPr="00494040">
        <w:rPr>
          <w:rFonts w:eastAsia="Times New Roman"/>
          <w:spacing w:val="2"/>
          <w:sz w:val="27"/>
          <w:szCs w:val="27"/>
          <w:lang w:eastAsia="ru-RU"/>
        </w:rPr>
        <w:t>к</w:t>
      </w:r>
      <w:r w:rsidRPr="00494040">
        <w:rPr>
          <w:rFonts w:eastAsia="Times New Roman"/>
          <w:spacing w:val="2"/>
          <w:sz w:val="27"/>
          <w:szCs w:val="27"/>
          <w:lang w:eastAsia="ru-RU"/>
        </w:rPr>
        <w:t xml:space="preserve">видационной комиссии при ликвидации </w:t>
      </w:r>
      <w:r w:rsidR="002B1D25"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назначается пр</w:t>
      </w:r>
      <w:r w:rsidR="000B2A42" w:rsidRPr="00494040">
        <w:rPr>
          <w:rFonts w:eastAsia="Times New Roman"/>
          <w:spacing w:val="2"/>
          <w:sz w:val="27"/>
          <w:szCs w:val="27"/>
          <w:lang w:eastAsia="ru-RU"/>
        </w:rPr>
        <w:t>е</w:t>
      </w:r>
      <w:r w:rsidR="000B2A42" w:rsidRPr="00494040">
        <w:rPr>
          <w:rFonts w:eastAsia="Times New Roman"/>
          <w:spacing w:val="2"/>
          <w:sz w:val="27"/>
          <w:szCs w:val="27"/>
          <w:lang w:eastAsia="ru-RU"/>
        </w:rPr>
        <w:t>д</w:t>
      </w:r>
      <w:r w:rsidR="000B2A42" w:rsidRPr="00494040">
        <w:rPr>
          <w:rFonts w:eastAsia="Times New Roman"/>
          <w:spacing w:val="2"/>
          <w:sz w:val="27"/>
          <w:szCs w:val="27"/>
          <w:lang w:eastAsia="ru-RU"/>
        </w:rPr>
        <w:t xml:space="preserve">ставитель </w:t>
      </w:r>
      <w:r w:rsidR="002B1D25" w:rsidRPr="00494040">
        <w:rPr>
          <w:rFonts w:eastAsia="Times New Roman"/>
          <w:spacing w:val="2"/>
          <w:sz w:val="27"/>
          <w:szCs w:val="27"/>
          <w:lang w:eastAsia="ru-RU"/>
        </w:rPr>
        <w:t>О</w:t>
      </w:r>
      <w:r w:rsidR="00BF1672" w:rsidRPr="00494040">
        <w:rPr>
          <w:rFonts w:eastAsia="Times New Roman"/>
          <w:spacing w:val="2"/>
          <w:sz w:val="27"/>
          <w:szCs w:val="27"/>
          <w:lang w:eastAsia="ru-RU"/>
        </w:rPr>
        <w:t>траслевого органа,</w:t>
      </w:r>
      <w:r w:rsidRPr="00494040">
        <w:rPr>
          <w:rFonts w:eastAsia="Times New Roman"/>
          <w:spacing w:val="2"/>
          <w:sz w:val="27"/>
          <w:szCs w:val="27"/>
          <w:lang w:eastAsia="ru-RU"/>
        </w:rPr>
        <w:t xml:space="preserve"> а заместителем председателя ликвидационной коми</w:t>
      </w:r>
      <w:r w:rsidRPr="00494040">
        <w:rPr>
          <w:rFonts w:eastAsia="Times New Roman"/>
          <w:spacing w:val="2"/>
          <w:sz w:val="27"/>
          <w:szCs w:val="27"/>
          <w:lang w:eastAsia="ru-RU"/>
        </w:rPr>
        <w:t>с</w:t>
      </w:r>
      <w:r w:rsidRPr="00494040">
        <w:rPr>
          <w:rFonts w:eastAsia="Times New Roman"/>
          <w:spacing w:val="2"/>
          <w:sz w:val="27"/>
          <w:szCs w:val="27"/>
          <w:lang w:eastAsia="ru-RU"/>
        </w:rPr>
        <w:t>сии - представ</w:t>
      </w:r>
      <w:r w:rsidR="000B2A42" w:rsidRPr="00494040">
        <w:rPr>
          <w:rFonts w:eastAsia="Times New Roman"/>
          <w:spacing w:val="2"/>
          <w:sz w:val="27"/>
          <w:szCs w:val="27"/>
          <w:lang w:eastAsia="ru-RU"/>
        </w:rPr>
        <w:t xml:space="preserve">итель </w:t>
      </w:r>
      <w:r w:rsidR="00BF1672" w:rsidRPr="00494040">
        <w:rPr>
          <w:rFonts w:eastAsia="Times New Roman"/>
          <w:spacing w:val="2"/>
          <w:sz w:val="27"/>
          <w:szCs w:val="27"/>
          <w:lang w:eastAsia="ru-RU"/>
        </w:rPr>
        <w:t>Уполномоченного органа</w:t>
      </w:r>
      <w:r w:rsidR="000B2A42"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.2. Если подлежащее ликвидации </w:t>
      </w:r>
      <w:r w:rsidR="00BF1672" w:rsidRPr="00494040">
        <w:rPr>
          <w:rFonts w:eastAsia="Times New Roman"/>
          <w:spacing w:val="2"/>
          <w:sz w:val="27"/>
          <w:szCs w:val="27"/>
          <w:shd w:val="clear" w:color="auto" w:fill="FFFFFF" w:themeFill="background1"/>
          <w:lang w:eastAsia="ru-RU"/>
        </w:rPr>
        <w:t>хозяйственное общество</w:t>
      </w:r>
      <w:r w:rsidR="000A4A8F" w:rsidRPr="00494040">
        <w:rPr>
          <w:rFonts w:eastAsia="Times New Roman"/>
          <w:spacing w:val="2"/>
          <w:sz w:val="27"/>
          <w:szCs w:val="27"/>
          <w:lang w:eastAsia="ru-RU"/>
        </w:rPr>
        <w:t xml:space="preserve"> владеет объектами социально-культурного или коммунально-бытового назначения на территории других муниципальных образований, передача этих объектов в муниципальную собстве</w:t>
      </w:r>
      <w:r w:rsidR="000A4A8F" w:rsidRPr="00494040">
        <w:rPr>
          <w:rFonts w:eastAsia="Times New Roman"/>
          <w:spacing w:val="2"/>
          <w:sz w:val="27"/>
          <w:szCs w:val="27"/>
          <w:lang w:eastAsia="ru-RU"/>
        </w:rPr>
        <w:t>н</w:t>
      </w:r>
      <w:r w:rsidR="000A4A8F" w:rsidRPr="00494040">
        <w:rPr>
          <w:rFonts w:eastAsia="Times New Roman"/>
          <w:spacing w:val="2"/>
          <w:sz w:val="27"/>
          <w:szCs w:val="27"/>
          <w:lang w:eastAsia="ru-RU"/>
        </w:rPr>
        <w:t>ность этих образований осуществляется в соответствии с </w:t>
      </w:r>
      <w:r w:rsidR="005800A7" w:rsidRPr="00494040">
        <w:rPr>
          <w:sz w:val="27"/>
          <w:szCs w:val="27"/>
        </w:rPr>
        <w:t>действующим законодател</w:t>
      </w:r>
      <w:r w:rsidR="005800A7" w:rsidRPr="00494040">
        <w:rPr>
          <w:sz w:val="27"/>
          <w:szCs w:val="27"/>
        </w:rPr>
        <w:t>ь</w:t>
      </w:r>
      <w:r w:rsidR="005800A7" w:rsidRPr="00494040">
        <w:rPr>
          <w:sz w:val="27"/>
          <w:szCs w:val="27"/>
        </w:rPr>
        <w:t>ством Российской Федерации</w:t>
      </w:r>
      <w:r w:rsidR="005800A7"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Руководитель (лицо, исполняющее обязанности руководителя)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несет ответственность, предусмотренную законодател</w:t>
      </w:r>
      <w:r w:rsidRPr="00494040">
        <w:rPr>
          <w:rFonts w:eastAsia="Times New Roman"/>
          <w:spacing w:val="2"/>
          <w:sz w:val="27"/>
          <w:szCs w:val="27"/>
          <w:lang w:eastAsia="ru-RU"/>
        </w:rPr>
        <w:t>ь</w:t>
      </w:r>
      <w:r w:rsidRPr="00494040">
        <w:rPr>
          <w:rFonts w:eastAsia="Times New Roman"/>
          <w:spacing w:val="2"/>
          <w:sz w:val="27"/>
          <w:szCs w:val="27"/>
          <w:lang w:eastAsia="ru-RU"/>
        </w:rPr>
        <w:t xml:space="preserve">ством Российской Федерации, за обеспечение сохранности всех документов </w:t>
      </w:r>
      <w:r w:rsidR="00BF1672" w:rsidRPr="00494040">
        <w:rPr>
          <w:rFonts w:eastAsia="Times New Roman"/>
          <w:spacing w:val="2"/>
          <w:sz w:val="27"/>
          <w:szCs w:val="27"/>
          <w:shd w:val="clear" w:color="auto" w:fill="FFFFFF" w:themeFill="background1"/>
          <w:lang w:eastAsia="ru-RU"/>
        </w:rPr>
        <w:t>хозя</w:t>
      </w:r>
      <w:r w:rsidR="00BF1672" w:rsidRPr="00494040">
        <w:rPr>
          <w:rFonts w:eastAsia="Times New Roman"/>
          <w:spacing w:val="2"/>
          <w:sz w:val="27"/>
          <w:szCs w:val="27"/>
          <w:shd w:val="clear" w:color="auto" w:fill="FFFFFF" w:themeFill="background1"/>
          <w:lang w:eastAsia="ru-RU"/>
        </w:rPr>
        <w:t>й</w:t>
      </w:r>
      <w:r w:rsidR="00BF1672" w:rsidRPr="00494040">
        <w:rPr>
          <w:rFonts w:eastAsia="Times New Roman"/>
          <w:spacing w:val="2"/>
          <w:sz w:val="27"/>
          <w:szCs w:val="27"/>
          <w:shd w:val="clear" w:color="auto" w:fill="FFFFFF" w:themeFill="background1"/>
          <w:lang w:eastAsia="ru-RU"/>
        </w:rPr>
        <w:t>ственного общества</w:t>
      </w:r>
      <w:r w:rsidRPr="00494040">
        <w:rPr>
          <w:rFonts w:eastAsia="Times New Roman"/>
          <w:spacing w:val="2"/>
          <w:sz w:val="27"/>
          <w:szCs w:val="27"/>
          <w:lang w:eastAsia="ru-RU"/>
        </w:rPr>
        <w:t xml:space="preserve"> до момента перед</w:t>
      </w:r>
      <w:r w:rsidR="000A0E9A" w:rsidRPr="00494040">
        <w:rPr>
          <w:rFonts w:eastAsia="Times New Roman"/>
          <w:spacing w:val="2"/>
          <w:sz w:val="27"/>
          <w:szCs w:val="27"/>
          <w:lang w:eastAsia="ru-RU"/>
        </w:rPr>
        <w:t>ачи их ликвидационной комиссии.</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 На основании </w:t>
      </w:r>
      <w:r w:rsidR="00BF1672" w:rsidRPr="00494040">
        <w:rPr>
          <w:rFonts w:eastAsia="Times New Roman"/>
          <w:spacing w:val="2"/>
          <w:sz w:val="27"/>
          <w:szCs w:val="27"/>
          <w:lang w:eastAsia="ru-RU"/>
        </w:rPr>
        <w:t>решения Совета района</w:t>
      </w:r>
      <w:r w:rsidR="000A4A8F" w:rsidRPr="00494040">
        <w:rPr>
          <w:rFonts w:eastAsia="Times New Roman"/>
          <w:spacing w:val="2"/>
          <w:sz w:val="27"/>
          <w:szCs w:val="27"/>
          <w:lang w:eastAsia="ru-RU"/>
        </w:rPr>
        <w:t xml:space="preserve"> о ликви</w:t>
      </w:r>
      <w:r w:rsidR="000A0E9A" w:rsidRPr="00494040">
        <w:rPr>
          <w:rFonts w:eastAsia="Times New Roman"/>
          <w:spacing w:val="2"/>
          <w:sz w:val="27"/>
          <w:szCs w:val="27"/>
          <w:lang w:eastAsia="ru-RU"/>
        </w:rPr>
        <w:t>дации</w:t>
      </w:r>
      <w:r w:rsidR="00BF1672" w:rsidRPr="00494040">
        <w:rPr>
          <w:rFonts w:eastAsia="Times New Roman"/>
          <w:spacing w:val="2"/>
          <w:sz w:val="27"/>
          <w:szCs w:val="27"/>
          <w:shd w:val="clear" w:color="auto" w:fill="FFFFFF" w:themeFill="background1"/>
          <w:lang w:eastAsia="ru-RU"/>
        </w:rPr>
        <w:t xml:space="preserve"> хозяйственного общ</w:t>
      </w:r>
      <w:r w:rsidR="00BF1672" w:rsidRPr="00494040">
        <w:rPr>
          <w:rFonts w:eastAsia="Times New Roman"/>
          <w:spacing w:val="2"/>
          <w:sz w:val="27"/>
          <w:szCs w:val="27"/>
          <w:shd w:val="clear" w:color="auto" w:fill="FFFFFF" w:themeFill="background1"/>
          <w:lang w:eastAsia="ru-RU"/>
        </w:rPr>
        <w:t>е</w:t>
      </w:r>
      <w:r w:rsidR="00BF1672" w:rsidRPr="00494040">
        <w:rPr>
          <w:rFonts w:eastAsia="Times New Roman"/>
          <w:spacing w:val="2"/>
          <w:sz w:val="27"/>
          <w:szCs w:val="27"/>
          <w:shd w:val="clear" w:color="auto" w:fill="FFFFFF" w:themeFill="background1"/>
          <w:lang w:eastAsia="ru-RU"/>
        </w:rPr>
        <w:t>ства</w:t>
      </w:r>
      <w:r w:rsidR="000A0E9A" w:rsidRPr="00494040">
        <w:rPr>
          <w:rFonts w:eastAsia="Times New Roman"/>
          <w:spacing w:val="2"/>
          <w:sz w:val="27"/>
          <w:szCs w:val="27"/>
          <w:lang w:eastAsia="ru-RU"/>
        </w:rPr>
        <w:t>:</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.3.1. Руководитель (лицо, исполняющее обязанности руководителя) ликвидир</w:t>
      </w:r>
      <w:r w:rsidR="000A4A8F" w:rsidRPr="00494040">
        <w:rPr>
          <w:rFonts w:eastAsia="Times New Roman"/>
          <w:spacing w:val="2"/>
          <w:sz w:val="27"/>
          <w:szCs w:val="27"/>
          <w:lang w:eastAsia="ru-RU"/>
        </w:rPr>
        <w:t>у</w:t>
      </w:r>
      <w:r w:rsidR="000A4A8F" w:rsidRPr="00494040">
        <w:rPr>
          <w:rFonts w:eastAsia="Times New Roman"/>
          <w:spacing w:val="2"/>
          <w:sz w:val="27"/>
          <w:szCs w:val="27"/>
          <w:lang w:eastAsia="ru-RU"/>
        </w:rPr>
        <w:t xml:space="preserve">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в десятидневный срок представляет </w:t>
      </w:r>
      <w:r w:rsidR="00BF1672" w:rsidRPr="00494040">
        <w:rPr>
          <w:rFonts w:eastAsia="Times New Roman"/>
          <w:spacing w:val="2"/>
          <w:sz w:val="27"/>
          <w:szCs w:val="27"/>
          <w:lang w:eastAsia="ru-RU"/>
        </w:rPr>
        <w:t>О</w:t>
      </w:r>
      <w:r w:rsidR="000A4A8F" w:rsidRPr="00494040">
        <w:rPr>
          <w:rFonts w:eastAsia="Times New Roman"/>
          <w:spacing w:val="2"/>
          <w:sz w:val="27"/>
          <w:szCs w:val="27"/>
          <w:lang w:eastAsia="ru-RU"/>
        </w:rPr>
        <w:t>траслевому о</w:t>
      </w:r>
      <w:r w:rsidR="000A0E9A" w:rsidRPr="00494040">
        <w:rPr>
          <w:rFonts w:eastAsia="Times New Roman"/>
          <w:spacing w:val="2"/>
          <w:sz w:val="27"/>
          <w:szCs w:val="27"/>
          <w:lang w:eastAsia="ru-RU"/>
        </w:rPr>
        <w:t>р</w:t>
      </w:r>
      <w:r w:rsidR="000A0E9A" w:rsidRPr="00494040">
        <w:rPr>
          <w:rFonts w:eastAsia="Times New Roman"/>
          <w:spacing w:val="2"/>
          <w:sz w:val="27"/>
          <w:szCs w:val="27"/>
          <w:lang w:eastAsia="ru-RU"/>
        </w:rPr>
        <w:t>гану в двух экземплярах копии:</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у</w:t>
      </w:r>
      <w:r w:rsidR="000A0E9A" w:rsidRPr="00494040">
        <w:rPr>
          <w:rFonts w:eastAsia="Times New Roman"/>
          <w:spacing w:val="2"/>
          <w:sz w:val="27"/>
          <w:szCs w:val="27"/>
          <w:lang w:eastAsia="ru-RU"/>
        </w:rPr>
        <w:t xml:space="preserve">става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свидетельства о государственной</w:t>
      </w:r>
      <w:r w:rsidR="000A0E9A" w:rsidRPr="00494040">
        <w:rPr>
          <w:rFonts w:eastAsia="Times New Roman"/>
          <w:spacing w:val="2"/>
          <w:sz w:val="27"/>
          <w:szCs w:val="27"/>
          <w:lang w:eastAsia="ru-RU"/>
        </w:rPr>
        <w:t xml:space="preserve"> регистрации юридического лица;</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 бухгалтерского отчета на последнюю отчетную дату со штампом соответств</w:t>
      </w:r>
      <w:r w:rsidRPr="00494040">
        <w:rPr>
          <w:rFonts w:eastAsia="Times New Roman"/>
          <w:spacing w:val="2"/>
          <w:sz w:val="27"/>
          <w:szCs w:val="27"/>
          <w:lang w:eastAsia="ru-RU"/>
        </w:rPr>
        <w:t>у</w:t>
      </w:r>
      <w:r w:rsidRPr="00494040">
        <w:rPr>
          <w:rFonts w:eastAsia="Times New Roman"/>
          <w:spacing w:val="2"/>
          <w:sz w:val="27"/>
          <w:szCs w:val="27"/>
          <w:lang w:eastAsia="ru-RU"/>
        </w:rPr>
        <w:t>ющей территориальной ин</w:t>
      </w:r>
      <w:r w:rsidR="000A0E9A" w:rsidRPr="00494040">
        <w:rPr>
          <w:rFonts w:eastAsia="Times New Roman"/>
          <w:spacing w:val="2"/>
          <w:sz w:val="27"/>
          <w:szCs w:val="27"/>
          <w:lang w:eastAsia="ru-RU"/>
        </w:rPr>
        <w:t>спекции Министерства Российской Федерации по налогам и сборам.</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.3.2. Отраслевой орган после получения копий документов, указанных в пункте </w:t>
      </w: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.3.1 настоящего Положения, в трехдневный срок в письменной форме информирует </w:t>
      </w:r>
      <w:r w:rsidR="00215D18">
        <w:rPr>
          <w:rFonts w:eastAsia="Times New Roman"/>
          <w:spacing w:val="2"/>
          <w:sz w:val="27"/>
          <w:szCs w:val="27"/>
          <w:lang w:eastAsia="ru-RU"/>
        </w:rPr>
        <w:t>д</w:t>
      </w:r>
      <w:r w:rsidR="005800A7" w:rsidRPr="00494040">
        <w:rPr>
          <w:rFonts w:eastAsia="Times New Roman"/>
          <w:spacing w:val="2"/>
          <w:sz w:val="27"/>
          <w:szCs w:val="27"/>
          <w:lang w:eastAsia="ru-RU"/>
        </w:rPr>
        <w:t>епартамент по бюджету и финансам</w:t>
      </w:r>
      <w:r w:rsidR="000A4A8F" w:rsidRPr="00494040">
        <w:rPr>
          <w:rFonts w:eastAsia="Times New Roman"/>
          <w:spacing w:val="2"/>
          <w:sz w:val="27"/>
          <w:szCs w:val="27"/>
          <w:lang w:eastAsia="ru-RU"/>
        </w:rPr>
        <w:t xml:space="preserve"> о том, что</w:t>
      </w:r>
      <w:r w:rsidR="00BF1672" w:rsidRPr="00494040">
        <w:rPr>
          <w:rFonts w:eastAsia="Times New Roman"/>
          <w:spacing w:val="2"/>
          <w:sz w:val="27"/>
          <w:szCs w:val="27"/>
          <w:shd w:val="clear" w:color="auto" w:fill="FFFFFF" w:themeFill="background1"/>
          <w:lang w:eastAsia="ru-RU"/>
        </w:rPr>
        <w:t xml:space="preserve"> хозяйственное общество</w:t>
      </w:r>
      <w:r w:rsidR="000A4A8F" w:rsidRPr="00494040">
        <w:rPr>
          <w:rFonts w:eastAsia="Times New Roman"/>
          <w:spacing w:val="2"/>
          <w:sz w:val="27"/>
          <w:szCs w:val="27"/>
          <w:lang w:eastAsia="ru-RU"/>
        </w:rPr>
        <w:t xml:space="preserve"> н</w:t>
      </w:r>
      <w:r w:rsidR="000A0E9A" w:rsidRPr="00494040">
        <w:rPr>
          <w:rFonts w:eastAsia="Times New Roman"/>
          <w:spacing w:val="2"/>
          <w:sz w:val="27"/>
          <w:szCs w:val="27"/>
          <w:lang w:eastAsia="ru-RU"/>
        </w:rPr>
        <w:t>аходится в процессе ликвидации.</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BF1672" w:rsidRPr="00494040">
        <w:rPr>
          <w:rFonts w:eastAsia="Times New Roman"/>
          <w:spacing w:val="2"/>
          <w:sz w:val="27"/>
          <w:szCs w:val="27"/>
          <w:lang w:eastAsia="ru-RU"/>
        </w:rPr>
        <w:t>.4. Ликвидационная комиссия</w:t>
      </w:r>
      <w:r w:rsidR="000A0E9A" w:rsidRPr="00494040">
        <w:rPr>
          <w:rFonts w:eastAsia="Times New Roman"/>
          <w:spacing w:val="2"/>
          <w:sz w:val="27"/>
          <w:szCs w:val="27"/>
          <w:lang w:eastAsia="ru-RU"/>
        </w:rPr>
        <w:t>:</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.4.1. В недельный срок направляет коп</w:t>
      </w:r>
      <w:r w:rsidR="000A0E9A" w:rsidRPr="00494040">
        <w:rPr>
          <w:rFonts w:eastAsia="Times New Roman"/>
          <w:spacing w:val="2"/>
          <w:sz w:val="27"/>
          <w:szCs w:val="27"/>
          <w:lang w:eastAsia="ru-RU"/>
        </w:rPr>
        <w:t xml:space="preserve">ии </w:t>
      </w:r>
      <w:r w:rsidR="00BF1672" w:rsidRPr="00494040">
        <w:rPr>
          <w:rFonts w:eastAsia="Times New Roman"/>
          <w:spacing w:val="2"/>
          <w:sz w:val="27"/>
          <w:szCs w:val="27"/>
          <w:lang w:eastAsia="ru-RU"/>
        </w:rPr>
        <w:t>решения Совета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а) в соответствующую территориальную инспекцию Министерства Российской Федерации по налогам и сборам для выдачи справки об отсутствии либо наличии з</w:t>
      </w:r>
      <w:r w:rsidRPr="00494040">
        <w:rPr>
          <w:rFonts w:eastAsia="Times New Roman"/>
          <w:spacing w:val="2"/>
          <w:sz w:val="27"/>
          <w:szCs w:val="27"/>
          <w:lang w:eastAsia="ru-RU"/>
        </w:rPr>
        <w:t>а</w:t>
      </w:r>
      <w:r w:rsidRPr="00494040">
        <w:rPr>
          <w:rFonts w:eastAsia="Times New Roman"/>
          <w:spacing w:val="2"/>
          <w:sz w:val="27"/>
          <w:szCs w:val="27"/>
          <w:lang w:eastAsia="ru-RU"/>
        </w:rPr>
        <w:t>долженности ликвидируемого юридического лица перед бюдже</w:t>
      </w:r>
      <w:r w:rsidR="000A0E9A" w:rsidRPr="00494040">
        <w:rPr>
          <w:rFonts w:eastAsia="Times New Roman"/>
          <w:spacing w:val="2"/>
          <w:sz w:val="27"/>
          <w:szCs w:val="27"/>
          <w:lang w:eastAsia="ru-RU"/>
        </w:rPr>
        <w:t>тами всех уровней;</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б) в соответствующее территориальн</w:t>
      </w:r>
      <w:r w:rsidR="00BF1672" w:rsidRPr="00494040">
        <w:rPr>
          <w:rFonts w:eastAsia="Times New Roman"/>
          <w:spacing w:val="2"/>
          <w:sz w:val="27"/>
          <w:szCs w:val="27"/>
          <w:lang w:eastAsia="ru-RU"/>
        </w:rPr>
        <w:t xml:space="preserve">ое отделение пенсионного фонда </w:t>
      </w:r>
      <w:r w:rsidRPr="00494040">
        <w:rPr>
          <w:rFonts w:eastAsia="Times New Roman"/>
          <w:spacing w:val="2"/>
          <w:sz w:val="27"/>
          <w:szCs w:val="27"/>
          <w:lang w:eastAsia="ru-RU"/>
        </w:rPr>
        <w:t>для выдачи справки об отсутствии либо наличии задолженности ликвидируемого юридическог</w:t>
      </w:r>
      <w:r w:rsidR="000A0E9A" w:rsidRPr="00494040">
        <w:rPr>
          <w:rFonts w:eastAsia="Times New Roman"/>
          <w:spacing w:val="2"/>
          <w:sz w:val="27"/>
          <w:szCs w:val="27"/>
          <w:lang w:eastAsia="ru-RU"/>
        </w:rPr>
        <w:t>о лица перед пенсионным фондом;</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в) в банковские учреждения, в которых находятся счета ликвидируемого </w:t>
      </w:r>
      <w:r w:rsidR="00BF1672" w:rsidRPr="00494040">
        <w:rPr>
          <w:rFonts w:eastAsia="Times New Roman"/>
          <w:spacing w:val="2"/>
          <w:sz w:val="27"/>
          <w:szCs w:val="27"/>
          <w:shd w:val="clear" w:color="auto" w:fill="FFFFFF" w:themeFill="background1"/>
          <w:lang w:eastAsia="ru-RU"/>
        </w:rPr>
        <w:t>хозя</w:t>
      </w:r>
      <w:r w:rsidR="00BF1672" w:rsidRPr="00494040">
        <w:rPr>
          <w:rFonts w:eastAsia="Times New Roman"/>
          <w:spacing w:val="2"/>
          <w:sz w:val="27"/>
          <w:szCs w:val="27"/>
          <w:shd w:val="clear" w:color="auto" w:fill="FFFFFF" w:themeFill="background1"/>
          <w:lang w:eastAsia="ru-RU"/>
        </w:rPr>
        <w:t>й</w:t>
      </w:r>
      <w:r w:rsidR="00BF1672" w:rsidRPr="00494040">
        <w:rPr>
          <w:rFonts w:eastAsia="Times New Roman"/>
          <w:spacing w:val="2"/>
          <w:sz w:val="27"/>
          <w:szCs w:val="27"/>
          <w:shd w:val="clear" w:color="auto" w:fill="FFFFFF" w:themeFill="background1"/>
          <w:lang w:eastAsia="ru-RU"/>
        </w:rPr>
        <w:t>ственного общества,</w:t>
      </w:r>
      <w:r w:rsidR="00BF1672" w:rsidRPr="00494040">
        <w:rPr>
          <w:rFonts w:eastAsia="Times New Roman"/>
          <w:spacing w:val="2"/>
          <w:sz w:val="27"/>
          <w:szCs w:val="27"/>
          <w:lang w:eastAsia="ru-RU"/>
        </w:rPr>
        <w:t xml:space="preserve"> </w:t>
      </w:r>
      <w:r w:rsidRPr="00494040">
        <w:rPr>
          <w:rFonts w:eastAsia="Times New Roman"/>
          <w:spacing w:val="2"/>
          <w:sz w:val="27"/>
          <w:szCs w:val="27"/>
          <w:lang w:eastAsia="ru-RU"/>
        </w:rPr>
        <w:t>с приложением извещения о переходе к ликвидационной коми</w:t>
      </w:r>
      <w:r w:rsidRPr="00494040">
        <w:rPr>
          <w:rFonts w:eastAsia="Times New Roman"/>
          <w:spacing w:val="2"/>
          <w:sz w:val="27"/>
          <w:szCs w:val="27"/>
          <w:lang w:eastAsia="ru-RU"/>
        </w:rPr>
        <w:t>с</w:t>
      </w:r>
      <w:r w:rsidRPr="00494040">
        <w:rPr>
          <w:rFonts w:eastAsia="Times New Roman"/>
          <w:spacing w:val="2"/>
          <w:sz w:val="27"/>
          <w:szCs w:val="27"/>
          <w:lang w:eastAsia="ru-RU"/>
        </w:rPr>
        <w:t>сии полномочий по управле</w:t>
      </w:r>
      <w:r w:rsidR="000A0E9A" w:rsidRPr="00494040">
        <w:rPr>
          <w:rFonts w:eastAsia="Times New Roman"/>
          <w:spacing w:val="2"/>
          <w:sz w:val="27"/>
          <w:szCs w:val="27"/>
          <w:lang w:eastAsia="ru-RU"/>
        </w:rPr>
        <w:t xml:space="preserve">нию </w:t>
      </w:r>
      <w:r w:rsidR="00215D18">
        <w:rPr>
          <w:rFonts w:eastAsia="Times New Roman"/>
          <w:spacing w:val="2"/>
          <w:sz w:val="27"/>
          <w:szCs w:val="27"/>
          <w:shd w:val="clear" w:color="auto" w:fill="FFFFFF" w:themeFill="background1"/>
          <w:lang w:eastAsia="ru-RU"/>
        </w:rPr>
        <w:t>хозяйственным</w:t>
      </w:r>
      <w:r w:rsidR="00BF1672" w:rsidRPr="00494040">
        <w:rPr>
          <w:rFonts w:eastAsia="Times New Roman"/>
          <w:spacing w:val="2"/>
          <w:sz w:val="27"/>
          <w:szCs w:val="27"/>
          <w:shd w:val="clear" w:color="auto" w:fill="FFFFFF" w:themeFill="background1"/>
          <w:lang w:eastAsia="ru-RU"/>
        </w:rPr>
        <w:t xml:space="preserve"> обществ</w:t>
      </w:r>
      <w:r w:rsidR="00215D18">
        <w:rPr>
          <w:rFonts w:eastAsia="Times New Roman"/>
          <w:spacing w:val="2"/>
          <w:sz w:val="27"/>
          <w:szCs w:val="27"/>
          <w:shd w:val="clear" w:color="auto" w:fill="FFFFFF" w:themeFill="background1"/>
          <w:lang w:eastAsia="ru-RU"/>
        </w:rPr>
        <w:t>ом</w:t>
      </w:r>
      <w:r w:rsidR="000A0E9A" w:rsidRPr="00494040">
        <w:rPr>
          <w:rFonts w:eastAsia="Times New Roman"/>
          <w:spacing w:val="2"/>
          <w:sz w:val="27"/>
          <w:szCs w:val="27"/>
          <w:lang w:eastAsia="ru-RU"/>
        </w:rPr>
        <w:t>;</w:t>
      </w:r>
    </w:p>
    <w:p w:rsidR="000A4A8F" w:rsidRPr="00494040" w:rsidRDefault="00BF167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0A4A8F" w:rsidRPr="00494040">
        <w:rPr>
          <w:rFonts w:eastAsia="Times New Roman"/>
          <w:spacing w:val="2"/>
          <w:sz w:val="27"/>
          <w:szCs w:val="27"/>
          <w:lang w:eastAsia="ru-RU"/>
        </w:rPr>
        <w:t xml:space="preserve">) в </w:t>
      </w:r>
      <w:r w:rsidRPr="00494040">
        <w:rPr>
          <w:rFonts w:eastAsia="Times New Roman"/>
          <w:spacing w:val="2"/>
          <w:sz w:val="27"/>
          <w:szCs w:val="27"/>
          <w:lang w:eastAsia="ru-RU"/>
        </w:rPr>
        <w:t>Уполномоченный орган</w:t>
      </w:r>
      <w:r w:rsidR="000A0E9A"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lastRenderedPageBreak/>
        <w:t>4</w:t>
      </w:r>
      <w:r w:rsidR="000A4A8F" w:rsidRPr="00494040">
        <w:rPr>
          <w:rFonts w:eastAsia="Times New Roman"/>
          <w:spacing w:val="2"/>
          <w:sz w:val="27"/>
          <w:szCs w:val="27"/>
          <w:lang w:eastAsia="ru-RU"/>
        </w:rPr>
        <w:t xml:space="preserve">.4.2. Публикует в средствах массовой информации сообщение о ликвидации </w:t>
      </w:r>
      <w:r w:rsidR="00BF1672" w:rsidRPr="00494040">
        <w:rPr>
          <w:rFonts w:eastAsia="Times New Roman"/>
          <w:spacing w:val="2"/>
          <w:sz w:val="27"/>
          <w:szCs w:val="27"/>
          <w:shd w:val="clear" w:color="auto" w:fill="FFFFFF" w:themeFill="background1"/>
          <w:lang w:eastAsia="ru-RU"/>
        </w:rPr>
        <w:t>х</w:t>
      </w:r>
      <w:r w:rsidR="00BF1672" w:rsidRPr="00494040">
        <w:rPr>
          <w:rFonts w:eastAsia="Times New Roman"/>
          <w:spacing w:val="2"/>
          <w:sz w:val="27"/>
          <w:szCs w:val="27"/>
          <w:shd w:val="clear" w:color="auto" w:fill="FFFFFF" w:themeFill="background1"/>
          <w:lang w:eastAsia="ru-RU"/>
        </w:rPr>
        <w:t>о</w:t>
      </w:r>
      <w:r w:rsidR="00BF1672" w:rsidRPr="00494040">
        <w:rPr>
          <w:rFonts w:eastAsia="Times New Roman"/>
          <w:spacing w:val="2"/>
          <w:sz w:val="27"/>
          <w:szCs w:val="27"/>
          <w:shd w:val="clear" w:color="auto" w:fill="FFFFFF" w:themeFill="background1"/>
          <w:lang w:eastAsia="ru-RU"/>
        </w:rPr>
        <w:t>зяйственного общества</w:t>
      </w:r>
      <w:r w:rsidR="000A4A8F" w:rsidRPr="00494040">
        <w:rPr>
          <w:rFonts w:eastAsia="Times New Roman"/>
          <w:spacing w:val="2"/>
          <w:sz w:val="27"/>
          <w:szCs w:val="27"/>
          <w:lang w:eastAsia="ru-RU"/>
        </w:rPr>
        <w:t>, содержащее сведения о порядке и сроках заявления требов</w:t>
      </w:r>
      <w:r w:rsidR="000A4A8F" w:rsidRPr="00494040">
        <w:rPr>
          <w:rFonts w:eastAsia="Times New Roman"/>
          <w:spacing w:val="2"/>
          <w:sz w:val="27"/>
          <w:szCs w:val="27"/>
          <w:lang w:eastAsia="ru-RU"/>
        </w:rPr>
        <w:t>а</w:t>
      </w:r>
      <w:r w:rsidR="000A4A8F" w:rsidRPr="00494040">
        <w:rPr>
          <w:rFonts w:eastAsia="Times New Roman"/>
          <w:spacing w:val="2"/>
          <w:sz w:val="27"/>
          <w:szCs w:val="27"/>
          <w:lang w:eastAsia="ru-RU"/>
        </w:rPr>
        <w:t>ний его кредиторами, а также письменно уведомляет последних о ликвидации юрид</w:t>
      </w:r>
      <w:r w:rsidR="000A4A8F" w:rsidRPr="00494040">
        <w:rPr>
          <w:rFonts w:eastAsia="Times New Roman"/>
          <w:spacing w:val="2"/>
          <w:sz w:val="27"/>
          <w:szCs w:val="27"/>
          <w:lang w:eastAsia="ru-RU"/>
        </w:rPr>
        <w:t>и</w:t>
      </w:r>
      <w:r w:rsidR="000A4A8F" w:rsidRPr="00494040">
        <w:rPr>
          <w:rFonts w:eastAsia="Times New Roman"/>
          <w:spacing w:val="2"/>
          <w:sz w:val="27"/>
          <w:szCs w:val="27"/>
          <w:lang w:eastAsia="ru-RU"/>
        </w:rPr>
        <w:t>ческого лица. Срок заявления требований не может превышать двух месяцев с моме</w:t>
      </w:r>
      <w:r w:rsidR="000A4A8F" w:rsidRPr="00494040">
        <w:rPr>
          <w:rFonts w:eastAsia="Times New Roman"/>
          <w:spacing w:val="2"/>
          <w:sz w:val="27"/>
          <w:szCs w:val="27"/>
          <w:lang w:eastAsia="ru-RU"/>
        </w:rPr>
        <w:t>н</w:t>
      </w:r>
      <w:r w:rsidR="000A4A8F" w:rsidRPr="00494040">
        <w:rPr>
          <w:rFonts w:eastAsia="Times New Roman"/>
          <w:spacing w:val="2"/>
          <w:sz w:val="27"/>
          <w:szCs w:val="27"/>
          <w:lang w:eastAsia="ru-RU"/>
        </w:rPr>
        <w:t xml:space="preserve">та публикации сообщения </w:t>
      </w:r>
      <w:r w:rsidR="000A0E9A" w:rsidRPr="00494040">
        <w:rPr>
          <w:rFonts w:eastAsia="Times New Roman"/>
          <w:spacing w:val="2"/>
          <w:sz w:val="27"/>
          <w:szCs w:val="27"/>
          <w:lang w:eastAsia="ru-RU"/>
        </w:rPr>
        <w:t>о ликвидации юридического лица.</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.4.3. Составляет промежуточный ликвидационный баланс в трех экземплярах после окончания объявленного срока для предъявления требований кредиторами, к</w:t>
      </w:r>
      <w:r w:rsidR="000A4A8F" w:rsidRPr="00494040">
        <w:rPr>
          <w:rFonts w:eastAsia="Times New Roman"/>
          <w:spacing w:val="2"/>
          <w:sz w:val="27"/>
          <w:szCs w:val="27"/>
          <w:lang w:eastAsia="ru-RU"/>
        </w:rPr>
        <w:t>о</w:t>
      </w:r>
      <w:r w:rsidR="000A4A8F" w:rsidRPr="00494040">
        <w:rPr>
          <w:rFonts w:eastAsia="Times New Roman"/>
          <w:spacing w:val="2"/>
          <w:sz w:val="27"/>
          <w:szCs w:val="27"/>
          <w:lang w:eastAsia="ru-RU"/>
        </w:rPr>
        <w:t>торый должен содержать сведения о составе имущества ликвидируемого юридическ</w:t>
      </w:r>
      <w:r w:rsidR="000A4A8F" w:rsidRPr="00494040">
        <w:rPr>
          <w:rFonts w:eastAsia="Times New Roman"/>
          <w:spacing w:val="2"/>
          <w:sz w:val="27"/>
          <w:szCs w:val="27"/>
          <w:lang w:eastAsia="ru-RU"/>
        </w:rPr>
        <w:t>о</w:t>
      </w:r>
      <w:r w:rsidR="000A4A8F" w:rsidRPr="00494040">
        <w:rPr>
          <w:rFonts w:eastAsia="Times New Roman"/>
          <w:spacing w:val="2"/>
          <w:sz w:val="27"/>
          <w:szCs w:val="27"/>
          <w:lang w:eastAsia="ru-RU"/>
        </w:rPr>
        <w:t>го лица, перечень предъявленных кредиторами требований, а также о результатах их рассмотрения, и направляет промежуточный ликвидационный баланс предприятия (учреждения) на согласование в соответствующий орган, осуществляющий госуда</w:t>
      </w:r>
      <w:r w:rsidR="000A4A8F" w:rsidRPr="00494040">
        <w:rPr>
          <w:rFonts w:eastAsia="Times New Roman"/>
          <w:spacing w:val="2"/>
          <w:sz w:val="27"/>
          <w:szCs w:val="27"/>
          <w:lang w:eastAsia="ru-RU"/>
        </w:rPr>
        <w:t>р</w:t>
      </w:r>
      <w:r w:rsidR="000A4A8F" w:rsidRPr="00494040">
        <w:rPr>
          <w:rFonts w:eastAsia="Times New Roman"/>
          <w:spacing w:val="2"/>
          <w:sz w:val="27"/>
          <w:szCs w:val="27"/>
          <w:lang w:eastAsia="ru-RU"/>
        </w:rPr>
        <w:t>ственную регистрацию юридических лиц, с приложением копии опубликованного с</w:t>
      </w:r>
      <w:r w:rsidR="000A4A8F" w:rsidRPr="00494040">
        <w:rPr>
          <w:rFonts w:eastAsia="Times New Roman"/>
          <w:spacing w:val="2"/>
          <w:sz w:val="27"/>
          <w:szCs w:val="27"/>
          <w:lang w:eastAsia="ru-RU"/>
        </w:rPr>
        <w:t>о</w:t>
      </w:r>
      <w:r w:rsidR="000A4A8F" w:rsidRPr="00494040">
        <w:rPr>
          <w:rFonts w:eastAsia="Times New Roman"/>
          <w:spacing w:val="2"/>
          <w:sz w:val="27"/>
          <w:szCs w:val="27"/>
          <w:lang w:eastAsia="ru-RU"/>
        </w:rPr>
        <w:t>общения о ликви</w:t>
      </w:r>
      <w:r w:rsidR="000A0E9A" w:rsidRPr="00494040">
        <w:rPr>
          <w:rFonts w:eastAsia="Times New Roman"/>
          <w:spacing w:val="2"/>
          <w:sz w:val="27"/>
          <w:szCs w:val="27"/>
          <w:lang w:eastAsia="ru-RU"/>
        </w:rPr>
        <w:t xml:space="preserve">дации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2A23F9"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После согласования с указанными органами представляет промежуточный ли</w:t>
      </w:r>
      <w:r w:rsidRPr="00494040">
        <w:rPr>
          <w:rFonts w:eastAsia="Times New Roman"/>
          <w:spacing w:val="2"/>
          <w:sz w:val="27"/>
          <w:szCs w:val="27"/>
          <w:lang w:eastAsia="ru-RU"/>
        </w:rPr>
        <w:t>к</w:t>
      </w:r>
      <w:r w:rsidRPr="00494040">
        <w:rPr>
          <w:rFonts w:eastAsia="Times New Roman"/>
          <w:spacing w:val="2"/>
          <w:sz w:val="27"/>
          <w:szCs w:val="27"/>
          <w:lang w:eastAsia="ru-RU"/>
        </w:rPr>
        <w:t xml:space="preserve">видационный баланс </w:t>
      </w:r>
      <w:r w:rsidR="00BF1672" w:rsidRPr="00494040">
        <w:rPr>
          <w:rFonts w:eastAsia="Times New Roman"/>
          <w:spacing w:val="2"/>
          <w:sz w:val="27"/>
          <w:szCs w:val="27"/>
          <w:lang w:eastAsia="ru-RU"/>
        </w:rPr>
        <w:t>О</w:t>
      </w:r>
      <w:r w:rsidRPr="00494040">
        <w:rPr>
          <w:rFonts w:eastAsia="Times New Roman"/>
          <w:spacing w:val="2"/>
          <w:sz w:val="27"/>
          <w:szCs w:val="27"/>
          <w:lang w:eastAsia="ru-RU"/>
        </w:rPr>
        <w:t xml:space="preserve">траслевому органу и </w:t>
      </w:r>
      <w:r w:rsidR="00BF1672" w:rsidRPr="00494040">
        <w:rPr>
          <w:rFonts w:eastAsia="Times New Roman"/>
          <w:spacing w:val="2"/>
          <w:sz w:val="27"/>
          <w:szCs w:val="27"/>
          <w:lang w:eastAsia="ru-RU"/>
        </w:rPr>
        <w:t>Уполномоченному органу</w:t>
      </w:r>
      <w:r w:rsidR="000A0E9A" w:rsidRPr="00494040">
        <w:rPr>
          <w:rFonts w:eastAsia="Times New Roman"/>
          <w:spacing w:val="2"/>
          <w:sz w:val="27"/>
          <w:szCs w:val="27"/>
          <w:lang w:eastAsia="ru-RU"/>
        </w:rPr>
        <w:t xml:space="preserve"> для утвержд</w:t>
      </w:r>
      <w:r w:rsidR="000A0E9A" w:rsidRPr="00494040">
        <w:rPr>
          <w:rFonts w:eastAsia="Times New Roman"/>
          <w:spacing w:val="2"/>
          <w:sz w:val="27"/>
          <w:szCs w:val="27"/>
          <w:lang w:eastAsia="ru-RU"/>
        </w:rPr>
        <w:t>е</w:t>
      </w:r>
      <w:r w:rsidR="000A0E9A" w:rsidRPr="00494040">
        <w:rPr>
          <w:rFonts w:eastAsia="Times New Roman"/>
          <w:spacing w:val="2"/>
          <w:sz w:val="27"/>
          <w:szCs w:val="27"/>
          <w:lang w:eastAsia="ru-RU"/>
        </w:rPr>
        <w:t>ния.</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.4.4. Принимает меры по взысканию дебиторской задолженности ликвидиру</w:t>
      </w:r>
      <w:r w:rsidR="000A0E9A" w:rsidRPr="00494040">
        <w:rPr>
          <w:rFonts w:eastAsia="Times New Roman"/>
          <w:spacing w:val="2"/>
          <w:sz w:val="27"/>
          <w:szCs w:val="27"/>
          <w:lang w:eastAsia="ru-RU"/>
        </w:rPr>
        <w:t>е</w:t>
      </w:r>
      <w:r w:rsidR="000A0E9A" w:rsidRPr="00494040">
        <w:rPr>
          <w:rFonts w:eastAsia="Times New Roman"/>
          <w:spacing w:val="2"/>
          <w:sz w:val="27"/>
          <w:szCs w:val="27"/>
          <w:lang w:eastAsia="ru-RU"/>
        </w:rPr>
        <w:t xml:space="preserve">мого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Взыскание дебиторской задолженности считается невозможным, а дебиторская задолженность подлежащей списанию в случае вынесения арбитражным судом соо</w:t>
      </w:r>
      <w:r w:rsidRPr="00494040">
        <w:rPr>
          <w:rFonts w:eastAsia="Times New Roman"/>
          <w:spacing w:val="2"/>
          <w:sz w:val="27"/>
          <w:szCs w:val="27"/>
          <w:lang w:eastAsia="ru-RU"/>
        </w:rPr>
        <w:t>т</w:t>
      </w:r>
      <w:r w:rsidRPr="00494040">
        <w:rPr>
          <w:rFonts w:eastAsia="Times New Roman"/>
          <w:spacing w:val="2"/>
          <w:sz w:val="27"/>
          <w:szCs w:val="27"/>
          <w:lang w:eastAsia="ru-RU"/>
        </w:rPr>
        <w:t>ветствующего решения или по истечении трех лет с момента ее возникновения.</w:t>
      </w:r>
    </w:p>
    <w:p w:rsidR="002A23F9"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.4.5. Производит выплаты денежных сумм кредиторам ликвидируемого </w:t>
      </w:r>
      <w:r w:rsidR="00BF1672" w:rsidRPr="00494040">
        <w:rPr>
          <w:rFonts w:eastAsia="Times New Roman"/>
          <w:spacing w:val="2"/>
          <w:sz w:val="27"/>
          <w:szCs w:val="27"/>
          <w:shd w:val="clear" w:color="auto" w:fill="FFFFFF" w:themeFill="background1"/>
          <w:lang w:eastAsia="ru-RU"/>
        </w:rPr>
        <w:t>хозя</w:t>
      </w:r>
      <w:r w:rsidR="00BF1672" w:rsidRPr="00494040">
        <w:rPr>
          <w:rFonts w:eastAsia="Times New Roman"/>
          <w:spacing w:val="2"/>
          <w:sz w:val="27"/>
          <w:szCs w:val="27"/>
          <w:shd w:val="clear" w:color="auto" w:fill="FFFFFF" w:themeFill="background1"/>
          <w:lang w:eastAsia="ru-RU"/>
        </w:rPr>
        <w:t>й</w:t>
      </w:r>
      <w:r w:rsidR="00BF1672" w:rsidRPr="00494040">
        <w:rPr>
          <w:rFonts w:eastAsia="Times New Roman"/>
          <w:spacing w:val="2"/>
          <w:sz w:val="27"/>
          <w:szCs w:val="27"/>
          <w:shd w:val="clear" w:color="auto" w:fill="FFFFFF" w:themeFill="background1"/>
          <w:lang w:eastAsia="ru-RU"/>
        </w:rPr>
        <w:t>ственного общества</w:t>
      </w:r>
      <w:r w:rsidR="000A4A8F" w:rsidRPr="00494040">
        <w:rPr>
          <w:rFonts w:eastAsia="Times New Roman"/>
          <w:spacing w:val="2"/>
          <w:sz w:val="27"/>
          <w:szCs w:val="27"/>
          <w:lang w:eastAsia="ru-RU"/>
        </w:rPr>
        <w:t xml:space="preserve"> со дня утверждения промежуточного ликвидационного </w:t>
      </w:r>
      <w:r w:rsidR="000A0E9A" w:rsidRPr="00494040">
        <w:rPr>
          <w:rFonts w:eastAsia="Times New Roman"/>
          <w:spacing w:val="2"/>
          <w:sz w:val="27"/>
          <w:szCs w:val="27"/>
          <w:lang w:eastAsia="ru-RU"/>
        </w:rPr>
        <w:t>баланса и в соответствии с ним.</w:t>
      </w:r>
    </w:p>
    <w:p w:rsidR="000A4A8F"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При недостаточности денежных средств для удовлетворения требований кред</w:t>
      </w:r>
      <w:r w:rsidRPr="00494040">
        <w:rPr>
          <w:rFonts w:eastAsia="Times New Roman"/>
          <w:spacing w:val="2"/>
          <w:sz w:val="27"/>
          <w:szCs w:val="27"/>
          <w:lang w:eastAsia="ru-RU"/>
        </w:rPr>
        <w:t>и</w:t>
      </w:r>
      <w:r w:rsidRPr="00494040">
        <w:rPr>
          <w:rFonts w:eastAsia="Times New Roman"/>
          <w:spacing w:val="2"/>
          <w:sz w:val="27"/>
          <w:szCs w:val="27"/>
          <w:lang w:eastAsia="ru-RU"/>
        </w:rPr>
        <w:t xml:space="preserve">торов проводит рыночную оценку имущества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и представл</w:t>
      </w:r>
      <w:r w:rsidRPr="00494040">
        <w:rPr>
          <w:rFonts w:eastAsia="Times New Roman"/>
          <w:spacing w:val="2"/>
          <w:sz w:val="27"/>
          <w:szCs w:val="27"/>
          <w:lang w:eastAsia="ru-RU"/>
        </w:rPr>
        <w:t>я</w:t>
      </w:r>
      <w:r w:rsidRPr="00494040">
        <w:rPr>
          <w:rFonts w:eastAsia="Times New Roman"/>
          <w:spacing w:val="2"/>
          <w:sz w:val="27"/>
          <w:szCs w:val="27"/>
          <w:lang w:eastAsia="ru-RU"/>
        </w:rPr>
        <w:t xml:space="preserve">ет документы в </w:t>
      </w:r>
      <w:r w:rsidR="00BF1672" w:rsidRPr="00494040">
        <w:rPr>
          <w:rFonts w:eastAsia="Times New Roman"/>
          <w:spacing w:val="2"/>
          <w:sz w:val="27"/>
          <w:szCs w:val="27"/>
          <w:lang w:eastAsia="ru-RU"/>
        </w:rPr>
        <w:t>Уполномоченный орган</w:t>
      </w:r>
      <w:r w:rsidRPr="00494040">
        <w:rPr>
          <w:rFonts w:eastAsia="Times New Roman"/>
          <w:spacing w:val="2"/>
          <w:sz w:val="27"/>
          <w:szCs w:val="27"/>
          <w:lang w:eastAsia="ru-RU"/>
        </w:rPr>
        <w:t xml:space="preserve"> для оформления материалов по продаже имущества в порядке, установленном действующим законодательством. </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.4.6. По окончании расчетов с кредиторами получает справку банковских учр</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ждений о закрытии расчетного, валютного и других счетов ликвидируемого юридич</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 xml:space="preserve">ского лица, составляет ликвидационный баланс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и направл</w:t>
      </w:r>
      <w:r w:rsidR="000A4A8F" w:rsidRPr="00494040">
        <w:rPr>
          <w:rFonts w:eastAsia="Times New Roman"/>
          <w:spacing w:val="2"/>
          <w:sz w:val="27"/>
          <w:szCs w:val="27"/>
          <w:lang w:eastAsia="ru-RU"/>
        </w:rPr>
        <w:t>я</w:t>
      </w:r>
      <w:r w:rsidR="000A4A8F" w:rsidRPr="00494040">
        <w:rPr>
          <w:rFonts w:eastAsia="Times New Roman"/>
          <w:spacing w:val="2"/>
          <w:sz w:val="27"/>
          <w:szCs w:val="27"/>
          <w:lang w:eastAsia="ru-RU"/>
        </w:rPr>
        <w:t xml:space="preserve">ет его в территориальный орган Министерства Российской Федерации по налогам и сборам для получения справки и отметки о снятии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 xml:space="preserve"> с налог</w:t>
      </w:r>
      <w:r w:rsidR="000A0E9A" w:rsidRPr="00494040">
        <w:rPr>
          <w:rFonts w:eastAsia="Times New Roman"/>
          <w:spacing w:val="2"/>
          <w:sz w:val="27"/>
          <w:szCs w:val="27"/>
          <w:lang w:eastAsia="ru-RU"/>
        </w:rPr>
        <w:t>о</w:t>
      </w:r>
      <w:r w:rsidR="000A0E9A" w:rsidRPr="00494040">
        <w:rPr>
          <w:rFonts w:eastAsia="Times New Roman"/>
          <w:spacing w:val="2"/>
          <w:sz w:val="27"/>
          <w:szCs w:val="27"/>
          <w:lang w:eastAsia="ru-RU"/>
        </w:rPr>
        <w:t>вого учета.</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.4.7. Ликвидационный баланс с отметкой территориального органа Министе</w:t>
      </w:r>
      <w:r w:rsidR="000A4A8F" w:rsidRPr="00494040">
        <w:rPr>
          <w:rFonts w:eastAsia="Times New Roman"/>
          <w:spacing w:val="2"/>
          <w:sz w:val="27"/>
          <w:szCs w:val="27"/>
          <w:lang w:eastAsia="ru-RU"/>
        </w:rPr>
        <w:t>р</w:t>
      </w:r>
      <w:r w:rsidR="000A4A8F" w:rsidRPr="00494040">
        <w:rPr>
          <w:rFonts w:eastAsia="Times New Roman"/>
          <w:spacing w:val="2"/>
          <w:sz w:val="27"/>
          <w:szCs w:val="27"/>
          <w:lang w:eastAsia="ru-RU"/>
        </w:rPr>
        <w:t xml:space="preserve">ства Российской Федерации по налогам и сборам представляется на утверждение </w:t>
      </w:r>
      <w:r w:rsidR="00BF1672" w:rsidRPr="00494040">
        <w:rPr>
          <w:rFonts w:eastAsia="Times New Roman"/>
          <w:spacing w:val="2"/>
          <w:sz w:val="27"/>
          <w:szCs w:val="27"/>
          <w:lang w:eastAsia="ru-RU"/>
        </w:rPr>
        <w:t>О</w:t>
      </w:r>
      <w:r w:rsidR="000A4A8F" w:rsidRPr="00494040">
        <w:rPr>
          <w:rFonts w:eastAsia="Times New Roman"/>
          <w:spacing w:val="2"/>
          <w:sz w:val="27"/>
          <w:szCs w:val="27"/>
          <w:lang w:eastAsia="ru-RU"/>
        </w:rPr>
        <w:t>т</w:t>
      </w:r>
      <w:r w:rsidR="000A4A8F" w:rsidRPr="00494040">
        <w:rPr>
          <w:rFonts w:eastAsia="Times New Roman"/>
          <w:spacing w:val="2"/>
          <w:sz w:val="27"/>
          <w:szCs w:val="27"/>
          <w:lang w:eastAsia="ru-RU"/>
        </w:rPr>
        <w:t xml:space="preserve">раслевому органу и в </w:t>
      </w:r>
      <w:r w:rsidR="00BF1672"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После утверждения ликвидационного баланса составляет акт о передаче имущества </w:t>
      </w:r>
      <w:r w:rsidR="00BF1672" w:rsidRPr="00494040">
        <w:rPr>
          <w:rFonts w:eastAsia="Times New Roman"/>
          <w:spacing w:val="2"/>
          <w:sz w:val="27"/>
          <w:szCs w:val="27"/>
          <w:lang w:eastAsia="ru-RU"/>
        </w:rPr>
        <w:t>района</w:t>
      </w:r>
      <w:r w:rsidR="000A4A8F" w:rsidRPr="00494040">
        <w:rPr>
          <w:rFonts w:eastAsia="Times New Roman"/>
          <w:spacing w:val="2"/>
          <w:sz w:val="27"/>
          <w:szCs w:val="27"/>
          <w:lang w:eastAsia="ru-RU"/>
        </w:rPr>
        <w:t>, оставшегося после удовлетв</w:t>
      </w:r>
      <w:r w:rsidR="000A4A8F" w:rsidRPr="00494040">
        <w:rPr>
          <w:rFonts w:eastAsia="Times New Roman"/>
          <w:spacing w:val="2"/>
          <w:sz w:val="27"/>
          <w:szCs w:val="27"/>
          <w:lang w:eastAsia="ru-RU"/>
        </w:rPr>
        <w:t>о</w:t>
      </w:r>
      <w:r w:rsidR="000A4A8F" w:rsidRPr="00494040">
        <w:rPr>
          <w:rFonts w:eastAsia="Times New Roman"/>
          <w:spacing w:val="2"/>
          <w:sz w:val="27"/>
          <w:szCs w:val="27"/>
          <w:lang w:eastAsia="ru-RU"/>
        </w:rPr>
        <w:t xml:space="preserve">рения требований кредиторов, иному юридическому лицу, указанному в </w:t>
      </w:r>
      <w:r w:rsidR="00BF1672" w:rsidRPr="00494040">
        <w:rPr>
          <w:rFonts w:eastAsia="Times New Roman"/>
          <w:spacing w:val="2"/>
          <w:sz w:val="27"/>
          <w:szCs w:val="27"/>
          <w:lang w:eastAsia="ru-RU"/>
        </w:rPr>
        <w:t>решении С</w:t>
      </w:r>
      <w:r w:rsidR="00BF1672" w:rsidRPr="00494040">
        <w:rPr>
          <w:rFonts w:eastAsia="Times New Roman"/>
          <w:spacing w:val="2"/>
          <w:sz w:val="27"/>
          <w:szCs w:val="27"/>
          <w:lang w:eastAsia="ru-RU"/>
        </w:rPr>
        <w:t>о</w:t>
      </w:r>
      <w:r w:rsidR="00BF1672" w:rsidRPr="00494040">
        <w:rPr>
          <w:rFonts w:eastAsia="Times New Roman"/>
          <w:spacing w:val="2"/>
          <w:sz w:val="27"/>
          <w:szCs w:val="27"/>
          <w:lang w:eastAsia="ru-RU"/>
        </w:rPr>
        <w:t xml:space="preserve">вета </w:t>
      </w:r>
      <w:r w:rsidR="00215D18">
        <w:rPr>
          <w:rFonts w:eastAsia="Times New Roman"/>
          <w:spacing w:val="2"/>
          <w:sz w:val="27"/>
          <w:szCs w:val="27"/>
          <w:lang w:eastAsia="ru-RU"/>
        </w:rPr>
        <w:t>района</w:t>
      </w:r>
      <w:r w:rsidR="000A4A8F" w:rsidRPr="00494040">
        <w:rPr>
          <w:rFonts w:eastAsia="Times New Roman"/>
          <w:spacing w:val="2"/>
          <w:sz w:val="27"/>
          <w:szCs w:val="27"/>
          <w:lang w:eastAsia="ru-RU"/>
        </w:rPr>
        <w:t xml:space="preserve"> о ликвидации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Акт подписывается председат</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лем ликвидационной комиссии, руководителем и главным бухгалтером юридического лица, за которым закрепляется это имущество на праве хозяйственного ведения (оп</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 xml:space="preserve">ративного управления), и представляется в </w:t>
      </w:r>
      <w:r w:rsidR="00BF1672" w:rsidRPr="00494040">
        <w:rPr>
          <w:rFonts w:eastAsia="Times New Roman"/>
          <w:spacing w:val="2"/>
          <w:sz w:val="27"/>
          <w:szCs w:val="27"/>
          <w:lang w:eastAsia="ru-RU"/>
        </w:rPr>
        <w:t>Уполномоченный орган</w:t>
      </w:r>
      <w:r w:rsidR="000A4A8F" w:rsidRPr="00494040">
        <w:rPr>
          <w:rFonts w:eastAsia="Times New Roman"/>
          <w:spacing w:val="2"/>
          <w:sz w:val="27"/>
          <w:szCs w:val="27"/>
          <w:lang w:eastAsia="ru-RU"/>
        </w:rPr>
        <w:t xml:space="preserve"> для утверждения и внесения изменений в реестр муниципального им</w:t>
      </w:r>
      <w:r w:rsidR="004A5082" w:rsidRPr="00494040">
        <w:rPr>
          <w:rFonts w:eastAsia="Times New Roman"/>
          <w:spacing w:val="2"/>
          <w:sz w:val="27"/>
          <w:szCs w:val="27"/>
          <w:lang w:eastAsia="ru-RU"/>
        </w:rPr>
        <w:t>у</w:t>
      </w:r>
      <w:r w:rsidR="000A4A8F" w:rsidRPr="00494040">
        <w:rPr>
          <w:rFonts w:eastAsia="Times New Roman"/>
          <w:spacing w:val="2"/>
          <w:sz w:val="27"/>
          <w:szCs w:val="27"/>
          <w:lang w:eastAsia="ru-RU"/>
        </w:rPr>
        <w:t>щ</w:t>
      </w:r>
      <w:r w:rsidR="004A5082" w:rsidRPr="00494040">
        <w:rPr>
          <w:rFonts w:eastAsia="Times New Roman"/>
          <w:spacing w:val="2"/>
          <w:sz w:val="27"/>
          <w:szCs w:val="27"/>
          <w:lang w:eastAsia="ru-RU"/>
        </w:rPr>
        <w:t>е</w:t>
      </w:r>
      <w:r w:rsidR="000A0E9A" w:rsidRPr="00494040">
        <w:rPr>
          <w:rFonts w:eastAsia="Times New Roman"/>
          <w:spacing w:val="2"/>
          <w:sz w:val="27"/>
          <w:szCs w:val="27"/>
          <w:lang w:eastAsia="ru-RU"/>
        </w:rPr>
        <w:t xml:space="preserve">ства </w:t>
      </w:r>
      <w:r w:rsidR="00BF1672" w:rsidRPr="00494040">
        <w:rPr>
          <w:rFonts w:eastAsia="Times New Roman"/>
          <w:spacing w:val="2"/>
          <w:sz w:val="27"/>
          <w:szCs w:val="27"/>
          <w:lang w:eastAsia="ru-RU"/>
        </w:rPr>
        <w:t>района</w:t>
      </w:r>
      <w:r w:rsidR="000A0E9A" w:rsidRPr="00494040">
        <w:rPr>
          <w:rFonts w:eastAsia="Times New Roman"/>
          <w:spacing w:val="2"/>
          <w:sz w:val="27"/>
          <w:szCs w:val="27"/>
          <w:lang w:eastAsia="ru-RU"/>
        </w:rPr>
        <w:t>.</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.4.8. Утвержденный баланс представляется в соответствующий орган, осущ</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ствивший государственную регистрацию юридического лица, для согласования и вн</w:t>
      </w:r>
      <w:r w:rsidR="000A4A8F" w:rsidRPr="00494040">
        <w:rPr>
          <w:rFonts w:eastAsia="Times New Roman"/>
          <w:spacing w:val="2"/>
          <w:sz w:val="27"/>
          <w:szCs w:val="27"/>
          <w:lang w:eastAsia="ru-RU"/>
        </w:rPr>
        <w:t>е</w:t>
      </w:r>
      <w:r w:rsidR="000A4A8F" w:rsidRPr="00494040">
        <w:rPr>
          <w:rFonts w:eastAsia="Times New Roman"/>
          <w:spacing w:val="2"/>
          <w:sz w:val="27"/>
          <w:szCs w:val="27"/>
          <w:lang w:eastAsia="ru-RU"/>
        </w:rPr>
        <w:t xml:space="preserve">сения записи в государственный реестр юридических лиц о ликвидации юридического </w:t>
      </w:r>
      <w:r w:rsidR="000A4A8F" w:rsidRPr="00494040">
        <w:rPr>
          <w:rFonts w:eastAsia="Times New Roman"/>
          <w:spacing w:val="2"/>
          <w:sz w:val="27"/>
          <w:szCs w:val="27"/>
          <w:lang w:eastAsia="ru-RU"/>
        </w:rPr>
        <w:lastRenderedPageBreak/>
        <w:t>лица. К ликвидационному балансу прилагаются документы, перечисленные в пунк</w:t>
      </w:r>
      <w:r w:rsidR="000A0E9A" w:rsidRPr="00494040">
        <w:rPr>
          <w:rFonts w:eastAsia="Times New Roman"/>
          <w:spacing w:val="2"/>
          <w:sz w:val="27"/>
          <w:szCs w:val="27"/>
          <w:lang w:eastAsia="ru-RU"/>
        </w:rPr>
        <w:t>те 3.4.10 настоящего Положения.</w:t>
      </w:r>
    </w:p>
    <w:p w:rsidR="000A4A8F"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.4.9. Направляет копию решения соответствующего органа, осуществившего государственную регистрацию юридического лица, о ликвидации юридического лица в организации, ук</w:t>
      </w:r>
      <w:r w:rsidR="00F045A0" w:rsidRPr="00494040">
        <w:rPr>
          <w:rFonts w:eastAsia="Times New Roman"/>
          <w:spacing w:val="2"/>
          <w:sz w:val="27"/>
          <w:szCs w:val="27"/>
          <w:lang w:eastAsia="ru-RU"/>
        </w:rPr>
        <w:t>азанные в подпункте «б»</w:t>
      </w:r>
      <w:r w:rsidR="000A4A8F" w:rsidRPr="00494040">
        <w:rPr>
          <w:rFonts w:eastAsia="Times New Roman"/>
          <w:spacing w:val="2"/>
          <w:sz w:val="27"/>
          <w:szCs w:val="27"/>
          <w:lang w:eastAsia="ru-RU"/>
        </w:rPr>
        <w:t xml:space="preserve"> пунк</w:t>
      </w:r>
      <w:r w:rsidR="000A0E9A" w:rsidRPr="00494040">
        <w:rPr>
          <w:rFonts w:eastAsia="Times New Roman"/>
          <w:spacing w:val="2"/>
          <w:sz w:val="27"/>
          <w:szCs w:val="27"/>
          <w:lang w:eastAsia="ru-RU"/>
        </w:rPr>
        <w:t>та 3.4.10 настоящего Положения.</w:t>
      </w:r>
    </w:p>
    <w:p w:rsidR="00533C16" w:rsidRPr="00494040" w:rsidRDefault="00AB30A3"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 xml:space="preserve">.4.10. Для исключения ликвидируемого </w:t>
      </w:r>
      <w:r w:rsidR="00BF1672" w:rsidRPr="00494040">
        <w:rPr>
          <w:rFonts w:eastAsia="Times New Roman"/>
          <w:spacing w:val="2"/>
          <w:sz w:val="27"/>
          <w:szCs w:val="27"/>
          <w:shd w:val="clear" w:color="auto" w:fill="FFFFFF" w:themeFill="background1"/>
          <w:lang w:eastAsia="ru-RU"/>
        </w:rPr>
        <w:t>хозяйственного общества</w:t>
      </w:r>
      <w:r w:rsidR="000A4A8F" w:rsidRPr="00494040">
        <w:rPr>
          <w:rFonts w:eastAsia="Times New Roman"/>
          <w:spacing w:val="2"/>
          <w:sz w:val="27"/>
          <w:szCs w:val="27"/>
          <w:lang w:eastAsia="ru-RU"/>
        </w:rPr>
        <w:t xml:space="preserve"> из Единого государственного реестра юридических лиц направляет в соответствующий орган, осуществляющий государственную регистрацию юридич</w:t>
      </w:r>
      <w:r w:rsidR="000A0E9A" w:rsidRPr="00494040">
        <w:rPr>
          <w:rFonts w:eastAsia="Times New Roman"/>
          <w:spacing w:val="2"/>
          <w:sz w:val="27"/>
          <w:szCs w:val="27"/>
          <w:lang w:eastAsia="ru-RU"/>
        </w:rPr>
        <w:t>еских лиц, следующие док</w:t>
      </w:r>
      <w:r w:rsidR="000A0E9A" w:rsidRPr="00494040">
        <w:rPr>
          <w:rFonts w:eastAsia="Times New Roman"/>
          <w:spacing w:val="2"/>
          <w:sz w:val="27"/>
          <w:szCs w:val="27"/>
          <w:lang w:eastAsia="ru-RU"/>
        </w:rPr>
        <w:t>у</w:t>
      </w:r>
      <w:r w:rsidR="000A0E9A" w:rsidRPr="00494040">
        <w:rPr>
          <w:rFonts w:eastAsia="Times New Roman"/>
          <w:spacing w:val="2"/>
          <w:sz w:val="27"/>
          <w:szCs w:val="27"/>
          <w:lang w:eastAsia="ru-RU"/>
        </w:rPr>
        <w:t>менты:</w:t>
      </w:r>
    </w:p>
    <w:p w:rsidR="00533C16"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а) </w:t>
      </w:r>
      <w:r w:rsidR="000A0E9A" w:rsidRPr="00494040">
        <w:rPr>
          <w:rFonts w:eastAsia="Times New Roman"/>
          <w:spacing w:val="2"/>
          <w:sz w:val="27"/>
          <w:szCs w:val="27"/>
          <w:lang w:eastAsia="ru-RU"/>
        </w:rPr>
        <w:t xml:space="preserve">устав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533C16" w:rsidRPr="00494040" w:rsidRDefault="000A4A8F"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 xml:space="preserve">б) справки об отсутствии задолженности </w:t>
      </w:r>
      <w:r w:rsidR="00BF1672" w:rsidRPr="00494040">
        <w:rPr>
          <w:rFonts w:eastAsia="Times New Roman"/>
          <w:spacing w:val="2"/>
          <w:sz w:val="27"/>
          <w:szCs w:val="27"/>
          <w:shd w:val="clear" w:color="auto" w:fill="FFFFFF" w:themeFill="background1"/>
          <w:lang w:eastAsia="ru-RU"/>
        </w:rPr>
        <w:t>хозяйственного общества</w:t>
      </w:r>
      <w:r w:rsidRPr="00494040">
        <w:rPr>
          <w:rFonts w:eastAsia="Times New Roman"/>
          <w:spacing w:val="2"/>
          <w:sz w:val="27"/>
          <w:szCs w:val="27"/>
          <w:lang w:eastAsia="ru-RU"/>
        </w:rPr>
        <w:t xml:space="preserve"> перед бюдж</w:t>
      </w:r>
      <w:r w:rsidRPr="00494040">
        <w:rPr>
          <w:rFonts w:eastAsia="Times New Roman"/>
          <w:spacing w:val="2"/>
          <w:sz w:val="27"/>
          <w:szCs w:val="27"/>
          <w:lang w:eastAsia="ru-RU"/>
        </w:rPr>
        <w:t>е</w:t>
      </w:r>
      <w:r w:rsidRPr="00494040">
        <w:rPr>
          <w:rFonts w:eastAsia="Times New Roman"/>
          <w:spacing w:val="2"/>
          <w:sz w:val="27"/>
          <w:szCs w:val="27"/>
          <w:lang w:eastAsia="ru-RU"/>
        </w:rPr>
        <w:t xml:space="preserve">тами всех уровней, Пенсионным фондом, фондом социального страхования, фондом обязательного медицинского </w:t>
      </w:r>
      <w:r w:rsidR="004A5082" w:rsidRPr="00494040">
        <w:rPr>
          <w:rFonts w:eastAsia="Times New Roman"/>
          <w:spacing w:val="2"/>
          <w:sz w:val="27"/>
          <w:szCs w:val="27"/>
          <w:lang w:eastAsia="ru-RU"/>
        </w:rPr>
        <w:t>страхования;</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в</w:t>
      </w:r>
      <w:r w:rsidR="000A4A8F" w:rsidRPr="00494040">
        <w:rPr>
          <w:rFonts w:eastAsia="Times New Roman"/>
          <w:spacing w:val="2"/>
          <w:sz w:val="27"/>
          <w:szCs w:val="27"/>
          <w:lang w:eastAsia="ru-RU"/>
        </w:rPr>
        <w:t>) справки банковских учреждений о закрытии с</w:t>
      </w:r>
      <w:r w:rsidR="000A0E9A" w:rsidRPr="00494040">
        <w:rPr>
          <w:rFonts w:eastAsia="Times New Roman"/>
          <w:spacing w:val="2"/>
          <w:sz w:val="27"/>
          <w:szCs w:val="27"/>
          <w:lang w:eastAsia="ru-RU"/>
        </w:rPr>
        <w:t>четов</w:t>
      </w:r>
      <w:r w:rsidR="00BF1672" w:rsidRPr="00494040">
        <w:rPr>
          <w:rFonts w:eastAsia="Times New Roman"/>
          <w:spacing w:val="2"/>
          <w:sz w:val="27"/>
          <w:szCs w:val="27"/>
          <w:shd w:val="clear" w:color="auto" w:fill="FFFFFF" w:themeFill="background1"/>
          <w:lang w:eastAsia="ru-RU"/>
        </w:rPr>
        <w:t xml:space="preserve"> хозяйственного общества</w:t>
      </w:r>
      <w:r w:rsidR="000A0E9A" w:rsidRPr="00494040">
        <w:rPr>
          <w:rFonts w:eastAsia="Times New Roman"/>
          <w:spacing w:val="2"/>
          <w:sz w:val="27"/>
          <w:szCs w:val="27"/>
          <w:lang w:eastAsia="ru-RU"/>
        </w:rPr>
        <w:t>;</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г</w:t>
      </w:r>
      <w:r w:rsidR="000A4A8F" w:rsidRPr="00494040">
        <w:rPr>
          <w:rFonts w:eastAsia="Times New Roman"/>
          <w:spacing w:val="2"/>
          <w:sz w:val="27"/>
          <w:szCs w:val="27"/>
          <w:lang w:eastAsia="ru-RU"/>
        </w:rPr>
        <w:t xml:space="preserve">) справку о сдаче кадровых и финансовых документов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 xml:space="preserve"> в государственный архив;</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д</w:t>
      </w:r>
      <w:r w:rsidR="000A4A8F" w:rsidRPr="00494040">
        <w:rPr>
          <w:rFonts w:eastAsia="Times New Roman"/>
          <w:spacing w:val="2"/>
          <w:sz w:val="27"/>
          <w:szCs w:val="27"/>
          <w:lang w:eastAsia="ru-RU"/>
        </w:rPr>
        <w:t>) справку военного комиссариата о передаче мобилизационных докум</w:t>
      </w:r>
      <w:r w:rsidR="000A0E9A" w:rsidRPr="00494040">
        <w:rPr>
          <w:rFonts w:eastAsia="Times New Roman"/>
          <w:spacing w:val="2"/>
          <w:sz w:val="27"/>
          <w:szCs w:val="27"/>
          <w:lang w:eastAsia="ru-RU"/>
        </w:rPr>
        <w:t xml:space="preserve">ентов </w:t>
      </w:r>
      <w:r w:rsidR="00BF1672" w:rsidRPr="00494040">
        <w:rPr>
          <w:rFonts w:eastAsia="Times New Roman"/>
          <w:spacing w:val="2"/>
          <w:sz w:val="27"/>
          <w:szCs w:val="27"/>
          <w:shd w:val="clear" w:color="auto" w:fill="FFFFFF" w:themeFill="background1"/>
          <w:lang w:eastAsia="ru-RU"/>
        </w:rPr>
        <w:t>х</w:t>
      </w:r>
      <w:r w:rsidR="00BF1672" w:rsidRPr="00494040">
        <w:rPr>
          <w:rFonts w:eastAsia="Times New Roman"/>
          <w:spacing w:val="2"/>
          <w:sz w:val="27"/>
          <w:szCs w:val="27"/>
          <w:shd w:val="clear" w:color="auto" w:fill="FFFFFF" w:themeFill="background1"/>
          <w:lang w:eastAsia="ru-RU"/>
        </w:rPr>
        <w:t>о</w:t>
      </w:r>
      <w:r w:rsidR="00BF1672" w:rsidRPr="00494040">
        <w:rPr>
          <w:rFonts w:eastAsia="Times New Roman"/>
          <w:spacing w:val="2"/>
          <w:sz w:val="27"/>
          <w:szCs w:val="27"/>
          <w:shd w:val="clear" w:color="auto" w:fill="FFFFFF" w:themeFill="background1"/>
          <w:lang w:eastAsia="ru-RU"/>
        </w:rPr>
        <w:t>зяйственного общества</w:t>
      </w:r>
      <w:r w:rsidR="000A0E9A" w:rsidRPr="00494040">
        <w:rPr>
          <w:rFonts w:eastAsia="Times New Roman"/>
          <w:spacing w:val="2"/>
          <w:sz w:val="27"/>
          <w:szCs w:val="27"/>
          <w:lang w:eastAsia="ru-RU"/>
        </w:rPr>
        <w:t>;</w:t>
      </w:r>
    </w:p>
    <w:p w:rsidR="00533C16"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е</w:t>
      </w:r>
      <w:r w:rsidR="000A4A8F" w:rsidRPr="00494040">
        <w:rPr>
          <w:rFonts w:eastAsia="Times New Roman"/>
          <w:spacing w:val="2"/>
          <w:sz w:val="27"/>
          <w:szCs w:val="27"/>
          <w:lang w:eastAsia="ru-RU"/>
        </w:rPr>
        <w:t>) справку об уничтожении печатей и шт</w:t>
      </w:r>
      <w:r w:rsidR="000A0E9A" w:rsidRPr="00494040">
        <w:rPr>
          <w:rFonts w:eastAsia="Times New Roman"/>
          <w:spacing w:val="2"/>
          <w:sz w:val="27"/>
          <w:szCs w:val="27"/>
          <w:lang w:eastAsia="ru-RU"/>
        </w:rPr>
        <w:t xml:space="preserve">ампов </w:t>
      </w:r>
      <w:r w:rsidR="00BF1672" w:rsidRPr="00494040">
        <w:rPr>
          <w:rFonts w:eastAsia="Times New Roman"/>
          <w:spacing w:val="2"/>
          <w:sz w:val="27"/>
          <w:szCs w:val="27"/>
          <w:shd w:val="clear" w:color="auto" w:fill="FFFFFF" w:themeFill="background1"/>
          <w:lang w:eastAsia="ru-RU"/>
        </w:rPr>
        <w:t>хозяйственного общества</w:t>
      </w:r>
      <w:r w:rsidR="000A0E9A" w:rsidRPr="00494040">
        <w:rPr>
          <w:rFonts w:eastAsia="Times New Roman"/>
          <w:spacing w:val="2"/>
          <w:sz w:val="27"/>
          <w:szCs w:val="27"/>
          <w:lang w:eastAsia="ru-RU"/>
        </w:rPr>
        <w:t>;</w:t>
      </w:r>
    </w:p>
    <w:p w:rsidR="000A4A8F" w:rsidRPr="00494040" w:rsidRDefault="004A5082" w:rsidP="00533C16">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ж</w:t>
      </w:r>
      <w:r w:rsidR="000A4A8F" w:rsidRPr="00494040">
        <w:rPr>
          <w:rFonts w:eastAsia="Times New Roman"/>
          <w:spacing w:val="2"/>
          <w:sz w:val="27"/>
          <w:szCs w:val="27"/>
          <w:lang w:eastAsia="ru-RU"/>
        </w:rPr>
        <w:t>) передаточн</w:t>
      </w:r>
      <w:r w:rsidR="000A0E9A" w:rsidRPr="00494040">
        <w:rPr>
          <w:rFonts w:eastAsia="Times New Roman"/>
          <w:spacing w:val="2"/>
          <w:sz w:val="27"/>
          <w:szCs w:val="27"/>
          <w:lang w:eastAsia="ru-RU"/>
        </w:rPr>
        <w:t>ый акт ликвидационной комиссии.</w:t>
      </w:r>
    </w:p>
    <w:p w:rsidR="00CC4BFF" w:rsidRPr="00494040" w:rsidRDefault="00AB30A3" w:rsidP="00AB30A3">
      <w:pPr>
        <w:shd w:val="clear" w:color="auto" w:fill="FFFFFF"/>
        <w:ind w:firstLine="567"/>
        <w:textAlignment w:val="baseline"/>
        <w:rPr>
          <w:rFonts w:eastAsia="Times New Roman"/>
          <w:spacing w:val="2"/>
          <w:sz w:val="27"/>
          <w:szCs w:val="27"/>
          <w:lang w:eastAsia="ru-RU"/>
        </w:rPr>
      </w:pPr>
      <w:r w:rsidRPr="00494040">
        <w:rPr>
          <w:rFonts w:eastAsia="Times New Roman"/>
          <w:spacing w:val="2"/>
          <w:sz w:val="27"/>
          <w:szCs w:val="27"/>
          <w:lang w:eastAsia="ru-RU"/>
        </w:rPr>
        <w:t>4</w:t>
      </w:r>
      <w:r w:rsidR="000A4A8F" w:rsidRPr="00494040">
        <w:rPr>
          <w:rFonts w:eastAsia="Times New Roman"/>
          <w:spacing w:val="2"/>
          <w:sz w:val="27"/>
          <w:szCs w:val="27"/>
          <w:lang w:eastAsia="ru-RU"/>
        </w:rPr>
        <w:t>.4.11. Осуществляет ин</w:t>
      </w:r>
      <w:r w:rsidR="00533C16" w:rsidRPr="00494040">
        <w:rPr>
          <w:rFonts w:eastAsia="Times New Roman"/>
          <w:spacing w:val="2"/>
          <w:sz w:val="27"/>
          <w:szCs w:val="27"/>
          <w:lang w:eastAsia="ru-RU"/>
        </w:rPr>
        <w:t>ые мероприятия, предусмотренные</w:t>
      </w:r>
      <w:r w:rsidR="00BF1672" w:rsidRPr="00494040">
        <w:rPr>
          <w:rFonts w:eastAsia="Times New Roman"/>
          <w:spacing w:val="2"/>
          <w:sz w:val="27"/>
          <w:szCs w:val="27"/>
          <w:lang w:eastAsia="ru-RU"/>
        </w:rPr>
        <w:t xml:space="preserve"> законом</w:t>
      </w:r>
      <w:r w:rsidR="000A4A8F" w:rsidRPr="00494040">
        <w:rPr>
          <w:rFonts w:eastAsia="Times New Roman"/>
          <w:spacing w:val="2"/>
          <w:sz w:val="27"/>
          <w:szCs w:val="27"/>
          <w:lang w:eastAsia="ru-RU"/>
        </w:rPr>
        <w:t>.</w:t>
      </w:r>
    </w:p>
    <w:p w:rsidR="00DD1358" w:rsidRDefault="00DD1358" w:rsidP="00215D18">
      <w:pPr>
        <w:shd w:val="clear" w:color="auto" w:fill="FFFFFF"/>
        <w:textAlignment w:val="baseline"/>
        <w:rPr>
          <w:rFonts w:eastAsia="Times New Roman"/>
          <w:spacing w:val="2"/>
          <w:sz w:val="27"/>
          <w:szCs w:val="27"/>
          <w:lang w:eastAsia="ru-RU"/>
        </w:rPr>
      </w:pPr>
    </w:p>
    <w:p w:rsidR="00215D18" w:rsidRDefault="00215D18" w:rsidP="00215D18">
      <w:pPr>
        <w:shd w:val="clear" w:color="auto" w:fill="FFFFFF"/>
        <w:textAlignment w:val="baseline"/>
        <w:rPr>
          <w:rFonts w:eastAsia="Times New Roman"/>
          <w:spacing w:val="2"/>
          <w:sz w:val="27"/>
          <w:szCs w:val="27"/>
          <w:lang w:eastAsia="ru-RU"/>
        </w:rPr>
      </w:pPr>
    </w:p>
    <w:p w:rsidR="00215D18" w:rsidRDefault="00215D18" w:rsidP="00215D18">
      <w:pPr>
        <w:shd w:val="clear" w:color="auto" w:fill="FFFFFF"/>
        <w:textAlignment w:val="baseline"/>
        <w:rPr>
          <w:rFonts w:eastAsia="Times New Roman"/>
          <w:spacing w:val="2"/>
          <w:sz w:val="27"/>
          <w:szCs w:val="27"/>
          <w:lang w:eastAsia="ru-RU"/>
        </w:rPr>
      </w:pPr>
    </w:p>
    <w:p w:rsidR="00215D18" w:rsidRDefault="00215D18" w:rsidP="00215D18">
      <w:pPr>
        <w:shd w:val="clear" w:color="auto" w:fill="FFFFFF"/>
        <w:textAlignment w:val="baseline"/>
        <w:rPr>
          <w:rFonts w:eastAsia="Times New Roman"/>
          <w:spacing w:val="2"/>
          <w:sz w:val="27"/>
          <w:szCs w:val="27"/>
          <w:lang w:eastAsia="ru-RU"/>
        </w:rPr>
      </w:pPr>
    </w:p>
    <w:p w:rsidR="00215D18" w:rsidRDefault="00215D18" w:rsidP="00215D18">
      <w:pPr>
        <w:shd w:val="clear" w:color="auto" w:fill="FFFFFF"/>
        <w:textAlignment w:val="baseline"/>
        <w:rPr>
          <w:rFonts w:eastAsia="Times New Roman"/>
          <w:spacing w:val="2"/>
          <w:sz w:val="27"/>
          <w:szCs w:val="27"/>
          <w:lang w:eastAsia="ru-RU"/>
        </w:rPr>
      </w:pPr>
      <w:r>
        <w:rPr>
          <w:rFonts w:eastAsia="Times New Roman"/>
          <w:spacing w:val="2"/>
          <w:sz w:val="27"/>
          <w:szCs w:val="27"/>
          <w:lang w:eastAsia="ru-RU"/>
        </w:rPr>
        <w:t>Заместитель Главы Нижнекамского</w:t>
      </w:r>
    </w:p>
    <w:p w:rsidR="00215D18" w:rsidRPr="00494040" w:rsidRDefault="00215D18" w:rsidP="00215D18">
      <w:pPr>
        <w:shd w:val="clear" w:color="auto" w:fill="FFFFFF"/>
        <w:textAlignment w:val="baseline"/>
        <w:rPr>
          <w:rFonts w:eastAsia="Times New Roman"/>
          <w:spacing w:val="2"/>
          <w:sz w:val="27"/>
          <w:szCs w:val="27"/>
          <w:lang w:eastAsia="ru-RU"/>
        </w:rPr>
      </w:pPr>
      <w:r>
        <w:rPr>
          <w:rFonts w:eastAsia="Times New Roman"/>
          <w:spacing w:val="2"/>
          <w:sz w:val="27"/>
          <w:szCs w:val="27"/>
          <w:lang w:eastAsia="ru-RU"/>
        </w:rPr>
        <w:t>муниципального района                                                                             Э.Р.Долотказина</w:t>
      </w:r>
    </w:p>
    <w:p w:rsidR="00DD1358" w:rsidRPr="00494040" w:rsidRDefault="00DD1358">
      <w:pPr>
        <w:rPr>
          <w:rFonts w:eastAsia="Times New Roman"/>
          <w:spacing w:val="2"/>
          <w:sz w:val="27"/>
          <w:szCs w:val="27"/>
          <w:lang w:eastAsia="ru-RU"/>
        </w:rPr>
      </w:pPr>
      <w:r w:rsidRPr="00494040">
        <w:rPr>
          <w:rFonts w:eastAsia="Times New Roman"/>
          <w:spacing w:val="2"/>
          <w:sz w:val="27"/>
          <w:szCs w:val="27"/>
          <w:lang w:eastAsia="ru-RU"/>
        </w:rPr>
        <w:br w:type="page"/>
      </w:r>
    </w:p>
    <w:p w:rsidR="00DD1358" w:rsidRPr="00C75970" w:rsidRDefault="00DD1358" w:rsidP="00C75970">
      <w:pPr>
        <w:ind w:left="5664" w:firstLine="708"/>
        <w:jc w:val="left"/>
        <w:rPr>
          <w:rFonts w:eastAsia="Times New Roman"/>
          <w:sz w:val="24"/>
          <w:szCs w:val="24"/>
          <w:lang w:eastAsia="ru-RU"/>
        </w:rPr>
      </w:pPr>
      <w:r w:rsidRPr="00C75970">
        <w:rPr>
          <w:rFonts w:eastAsia="Times New Roman"/>
          <w:sz w:val="24"/>
          <w:szCs w:val="24"/>
          <w:lang w:eastAsia="ru-RU"/>
        </w:rPr>
        <w:lastRenderedPageBreak/>
        <w:t>Приложение 1</w:t>
      </w:r>
      <w:r w:rsidR="00C75970" w:rsidRPr="00C75970">
        <w:rPr>
          <w:rFonts w:eastAsia="Times New Roman"/>
          <w:sz w:val="24"/>
          <w:szCs w:val="24"/>
          <w:lang w:eastAsia="ru-RU"/>
        </w:rPr>
        <w:t xml:space="preserve"> </w:t>
      </w:r>
      <w:r w:rsidRPr="00C75970">
        <w:rPr>
          <w:rFonts w:eastAsia="Times New Roman"/>
          <w:sz w:val="24"/>
          <w:szCs w:val="24"/>
          <w:lang w:eastAsia="ru-RU"/>
        </w:rPr>
        <w:t xml:space="preserve">к </w:t>
      </w:r>
      <w:r w:rsidR="00E343EB" w:rsidRPr="00C75970">
        <w:rPr>
          <w:rFonts w:eastAsia="Times New Roman"/>
          <w:sz w:val="24"/>
          <w:szCs w:val="24"/>
          <w:lang w:eastAsia="ru-RU"/>
        </w:rPr>
        <w:t>П</w:t>
      </w:r>
      <w:r w:rsidRPr="00C75970">
        <w:rPr>
          <w:rFonts w:eastAsia="Times New Roman"/>
          <w:sz w:val="24"/>
          <w:szCs w:val="24"/>
          <w:lang w:eastAsia="ru-RU"/>
        </w:rPr>
        <w:t>оложению</w:t>
      </w:r>
    </w:p>
    <w:p w:rsidR="00DD1358" w:rsidRPr="00C75970" w:rsidRDefault="00DD1358" w:rsidP="00C75970">
      <w:pPr>
        <w:ind w:left="6372"/>
        <w:jc w:val="left"/>
        <w:rPr>
          <w:rFonts w:eastAsia="Times New Roman"/>
          <w:sz w:val="24"/>
          <w:szCs w:val="24"/>
          <w:lang w:eastAsia="ru-RU"/>
        </w:rPr>
      </w:pPr>
      <w:r w:rsidRPr="00C75970">
        <w:rPr>
          <w:rFonts w:eastAsia="Times New Roman"/>
          <w:sz w:val="24"/>
          <w:szCs w:val="24"/>
          <w:lang w:eastAsia="ru-RU"/>
        </w:rPr>
        <w:t>о порядке взаимодействия органов местного самоуправления при с</w:t>
      </w:r>
      <w:r w:rsidRPr="00C75970">
        <w:rPr>
          <w:rFonts w:eastAsia="Times New Roman"/>
          <w:sz w:val="24"/>
          <w:szCs w:val="24"/>
          <w:lang w:eastAsia="ru-RU"/>
        </w:rPr>
        <w:t>о</w:t>
      </w:r>
      <w:r w:rsidRPr="00C75970">
        <w:rPr>
          <w:rFonts w:eastAsia="Times New Roman"/>
          <w:sz w:val="24"/>
          <w:szCs w:val="24"/>
          <w:lang w:eastAsia="ru-RU"/>
        </w:rPr>
        <w:t>здании, реорганизации и ликвидации хозяйственных обществ</w:t>
      </w:r>
    </w:p>
    <w:p w:rsidR="00DD1358" w:rsidRPr="00C75970" w:rsidRDefault="00DD1358" w:rsidP="00DD1358">
      <w:pPr>
        <w:pStyle w:val="ConsPlusNormal"/>
        <w:ind w:firstLine="540"/>
        <w:jc w:val="both"/>
        <w:rPr>
          <w:rFonts w:ascii="Times New Roman" w:hAnsi="Times New Roman" w:cs="Times New Roman"/>
          <w:sz w:val="24"/>
          <w:szCs w:val="24"/>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УЧРЕДИТЕЛЬНЫЙ ДОГОВОР</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 СОЗДАНИИ МЕЖМУНИЦИПАЛЬНОГО ОБЩЕСТВА С ОГРАНИЧЕННОЙ</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ОТВЕТСТВЕННОСТЬЮ (ПРИМЕРНЫЙ)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Учредительный договор</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 создании общества с ограниченной ответственностью</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(полное наименование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C75970"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C75970" w:rsidRPr="00494040">
        <w:rPr>
          <w:rFonts w:ascii="Times New Roman" w:hAnsi="Times New Roman" w:cs="Times New Roman"/>
          <w:sz w:val="27"/>
          <w:szCs w:val="27"/>
        </w:rPr>
        <w:t xml:space="preserve">     </w:t>
      </w:r>
      <w:r w:rsidRPr="00494040">
        <w:rPr>
          <w:rFonts w:ascii="Times New Roman" w:hAnsi="Times New Roman" w:cs="Times New Roman"/>
          <w:sz w:val="27"/>
          <w:szCs w:val="27"/>
        </w:rPr>
        <w:t>(место заключения договора)</w:t>
      </w:r>
    </w:p>
    <w:p w:rsidR="00DD1358" w:rsidRPr="00494040" w:rsidRDefault="00DD1358" w:rsidP="00C75970">
      <w:pPr>
        <w:pStyle w:val="ConsPlusCell"/>
        <w:ind w:firstLine="567"/>
        <w:jc w:val="both"/>
        <w:rPr>
          <w:rFonts w:ascii="Times New Roman" w:hAnsi="Times New Roman" w:cs="Times New Roman"/>
          <w:sz w:val="27"/>
          <w:szCs w:val="27"/>
        </w:rPr>
      </w:pPr>
      <w:r w:rsidRPr="00494040">
        <w:rPr>
          <w:rFonts w:ascii="Times New Roman" w:hAnsi="Times New Roman" w:cs="Times New Roman"/>
          <w:sz w:val="27"/>
          <w:szCs w:val="27"/>
        </w:rPr>
        <w:t>(дата заключения договора)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w:t>
      </w:r>
      <w:r w:rsidRPr="00494040">
        <w:rPr>
          <w:rFonts w:ascii="Times New Roman" w:hAnsi="Times New Roman" w:cs="Times New Roman"/>
          <w:sz w:val="27"/>
          <w:szCs w:val="27"/>
        </w:rPr>
        <w:t>а</w:t>
      </w:r>
      <w:r w:rsidRPr="00494040">
        <w:rPr>
          <w:rFonts w:ascii="Times New Roman" w:hAnsi="Times New Roman" w:cs="Times New Roman"/>
          <w:sz w:val="27"/>
          <w:szCs w:val="27"/>
        </w:rPr>
        <w:t>нимаемая должность), действующего на основании Устава (Решения Представительн</w:t>
      </w:r>
      <w:r w:rsidRPr="00494040">
        <w:rPr>
          <w:rFonts w:ascii="Times New Roman" w:hAnsi="Times New Roman" w:cs="Times New Roman"/>
          <w:sz w:val="27"/>
          <w:szCs w:val="27"/>
        </w:rPr>
        <w:t>о</w:t>
      </w:r>
      <w:r w:rsidRPr="00494040">
        <w:rPr>
          <w:rFonts w:ascii="Times New Roman" w:hAnsi="Times New Roman" w:cs="Times New Roman"/>
          <w:sz w:val="27"/>
          <w:szCs w:val="27"/>
        </w:rPr>
        <w:t>го органа от (дата));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w:t>
      </w:r>
      <w:r w:rsidRPr="00494040">
        <w:rPr>
          <w:rFonts w:ascii="Times New Roman" w:hAnsi="Times New Roman" w:cs="Times New Roman"/>
          <w:sz w:val="27"/>
          <w:szCs w:val="27"/>
        </w:rPr>
        <w:t>а</w:t>
      </w:r>
      <w:r w:rsidRPr="00494040">
        <w:rPr>
          <w:rFonts w:ascii="Times New Roman" w:hAnsi="Times New Roman" w:cs="Times New Roman"/>
          <w:sz w:val="27"/>
          <w:szCs w:val="27"/>
        </w:rPr>
        <w:t>нимаемая должность), действующего на основании Устава (Решения Представительн</w:t>
      </w:r>
      <w:r w:rsidRPr="00494040">
        <w:rPr>
          <w:rFonts w:ascii="Times New Roman" w:hAnsi="Times New Roman" w:cs="Times New Roman"/>
          <w:sz w:val="27"/>
          <w:szCs w:val="27"/>
        </w:rPr>
        <w:t>о</w:t>
      </w:r>
      <w:r w:rsidRPr="00494040">
        <w:rPr>
          <w:rFonts w:ascii="Times New Roman" w:hAnsi="Times New Roman" w:cs="Times New Roman"/>
          <w:sz w:val="27"/>
          <w:szCs w:val="27"/>
        </w:rPr>
        <w:t>го органа от (дата));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в лице (фамилия, имя, отчество, з</w:t>
      </w:r>
      <w:r w:rsidRPr="00494040">
        <w:rPr>
          <w:rFonts w:ascii="Times New Roman" w:hAnsi="Times New Roman" w:cs="Times New Roman"/>
          <w:sz w:val="27"/>
          <w:szCs w:val="27"/>
        </w:rPr>
        <w:t>а</w:t>
      </w:r>
      <w:r w:rsidRPr="00494040">
        <w:rPr>
          <w:rFonts w:ascii="Times New Roman" w:hAnsi="Times New Roman" w:cs="Times New Roman"/>
          <w:sz w:val="27"/>
          <w:szCs w:val="27"/>
        </w:rPr>
        <w:t>нимаемая должность), действующего на основании Устава (Решения Представительн</w:t>
      </w:r>
      <w:r w:rsidRPr="00494040">
        <w:rPr>
          <w:rFonts w:ascii="Times New Roman" w:hAnsi="Times New Roman" w:cs="Times New Roman"/>
          <w:sz w:val="27"/>
          <w:szCs w:val="27"/>
        </w:rPr>
        <w:t>о</w:t>
      </w:r>
      <w:r w:rsidRPr="00494040">
        <w:rPr>
          <w:rFonts w:ascii="Times New Roman" w:hAnsi="Times New Roman" w:cs="Times New Roman"/>
          <w:sz w:val="27"/>
          <w:szCs w:val="27"/>
        </w:rPr>
        <w:t>го органа от (дата)),</w:t>
      </w:r>
    </w:p>
    <w:p w:rsidR="00DD1358" w:rsidRPr="00494040" w:rsidRDefault="00E343EB"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далее именуемые </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Участники</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на основании Гражданского кодекса Российской Федерации, Федерального </w:t>
      </w:r>
      <w:hyperlink r:id="rId9" w:history="1">
        <w:r w:rsidR="00DD1358" w:rsidRPr="00494040">
          <w:rPr>
            <w:rFonts w:ascii="Times New Roman" w:hAnsi="Times New Roman" w:cs="Times New Roman"/>
            <w:sz w:val="27"/>
            <w:szCs w:val="27"/>
          </w:rPr>
          <w:t>закона</w:t>
        </w:r>
      </w:hyperlink>
      <w:r w:rsidR="00DD1358" w:rsidRPr="00494040">
        <w:rPr>
          <w:rFonts w:ascii="Times New Roman" w:hAnsi="Times New Roman" w:cs="Times New Roman"/>
          <w:sz w:val="27"/>
          <w:szCs w:val="27"/>
        </w:rPr>
        <w:t xml:space="preserve"> от 8 февраля 1998 года </w:t>
      </w:r>
      <w:r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14-ФЗ </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заключили настоящий Договор о нижеследующем: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 Предмет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1.1. Участники на основании объединения своих вкладов обязуются создать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щество с ограниченной ответственностью (полное наименование Общества), далее именуемое Общество.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 Участники обязуются внести вклады в соответствии с условиями настоящего Договора и Устава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Затраты по созданию Общества стороны несут пропорционально долям в уставном капитале.</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2. Наименование и место нахождения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2.1. Полное наименова</w:t>
      </w:r>
      <w:r w:rsidR="00E343EB" w:rsidRPr="00494040">
        <w:rPr>
          <w:rFonts w:ascii="Times New Roman" w:hAnsi="Times New Roman" w:cs="Times New Roman"/>
          <w:sz w:val="27"/>
          <w:szCs w:val="27"/>
        </w:rPr>
        <w:t xml:space="preserve">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 с ограниченной ответственностью</w:t>
      </w:r>
      <w:r w:rsidR="00E343EB" w:rsidRPr="00494040">
        <w:rPr>
          <w:rFonts w:ascii="Times New Roman" w:hAnsi="Times New Roman" w:cs="Times New Roman"/>
          <w:sz w:val="27"/>
          <w:szCs w:val="27"/>
        </w:rPr>
        <w:t xml:space="preserve"> (полное наименование Общества)</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Сокращенное наименован</w:t>
      </w:r>
      <w:r w:rsidR="00E343EB" w:rsidRPr="00494040">
        <w:rPr>
          <w:rFonts w:ascii="Times New Roman" w:hAnsi="Times New Roman" w:cs="Times New Roman"/>
          <w:sz w:val="27"/>
          <w:szCs w:val="27"/>
        </w:rPr>
        <w:t xml:space="preserve">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ООО (наименование Общества)</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2.2. Место нахождения Общества: (адрес).</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2.3. Почтовый адрес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lastRenderedPageBreak/>
        <w:t>3. Цель создания и предмет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Основной целью создания Общества является извлечение прибыли.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4. Юридический статус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4.1. Общество обладает правами юридического лица с момента его государстве</w:t>
      </w:r>
      <w:r w:rsidRPr="00494040">
        <w:rPr>
          <w:rFonts w:ascii="Times New Roman" w:hAnsi="Times New Roman" w:cs="Times New Roman"/>
          <w:sz w:val="27"/>
          <w:szCs w:val="27"/>
        </w:rPr>
        <w:t>н</w:t>
      </w:r>
      <w:r w:rsidRPr="00494040">
        <w:rPr>
          <w:rFonts w:ascii="Times New Roman" w:hAnsi="Times New Roman" w:cs="Times New Roman"/>
          <w:sz w:val="27"/>
          <w:szCs w:val="27"/>
        </w:rPr>
        <w:t>ной регистрации в установленном порядке, имеет расчетный и иные счета в учрежд</w:t>
      </w:r>
      <w:r w:rsidRPr="00494040">
        <w:rPr>
          <w:rFonts w:ascii="Times New Roman" w:hAnsi="Times New Roman" w:cs="Times New Roman"/>
          <w:sz w:val="27"/>
          <w:szCs w:val="27"/>
        </w:rPr>
        <w:t>е</w:t>
      </w:r>
      <w:r w:rsidRPr="00494040">
        <w:rPr>
          <w:rFonts w:ascii="Times New Roman" w:hAnsi="Times New Roman" w:cs="Times New Roman"/>
          <w:sz w:val="27"/>
          <w:szCs w:val="27"/>
        </w:rPr>
        <w:t>ниях банков, печать и штамп со своим наименованием и указанием на место нахожд</w:t>
      </w:r>
      <w:r w:rsidRPr="00494040">
        <w:rPr>
          <w:rFonts w:ascii="Times New Roman" w:hAnsi="Times New Roman" w:cs="Times New Roman"/>
          <w:sz w:val="27"/>
          <w:szCs w:val="27"/>
        </w:rPr>
        <w:t>е</w:t>
      </w:r>
      <w:r w:rsidRPr="00494040">
        <w:rPr>
          <w:rFonts w:ascii="Times New Roman" w:hAnsi="Times New Roman" w:cs="Times New Roman"/>
          <w:sz w:val="27"/>
          <w:szCs w:val="27"/>
        </w:rPr>
        <w:t>ния Общества, бланки установленного образца, товарный знак и знаки обслуживания.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4.3. Общество имеет гражданские права и несет гражданские обязанности, нео</w:t>
      </w:r>
      <w:r w:rsidRPr="00494040">
        <w:rPr>
          <w:rFonts w:ascii="Times New Roman" w:hAnsi="Times New Roman" w:cs="Times New Roman"/>
          <w:sz w:val="27"/>
          <w:szCs w:val="27"/>
        </w:rPr>
        <w:t>б</w:t>
      </w:r>
      <w:r w:rsidRPr="00494040">
        <w:rPr>
          <w:rFonts w:ascii="Times New Roman" w:hAnsi="Times New Roman" w:cs="Times New Roman"/>
          <w:sz w:val="27"/>
          <w:szCs w:val="27"/>
        </w:rPr>
        <w:t>ходимые для осуществления любых видов деятельности, не запрещенных федеральн</w:t>
      </w:r>
      <w:r w:rsidRPr="00494040">
        <w:rPr>
          <w:rFonts w:ascii="Times New Roman" w:hAnsi="Times New Roman" w:cs="Times New Roman"/>
          <w:sz w:val="27"/>
          <w:szCs w:val="27"/>
        </w:rPr>
        <w:t>ы</w:t>
      </w:r>
      <w:r w:rsidRPr="00494040">
        <w:rPr>
          <w:rFonts w:ascii="Times New Roman" w:hAnsi="Times New Roman" w:cs="Times New Roman"/>
          <w:sz w:val="27"/>
          <w:szCs w:val="27"/>
        </w:rPr>
        <w:t>ми законами.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4.4. Общество несет ответственность по своим обязательствам всем принадлеж</w:t>
      </w:r>
      <w:r w:rsidRPr="00494040">
        <w:rPr>
          <w:rFonts w:ascii="Times New Roman" w:hAnsi="Times New Roman" w:cs="Times New Roman"/>
          <w:sz w:val="27"/>
          <w:szCs w:val="27"/>
        </w:rPr>
        <w:t>а</w:t>
      </w:r>
      <w:r w:rsidRPr="00494040">
        <w:rPr>
          <w:rFonts w:ascii="Times New Roman" w:hAnsi="Times New Roman" w:cs="Times New Roman"/>
          <w:sz w:val="27"/>
          <w:szCs w:val="27"/>
        </w:rPr>
        <w:t>щим ему имуществом.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4.5. Общество не отвечает по обязательствам своих участников.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4.6. Участники Общества не отвечают по его обязательствам и несут риск убы</w:t>
      </w:r>
      <w:r w:rsidRPr="00494040">
        <w:rPr>
          <w:rFonts w:ascii="Times New Roman" w:hAnsi="Times New Roman" w:cs="Times New Roman"/>
          <w:sz w:val="27"/>
          <w:szCs w:val="27"/>
        </w:rPr>
        <w:t>т</w:t>
      </w:r>
      <w:r w:rsidRPr="00494040">
        <w:rPr>
          <w:rFonts w:ascii="Times New Roman" w:hAnsi="Times New Roman" w:cs="Times New Roman"/>
          <w:sz w:val="27"/>
          <w:szCs w:val="27"/>
        </w:rPr>
        <w:t>ков, связанных с деятельностью Общества, в пределах стоимости внесенных ими вкл</w:t>
      </w:r>
      <w:r w:rsidRPr="00494040">
        <w:rPr>
          <w:rFonts w:ascii="Times New Roman" w:hAnsi="Times New Roman" w:cs="Times New Roman"/>
          <w:sz w:val="27"/>
          <w:szCs w:val="27"/>
        </w:rPr>
        <w:t>а</w:t>
      </w:r>
      <w:r w:rsidRPr="00494040">
        <w:rPr>
          <w:rFonts w:ascii="Times New Roman" w:hAnsi="Times New Roman" w:cs="Times New Roman"/>
          <w:sz w:val="27"/>
          <w:szCs w:val="27"/>
        </w:rPr>
        <w:t>дов.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Участники Общества, внесшие вклады в уставный капитал Общества не полн</w:t>
      </w:r>
      <w:r w:rsidRPr="00494040">
        <w:rPr>
          <w:rFonts w:ascii="Times New Roman" w:hAnsi="Times New Roman" w:cs="Times New Roman"/>
          <w:sz w:val="27"/>
          <w:szCs w:val="27"/>
        </w:rPr>
        <w:t>о</w:t>
      </w:r>
      <w:r w:rsidRPr="00494040">
        <w:rPr>
          <w:rFonts w:ascii="Times New Roman" w:hAnsi="Times New Roman" w:cs="Times New Roman"/>
          <w:sz w:val="27"/>
          <w:szCs w:val="27"/>
        </w:rPr>
        <w:t>стью, несут солидарную ответственность по его обязательствам в пределах стоимости неоплаченной части вклада каждого из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4.7. В случае несостоятельности (банкротства) Общества по вине его участников или по вине других лиц, которые имеют право давать обязательные для Общества ук</w:t>
      </w:r>
      <w:r w:rsidRPr="00494040">
        <w:rPr>
          <w:rFonts w:ascii="Times New Roman" w:hAnsi="Times New Roman" w:cs="Times New Roman"/>
          <w:sz w:val="27"/>
          <w:szCs w:val="27"/>
        </w:rPr>
        <w:t>а</w:t>
      </w:r>
      <w:r w:rsidRPr="00494040">
        <w:rPr>
          <w:rFonts w:ascii="Times New Roman" w:hAnsi="Times New Roman" w:cs="Times New Roman"/>
          <w:sz w:val="27"/>
          <w:szCs w:val="27"/>
        </w:rPr>
        <w:t>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4.8. Российская Федерация, субъекты Российской Федерации и муниципальные образования не несут ответственности по обязательствам Общества, равно как и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ство не несет ответственности по обязательствам Российской Федерации, субъектов Российской Федерации и муниципальных образований.</w:t>
      </w:r>
    </w:p>
    <w:p w:rsidR="00DD1358" w:rsidRPr="00494040" w:rsidRDefault="00DD1358" w:rsidP="00E343EB">
      <w:pPr>
        <w:pStyle w:val="ConsPlusNormal"/>
        <w:ind w:firstLine="567"/>
        <w:jc w:val="both"/>
        <w:rPr>
          <w:rFonts w:ascii="Times New Roman" w:hAnsi="Times New Roman" w:cs="Times New Roman"/>
          <w:sz w:val="27"/>
          <w:szCs w:val="27"/>
        </w:rPr>
      </w:pPr>
    </w:p>
    <w:p w:rsidR="00E343EB"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 xml:space="preserve">5. Уставный капитал общества. Доли участников в уставном капитале. </w:t>
      </w:r>
    </w:p>
    <w:p w:rsidR="00DD1358"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Вклады участников в уставный капитал</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5.1. Участники определяют уставный капитал Общества в размере (сумма) рублей.</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5.2. Уставный капитал Общества разделен на доли, которые выражены соотве</w:t>
      </w:r>
      <w:r w:rsidRPr="00494040">
        <w:rPr>
          <w:rFonts w:ascii="Times New Roman" w:hAnsi="Times New Roman" w:cs="Times New Roman"/>
          <w:sz w:val="27"/>
          <w:szCs w:val="27"/>
        </w:rPr>
        <w:t>т</w:t>
      </w:r>
      <w:r w:rsidRPr="00494040">
        <w:rPr>
          <w:rFonts w:ascii="Times New Roman" w:hAnsi="Times New Roman" w:cs="Times New Roman"/>
          <w:sz w:val="27"/>
          <w:szCs w:val="27"/>
        </w:rPr>
        <w:t>ствующим процентом в уставном капитале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Размеры долей участников составляют: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 (количество)%,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Муниципальное образование (наименование) - (количество)%, Муниципальное образование (наименование) - (количество)%.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5.3. Действительная стоимость доли участника Общества соответствует части ст</w:t>
      </w:r>
      <w:r w:rsidRPr="00494040">
        <w:rPr>
          <w:rFonts w:ascii="Times New Roman" w:hAnsi="Times New Roman" w:cs="Times New Roman"/>
          <w:sz w:val="27"/>
          <w:szCs w:val="27"/>
        </w:rPr>
        <w:t>о</w:t>
      </w:r>
      <w:r w:rsidRPr="00494040">
        <w:rPr>
          <w:rFonts w:ascii="Times New Roman" w:hAnsi="Times New Roman" w:cs="Times New Roman"/>
          <w:sz w:val="27"/>
          <w:szCs w:val="27"/>
        </w:rPr>
        <w:t>имости чистых активов Общества, пропорциональной размеру его доли.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5.4. Участники Общества должны оплатить не менее 50% уставного капитала на момент регистрации Общества. В течение года деятельности Общества должно быть оплачено 100% уставного капитала.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lastRenderedPageBreak/>
        <w:t>5.5. В случае неполной оплаты уставного капитала Общества в течение года с м</w:t>
      </w:r>
      <w:r w:rsidRPr="00494040">
        <w:rPr>
          <w:rFonts w:ascii="Times New Roman" w:hAnsi="Times New Roman" w:cs="Times New Roman"/>
          <w:sz w:val="27"/>
          <w:szCs w:val="27"/>
        </w:rPr>
        <w:t>о</w:t>
      </w:r>
      <w:r w:rsidRPr="00494040">
        <w:rPr>
          <w:rFonts w:ascii="Times New Roman" w:hAnsi="Times New Roman" w:cs="Times New Roman"/>
          <w:sz w:val="27"/>
          <w:szCs w:val="27"/>
        </w:rPr>
        <w:t>мента его государственной регистрации Общество должно или объявить об уменьш</w:t>
      </w:r>
      <w:r w:rsidRPr="00494040">
        <w:rPr>
          <w:rFonts w:ascii="Times New Roman" w:hAnsi="Times New Roman" w:cs="Times New Roman"/>
          <w:sz w:val="27"/>
          <w:szCs w:val="27"/>
        </w:rPr>
        <w:t>е</w:t>
      </w:r>
      <w:r w:rsidRPr="00494040">
        <w:rPr>
          <w:rFonts w:ascii="Times New Roman" w:hAnsi="Times New Roman" w:cs="Times New Roman"/>
          <w:sz w:val="27"/>
          <w:szCs w:val="27"/>
        </w:rPr>
        <w:t>нии своего уставного капитала до фактически оплаченного его размера и зарегистрир</w:t>
      </w:r>
      <w:r w:rsidRPr="00494040">
        <w:rPr>
          <w:rFonts w:ascii="Times New Roman" w:hAnsi="Times New Roman" w:cs="Times New Roman"/>
          <w:sz w:val="27"/>
          <w:szCs w:val="27"/>
        </w:rPr>
        <w:t>о</w:t>
      </w:r>
      <w:r w:rsidRPr="00494040">
        <w:rPr>
          <w:rFonts w:ascii="Times New Roman" w:hAnsi="Times New Roman" w:cs="Times New Roman"/>
          <w:sz w:val="27"/>
          <w:szCs w:val="27"/>
        </w:rPr>
        <w:t>вать его уменьшение в установленном порядке, или принять решение о ликвидации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5.6. 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5.7. Не допускается освобождение участника Общества от обязанности внесения вклада в уставный капитал Общества, в том числе путем зачета требований к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5.8. Общество выдает каждому участнику после внесения последним своего вкл</w:t>
      </w:r>
      <w:r w:rsidRPr="00494040">
        <w:rPr>
          <w:rFonts w:ascii="Times New Roman" w:hAnsi="Times New Roman" w:cs="Times New Roman"/>
          <w:sz w:val="27"/>
          <w:szCs w:val="27"/>
        </w:rPr>
        <w:t>а</w:t>
      </w:r>
      <w:r w:rsidRPr="00494040">
        <w:rPr>
          <w:rFonts w:ascii="Times New Roman" w:hAnsi="Times New Roman" w:cs="Times New Roman"/>
          <w:sz w:val="27"/>
          <w:szCs w:val="27"/>
        </w:rPr>
        <w:t>да в уставный капитал в полном объеме акт оценки вклада, подписанный всеми учас</w:t>
      </w:r>
      <w:r w:rsidRPr="00494040">
        <w:rPr>
          <w:rFonts w:ascii="Times New Roman" w:hAnsi="Times New Roman" w:cs="Times New Roman"/>
          <w:sz w:val="27"/>
          <w:szCs w:val="27"/>
        </w:rPr>
        <w:t>т</w:t>
      </w:r>
      <w:r w:rsidRPr="00494040">
        <w:rPr>
          <w:rFonts w:ascii="Times New Roman" w:hAnsi="Times New Roman" w:cs="Times New Roman"/>
          <w:sz w:val="27"/>
          <w:szCs w:val="27"/>
        </w:rPr>
        <w:t>никами и заверенный Обществом, подтверждающий право участника на долю в уста</w:t>
      </w:r>
      <w:r w:rsidRPr="00494040">
        <w:rPr>
          <w:rFonts w:ascii="Times New Roman" w:hAnsi="Times New Roman" w:cs="Times New Roman"/>
          <w:sz w:val="27"/>
          <w:szCs w:val="27"/>
        </w:rPr>
        <w:t>в</w:t>
      </w:r>
      <w:r w:rsidRPr="00494040">
        <w:rPr>
          <w:rFonts w:ascii="Times New Roman" w:hAnsi="Times New Roman" w:cs="Times New Roman"/>
          <w:sz w:val="27"/>
          <w:szCs w:val="27"/>
        </w:rPr>
        <w:t>ном капитале Общества. Копии актов, а также возобновление акта в случае его утери выдаются участникам за плату.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5.9. Доля Участника Общества, который не внес в срок вклад в уставный капитал Общества в полном размере, переходит к Обществу. При этом Общество обязано в</w:t>
      </w:r>
      <w:r w:rsidRPr="00494040">
        <w:rPr>
          <w:rFonts w:ascii="Times New Roman" w:hAnsi="Times New Roman" w:cs="Times New Roman"/>
          <w:sz w:val="27"/>
          <w:szCs w:val="27"/>
        </w:rPr>
        <w:t>ы</w:t>
      </w:r>
      <w:r w:rsidRPr="00494040">
        <w:rPr>
          <w:rFonts w:ascii="Times New Roman" w:hAnsi="Times New Roman" w:cs="Times New Roman"/>
          <w:sz w:val="27"/>
          <w:szCs w:val="27"/>
        </w:rPr>
        <w:t>платить участнику Общества действительную стоимость части его доли, пропорци</w:t>
      </w:r>
      <w:r w:rsidRPr="00494040">
        <w:rPr>
          <w:rFonts w:ascii="Times New Roman" w:hAnsi="Times New Roman" w:cs="Times New Roman"/>
          <w:sz w:val="27"/>
          <w:szCs w:val="27"/>
        </w:rPr>
        <w:t>о</w:t>
      </w:r>
      <w:r w:rsidRPr="00494040">
        <w:rPr>
          <w:rFonts w:ascii="Times New Roman" w:hAnsi="Times New Roman" w:cs="Times New Roman"/>
          <w:sz w:val="27"/>
          <w:szCs w:val="27"/>
        </w:rPr>
        <w:t>нальную внесенной им части вклада, или с согласия участника Общества выдать ему в натуре имущество такой же стоимости.</w:t>
      </w:r>
    </w:p>
    <w:p w:rsidR="00DD1358" w:rsidRPr="00494040" w:rsidRDefault="00DD1358" w:rsidP="00E343EB">
      <w:pPr>
        <w:pStyle w:val="ConsPlusNormal"/>
        <w:ind w:firstLine="567"/>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6. Права и обязанности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6.1. Участники Общества вправе: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участвовать в управлении делами Общества в порядке, установленном действу</w:t>
      </w:r>
      <w:r w:rsidRPr="00494040">
        <w:rPr>
          <w:rFonts w:ascii="Times New Roman" w:hAnsi="Times New Roman" w:cs="Times New Roman"/>
          <w:sz w:val="27"/>
          <w:szCs w:val="27"/>
        </w:rPr>
        <w:t>ю</w:t>
      </w:r>
      <w:r w:rsidRPr="00494040">
        <w:rPr>
          <w:rFonts w:ascii="Times New Roman" w:hAnsi="Times New Roman" w:cs="Times New Roman"/>
          <w:sz w:val="27"/>
          <w:szCs w:val="27"/>
        </w:rPr>
        <w:t>щим законодательством, а также учредительными документами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получать информацию по всем вопросам, касающимся деятельности Общества; знакомиться с его бухгалтерскими книгами, иными документами Общества и имущ</w:t>
      </w:r>
      <w:r w:rsidRPr="00494040">
        <w:rPr>
          <w:rFonts w:ascii="Times New Roman" w:hAnsi="Times New Roman" w:cs="Times New Roman"/>
          <w:sz w:val="27"/>
          <w:szCs w:val="27"/>
        </w:rPr>
        <w:t>е</w:t>
      </w:r>
      <w:r w:rsidRPr="00494040">
        <w:rPr>
          <w:rFonts w:ascii="Times New Roman" w:hAnsi="Times New Roman" w:cs="Times New Roman"/>
          <w:sz w:val="27"/>
          <w:szCs w:val="27"/>
        </w:rPr>
        <w:t>ством, находящимся на балансе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принимать участие в распределении прибыли от деятельности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продавать или иным образом уступить свою долю в уставном капитале Общества либо ее часть одному или нескольким участникам Общества, самому Обществу либо третьим лицам в порядке, предусмотренном Уставом и настоящим Договором;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любое время выйти из Общества независимо от согласия других его участников;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получить в случае ликвидации Общества часть имущества, оставшегося после расчетов с кредиторами, или его стоимость.</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 Дополнительные права: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6.2.1. Участники Общества пользуются преимущественным правом на выполнение заказов, полученных Обществом, а также на получение заказов Общества на выполн</w:t>
      </w:r>
      <w:r w:rsidRPr="00494040">
        <w:rPr>
          <w:rFonts w:ascii="Times New Roman" w:hAnsi="Times New Roman" w:cs="Times New Roman"/>
          <w:sz w:val="27"/>
          <w:szCs w:val="27"/>
        </w:rPr>
        <w:t>е</w:t>
      </w:r>
      <w:r w:rsidRPr="00494040">
        <w:rPr>
          <w:rFonts w:ascii="Times New Roman" w:hAnsi="Times New Roman" w:cs="Times New Roman"/>
          <w:sz w:val="27"/>
          <w:szCs w:val="27"/>
        </w:rPr>
        <w:t>ние работ и оказание услуг.</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6.2.2. По решению общего собрания участников всем участникам или определе</w:t>
      </w:r>
      <w:r w:rsidRPr="00494040">
        <w:rPr>
          <w:rFonts w:ascii="Times New Roman" w:hAnsi="Times New Roman" w:cs="Times New Roman"/>
          <w:sz w:val="27"/>
          <w:szCs w:val="27"/>
        </w:rPr>
        <w:t>н</w:t>
      </w:r>
      <w:r w:rsidRPr="00494040">
        <w:rPr>
          <w:rFonts w:ascii="Times New Roman" w:hAnsi="Times New Roman" w:cs="Times New Roman"/>
          <w:sz w:val="27"/>
          <w:szCs w:val="27"/>
        </w:rPr>
        <w:t>ному участнику Общества могут быть предоставлены иные дополнительные права.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6.2.3. Дополнительные права, предоставленные определенному участнику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в случае отчуждения его доли (части доли) к приобретателю доли (части доли) не переходят.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lastRenderedPageBreak/>
        <w:t>6.2.4. По решению общего собрания участников Общества дополнительные права участника (участников) Общества могут быть прекращены или ограничены.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6.3. Участники Общества обязаны: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соблюдать положения Устава и настоящего Договора, выполнять решения общего собрания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вносить вклады в порядке, в размерах, в составе и в сроки, которые предусмотр</w:t>
      </w:r>
      <w:r w:rsidRPr="00494040">
        <w:rPr>
          <w:rFonts w:ascii="Times New Roman" w:hAnsi="Times New Roman" w:cs="Times New Roman"/>
          <w:sz w:val="27"/>
          <w:szCs w:val="27"/>
        </w:rPr>
        <w:t>е</w:t>
      </w:r>
      <w:r w:rsidRPr="00494040">
        <w:rPr>
          <w:rFonts w:ascii="Times New Roman" w:hAnsi="Times New Roman" w:cs="Times New Roman"/>
          <w:sz w:val="27"/>
          <w:szCs w:val="27"/>
        </w:rPr>
        <w:t>ны законодательством и настоящим Договором;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не разглашать конфиденциальную информацию о деятельности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предоставлять Обществу информацию, необходимую для его успешной деятел</w:t>
      </w:r>
      <w:r w:rsidRPr="00494040">
        <w:rPr>
          <w:rFonts w:ascii="Times New Roman" w:hAnsi="Times New Roman" w:cs="Times New Roman"/>
          <w:sz w:val="27"/>
          <w:szCs w:val="27"/>
        </w:rPr>
        <w:t>ь</w:t>
      </w:r>
      <w:r w:rsidRPr="00494040">
        <w:rPr>
          <w:rFonts w:ascii="Times New Roman" w:hAnsi="Times New Roman" w:cs="Times New Roman"/>
          <w:sz w:val="27"/>
          <w:szCs w:val="27"/>
        </w:rPr>
        <w:t>ности, и оказывать любое содействие Обществу в достижении его уставных целей;</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воздерживаться от действий, способных нанести моральный или материальный вред Обществу или его участникам.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 Дополнительные обязанности: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6.4.1. В порядке, предусмотренном Уставом Общества, по решению общего с</w:t>
      </w:r>
      <w:r w:rsidRPr="00494040">
        <w:rPr>
          <w:rFonts w:ascii="Times New Roman" w:hAnsi="Times New Roman" w:cs="Times New Roman"/>
          <w:sz w:val="27"/>
          <w:szCs w:val="27"/>
        </w:rPr>
        <w:t>о</w:t>
      </w:r>
      <w:r w:rsidRPr="00494040">
        <w:rPr>
          <w:rFonts w:ascii="Times New Roman" w:hAnsi="Times New Roman" w:cs="Times New Roman"/>
          <w:sz w:val="27"/>
          <w:szCs w:val="27"/>
        </w:rPr>
        <w:t>брания участников на всех участников или на определенного участника Общества м</w:t>
      </w:r>
      <w:r w:rsidRPr="00494040">
        <w:rPr>
          <w:rFonts w:ascii="Times New Roman" w:hAnsi="Times New Roman" w:cs="Times New Roman"/>
          <w:sz w:val="27"/>
          <w:szCs w:val="27"/>
        </w:rPr>
        <w:t>о</w:t>
      </w:r>
      <w:r w:rsidRPr="00494040">
        <w:rPr>
          <w:rFonts w:ascii="Times New Roman" w:hAnsi="Times New Roman" w:cs="Times New Roman"/>
          <w:sz w:val="27"/>
          <w:szCs w:val="27"/>
        </w:rPr>
        <w:t>гут быть возложены дополнительные обязанности.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6.4.2. Дополнительные обязанности, возложенные на определенного участника Общества, в случае отчуждения его доли (части доли) к приобретателю доли (части д</w:t>
      </w:r>
      <w:r w:rsidRPr="00494040">
        <w:rPr>
          <w:rFonts w:ascii="Times New Roman" w:hAnsi="Times New Roman" w:cs="Times New Roman"/>
          <w:sz w:val="27"/>
          <w:szCs w:val="27"/>
        </w:rPr>
        <w:t>о</w:t>
      </w:r>
      <w:r w:rsidRPr="00494040">
        <w:rPr>
          <w:rFonts w:ascii="Times New Roman" w:hAnsi="Times New Roman" w:cs="Times New Roman"/>
          <w:sz w:val="27"/>
          <w:szCs w:val="27"/>
        </w:rPr>
        <w:t>ли) не переходят.</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6.4.3. Дополнительные обязанности могут быть прекращены по решению общего собрания участников Общества в порядке, предусмотренном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7. Распределение прибыли общества</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между участниками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7.1. Общество вправе ежегодно принимать решение о распределении своей чистой прибыли между участниками Общества. Решение об определении части прибыли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распределяемой между участниками Общества, принимается общим собранием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7.2. Часть прибыли Общества, предназначенная для распределения между его участниками, распределяется пропорционально их долям в уставном капитале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7.3. Выплаты части прибыли могут по решению общего собрания участников и при согласии участника производиться товарами и услугами, производимыми или пр</w:t>
      </w:r>
      <w:r w:rsidRPr="00494040">
        <w:rPr>
          <w:rFonts w:ascii="Times New Roman" w:hAnsi="Times New Roman" w:cs="Times New Roman"/>
          <w:sz w:val="27"/>
          <w:szCs w:val="27"/>
        </w:rPr>
        <w:t>и</w:t>
      </w:r>
      <w:r w:rsidRPr="00494040">
        <w:rPr>
          <w:rFonts w:ascii="Times New Roman" w:hAnsi="Times New Roman" w:cs="Times New Roman"/>
          <w:sz w:val="27"/>
          <w:szCs w:val="27"/>
        </w:rPr>
        <w:t>обретенными Обществом. Цены на такие товары и услуги должны быть одинаковыми для всех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7.4. Выплата участникам части прибыли производится не позднее одного месяца с момента принятия общим собранием участников соответствующего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За просрочку указанных платежей Общество уплачивает участнику пеню в разм</w:t>
      </w:r>
      <w:r w:rsidRPr="00494040">
        <w:rPr>
          <w:rFonts w:ascii="Times New Roman" w:hAnsi="Times New Roman" w:cs="Times New Roman"/>
          <w:sz w:val="27"/>
          <w:szCs w:val="27"/>
        </w:rPr>
        <w:t>е</w:t>
      </w:r>
      <w:r w:rsidRPr="00494040">
        <w:rPr>
          <w:rFonts w:ascii="Times New Roman" w:hAnsi="Times New Roman" w:cs="Times New Roman"/>
          <w:sz w:val="27"/>
          <w:szCs w:val="27"/>
        </w:rPr>
        <w:t>ре 0,1% просроченной суммы за каждый день просрочки, но не более 20% от всей предназначенной к выплате данному участнику части прибыли.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7.5. Общее собрание участников не вправе принимать решение о распределении прибыли Общества между участниками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 полной оплаты всего уставного капитала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 выплаты действительной стоимости доли (части доли) участника Общества в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Общество отвечает признакам несосто</w:t>
      </w:r>
      <w:r w:rsidRPr="00494040">
        <w:rPr>
          <w:rFonts w:ascii="Times New Roman" w:hAnsi="Times New Roman" w:cs="Times New Roman"/>
          <w:sz w:val="27"/>
          <w:szCs w:val="27"/>
        </w:rPr>
        <w:t>я</w:t>
      </w:r>
      <w:r w:rsidRPr="00494040">
        <w:rPr>
          <w:rFonts w:ascii="Times New Roman" w:hAnsi="Times New Roman" w:cs="Times New Roman"/>
          <w:sz w:val="27"/>
          <w:szCs w:val="27"/>
        </w:rPr>
        <w:t>тельности (банкротства) или если указанные признаки появятся у Общества в результ</w:t>
      </w:r>
      <w:r w:rsidRPr="00494040">
        <w:rPr>
          <w:rFonts w:ascii="Times New Roman" w:hAnsi="Times New Roman" w:cs="Times New Roman"/>
          <w:sz w:val="27"/>
          <w:szCs w:val="27"/>
        </w:rPr>
        <w:t>а</w:t>
      </w:r>
      <w:r w:rsidRPr="00494040">
        <w:rPr>
          <w:rFonts w:ascii="Times New Roman" w:hAnsi="Times New Roman" w:cs="Times New Roman"/>
          <w:sz w:val="27"/>
          <w:szCs w:val="27"/>
        </w:rPr>
        <w:t>те принятия такого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lastRenderedPageBreak/>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w:t>
      </w:r>
      <w:r w:rsidRPr="00494040">
        <w:rPr>
          <w:rFonts w:ascii="Times New Roman" w:hAnsi="Times New Roman" w:cs="Times New Roman"/>
          <w:sz w:val="27"/>
          <w:szCs w:val="27"/>
        </w:rPr>
        <w:t>е</w:t>
      </w:r>
      <w:r w:rsidRPr="00494040">
        <w:rPr>
          <w:rFonts w:ascii="Times New Roman" w:hAnsi="Times New Roman" w:cs="Times New Roman"/>
          <w:sz w:val="27"/>
          <w:szCs w:val="27"/>
        </w:rPr>
        <w:t>зультате принятия такого решения;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7.6. Общество не вправе выплачивать участникам Общества прибыль, решение о распределении которой между участниками Общества принято: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Общество отвечает признакам несостоятельности (бан</w:t>
      </w:r>
      <w:r w:rsidRPr="00494040">
        <w:rPr>
          <w:rFonts w:ascii="Times New Roman" w:hAnsi="Times New Roman" w:cs="Times New Roman"/>
          <w:sz w:val="27"/>
          <w:szCs w:val="27"/>
        </w:rPr>
        <w:t>к</w:t>
      </w:r>
      <w:r w:rsidRPr="00494040">
        <w:rPr>
          <w:rFonts w:ascii="Times New Roman" w:hAnsi="Times New Roman" w:cs="Times New Roman"/>
          <w:sz w:val="27"/>
          <w:szCs w:val="27"/>
        </w:rPr>
        <w:t>ротства) или если указанные признаки появятся у Общества в результате выплаты;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стоимость чистых активов Общества меньше его уста</w:t>
      </w:r>
      <w:r w:rsidRPr="00494040">
        <w:rPr>
          <w:rFonts w:ascii="Times New Roman" w:hAnsi="Times New Roman" w:cs="Times New Roman"/>
          <w:sz w:val="27"/>
          <w:szCs w:val="27"/>
        </w:rPr>
        <w:t>в</w:t>
      </w:r>
      <w:r w:rsidRPr="00494040">
        <w:rPr>
          <w:rFonts w:ascii="Times New Roman" w:hAnsi="Times New Roman" w:cs="Times New Roman"/>
          <w:sz w:val="27"/>
          <w:szCs w:val="27"/>
        </w:rPr>
        <w:t>ного капитала и резервного фонда или станет меньше их размера в результате выплаты;</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законодательством.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 прекращении указанных обстоятельств Общество обязано выплатить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кам Общества прибыль, решение о распределении которой между участниками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принято.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8. Органы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8.1. Высшим органом Общества является Общее собрание участников, которое р</w:t>
      </w:r>
      <w:r w:rsidRPr="00494040">
        <w:rPr>
          <w:rFonts w:ascii="Times New Roman" w:hAnsi="Times New Roman" w:cs="Times New Roman"/>
          <w:sz w:val="27"/>
          <w:szCs w:val="27"/>
        </w:rPr>
        <w:t>у</w:t>
      </w:r>
      <w:r w:rsidRPr="00494040">
        <w:rPr>
          <w:rFonts w:ascii="Times New Roman" w:hAnsi="Times New Roman" w:cs="Times New Roman"/>
          <w:sz w:val="27"/>
          <w:szCs w:val="27"/>
        </w:rPr>
        <w:t>ководит деятельностью Общества в соответствии с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Компетентность, порядок работы и порядок принятия решений Общего собрания определены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8.2. Руководство текущей деятельностью Общества осуществляется единоличным исполнительным органом Общества - Генеральным директором Общества, который и</w:t>
      </w:r>
      <w:r w:rsidRPr="00494040">
        <w:rPr>
          <w:rFonts w:ascii="Times New Roman" w:hAnsi="Times New Roman" w:cs="Times New Roman"/>
          <w:sz w:val="27"/>
          <w:szCs w:val="27"/>
        </w:rPr>
        <w:t>з</w:t>
      </w:r>
      <w:r w:rsidRPr="00494040">
        <w:rPr>
          <w:rFonts w:ascii="Times New Roman" w:hAnsi="Times New Roman" w:cs="Times New Roman"/>
          <w:sz w:val="27"/>
          <w:szCs w:val="27"/>
        </w:rPr>
        <w:t>бирается общим собранием участников и действует на основании Устава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Компетентность Генерального директора определена Уставом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8.3. Контроль за финансово-хозяйственной деятельностью Общества осуществляет Ревизионная комиссия (Ревизор).</w:t>
      </w:r>
    </w:p>
    <w:p w:rsidR="00494040" w:rsidRPr="00494040" w:rsidRDefault="00494040" w:rsidP="00DD1358">
      <w:pPr>
        <w:pStyle w:val="ConsPlusNormal"/>
        <w:jc w:val="center"/>
        <w:outlineLvl w:val="1"/>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9. Выход участника общества из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9.1. Участник Общества вправе в любое время выйти из Общества независимо от согласия других его участников или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9.2. В случае выхода участника Общества из Общества его доля переходит к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ществу с момента подачи заявления о выходе из Общества. При этом Общество обяз</w:t>
      </w:r>
      <w:r w:rsidRPr="00494040">
        <w:rPr>
          <w:rFonts w:ascii="Times New Roman" w:hAnsi="Times New Roman" w:cs="Times New Roman"/>
          <w:sz w:val="27"/>
          <w:szCs w:val="27"/>
        </w:rPr>
        <w:t>а</w:t>
      </w:r>
      <w:r w:rsidRPr="00494040">
        <w:rPr>
          <w:rFonts w:ascii="Times New Roman" w:hAnsi="Times New Roman" w:cs="Times New Roman"/>
          <w:sz w:val="27"/>
          <w:szCs w:val="27"/>
        </w:rPr>
        <w:t>но в течение шести месяцев с момента окончания финансового года, в течение которого подано заявление о выходе из Общества,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 действительную стоимость части его доли, пр</w:t>
      </w:r>
      <w:r w:rsidRPr="00494040">
        <w:rPr>
          <w:rFonts w:ascii="Times New Roman" w:hAnsi="Times New Roman" w:cs="Times New Roman"/>
          <w:sz w:val="27"/>
          <w:szCs w:val="27"/>
        </w:rPr>
        <w:t>о</w:t>
      </w:r>
      <w:r w:rsidRPr="00494040">
        <w:rPr>
          <w:rFonts w:ascii="Times New Roman" w:hAnsi="Times New Roman" w:cs="Times New Roman"/>
          <w:sz w:val="27"/>
          <w:szCs w:val="27"/>
        </w:rPr>
        <w:t>порциональной оплаченной части вклада.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Выплата производится на банковский счет выходящего или, в случае выдачи имущества, по акту приема-передачи.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9.3. 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выходящему участнику Общества действительной стоимости его доли, Общество обязано умен</w:t>
      </w:r>
      <w:r w:rsidRPr="00494040">
        <w:rPr>
          <w:rFonts w:ascii="Times New Roman" w:hAnsi="Times New Roman" w:cs="Times New Roman"/>
          <w:sz w:val="27"/>
          <w:szCs w:val="27"/>
        </w:rPr>
        <w:t>ь</w:t>
      </w:r>
      <w:r w:rsidRPr="00494040">
        <w:rPr>
          <w:rFonts w:ascii="Times New Roman" w:hAnsi="Times New Roman" w:cs="Times New Roman"/>
          <w:sz w:val="27"/>
          <w:szCs w:val="27"/>
        </w:rPr>
        <w:t>шить свой уставный капитал на недостающую сумму.</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lastRenderedPageBreak/>
        <w:t>10. Переход доли (части доли) участника к другим</w:t>
      </w:r>
    </w:p>
    <w:p w:rsidR="00DD1358" w:rsidRPr="00494040" w:rsidRDefault="00E343EB"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участникам, обществу или третьим лицам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10.1. Участник Общества вправе продать или иным образом уступить свою долю в уставном капитале Общества либо ее часть одному или нескольким участникам данн</w:t>
      </w:r>
      <w:r w:rsidRPr="00494040">
        <w:rPr>
          <w:rFonts w:ascii="Times New Roman" w:hAnsi="Times New Roman" w:cs="Times New Roman"/>
          <w:sz w:val="27"/>
          <w:szCs w:val="27"/>
        </w:rPr>
        <w:t>о</w:t>
      </w:r>
      <w:r w:rsidRPr="00494040">
        <w:rPr>
          <w:rFonts w:ascii="Times New Roman" w:hAnsi="Times New Roman" w:cs="Times New Roman"/>
          <w:sz w:val="27"/>
          <w:szCs w:val="27"/>
        </w:rPr>
        <w:t>го Общества. Согласие других участников Общества на совершение такой сделки не требуется.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10.2. Отчуждение доли участника (ее части) третьим лицам возможно только в случае согласия остальных участников Общества. Такое согласие считается получе</w:t>
      </w:r>
      <w:r w:rsidRPr="00494040">
        <w:rPr>
          <w:rFonts w:ascii="Times New Roman" w:hAnsi="Times New Roman" w:cs="Times New Roman"/>
          <w:sz w:val="27"/>
          <w:szCs w:val="27"/>
        </w:rPr>
        <w:t>н</w:t>
      </w:r>
      <w:r w:rsidRPr="00494040">
        <w:rPr>
          <w:rFonts w:ascii="Times New Roman" w:hAnsi="Times New Roman" w:cs="Times New Roman"/>
          <w:sz w:val="27"/>
          <w:szCs w:val="27"/>
        </w:rPr>
        <w:t>ным, если в течение тридцати дней с момента обращения к участникам Общества пол</w:t>
      </w:r>
      <w:r w:rsidRPr="00494040">
        <w:rPr>
          <w:rFonts w:ascii="Times New Roman" w:hAnsi="Times New Roman" w:cs="Times New Roman"/>
          <w:sz w:val="27"/>
          <w:szCs w:val="27"/>
        </w:rPr>
        <w:t>у</w:t>
      </w:r>
      <w:r w:rsidRPr="00494040">
        <w:rPr>
          <w:rFonts w:ascii="Times New Roman" w:hAnsi="Times New Roman" w:cs="Times New Roman"/>
          <w:sz w:val="27"/>
          <w:szCs w:val="27"/>
        </w:rPr>
        <w:t>чено письменное согласие всех участников Общества или не получено письменного о</w:t>
      </w:r>
      <w:r w:rsidRPr="00494040">
        <w:rPr>
          <w:rFonts w:ascii="Times New Roman" w:hAnsi="Times New Roman" w:cs="Times New Roman"/>
          <w:sz w:val="27"/>
          <w:szCs w:val="27"/>
        </w:rPr>
        <w:t>т</w:t>
      </w:r>
      <w:r w:rsidRPr="00494040">
        <w:rPr>
          <w:rFonts w:ascii="Times New Roman" w:hAnsi="Times New Roman" w:cs="Times New Roman"/>
          <w:sz w:val="27"/>
          <w:szCs w:val="27"/>
        </w:rPr>
        <w:t>каза в согласии ни от одного из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10.3. Участники Общества пользуются преимущественным правом покупки доли (части доли) участника Общества по цене предложения третьему лицу.</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10.4. Если другие участники Общества не использовали свое преимущественное право покупки доли (части доли) - преимущественное право покупки доли (части доли) имеет само Общество.</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10.5. Участник Общества, намеренный продать свою долю (часть доли) третьему лицу, обязан письменно известить об этом остальных участников Общества и само Общество с указанием цены и других условий ее продажи.</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В случае, если участники общества и (или) Общество не воспользуются преим</w:t>
      </w:r>
      <w:r w:rsidRPr="00494040">
        <w:rPr>
          <w:rFonts w:ascii="Times New Roman" w:hAnsi="Times New Roman" w:cs="Times New Roman"/>
          <w:sz w:val="27"/>
          <w:szCs w:val="27"/>
        </w:rPr>
        <w:t>у</w:t>
      </w:r>
      <w:r w:rsidRPr="00494040">
        <w:rPr>
          <w:rFonts w:ascii="Times New Roman" w:hAnsi="Times New Roman" w:cs="Times New Roman"/>
          <w:sz w:val="27"/>
          <w:szCs w:val="27"/>
        </w:rPr>
        <w:t>щественным правом покупки всей доли (всей части доли), предлагаемой для продажи, в течение месяца со дня такого извещения, доля (часть доли) может быть продана трет</w:t>
      </w:r>
      <w:r w:rsidRPr="00494040">
        <w:rPr>
          <w:rFonts w:ascii="Times New Roman" w:hAnsi="Times New Roman" w:cs="Times New Roman"/>
          <w:sz w:val="27"/>
          <w:szCs w:val="27"/>
        </w:rPr>
        <w:t>ь</w:t>
      </w:r>
      <w:r w:rsidRPr="00494040">
        <w:rPr>
          <w:rFonts w:ascii="Times New Roman" w:hAnsi="Times New Roman" w:cs="Times New Roman"/>
          <w:sz w:val="27"/>
          <w:szCs w:val="27"/>
        </w:rPr>
        <w:t>ему лицу по цене и на условиях, сообщенных Обществу и его участникам.</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10.6. Доля участника Общества может быть отчуждена до полной ее оплаты тол</w:t>
      </w:r>
      <w:r w:rsidRPr="00494040">
        <w:rPr>
          <w:rFonts w:ascii="Times New Roman" w:hAnsi="Times New Roman" w:cs="Times New Roman"/>
          <w:sz w:val="27"/>
          <w:szCs w:val="27"/>
        </w:rPr>
        <w:t>ь</w:t>
      </w:r>
      <w:r w:rsidRPr="00494040">
        <w:rPr>
          <w:rFonts w:ascii="Times New Roman" w:hAnsi="Times New Roman" w:cs="Times New Roman"/>
          <w:sz w:val="27"/>
          <w:szCs w:val="27"/>
        </w:rPr>
        <w:t>ко в той части, в которой она уже оплачена.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10.7. Доли в уставном капитале Общества переходят к наследникам граждан и к правопреемникам юридических лиц, являвшихся участниками Общества, с согласия остальных участников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Отказ в согласии на переход доли влечет обязанность Общества выплатить наследникам (правопреемникам) участника ее действительную стоимость или (с их с</w:t>
      </w:r>
      <w:r w:rsidRPr="00494040">
        <w:rPr>
          <w:rFonts w:ascii="Times New Roman" w:hAnsi="Times New Roman" w:cs="Times New Roman"/>
          <w:sz w:val="27"/>
          <w:szCs w:val="27"/>
        </w:rPr>
        <w:t>о</w:t>
      </w:r>
      <w:r w:rsidRPr="00494040">
        <w:rPr>
          <w:rFonts w:ascii="Times New Roman" w:hAnsi="Times New Roman" w:cs="Times New Roman"/>
          <w:sz w:val="27"/>
          <w:szCs w:val="27"/>
        </w:rPr>
        <w:t>гласия) выдать им в натуре имущество, соответствующее такой стоимости.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w:t>
      </w:r>
      <w:r w:rsidR="00E343EB" w:rsidRPr="00494040">
        <w:rPr>
          <w:rFonts w:ascii="Times New Roman" w:hAnsi="Times New Roman" w:cs="Times New Roman"/>
          <w:sz w:val="27"/>
          <w:szCs w:val="27"/>
        </w:rPr>
        <w:t>1. Реорганизация и ликвидация общества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Порядок реорганизации и ликвидации Общества определен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12. Уведомления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12.1. Все уведомления Обществу или участнику, связанные с настоящим Догов</w:t>
      </w:r>
      <w:r w:rsidRPr="00494040">
        <w:rPr>
          <w:rFonts w:ascii="Times New Roman" w:hAnsi="Times New Roman" w:cs="Times New Roman"/>
          <w:sz w:val="27"/>
          <w:szCs w:val="27"/>
        </w:rPr>
        <w:t>о</w:t>
      </w:r>
      <w:r w:rsidRPr="00494040">
        <w:rPr>
          <w:rFonts w:ascii="Times New Roman" w:hAnsi="Times New Roman" w:cs="Times New Roman"/>
          <w:sz w:val="27"/>
          <w:szCs w:val="27"/>
        </w:rPr>
        <w:t>ром, отправляются в письменной форме в адрес получателя.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12.2. Отправленное уведомление считается полученным и доведенным до свед</w:t>
      </w:r>
      <w:r w:rsidRPr="00494040">
        <w:rPr>
          <w:rFonts w:ascii="Times New Roman" w:hAnsi="Times New Roman" w:cs="Times New Roman"/>
          <w:sz w:val="27"/>
          <w:szCs w:val="27"/>
        </w:rPr>
        <w:t>е</w:t>
      </w:r>
      <w:r w:rsidRPr="00494040">
        <w:rPr>
          <w:rFonts w:ascii="Times New Roman" w:hAnsi="Times New Roman" w:cs="Times New Roman"/>
          <w:sz w:val="27"/>
          <w:szCs w:val="27"/>
        </w:rPr>
        <w:t>ния получателя в день его получения. Для телеграмм, факсимильных сообщений днем получения Уведомления считается день отправления телеграммы, факсимильного с</w:t>
      </w:r>
      <w:r w:rsidRPr="00494040">
        <w:rPr>
          <w:rFonts w:ascii="Times New Roman" w:hAnsi="Times New Roman" w:cs="Times New Roman"/>
          <w:sz w:val="27"/>
          <w:szCs w:val="27"/>
        </w:rPr>
        <w:t>о</w:t>
      </w:r>
      <w:r w:rsidRPr="00494040">
        <w:rPr>
          <w:rFonts w:ascii="Times New Roman" w:hAnsi="Times New Roman" w:cs="Times New Roman"/>
          <w:sz w:val="27"/>
          <w:szCs w:val="27"/>
        </w:rPr>
        <w:t>общения.</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12.3. В случае изменения адреса у любого из участников этот участник должен с</w:t>
      </w:r>
      <w:r w:rsidRPr="00494040">
        <w:rPr>
          <w:rFonts w:ascii="Times New Roman" w:hAnsi="Times New Roman" w:cs="Times New Roman"/>
          <w:sz w:val="27"/>
          <w:szCs w:val="27"/>
        </w:rPr>
        <w:t>о</w:t>
      </w:r>
      <w:r w:rsidRPr="00494040">
        <w:rPr>
          <w:rFonts w:ascii="Times New Roman" w:hAnsi="Times New Roman" w:cs="Times New Roman"/>
          <w:sz w:val="27"/>
          <w:szCs w:val="27"/>
        </w:rPr>
        <w:t>общить об этом другим участникам.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13. Ответственность сторон</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 xml:space="preserve">13.1. В случае если какой-либо участник не исполняет или ненадлежащим образом исполняет свои обязанности, определенные в настоящем Договоре, то этот участник </w:t>
      </w:r>
      <w:r w:rsidRPr="00494040">
        <w:rPr>
          <w:rFonts w:ascii="Times New Roman" w:hAnsi="Times New Roman" w:cs="Times New Roman"/>
          <w:sz w:val="27"/>
          <w:szCs w:val="27"/>
        </w:rPr>
        <w:lastRenderedPageBreak/>
        <w:t>обязан возместить другим участникам убытки, нанесенные неисполнением или испо</w:t>
      </w:r>
      <w:r w:rsidRPr="00494040">
        <w:rPr>
          <w:rFonts w:ascii="Times New Roman" w:hAnsi="Times New Roman" w:cs="Times New Roman"/>
          <w:sz w:val="27"/>
          <w:szCs w:val="27"/>
        </w:rPr>
        <w:t>л</w:t>
      </w:r>
      <w:r w:rsidRPr="00494040">
        <w:rPr>
          <w:rFonts w:ascii="Times New Roman" w:hAnsi="Times New Roman" w:cs="Times New Roman"/>
          <w:sz w:val="27"/>
          <w:szCs w:val="27"/>
        </w:rPr>
        <w:t>нением ненадлежащим образом своих обязательств.</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13.2. Под убытками понимается прямой действительный ущерб. Возмещение н</w:t>
      </w:r>
      <w:r w:rsidRPr="00494040">
        <w:rPr>
          <w:rFonts w:ascii="Times New Roman" w:hAnsi="Times New Roman" w:cs="Times New Roman"/>
          <w:sz w:val="27"/>
          <w:szCs w:val="27"/>
        </w:rPr>
        <w:t>е</w:t>
      </w:r>
      <w:r w:rsidRPr="00494040">
        <w:rPr>
          <w:rFonts w:ascii="Times New Roman" w:hAnsi="Times New Roman" w:cs="Times New Roman"/>
          <w:sz w:val="27"/>
          <w:szCs w:val="27"/>
        </w:rPr>
        <w:t>дополученных доходов не производится.</w:t>
      </w:r>
    </w:p>
    <w:p w:rsidR="00494040" w:rsidRPr="00494040" w:rsidRDefault="00494040"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14. Расторжение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Договор может быть расторгнут по взаимному согласию участников в согласова</w:t>
      </w:r>
      <w:r w:rsidRPr="00494040">
        <w:rPr>
          <w:rFonts w:ascii="Times New Roman" w:hAnsi="Times New Roman" w:cs="Times New Roman"/>
          <w:sz w:val="27"/>
          <w:szCs w:val="27"/>
        </w:rPr>
        <w:t>н</w:t>
      </w:r>
      <w:r w:rsidRPr="00494040">
        <w:rPr>
          <w:rFonts w:ascii="Times New Roman" w:hAnsi="Times New Roman" w:cs="Times New Roman"/>
          <w:sz w:val="27"/>
          <w:szCs w:val="27"/>
        </w:rPr>
        <w:t>ном ими порядке.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При ликвидации Общества настоящий Договор расторгается одновременно с ли</w:t>
      </w:r>
      <w:r w:rsidRPr="00494040">
        <w:rPr>
          <w:rFonts w:ascii="Times New Roman" w:hAnsi="Times New Roman" w:cs="Times New Roman"/>
          <w:sz w:val="27"/>
          <w:szCs w:val="27"/>
        </w:rPr>
        <w:t>к</w:t>
      </w:r>
      <w:r w:rsidRPr="00494040">
        <w:rPr>
          <w:rFonts w:ascii="Times New Roman" w:hAnsi="Times New Roman" w:cs="Times New Roman"/>
          <w:sz w:val="27"/>
          <w:szCs w:val="27"/>
        </w:rPr>
        <w:t>видацией.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15. Изменение договора</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15.1. Изменения и дополнения к настоящему Договору оформляются письменно, подписываются надлежащим образом и регистрируются в установленном порядке.</w:t>
      </w:r>
    </w:p>
    <w:p w:rsidR="00DD1358" w:rsidRPr="00494040" w:rsidRDefault="00DD1358" w:rsidP="00E343EB">
      <w:pPr>
        <w:pStyle w:val="ConsPlusNormal"/>
        <w:ind w:firstLine="567"/>
        <w:jc w:val="both"/>
        <w:rPr>
          <w:rFonts w:ascii="Times New Roman" w:hAnsi="Times New Roman" w:cs="Times New Roman"/>
          <w:sz w:val="27"/>
          <w:szCs w:val="27"/>
        </w:rPr>
      </w:pPr>
      <w:r w:rsidRPr="00494040">
        <w:rPr>
          <w:rFonts w:ascii="Times New Roman" w:hAnsi="Times New Roman" w:cs="Times New Roman"/>
          <w:sz w:val="27"/>
          <w:szCs w:val="27"/>
        </w:rPr>
        <w:t>15.2. Если какое-либо из положений Договора является или станет недействител</w:t>
      </w:r>
      <w:r w:rsidRPr="00494040">
        <w:rPr>
          <w:rFonts w:ascii="Times New Roman" w:hAnsi="Times New Roman" w:cs="Times New Roman"/>
          <w:sz w:val="27"/>
          <w:szCs w:val="27"/>
        </w:rPr>
        <w:t>ь</w:t>
      </w:r>
      <w:r w:rsidRPr="00494040">
        <w:rPr>
          <w:rFonts w:ascii="Times New Roman" w:hAnsi="Times New Roman" w:cs="Times New Roman"/>
          <w:sz w:val="27"/>
          <w:szCs w:val="27"/>
        </w:rPr>
        <w:t>ным, то это не отменяет других положений.</w:t>
      </w:r>
    </w:p>
    <w:p w:rsidR="00DD1358" w:rsidRPr="00494040" w:rsidRDefault="00DD1358" w:rsidP="00DD1358">
      <w:pPr>
        <w:pStyle w:val="ConsPlusNormal"/>
        <w:ind w:firstLine="540"/>
        <w:jc w:val="both"/>
        <w:rPr>
          <w:rFonts w:ascii="Times New Roman" w:hAnsi="Times New Roman" w:cs="Times New Roman"/>
          <w:sz w:val="27"/>
          <w:szCs w:val="27"/>
        </w:rPr>
      </w:pPr>
    </w:p>
    <w:p w:rsidR="00C75970" w:rsidRPr="00494040" w:rsidRDefault="00C75970" w:rsidP="00DD1358">
      <w:pPr>
        <w:pStyle w:val="ConsPlusNormal"/>
        <w:jc w:val="center"/>
        <w:outlineLvl w:val="1"/>
        <w:rPr>
          <w:rFonts w:ascii="Times New Roman" w:hAnsi="Times New Roman" w:cs="Times New Roman"/>
          <w:sz w:val="27"/>
          <w:szCs w:val="27"/>
        </w:rPr>
      </w:pPr>
    </w:p>
    <w:p w:rsidR="00DD1358" w:rsidRPr="00494040" w:rsidRDefault="00DD1358"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16. П</w:t>
      </w:r>
      <w:r w:rsidR="00E343EB" w:rsidRPr="00494040">
        <w:rPr>
          <w:rFonts w:ascii="Times New Roman" w:hAnsi="Times New Roman" w:cs="Times New Roman"/>
          <w:sz w:val="27"/>
          <w:szCs w:val="27"/>
        </w:rPr>
        <w:t>одписи сторон</w:t>
      </w:r>
    </w:p>
    <w:p w:rsidR="00DD1358" w:rsidRPr="00494040" w:rsidRDefault="00DD1358" w:rsidP="00DD1358">
      <w:pPr>
        <w:pStyle w:val="ConsPlusNormal"/>
        <w:jc w:val="center"/>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______________________________</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Cell"/>
        <w:jc w:val="both"/>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«______________________________»</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Cell"/>
        <w:jc w:val="both"/>
        <w:rPr>
          <w:rFonts w:ascii="Times New Roman" w:hAnsi="Times New Roman" w:cs="Times New Roman"/>
          <w:sz w:val="27"/>
          <w:szCs w:val="27"/>
        </w:rPr>
      </w:pP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Глава Муниципального образования</w:t>
      </w:r>
    </w:p>
    <w:p w:rsidR="00DD1358" w:rsidRPr="00494040" w:rsidRDefault="00DD1358" w:rsidP="00DD1358">
      <w:pPr>
        <w:pStyle w:val="ConsPlusCell"/>
        <w:jc w:val="both"/>
        <w:rPr>
          <w:rFonts w:ascii="Times New Roman" w:hAnsi="Times New Roman" w:cs="Times New Roman"/>
          <w:sz w:val="27"/>
          <w:szCs w:val="27"/>
        </w:rPr>
      </w:pPr>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«______________________________»</w:t>
      </w:r>
      <w:r w:rsidRPr="00494040">
        <w:rPr>
          <w:rFonts w:ascii="Times New Roman" w:hAnsi="Times New Roman" w:cs="Times New Roman"/>
          <w:sz w:val="27"/>
          <w:szCs w:val="27"/>
        </w:rPr>
        <w:t xml:space="preserve">             фамилия, имя, отчество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E343EB" w:rsidRPr="00494040" w:rsidRDefault="00E343EB">
      <w:pPr>
        <w:rPr>
          <w:rFonts w:eastAsia="Times New Roman"/>
          <w:sz w:val="27"/>
          <w:szCs w:val="27"/>
          <w:lang w:eastAsia="ru-RU"/>
        </w:rPr>
      </w:pPr>
      <w:r w:rsidRPr="00494040">
        <w:rPr>
          <w:sz w:val="27"/>
          <w:szCs w:val="27"/>
        </w:rPr>
        <w:br w:type="page"/>
      </w:r>
    </w:p>
    <w:p w:rsidR="00E343EB" w:rsidRPr="00494040" w:rsidRDefault="00E343EB" w:rsidP="00494040">
      <w:pPr>
        <w:ind w:left="5664" w:firstLine="708"/>
        <w:jc w:val="left"/>
        <w:rPr>
          <w:rFonts w:eastAsia="Times New Roman"/>
          <w:sz w:val="24"/>
          <w:szCs w:val="24"/>
          <w:lang w:eastAsia="ru-RU"/>
        </w:rPr>
      </w:pPr>
      <w:r w:rsidRPr="00494040">
        <w:rPr>
          <w:rFonts w:eastAsia="Times New Roman"/>
          <w:sz w:val="24"/>
          <w:szCs w:val="24"/>
          <w:lang w:eastAsia="ru-RU"/>
        </w:rPr>
        <w:lastRenderedPageBreak/>
        <w:t>Приложение 2</w:t>
      </w:r>
      <w:r w:rsidR="00494040">
        <w:rPr>
          <w:rFonts w:eastAsia="Times New Roman"/>
          <w:sz w:val="24"/>
          <w:szCs w:val="24"/>
          <w:lang w:eastAsia="ru-RU"/>
        </w:rPr>
        <w:t xml:space="preserve"> </w:t>
      </w:r>
      <w:r w:rsidRPr="00494040">
        <w:rPr>
          <w:rFonts w:eastAsia="Times New Roman"/>
          <w:sz w:val="24"/>
          <w:szCs w:val="24"/>
          <w:lang w:eastAsia="ru-RU"/>
        </w:rPr>
        <w:t>к Положению</w:t>
      </w:r>
    </w:p>
    <w:p w:rsidR="00E343EB" w:rsidRPr="00494040" w:rsidRDefault="00E343EB" w:rsidP="00494040">
      <w:pPr>
        <w:ind w:left="6372"/>
        <w:jc w:val="left"/>
        <w:rPr>
          <w:rFonts w:eastAsia="Times New Roman"/>
          <w:sz w:val="24"/>
          <w:szCs w:val="24"/>
          <w:lang w:eastAsia="ru-RU"/>
        </w:rPr>
      </w:pPr>
      <w:r w:rsidRPr="00494040">
        <w:rPr>
          <w:rFonts w:eastAsia="Times New Roman"/>
          <w:sz w:val="24"/>
          <w:szCs w:val="24"/>
          <w:lang w:eastAsia="ru-RU"/>
        </w:rPr>
        <w:t>о порядке взаимодействия органов местного самоуправления при с</w:t>
      </w:r>
      <w:r w:rsidRPr="00494040">
        <w:rPr>
          <w:rFonts w:eastAsia="Times New Roman"/>
          <w:sz w:val="24"/>
          <w:szCs w:val="24"/>
          <w:lang w:eastAsia="ru-RU"/>
        </w:rPr>
        <w:t>о</w:t>
      </w:r>
      <w:r w:rsidRPr="00494040">
        <w:rPr>
          <w:rFonts w:eastAsia="Times New Roman"/>
          <w:sz w:val="24"/>
          <w:szCs w:val="24"/>
          <w:lang w:eastAsia="ru-RU"/>
        </w:rPr>
        <w:t>здании, реорганизации и ликвидации хозяйственных обществ</w:t>
      </w:r>
    </w:p>
    <w:p w:rsidR="00E343EB" w:rsidRPr="00494040" w:rsidRDefault="00E343EB" w:rsidP="00DD1358">
      <w:pPr>
        <w:pStyle w:val="ConsPlusNormal"/>
        <w:jc w:val="center"/>
        <w:rPr>
          <w:rFonts w:ascii="Times New Roman" w:hAnsi="Times New Roman" w:cs="Times New Roman"/>
          <w:sz w:val="24"/>
          <w:szCs w:val="24"/>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УСТАВ</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МЕЖМУНИЦИПАЛЬНОГО ОБЩЕСТВА С ОГРАНИЧЕННОЙ</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ОТВЕТСТВЕННОСТЬЮ (ПРИМЕРНЫЙ)</w:t>
      </w:r>
    </w:p>
    <w:p w:rsidR="00DD1358" w:rsidRPr="00494040" w:rsidRDefault="00DD1358" w:rsidP="00DD1358">
      <w:pPr>
        <w:pStyle w:val="ConsPlusNormal"/>
        <w:jc w:val="right"/>
        <w:rPr>
          <w:rFonts w:ascii="Times New Roman" w:hAnsi="Times New Roman" w:cs="Times New Roman"/>
          <w:sz w:val="27"/>
          <w:szCs w:val="27"/>
        </w:rPr>
      </w:pP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Утвержден</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решением собрания учредителей</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общества с ограниченной ответственностью (наименование)</w:t>
      </w:r>
    </w:p>
    <w:p w:rsidR="00DD1358" w:rsidRPr="00494040" w:rsidRDefault="00F045A0"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w:t>
      </w:r>
      <w:r w:rsidR="00DD1358" w:rsidRPr="00494040">
        <w:rPr>
          <w:rFonts w:ascii="Times New Roman" w:hAnsi="Times New Roman" w:cs="Times New Roman"/>
          <w:sz w:val="27"/>
          <w:szCs w:val="27"/>
        </w:rPr>
        <w:t>__</w:t>
      </w:r>
      <w:r w:rsidRPr="00494040">
        <w:rPr>
          <w:rFonts w:ascii="Times New Roman" w:hAnsi="Times New Roman" w:cs="Times New Roman"/>
          <w:sz w:val="27"/>
          <w:szCs w:val="27"/>
        </w:rPr>
        <w:t>»</w:t>
      </w:r>
      <w:r w:rsidR="00DD1358" w:rsidRPr="00494040">
        <w:rPr>
          <w:rFonts w:ascii="Times New Roman" w:hAnsi="Times New Roman" w:cs="Times New Roman"/>
          <w:sz w:val="27"/>
          <w:szCs w:val="27"/>
        </w:rPr>
        <w:t xml:space="preserve"> ________ 200_ года</w:t>
      </w:r>
    </w:p>
    <w:p w:rsidR="00DD1358" w:rsidRPr="00494040" w:rsidRDefault="00DD1358" w:rsidP="00DD1358">
      <w:pPr>
        <w:pStyle w:val="ConsPlusNormal"/>
        <w:jc w:val="both"/>
        <w:rPr>
          <w:rFonts w:ascii="Times New Roman" w:hAnsi="Times New Roman" w:cs="Times New Roman"/>
          <w:sz w:val="27"/>
          <w:szCs w:val="27"/>
        </w:rPr>
      </w:pPr>
      <w:r w:rsidRPr="00494040">
        <w:rPr>
          <w:rFonts w:ascii="Times New Roman" w:hAnsi="Times New Roman" w:cs="Times New Roman"/>
          <w:sz w:val="27"/>
          <w:szCs w:val="27"/>
        </w:rPr>
        <w:t xml:space="preserve">(Протокол </w:t>
      </w:r>
      <w:r w:rsidR="00E343EB" w:rsidRPr="00494040">
        <w:rPr>
          <w:rFonts w:ascii="Times New Roman" w:hAnsi="Times New Roman" w:cs="Times New Roman"/>
          <w:sz w:val="27"/>
          <w:szCs w:val="27"/>
        </w:rPr>
        <w:t xml:space="preserve">№ __ от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__</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________ 200_ года)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УСТАВ</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ОБЩЕСТВА С ОГРАНИЧЕННОЙ ОТВЕТСТВЕННОСТЬЮ</w:t>
      </w:r>
    </w:p>
    <w:p w:rsidR="00DD1358" w:rsidRPr="00494040" w:rsidRDefault="00DD1358" w:rsidP="00DD1358">
      <w:pPr>
        <w:pStyle w:val="ConsPlusNormal"/>
        <w:jc w:val="center"/>
        <w:rPr>
          <w:rFonts w:ascii="Times New Roman" w:hAnsi="Times New Roman" w:cs="Times New Roman"/>
          <w:sz w:val="27"/>
          <w:szCs w:val="27"/>
        </w:rPr>
      </w:pPr>
      <w:r w:rsidRPr="00494040">
        <w:rPr>
          <w:rFonts w:ascii="Times New Roman" w:hAnsi="Times New Roman" w:cs="Times New Roman"/>
          <w:sz w:val="27"/>
          <w:szCs w:val="27"/>
        </w:rPr>
        <w:t>(наименование)</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 Общие положения</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1.1. Общество с ограниченной ответственностью (наименование), именуемое в дальнейшем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учреждено на основании Гражданского </w:t>
      </w:r>
      <w:hyperlink r:id="rId10" w:history="1">
        <w:r w:rsidRPr="00494040">
          <w:rPr>
            <w:rFonts w:ascii="Times New Roman" w:hAnsi="Times New Roman" w:cs="Times New Roman"/>
            <w:sz w:val="27"/>
            <w:szCs w:val="27"/>
          </w:rPr>
          <w:t>кодекса</w:t>
        </w:r>
      </w:hyperlink>
      <w:r w:rsidRPr="00494040">
        <w:rPr>
          <w:rFonts w:ascii="Times New Roman" w:hAnsi="Times New Roman" w:cs="Times New Roman"/>
          <w:sz w:val="27"/>
          <w:szCs w:val="27"/>
        </w:rPr>
        <w:t xml:space="preserve"> Российской Федерации, Федерального </w:t>
      </w:r>
      <w:hyperlink r:id="rId11" w:history="1">
        <w:r w:rsidRPr="00494040">
          <w:rPr>
            <w:rFonts w:ascii="Times New Roman" w:hAnsi="Times New Roman" w:cs="Times New Roman"/>
            <w:sz w:val="27"/>
            <w:szCs w:val="27"/>
          </w:rPr>
          <w:t>закона</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учредительного договора от (число, месяц, год) решением собрания учредителей.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является юридическим лицом и осуществляет свою деятельность на о</w:t>
      </w:r>
      <w:r w:rsidRPr="00494040">
        <w:rPr>
          <w:rFonts w:ascii="Times New Roman" w:hAnsi="Times New Roman" w:cs="Times New Roman"/>
          <w:sz w:val="27"/>
          <w:szCs w:val="27"/>
        </w:rPr>
        <w:t>с</w:t>
      </w:r>
      <w:r w:rsidRPr="00494040">
        <w:rPr>
          <w:rFonts w:ascii="Times New Roman" w:hAnsi="Times New Roman" w:cs="Times New Roman"/>
          <w:sz w:val="27"/>
          <w:szCs w:val="27"/>
        </w:rPr>
        <w:t>новании законодательства, действующего на территории Российской Федерации, учр</w:t>
      </w:r>
      <w:r w:rsidRPr="00494040">
        <w:rPr>
          <w:rFonts w:ascii="Times New Roman" w:hAnsi="Times New Roman" w:cs="Times New Roman"/>
          <w:sz w:val="27"/>
          <w:szCs w:val="27"/>
        </w:rPr>
        <w:t>е</w:t>
      </w:r>
      <w:r w:rsidRPr="00494040">
        <w:rPr>
          <w:rFonts w:ascii="Times New Roman" w:hAnsi="Times New Roman" w:cs="Times New Roman"/>
          <w:sz w:val="27"/>
          <w:szCs w:val="27"/>
        </w:rPr>
        <w:t>дительного договора и устава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приобретает права юридического лица с момента его государственной регистрации.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1.2. Общество является хозяйственным обществом, уставный капитал которого разделен на доли определенных учредительными документами размеров. Имуществе</w:t>
      </w:r>
      <w:r w:rsidRPr="00494040">
        <w:rPr>
          <w:rFonts w:ascii="Times New Roman" w:hAnsi="Times New Roman" w:cs="Times New Roman"/>
          <w:sz w:val="27"/>
          <w:szCs w:val="27"/>
        </w:rPr>
        <w:t>н</w:t>
      </w:r>
      <w:r w:rsidRPr="00494040">
        <w:rPr>
          <w:rFonts w:ascii="Times New Roman" w:hAnsi="Times New Roman" w:cs="Times New Roman"/>
          <w:sz w:val="27"/>
          <w:szCs w:val="27"/>
        </w:rPr>
        <w:t xml:space="preserve">ная ответственность Общества и его участников определяется по правилам </w:t>
      </w:r>
      <w:hyperlink w:anchor="P796" w:history="1">
        <w:r w:rsidRPr="00494040">
          <w:rPr>
            <w:rFonts w:ascii="Times New Roman" w:hAnsi="Times New Roman" w:cs="Times New Roman"/>
            <w:sz w:val="27"/>
            <w:szCs w:val="27"/>
          </w:rPr>
          <w:t>раздела 3</w:t>
        </w:r>
      </w:hyperlink>
      <w:r w:rsidRPr="00494040">
        <w:rPr>
          <w:rFonts w:ascii="Times New Roman" w:hAnsi="Times New Roman" w:cs="Times New Roman"/>
          <w:sz w:val="27"/>
          <w:szCs w:val="27"/>
        </w:rPr>
        <w:t xml:space="preserve"> настоящего устава в соответствии с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1.3. Полное фирменное наименование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Общество с ограниченной ответственностью (наименование)</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Сокращенное фирменное наименование Общества на русском языке: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ООО (наименование)</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1.4. Место нахождения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1.5. Почтовый адрес Общества: (адрес).</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1.6. Общество учреждено на неограниченный срок.</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1.7. Общество обладает полной хозяйственной самостоятельностью, обособле</w:t>
      </w:r>
      <w:r w:rsidRPr="00494040">
        <w:rPr>
          <w:rFonts w:ascii="Times New Roman" w:hAnsi="Times New Roman" w:cs="Times New Roman"/>
          <w:sz w:val="27"/>
          <w:szCs w:val="27"/>
        </w:rPr>
        <w:t>н</w:t>
      </w:r>
      <w:r w:rsidRPr="00494040">
        <w:rPr>
          <w:rFonts w:ascii="Times New Roman" w:hAnsi="Times New Roman" w:cs="Times New Roman"/>
          <w:sz w:val="27"/>
          <w:szCs w:val="27"/>
        </w:rPr>
        <w:t>ным имуществом, имеет самостоятельный баланс, расчетный и иные, в том числе в</w:t>
      </w:r>
      <w:r w:rsidRPr="00494040">
        <w:rPr>
          <w:rFonts w:ascii="Times New Roman" w:hAnsi="Times New Roman" w:cs="Times New Roman"/>
          <w:sz w:val="27"/>
          <w:szCs w:val="27"/>
        </w:rPr>
        <w:t>а</w:t>
      </w:r>
      <w:r w:rsidRPr="00494040">
        <w:rPr>
          <w:rFonts w:ascii="Times New Roman" w:hAnsi="Times New Roman" w:cs="Times New Roman"/>
          <w:sz w:val="27"/>
          <w:szCs w:val="27"/>
        </w:rPr>
        <w:t>лютный, счета в банках на территории России и за рубежом, от своего имени самосто</w:t>
      </w:r>
      <w:r w:rsidRPr="00494040">
        <w:rPr>
          <w:rFonts w:ascii="Times New Roman" w:hAnsi="Times New Roman" w:cs="Times New Roman"/>
          <w:sz w:val="27"/>
          <w:szCs w:val="27"/>
        </w:rPr>
        <w:t>я</w:t>
      </w:r>
      <w:r w:rsidRPr="00494040">
        <w:rPr>
          <w:rFonts w:ascii="Times New Roman" w:hAnsi="Times New Roman" w:cs="Times New Roman"/>
          <w:sz w:val="27"/>
          <w:szCs w:val="27"/>
        </w:rPr>
        <w:t>тельно выступает участником гражданского оборота, приобретает и осуществляет имущественные и личные неимущественные права, несет обязанности, может выст</w:t>
      </w:r>
      <w:r w:rsidRPr="00494040">
        <w:rPr>
          <w:rFonts w:ascii="Times New Roman" w:hAnsi="Times New Roman" w:cs="Times New Roman"/>
          <w:sz w:val="27"/>
          <w:szCs w:val="27"/>
        </w:rPr>
        <w:t>у</w:t>
      </w:r>
      <w:r w:rsidRPr="00494040">
        <w:rPr>
          <w:rFonts w:ascii="Times New Roman" w:hAnsi="Times New Roman" w:cs="Times New Roman"/>
          <w:sz w:val="27"/>
          <w:szCs w:val="27"/>
        </w:rPr>
        <w:t>пать в качестве истца и ответчика в суде, в арбитражном или третейском суде.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1.8. В порядке, установленном законодательством, Общество вправе создавать о</w:t>
      </w:r>
      <w:r w:rsidRPr="00494040">
        <w:rPr>
          <w:rFonts w:ascii="Times New Roman" w:hAnsi="Times New Roman" w:cs="Times New Roman"/>
          <w:sz w:val="27"/>
          <w:szCs w:val="27"/>
        </w:rPr>
        <w:t>р</w:t>
      </w:r>
      <w:r w:rsidRPr="00494040">
        <w:rPr>
          <w:rFonts w:ascii="Times New Roman" w:hAnsi="Times New Roman" w:cs="Times New Roman"/>
          <w:sz w:val="27"/>
          <w:szCs w:val="27"/>
        </w:rPr>
        <w:lastRenderedPageBreak/>
        <w:t>ганизации с правами юридического лица или участвовать в их создании.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1.9. Общество может иметь структурные подразделения, в том числе представ</w:t>
      </w:r>
      <w:r w:rsidRPr="00494040">
        <w:rPr>
          <w:rFonts w:ascii="Times New Roman" w:hAnsi="Times New Roman" w:cs="Times New Roman"/>
          <w:sz w:val="27"/>
          <w:szCs w:val="27"/>
        </w:rPr>
        <w:t>и</w:t>
      </w:r>
      <w:r w:rsidRPr="00494040">
        <w:rPr>
          <w:rFonts w:ascii="Times New Roman" w:hAnsi="Times New Roman" w:cs="Times New Roman"/>
          <w:sz w:val="27"/>
          <w:szCs w:val="27"/>
        </w:rPr>
        <w:t>тельства и филиалы на территории России и за границей, а также участвовать в капит</w:t>
      </w:r>
      <w:r w:rsidRPr="00494040">
        <w:rPr>
          <w:rFonts w:ascii="Times New Roman" w:hAnsi="Times New Roman" w:cs="Times New Roman"/>
          <w:sz w:val="27"/>
          <w:szCs w:val="27"/>
        </w:rPr>
        <w:t>а</w:t>
      </w:r>
      <w:r w:rsidRPr="00494040">
        <w:rPr>
          <w:rFonts w:ascii="Times New Roman" w:hAnsi="Times New Roman" w:cs="Times New Roman"/>
          <w:sz w:val="27"/>
          <w:szCs w:val="27"/>
        </w:rPr>
        <w:t>ле других юридических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Филиалы и представительства создаются по решению общего собрания участников Общества, принятому большинством не менее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1.10. Для обеспечения своей деятельности Общество имеет круглую печать и угл</w:t>
      </w:r>
      <w:r w:rsidRPr="00494040">
        <w:rPr>
          <w:rFonts w:ascii="Times New Roman" w:hAnsi="Times New Roman" w:cs="Times New Roman"/>
          <w:sz w:val="27"/>
          <w:szCs w:val="27"/>
        </w:rPr>
        <w:t>о</w:t>
      </w:r>
      <w:r w:rsidRPr="00494040">
        <w:rPr>
          <w:rFonts w:ascii="Times New Roman" w:hAnsi="Times New Roman" w:cs="Times New Roman"/>
          <w:sz w:val="27"/>
          <w:szCs w:val="27"/>
        </w:rPr>
        <w:t>вой штамп со своим наименованием, бланки, товарный знак, знак обслуживания, зар</w:t>
      </w:r>
      <w:r w:rsidRPr="00494040">
        <w:rPr>
          <w:rFonts w:ascii="Times New Roman" w:hAnsi="Times New Roman" w:cs="Times New Roman"/>
          <w:sz w:val="27"/>
          <w:szCs w:val="27"/>
        </w:rPr>
        <w:t>е</w:t>
      </w:r>
      <w:r w:rsidRPr="00494040">
        <w:rPr>
          <w:rFonts w:ascii="Times New Roman" w:hAnsi="Times New Roman" w:cs="Times New Roman"/>
          <w:sz w:val="27"/>
          <w:szCs w:val="27"/>
        </w:rPr>
        <w:t>гистрированные в установленном порядке, другие реквизиты с фирменной символикой.</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2. Правоспособность общества. Предмет и цели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2.1. Общество является коммерческой организацией, преследующей в качестве о</w:t>
      </w:r>
      <w:r w:rsidRPr="00494040">
        <w:rPr>
          <w:rFonts w:ascii="Times New Roman" w:hAnsi="Times New Roman" w:cs="Times New Roman"/>
          <w:sz w:val="27"/>
          <w:szCs w:val="27"/>
        </w:rPr>
        <w:t>с</w:t>
      </w:r>
      <w:r w:rsidRPr="00494040">
        <w:rPr>
          <w:rFonts w:ascii="Times New Roman" w:hAnsi="Times New Roman" w:cs="Times New Roman"/>
          <w:sz w:val="27"/>
          <w:szCs w:val="27"/>
        </w:rPr>
        <w:t>новной цели своей предпринимательской деятельности извлечение прибыли.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2.2. Общество обладает общей гражданской правоспособностью. Оно вправе иметь гражданские права и нести гражданские обязанности для осуществления любых видов деятельности, не запрещенных законом.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2.3. Осуществлению деятельности, отнесенной законодательством к лицензиру</w:t>
      </w:r>
      <w:r w:rsidRPr="00494040">
        <w:rPr>
          <w:rFonts w:ascii="Times New Roman" w:hAnsi="Times New Roman" w:cs="Times New Roman"/>
          <w:sz w:val="27"/>
          <w:szCs w:val="27"/>
        </w:rPr>
        <w:t>е</w:t>
      </w:r>
      <w:r w:rsidRPr="00494040">
        <w:rPr>
          <w:rFonts w:ascii="Times New Roman" w:hAnsi="Times New Roman" w:cs="Times New Roman"/>
          <w:sz w:val="27"/>
          <w:szCs w:val="27"/>
        </w:rPr>
        <w:t>мой, предшествует получение Обществом соответствующей лицензии (лицензий)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2.4. Предметом деятельности Общества является осуществление предприним</w:t>
      </w:r>
      <w:r w:rsidRPr="00494040">
        <w:rPr>
          <w:rFonts w:ascii="Times New Roman" w:hAnsi="Times New Roman" w:cs="Times New Roman"/>
          <w:sz w:val="27"/>
          <w:szCs w:val="27"/>
        </w:rPr>
        <w:t>а</w:t>
      </w:r>
      <w:r w:rsidRPr="00494040">
        <w:rPr>
          <w:rFonts w:ascii="Times New Roman" w:hAnsi="Times New Roman" w:cs="Times New Roman"/>
          <w:sz w:val="27"/>
          <w:szCs w:val="27"/>
        </w:rPr>
        <w:t>тельской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2.5. Для осуществления предпринимательской деятельности Общество имеет пр</w:t>
      </w:r>
      <w:r w:rsidRPr="00494040">
        <w:rPr>
          <w:rFonts w:ascii="Times New Roman" w:hAnsi="Times New Roman" w:cs="Times New Roman"/>
          <w:sz w:val="27"/>
          <w:szCs w:val="27"/>
        </w:rPr>
        <w:t>а</w:t>
      </w:r>
      <w:r w:rsidRPr="00494040">
        <w:rPr>
          <w:rFonts w:ascii="Times New Roman" w:hAnsi="Times New Roman" w:cs="Times New Roman"/>
          <w:sz w:val="27"/>
          <w:szCs w:val="27"/>
        </w:rPr>
        <w:t>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формировать заемный капитал путем выпуска облигаций в соответствии с треб</w:t>
      </w:r>
      <w:r w:rsidRPr="00494040">
        <w:rPr>
          <w:rFonts w:ascii="Times New Roman" w:hAnsi="Times New Roman" w:cs="Times New Roman"/>
          <w:sz w:val="27"/>
          <w:szCs w:val="27"/>
        </w:rPr>
        <w:t>о</w:t>
      </w:r>
      <w:r w:rsidRPr="00494040">
        <w:rPr>
          <w:rFonts w:ascii="Times New Roman" w:hAnsi="Times New Roman" w:cs="Times New Roman"/>
          <w:sz w:val="27"/>
          <w:szCs w:val="27"/>
        </w:rPr>
        <w:t>ваниями законодательства;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планировать свою деятельность;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устанавливать цены и тарифы на продукцию основного произво</w:t>
      </w:r>
      <w:r w:rsidRPr="00494040">
        <w:rPr>
          <w:rFonts w:ascii="Times New Roman" w:hAnsi="Times New Roman" w:cs="Times New Roman"/>
          <w:sz w:val="27"/>
          <w:szCs w:val="27"/>
        </w:rPr>
        <w:t>д</w:t>
      </w:r>
      <w:r w:rsidRPr="00494040">
        <w:rPr>
          <w:rFonts w:ascii="Times New Roman" w:hAnsi="Times New Roman" w:cs="Times New Roman"/>
          <w:sz w:val="27"/>
          <w:szCs w:val="27"/>
        </w:rPr>
        <w:t>ства, собственные товары и услуги с учетом требований законодательства;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инвестировать собственные средства в деятельность российских и иностранных предприятий и организаций;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привлекать для работы необходимых специалистов;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самостоятельно определять формы, системы и размеры оплаты труда персонала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совершать любые сделки и другие юридические акты, прямо не запрещенные з</w:t>
      </w:r>
      <w:r w:rsidRPr="00494040">
        <w:rPr>
          <w:rFonts w:ascii="Times New Roman" w:hAnsi="Times New Roman" w:cs="Times New Roman"/>
          <w:sz w:val="27"/>
          <w:szCs w:val="27"/>
        </w:rPr>
        <w:t>а</w:t>
      </w:r>
      <w:r w:rsidRPr="00494040">
        <w:rPr>
          <w:rFonts w:ascii="Times New Roman" w:hAnsi="Times New Roman" w:cs="Times New Roman"/>
          <w:sz w:val="27"/>
          <w:szCs w:val="27"/>
        </w:rPr>
        <w:t>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2.6. Общество обязано правильно и своевременно производить обязательные пл</w:t>
      </w:r>
      <w:r w:rsidRPr="00494040">
        <w:rPr>
          <w:rFonts w:ascii="Times New Roman" w:hAnsi="Times New Roman" w:cs="Times New Roman"/>
          <w:sz w:val="27"/>
          <w:szCs w:val="27"/>
        </w:rPr>
        <w:t>а</w:t>
      </w:r>
      <w:r w:rsidRPr="00494040">
        <w:rPr>
          <w:rFonts w:ascii="Times New Roman" w:hAnsi="Times New Roman" w:cs="Times New Roman"/>
          <w:sz w:val="27"/>
          <w:szCs w:val="27"/>
        </w:rPr>
        <w:t>тежи в бюджет и социальные фонды, соблюдать правила ведения бухгалтерского учета, порядок и сроки представления государственной статистической отчетности.</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bookmarkStart w:id="1" w:name="P796"/>
      <w:bookmarkEnd w:id="1"/>
      <w:r w:rsidRPr="00494040">
        <w:rPr>
          <w:rFonts w:ascii="Times New Roman" w:hAnsi="Times New Roman" w:cs="Times New Roman"/>
          <w:sz w:val="27"/>
          <w:szCs w:val="27"/>
        </w:rPr>
        <w:t>3. Имущественная ответственность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3.1. Общество с ограниченной ответственностью самостоятельно отвечает по св</w:t>
      </w:r>
      <w:r w:rsidRPr="00494040">
        <w:rPr>
          <w:rFonts w:ascii="Times New Roman" w:hAnsi="Times New Roman" w:cs="Times New Roman"/>
          <w:sz w:val="27"/>
          <w:szCs w:val="27"/>
        </w:rPr>
        <w:t>о</w:t>
      </w:r>
      <w:r w:rsidRPr="00494040">
        <w:rPr>
          <w:rFonts w:ascii="Times New Roman" w:hAnsi="Times New Roman" w:cs="Times New Roman"/>
          <w:sz w:val="27"/>
          <w:szCs w:val="27"/>
        </w:rPr>
        <w:t>им обязательствам.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несет ответственность по своим обязательствам в пределах имущества, находящегося в его собственности, стоимость которого отражена в самостоятельном бухгалтерском балансе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3.2. Имущество участников Общества обособлено от имущества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не отвечает по обязательствам своих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Участники Общества не отвечают по его обязательствам и несут риск убытков, связанных с деятельностью Общества, только в пределах стоимости своих вкладов, внесенных в его уставный капитал.</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определенными участниками Общества вклады в его уставный капитал вн</w:t>
      </w:r>
      <w:r w:rsidRPr="00494040">
        <w:rPr>
          <w:rFonts w:ascii="Times New Roman" w:hAnsi="Times New Roman" w:cs="Times New Roman"/>
          <w:sz w:val="27"/>
          <w:szCs w:val="27"/>
        </w:rPr>
        <w:t>е</w:t>
      </w:r>
      <w:r w:rsidRPr="00494040">
        <w:rPr>
          <w:rFonts w:ascii="Times New Roman" w:hAnsi="Times New Roman" w:cs="Times New Roman"/>
          <w:sz w:val="27"/>
          <w:szCs w:val="27"/>
        </w:rPr>
        <w:t>сены не полностью, то такие участники солидарно отвечают по обязательствам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в пределах стоимости неоплаченных частей своих вкладов.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3.3. Общество не отвечает по обязательствам Российской Федерации, субъектов Российской Федерации и муниципальных образований, равно как Российская Федер</w:t>
      </w:r>
      <w:r w:rsidRPr="00494040">
        <w:rPr>
          <w:rFonts w:ascii="Times New Roman" w:hAnsi="Times New Roman" w:cs="Times New Roman"/>
          <w:sz w:val="27"/>
          <w:szCs w:val="27"/>
        </w:rPr>
        <w:t>а</w:t>
      </w:r>
      <w:r w:rsidRPr="00494040">
        <w:rPr>
          <w:rFonts w:ascii="Times New Roman" w:hAnsi="Times New Roman" w:cs="Times New Roman"/>
          <w:sz w:val="27"/>
          <w:szCs w:val="27"/>
        </w:rPr>
        <w:t>ция, субъекты Российской Федерации и муниципальные образования не отвечают по обязательствам Общества.</w:t>
      </w:r>
    </w:p>
    <w:p w:rsidR="00DD1358" w:rsidRPr="00C83015" w:rsidRDefault="00DD1358" w:rsidP="00DD1358">
      <w:pPr>
        <w:pStyle w:val="ConsPlusNormal"/>
        <w:ind w:firstLine="540"/>
        <w:jc w:val="both"/>
        <w:rPr>
          <w:rFonts w:ascii="Times New Roman" w:hAnsi="Times New Roman" w:cs="Times New Roman"/>
          <w:sz w:val="18"/>
          <w:szCs w:val="18"/>
        </w:rPr>
      </w:pPr>
    </w:p>
    <w:p w:rsidR="00E343EB"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 xml:space="preserve">4. Права и обязанности участников общества. </w:t>
      </w:r>
    </w:p>
    <w:p w:rsidR="00DD1358" w:rsidRPr="00494040" w:rsidRDefault="00E343EB" w:rsidP="00E343EB">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Исключение участника из общества</w:t>
      </w:r>
    </w:p>
    <w:p w:rsidR="00DD1358" w:rsidRPr="00C83015" w:rsidRDefault="00DD1358" w:rsidP="00DD1358">
      <w:pPr>
        <w:pStyle w:val="ConsPlusNormal"/>
        <w:ind w:firstLine="540"/>
        <w:jc w:val="both"/>
        <w:rPr>
          <w:rFonts w:ascii="Times New Roman" w:hAnsi="Times New Roman" w:cs="Times New Roman"/>
          <w:sz w:val="16"/>
          <w:szCs w:val="16"/>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4.1. Участниками Общества являются его учредители, а также другие муниципал</w:t>
      </w:r>
      <w:r w:rsidRPr="00494040">
        <w:rPr>
          <w:rFonts w:ascii="Times New Roman" w:hAnsi="Times New Roman" w:cs="Times New Roman"/>
          <w:sz w:val="27"/>
          <w:szCs w:val="27"/>
        </w:rPr>
        <w:t>ь</w:t>
      </w:r>
      <w:r w:rsidRPr="00494040">
        <w:rPr>
          <w:rFonts w:ascii="Times New Roman" w:hAnsi="Times New Roman" w:cs="Times New Roman"/>
          <w:sz w:val="27"/>
          <w:szCs w:val="27"/>
        </w:rPr>
        <w:t>ные образования, которые оплатили свои доли в уставном капитале Общества в поря</w:t>
      </w:r>
      <w:r w:rsidRPr="00494040">
        <w:rPr>
          <w:rFonts w:ascii="Times New Roman" w:hAnsi="Times New Roman" w:cs="Times New Roman"/>
          <w:sz w:val="27"/>
          <w:szCs w:val="27"/>
        </w:rPr>
        <w:t>д</w:t>
      </w:r>
      <w:r w:rsidRPr="00494040">
        <w:rPr>
          <w:rFonts w:ascii="Times New Roman" w:hAnsi="Times New Roman" w:cs="Times New Roman"/>
          <w:sz w:val="27"/>
          <w:szCs w:val="27"/>
        </w:rPr>
        <w:t>ке, установленном учредительными документами Общества и гражданским законод</w:t>
      </w:r>
      <w:r w:rsidRPr="00494040">
        <w:rPr>
          <w:rFonts w:ascii="Times New Roman" w:hAnsi="Times New Roman" w:cs="Times New Roman"/>
          <w:sz w:val="27"/>
          <w:szCs w:val="27"/>
        </w:rPr>
        <w:t>а</w:t>
      </w:r>
      <w:r w:rsidRPr="00494040">
        <w:rPr>
          <w:rFonts w:ascii="Times New Roman" w:hAnsi="Times New Roman" w:cs="Times New Roman"/>
          <w:sz w:val="27"/>
          <w:szCs w:val="27"/>
        </w:rPr>
        <w:t>тельством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4.2. Все участники Общества вправе: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участвовать в управлении делами Общества в порядке, установленном Федерал</w:t>
      </w:r>
      <w:r w:rsidRPr="00494040">
        <w:rPr>
          <w:rFonts w:ascii="Times New Roman" w:hAnsi="Times New Roman" w:cs="Times New Roman"/>
          <w:sz w:val="27"/>
          <w:szCs w:val="27"/>
        </w:rPr>
        <w:t>ь</w:t>
      </w:r>
      <w:r w:rsidRPr="00494040">
        <w:rPr>
          <w:rFonts w:ascii="Times New Roman" w:hAnsi="Times New Roman" w:cs="Times New Roman"/>
          <w:sz w:val="27"/>
          <w:szCs w:val="27"/>
        </w:rPr>
        <w:t xml:space="preserve">ным </w:t>
      </w:r>
      <w:hyperlink r:id="rId12"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учредительными д</w:t>
      </w:r>
      <w:r w:rsidRPr="00494040">
        <w:rPr>
          <w:rFonts w:ascii="Times New Roman" w:hAnsi="Times New Roman" w:cs="Times New Roman"/>
          <w:sz w:val="27"/>
          <w:szCs w:val="27"/>
        </w:rPr>
        <w:t>о</w:t>
      </w:r>
      <w:r w:rsidRPr="00494040">
        <w:rPr>
          <w:rFonts w:ascii="Times New Roman" w:hAnsi="Times New Roman" w:cs="Times New Roman"/>
          <w:sz w:val="27"/>
          <w:szCs w:val="27"/>
        </w:rPr>
        <w:t>кументами общества. Участники имеют право: участия в общих собраниях; избирать и быть избранным в органы Общества; вносить свои предложения к повестке дня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получать информацию о деятельности Общества и знакомиться с его бухгалте</w:t>
      </w:r>
      <w:r w:rsidRPr="00494040">
        <w:rPr>
          <w:rFonts w:ascii="Times New Roman" w:hAnsi="Times New Roman" w:cs="Times New Roman"/>
          <w:sz w:val="27"/>
          <w:szCs w:val="27"/>
        </w:rPr>
        <w:t>р</w:t>
      </w:r>
      <w:r w:rsidRPr="00494040">
        <w:rPr>
          <w:rFonts w:ascii="Times New Roman" w:hAnsi="Times New Roman" w:cs="Times New Roman"/>
          <w:sz w:val="27"/>
          <w:szCs w:val="27"/>
        </w:rPr>
        <w:t>скими книгами и иной документацией в установленном его учредительными докуме</w:t>
      </w:r>
      <w:r w:rsidRPr="00494040">
        <w:rPr>
          <w:rFonts w:ascii="Times New Roman" w:hAnsi="Times New Roman" w:cs="Times New Roman"/>
          <w:sz w:val="27"/>
          <w:szCs w:val="27"/>
        </w:rPr>
        <w:t>н</w:t>
      </w:r>
      <w:r w:rsidRPr="00494040">
        <w:rPr>
          <w:rFonts w:ascii="Times New Roman" w:hAnsi="Times New Roman" w:cs="Times New Roman"/>
          <w:sz w:val="27"/>
          <w:szCs w:val="27"/>
        </w:rPr>
        <w:t>тами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принимать участие в распределении прибыли Общества в соответствии со </w:t>
      </w:r>
      <w:hyperlink r:id="rId13" w:history="1">
        <w:r w:rsidRPr="00494040">
          <w:rPr>
            <w:rFonts w:ascii="Times New Roman" w:hAnsi="Times New Roman" w:cs="Times New Roman"/>
            <w:sz w:val="27"/>
            <w:szCs w:val="27"/>
          </w:rPr>
          <w:t>ст. 28</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учредител</w:t>
      </w:r>
      <w:r w:rsidRPr="00494040">
        <w:rPr>
          <w:rFonts w:ascii="Times New Roman" w:hAnsi="Times New Roman" w:cs="Times New Roman"/>
          <w:sz w:val="27"/>
          <w:szCs w:val="27"/>
        </w:rPr>
        <w:t>ь</w:t>
      </w:r>
      <w:r w:rsidRPr="00494040">
        <w:rPr>
          <w:rFonts w:ascii="Times New Roman" w:hAnsi="Times New Roman" w:cs="Times New Roman"/>
          <w:sz w:val="27"/>
          <w:szCs w:val="27"/>
        </w:rPr>
        <w:t>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w:t>
      </w:r>
      <w:r w:rsidRPr="00494040">
        <w:rPr>
          <w:rFonts w:ascii="Times New Roman" w:hAnsi="Times New Roman" w:cs="Times New Roman"/>
          <w:sz w:val="27"/>
          <w:szCs w:val="27"/>
        </w:rPr>
        <w:t>у</w:t>
      </w:r>
      <w:r w:rsidRPr="00494040">
        <w:rPr>
          <w:rFonts w:ascii="Times New Roman" w:hAnsi="Times New Roman" w:cs="Times New Roman"/>
          <w:sz w:val="27"/>
          <w:szCs w:val="27"/>
        </w:rPr>
        <w:t xml:space="preserve">смотренном Федеральным </w:t>
      </w:r>
      <w:hyperlink r:id="rId14"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любое время выйти из Общества независимо от согласия других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получить в случае ликвидации Общества часть имущества, оставшегося после ра</w:t>
      </w:r>
      <w:r w:rsidRPr="00494040">
        <w:rPr>
          <w:rFonts w:ascii="Times New Roman" w:hAnsi="Times New Roman" w:cs="Times New Roman"/>
          <w:sz w:val="27"/>
          <w:szCs w:val="27"/>
        </w:rPr>
        <w:t>с</w:t>
      </w:r>
      <w:r w:rsidRPr="00494040">
        <w:rPr>
          <w:rFonts w:ascii="Times New Roman" w:hAnsi="Times New Roman" w:cs="Times New Roman"/>
          <w:sz w:val="27"/>
          <w:szCs w:val="27"/>
        </w:rPr>
        <w:t xml:space="preserve">четов с кредиторами, или его стоимость в соответствии со </w:t>
      </w:r>
      <w:hyperlink r:id="rId15" w:history="1">
        <w:r w:rsidRPr="00494040">
          <w:rPr>
            <w:rFonts w:ascii="Times New Roman" w:hAnsi="Times New Roman" w:cs="Times New Roman"/>
            <w:sz w:val="27"/>
            <w:szCs w:val="27"/>
          </w:rPr>
          <w:t>ст. 61</w:t>
        </w:r>
      </w:hyperlink>
      <w:r w:rsidRPr="00494040">
        <w:rPr>
          <w:rFonts w:ascii="Times New Roman" w:hAnsi="Times New Roman" w:cs="Times New Roman"/>
          <w:sz w:val="27"/>
          <w:szCs w:val="27"/>
        </w:rPr>
        <w:t xml:space="preserve"> - </w:t>
      </w:r>
      <w:hyperlink r:id="rId16" w:history="1">
        <w:r w:rsidRPr="00494040">
          <w:rPr>
            <w:rFonts w:ascii="Times New Roman" w:hAnsi="Times New Roman" w:cs="Times New Roman"/>
            <w:sz w:val="27"/>
            <w:szCs w:val="27"/>
          </w:rPr>
          <w:t>64</w:t>
        </w:r>
      </w:hyperlink>
      <w:r w:rsidRPr="00494040">
        <w:rPr>
          <w:rFonts w:ascii="Times New Roman" w:hAnsi="Times New Roman" w:cs="Times New Roman"/>
          <w:sz w:val="27"/>
          <w:szCs w:val="27"/>
        </w:rPr>
        <w:t xml:space="preserve"> ГК РФ и </w:t>
      </w:r>
      <w:hyperlink r:id="rId17" w:history="1">
        <w:r w:rsidRPr="00494040">
          <w:rPr>
            <w:rFonts w:ascii="Times New Roman" w:hAnsi="Times New Roman" w:cs="Times New Roman"/>
            <w:sz w:val="27"/>
            <w:szCs w:val="27"/>
          </w:rPr>
          <w:t>ст. 57</w:t>
        </w:r>
      </w:hyperlink>
      <w:r w:rsidRPr="00494040">
        <w:rPr>
          <w:rFonts w:ascii="Times New Roman" w:hAnsi="Times New Roman" w:cs="Times New Roman"/>
          <w:sz w:val="27"/>
          <w:szCs w:val="27"/>
        </w:rPr>
        <w:t xml:space="preserve"> и </w:t>
      </w:r>
      <w:hyperlink r:id="rId18" w:history="1">
        <w:r w:rsidRPr="00494040">
          <w:rPr>
            <w:rFonts w:ascii="Times New Roman" w:hAnsi="Times New Roman" w:cs="Times New Roman"/>
            <w:sz w:val="27"/>
            <w:szCs w:val="27"/>
          </w:rPr>
          <w:t>58</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Всем участникам Общества принадлежат также другие права, прямо предусмо</w:t>
      </w:r>
      <w:r w:rsidRPr="00494040">
        <w:rPr>
          <w:rFonts w:ascii="Times New Roman" w:hAnsi="Times New Roman" w:cs="Times New Roman"/>
          <w:sz w:val="27"/>
          <w:szCs w:val="27"/>
        </w:rPr>
        <w:t>т</w:t>
      </w:r>
      <w:r w:rsidRPr="00494040">
        <w:rPr>
          <w:rFonts w:ascii="Times New Roman" w:hAnsi="Times New Roman" w:cs="Times New Roman"/>
          <w:sz w:val="27"/>
          <w:szCs w:val="27"/>
        </w:rPr>
        <w:t xml:space="preserve">ренные Федеральным </w:t>
      </w:r>
      <w:hyperlink r:id="rId19"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4.3. Все участники Общества имеют преимущественное по сравнению с другими лицами право: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пользоваться услугами Общества для реализации собственной продукции, работ и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установленном Обществом порядке и с соблюдением требований законодател</w:t>
      </w:r>
      <w:r w:rsidRPr="00494040">
        <w:rPr>
          <w:rFonts w:ascii="Times New Roman" w:hAnsi="Times New Roman" w:cs="Times New Roman"/>
          <w:sz w:val="27"/>
          <w:szCs w:val="27"/>
        </w:rPr>
        <w:t>ь</w:t>
      </w:r>
      <w:r w:rsidRPr="00494040">
        <w:rPr>
          <w:rFonts w:ascii="Times New Roman" w:hAnsi="Times New Roman" w:cs="Times New Roman"/>
          <w:sz w:val="27"/>
          <w:szCs w:val="27"/>
        </w:rPr>
        <w:t>ства использовать технологии, ноу-хау и иные результаты интеллектуальной деятел</w:t>
      </w:r>
      <w:r w:rsidRPr="00494040">
        <w:rPr>
          <w:rFonts w:ascii="Times New Roman" w:hAnsi="Times New Roman" w:cs="Times New Roman"/>
          <w:sz w:val="27"/>
          <w:szCs w:val="27"/>
        </w:rPr>
        <w:t>ь</w:t>
      </w:r>
      <w:r w:rsidRPr="00494040">
        <w:rPr>
          <w:rFonts w:ascii="Times New Roman" w:hAnsi="Times New Roman" w:cs="Times New Roman"/>
          <w:sz w:val="27"/>
          <w:szCs w:val="27"/>
        </w:rPr>
        <w:t xml:space="preserve">ности, права на которые принадлежат Обществу, в собственной предпринимательской </w:t>
      </w:r>
      <w:r w:rsidRPr="00494040">
        <w:rPr>
          <w:rFonts w:ascii="Times New Roman" w:hAnsi="Times New Roman" w:cs="Times New Roman"/>
          <w:sz w:val="27"/>
          <w:szCs w:val="27"/>
        </w:rPr>
        <w:lastRenderedPageBreak/>
        <w:t>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получать принадлежащую Обществу информацию, не отнесенную к объектам коммерческой тайны Общества, для использования в собственной предпринимател</w:t>
      </w:r>
      <w:r w:rsidRPr="00494040">
        <w:rPr>
          <w:rFonts w:ascii="Times New Roman" w:hAnsi="Times New Roman" w:cs="Times New Roman"/>
          <w:sz w:val="27"/>
          <w:szCs w:val="27"/>
        </w:rPr>
        <w:t>ь</w:t>
      </w:r>
      <w:r w:rsidRPr="00494040">
        <w:rPr>
          <w:rFonts w:ascii="Times New Roman" w:hAnsi="Times New Roman" w:cs="Times New Roman"/>
          <w:sz w:val="27"/>
          <w:szCs w:val="27"/>
        </w:rPr>
        <w:t>ской, научной или творческой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4.4. В соответствии со </w:t>
      </w:r>
      <w:hyperlink r:id="rId20" w:history="1">
        <w:r w:rsidRPr="00494040">
          <w:rPr>
            <w:rFonts w:ascii="Times New Roman" w:hAnsi="Times New Roman" w:cs="Times New Roman"/>
            <w:sz w:val="27"/>
            <w:szCs w:val="27"/>
          </w:rPr>
          <w:t>ст. 67</w:t>
        </w:r>
      </w:hyperlink>
      <w:r w:rsidRPr="00494040">
        <w:rPr>
          <w:rFonts w:ascii="Times New Roman" w:hAnsi="Times New Roman" w:cs="Times New Roman"/>
          <w:sz w:val="27"/>
          <w:szCs w:val="27"/>
        </w:rPr>
        <w:t xml:space="preserve"> Гражданского кодекса Российской Федерации и </w:t>
      </w:r>
      <w:hyperlink r:id="rId21" w:history="1">
        <w:r w:rsidRPr="00494040">
          <w:rPr>
            <w:rFonts w:ascii="Times New Roman" w:hAnsi="Times New Roman" w:cs="Times New Roman"/>
            <w:sz w:val="27"/>
            <w:szCs w:val="27"/>
          </w:rPr>
          <w:t>ст. 9</w:t>
        </w:r>
      </w:hyperlink>
      <w:r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все участники Общества обязаны: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вносить вклады в порядке, в размерах, в составе и в сроки, которые предусмотрены Федеральным </w:t>
      </w:r>
      <w:hyperlink r:id="rId22"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учред</w:t>
      </w:r>
      <w:r w:rsidRPr="00494040">
        <w:rPr>
          <w:rFonts w:ascii="Times New Roman" w:hAnsi="Times New Roman" w:cs="Times New Roman"/>
          <w:sz w:val="27"/>
          <w:szCs w:val="27"/>
        </w:rPr>
        <w:t>и</w:t>
      </w:r>
      <w:r w:rsidRPr="00494040">
        <w:rPr>
          <w:rFonts w:ascii="Times New Roman" w:hAnsi="Times New Roman" w:cs="Times New Roman"/>
          <w:sz w:val="27"/>
          <w:szCs w:val="27"/>
        </w:rPr>
        <w:t>тельными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 разглашать конфиденциальную информацию о деятельности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Все участники Общества несут также другие обязанности, предусмотренные Ф</w:t>
      </w:r>
      <w:r w:rsidRPr="00494040">
        <w:rPr>
          <w:rFonts w:ascii="Times New Roman" w:hAnsi="Times New Roman" w:cs="Times New Roman"/>
          <w:sz w:val="27"/>
          <w:szCs w:val="27"/>
        </w:rPr>
        <w:t>е</w:t>
      </w:r>
      <w:r w:rsidRPr="00494040">
        <w:rPr>
          <w:rFonts w:ascii="Times New Roman" w:hAnsi="Times New Roman" w:cs="Times New Roman"/>
          <w:sz w:val="27"/>
          <w:szCs w:val="27"/>
        </w:rPr>
        <w:t xml:space="preserve">деральным </w:t>
      </w:r>
      <w:hyperlink r:id="rId23"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4.5. Участники Общества, доли которых в совокупности составляют не менее чем 10%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w:t>
      </w:r>
      <w:r w:rsidRPr="00494040">
        <w:rPr>
          <w:rFonts w:ascii="Times New Roman" w:hAnsi="Times New Roman" w:cs="Times New Roman"/>
          <w:sz w:val="27"/>
          <w:szCs w:val="27"/>
        </w:rPr>
        <w:t>й</w:t>
      </w:r>
      <w:r w:rsidRPr="00494040">
        <w:rPr>
          <w:rFonts w:ascii="Times New Roman" w:hAnsi="Times New Roman" w:cs="Times New Roman"/>
          <w:sz w:val="27"/>
          <w:szCs w:val="27"/>
        </w:rPr>
        <w:t>ствиями (бездействием) делает невозможной деятельность Общества или существенно ее затрудняет.</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5. Имущество общества. Уставный капитал</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 Общество имеет в собственности обособленное имущество, учитываемое на его самостоятельном балансе. На праве собственности Обществу принадлежит имущ</w:t>
      </w:r>
      <w:r w:rsidRPr="00494040">
        <w:rPr>
          <w:rFonts w:ascii="Times New Roman" w:hAnsi="Times New Roman" w:cs="Times New Roman"/>
          <w:sz w:val="27"/>
          <w:szCs w:val="27"/>
        </w:rPr>
        <w:t>е</w:t>
      </w:r>
      <w:r w:rsidRPr="00494040">
        <w:rPr>
          <w:rFonts w:ascii="Times New Roman" w:hAnsi="Times New Roman" w:cs="Times New Roman"/>
          <w:sz w:val="27"/>
          <w:szCs w:val="27"/>
        </w:rPr>
        <w:t>ство, переданное ему в качестве вкладов его участниками, а также имущество, прио</w:t>
      </w:r>
      <w:r w:rsidRPr="00494040">
        <w:rPr>
          <w:rFonts w:ascii="Times New Roman" w:hAnsi="Times New Roman" w:cs="Times New Roman"/>
          <w:sz w:val="27"/>
          <w:szCs w:val="27"/>
        </w:rPr>
        <w:t>б</w:t>
      </w:r>
      <w:r w:rsidRPr="00494040">
        <w:rPr>
          <w:rFonts w:ascii="Times New Roman" w:hAnsi="Times New Roman" w:cs="Times New Roman"/>
          <w:sz w:val="27"/>
          <w:szCs w:val="27"/>
        </w:rPr>
        <w:t>ретенное им по другим основаниям.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осуществляя правомочия собственника своего имущества,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т.ч. отчуждать свое имущество в собственность другим лицам, передавать им, оставаясь собственником, права владения, пользования и расп</w:t>
      </w:r>
      <w:r w:rsidRPr="00494040">
        <w:rPr>
          <w:rFonts w:ascii="Times New Roman" w:hAnsi="Times New Roman" w:cs="Times New Roman"/>
          <w:sz w:val="27"/>
          <w:szCs w:val="27"/>
        </w:rPr>
        <w:t>о</w:t>
      </w:r>
      <w:r w:rsidRPr="00494040">
        <w:rPr>
          <w:rFonts w:ascii="Times New Roman" w:hAnsi="Times New Roman" w:cs="Times New Roman"/>
          <w:sz w:val="27"/>
          <w:szCs w:val="27"/>
        </w:rPr>
        <w:t>ряжения имуществом, отдавать имущество в залог и обременять его другими способ</w:t>
      </w:r>
      <w:r w:rsidRPr="00494040">
        <w:rPr>
          <w:rFonts w:ascii="Times New Roman" w:hAnsi="Times New Roman" w:cs="Times New Roman"/>
          <w:sz w:val="27"/>
          <w:szCs w:val="27"/>
        </w:rPr>
        <w:t>а</w:t>
      </w:r>
      <w:r w:rsidRPr="00494040">
        <w:rPr>
          <w:rFonts w:ascii="Times New Roman" w:hAnsi="Times New Roman" w:cs="Times New Roman"/>
          <w:sz w:val="27"/>
          <w:szCs w:val="27"/>
        </w:rPr>
        <w:t>ми, распоряжаться им иным образом. Общество вправе также передавать свое имущ</w:t>
      </w:r>
      <w:r w:rsidRPr="00494040">
        <w:rPr>
          <w:rFonts w:ascii="Times New Roman" w:hAnsi="Times New Roman" w:cs="Times New Roman"/>
          <w:sz w:val="27"/>
          <w:szCs w:val="27"/>
        </w:rPr>
        <w:t>е</w:t>
      </w:r>
      <w:r w:rsidRPr="00494040">
        <w:rPr>
          <w:rFonts w:ascii="Times New Roman" w:hAnsi="Times New Roman" w:cs="Times New Roman"/>
          <w:sz w:val="27"/>
          <w:szCs w:val="27"/>
        </w:rPr>
        <w:t>ство в доверительное управление другому лицу (доверительному управляющему). При этом передача имущества в доверительное управление не влечет перехода права со</w:t>
      </w:r>
      <w:r w:rsidRPr="00494040">
        <w:rPr>
          <w:rFonts w:ascii="Times New Roman" w:hAnsi="Times New Roman" w:cs="Times New Roman"/>
          <w:sz w:val="27"/>
          <w:szCs w:val="27"/>
        </w:rPr>
        <w:t>б</w:t>
      </w:r>
      <w:r w:rsidRPr="00494040">
        <w:rPr>
          <w:rFonts w:ascii="Times New Roman" w:hAnsi="Times New Roman" w:cs="Times New Roman"/>
          <w:sz w:val="27"/>
          <w:szCs w:val="27"/>
        </w:rPr>
        <w:t>ственности к доверительному управляющему, который обязан осуществлять управл</w:t>
      </w:r>
      <w:r w:rsidRPr="00494040">
        <w:rPr>
          <w:rFonts w:ascii="Times New Roman" w:hAnsi="Times New Roman" w:cs="Times New Roman"/>
          <w:sz w:val="27"/>
          <w:szCs w:val="27"/>
        </w:rPr>
        <w:t>е</w:t>
      </w:r>
      <w:r w:rsidRPr="00494040">
        <w:rPr>
          <w:rFonts w:ascii="Times New Roman" w:hAnsi="Times New Roman" w:cs="Times New Roman"/>
          <w:sz w:val="27"/>
          <w:szCs w:val="27"/>
        </w:rPr>
        <w:t>ние имуществом в интересах собственника или указанного им третьего лица.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5.2. Имущество Общества состоит из уставного капитала, резервного и других специальных финансовых фондов, образуемых по решению участников, основных средств, нематериальных активов, а также другого имущества, приобретаемого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ством в установленном законом порядке и необходимого для осуществления предпр</w:t>
      </w:r>
      <w:r w:rsidRPr="00494040">
        <w:rPr>
          <w:rFonts w:ascii="Times New Roman" w:hAnsi="Times New Roman" w:cs="Times New Roman"/>
          <w:sz w:val="27"/>
          <w:szCs w:val="27"/>
        </w:rPr>
        <w:t>и</w:t>
      </w:r>
      <w:r w:rsidRPr="00494040">
        <w:rPr>
          <w:rFonts w:ascii="Times New Roman" w:hAnsi="Times New Roman" w:cs="Times New Roman"/>
          <w:sz w:val="27"/>
          <w:szCs w:val="27"/>
        </w:rPr>
        <w:t>нимательской деятельности, средств на банковских счетах и в кассе.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5.3. Уставный капитал Общества является частью имущества Общества, использ</w:t>
      </w:r>
      <w:r w:rsidRPr="00494040">
        <w:rPr>
          <w:rFonts w:ascii="Times New Roman" w:hAnsi="Times New Roman" w:cs="Times New Roman"/>
          <w:sz w:val="27"/>
          <w:szCs w:val="27"/>
        </w:rPr>
        <w:t>у</w:t>
      </w:r>
      <w:r w:rsidRPr="00494040">
        <w:rPr>
          <w:rFonts w:ascii="Times New Roman" w:hAnsi="Times New Roman" w:cs="Times New Roman"/>
          <w:sz w:val="27"/>
          <w:szCs w:val="27"/>
        </w:rPr>
        <w:t>емого для предпринимательской деятельности, и определяет минимальный размер его имущества, гарантирующего интересы кредиторов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Уставный капитал Общества составляется из номинальной стоимости долей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 уставного капитала Общества и номинальная стоимость долей его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ков определяются в рублях.</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На момент создания Общества его уставный капитал составляет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Размеры долей участников Общества в его уставном капитале и их номинальная стоимость при учреждении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2)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3) Муниципальное образование (наименование) - (количество)%; номинальная стоимость доли - (сумма) рублей;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подлежит внесению (в денежной форме, в форме имущественного вклада, в форме предоставления прав, ценных бумаг - указать конкретно).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5.4. Вкладом в уставный капитал Общества, принимаемым Обществом от его участников или третьих лиц, которые могут входить в состав участников Общества, могут быть деньги, ценные бумаги, другие вещи или имущественные права либо иные права, имеющие денежную оценку.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5.5. На момент государственной регистрации Общества его уставный капитал должен быть оплачен учредителями не менее чем наполовину.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Каждый учредитель обязан полностью внести свой вклад в уставный капитал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в течение срока, который определен учредительным договором, но не позднее чем через один год с момента государственной регистрации Общества. При этом сто</w:t>
      </w:r>
      <w:r w:rsidRPr="00494040">
        <w:rPr>
          <w:rFonts w:ascii="Times New Roman" w:hAnsi="Times New Roman" w:cs="Times New Roman"/>
          <w:sz w:val="27"/>
          <w:szCs w:val="27"/>
        </w:rPr>
        <w:t>и</w:t>
      </w:r>
      <w:r w:rsidRPr="00494040">
        <w:rPr>
          <w:rFonts w:ascii="Times New Roman" w:hAnsi="Times New Roman" w:cs="Times New Roman"/>
          <w:sz w:val="27"/>
          <w:szCs w:val="27"/>
        </w:rPr>
        <w:t>мость вклада каждого учредителя Общества должна быть не менее номинальной сто</w:t>
      </w:r>
      <w:r w:rsidRPr="00494040">
        <w:rPr>
          <w:rFonts w:ascii="Times New Roman" w:hAnsi="Times New Roman" w:cs="Times New Roman"/>
          <w:sz w:val="27"/>
          <w:szCs w:val="27"/>
        </w:rPr>
        <w:t>и</w:t>
      </w:r>
      <w:r w:rsidRPr="00494040">
        <w:rPr>
          <w:rFonts w:ascii="Times New Roman" w:hAnsi="Times New Roman" w:cs="Times New Roman"/>
          <w:sz w:val="27"/>
          <w:szCs w:val="27"/>
        </w:rPr>
        <w:t>мости его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5.6. Изменение предусмотренного настоящим уставом размера уставного капитала Общества допускается в порядке и на условиях, предусмотренных законодательством и уставом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 Увеличение уставного капитала Общества допускается только после его по</w:t>
      </w:r>
      <w:r w:rsidRPr="00494040">
        <w:rPr>
          <w:rFonts w:ascii="Times New Roman" w:hAnsi="Times New Roman" w:cs="Times New Roman"/>
          <w:sz w:val="27"/>
          <w:szCs w:val="27"/>
        </w:rPr>
        <w:t>л</w:t>
      </w:r>
      <w:r w:rsidRPr="00494040">
        <w:rPr>
          <w:rFonts w:ascii="Times New Roman" w:hAnsi="Times New Roman" w:cs="Times New Roman"/>
          <w:sz w:val="27"/>
          <w:szCs w:val="27"/>
        </w:rPr>
        <w:t>ной оплаты.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Увеличение уставного капитала Общества может осуществляться за счет его им</w:t>
      </w:r>
      <w:r w:rsidRPr="00494040">
        <w:rPr>
          <w:rFonts w:ascii="Times New Roman" w:hAnsi="Times New Roman" w:cs="Times New Roman"/>
          <w:sz w:val="27"/>
          <w:szCs w:val="27"/>
        </w:rPr>
        <w:t>у</w:t>
      </w:r>
      <w:r w:rsidRPr="00494040">
        <w:rPr>
          <w:rFonts w:ascii="Times New Roman" w:hAnsi="Times New Roman" w:cs="Times New Roman"/>
          <w:sz w:val="27"/>
          <w:szCs w:val="27"/>
        </w:rPr>
        <w:t>щества и (или) за счет дополнительных вкладов участников Общества, и (или) за счет вкладов третьих лиц, принимаемых в Общество.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5.7.1. Увеличение уставного капитала Общества за счет его имущества осущест</w:t>
      </w:r>
      <w:r w:rsidRPr="00494040">
        <w:rPr>
          <w:rFonts w:ascii="Times New Roman" w:hAnsi="Times New Roman" w:cs="Times New Roman"/>
          <w:sz w:val="27"/>
          <w:szCs w:val="27"/>
        </w:rPr>
        <w:t>в</w:t>
      </w:r>
      <w:r w:rsidRPr="00494040">
        <w:rPr>
          <w:rFonts w:ascii="Times New Roman" w:hAnsi="Times New Roman" w:cs="Times New Roman"/>
          <w:sz w:val="27"/>
          <w:szCs w:val="27"/>
        </w:rPr>
        <w:t>ляется по решению общего собрания участников, принятому большинством не менее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 увеличении уставного капитала Общества за счет его имущества м</w:t>
      </w:r>
      <w:r w:rsidRPr="00494040">
        <w:rPr>
          <w:rFonts w:ascii="Times New Roman" w:hAnsi="Times New Roman" w:cs="Times New Roman"/>
          <w:sz w:val="27"/>
          <w:szCs w:val="27"/>
        </w:rPr>
        <w:t>о</w:t>
      </w:r>
      <w:r w:rsidRPr="00494040">
        <w:rPr>
          <w:rFonts w:ascii="Times New Roman" w:hAnsi="Times New Roman" w:cs="Times New Roman"/>
          <w:sz w:val="27"/>
          <w:szCs w:val="27"/>
        </w:rPr>
        <w:t>жет быть принято только на основании данных бухгалтерской отчетности Общества за год, предшествующий году, в течение которого принято такое решение.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5.7.2. Общее собрание участников Общества большинством не менее (количество) голосов от общего числа голосов участников Общества может принять решение об ув</w:t>
      </w:r>
      <w:r w:rsidRPr="00494040">
        <w:rPr>
          <w:rFonts w:ascii="Times New Roman" w:hAnsi="Times New Roman" w:cs="Times New Roman"/>
          <w:sz w:val="27"/>
          <w:szCs w:val="27"/>
        </w:rPr>
        <w:t>е</w:t>
      </w:r>
      <w:r w:rsidRPr="00494040">
        <w:rPr>
          <w:rFonts w:ascii="Times New Roman" w:hAnsi="Times New Roman" w:cs="Times New Roman"/>
          <w:sz w:val="27"/>
          <w:szCs w:val="27"/>
        </w:rPr>
        <w:t xml:space="preserve">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w:t>
      </w:r>
      <w:r w:rsidRPr="00494040">
        <w:rPr>
          <w:rFonts w:ascii="Times New Roman" w:hAnsi="Times New Roman" w:cs="Times New Roman"/>
          <w:sz w:val="27"/>
          <w:szCs w:val="27"/>
        </w:rPr>
        <w:lastRenderedPageBreak/>
        <w:t>дополнительных вкладов, а также установлено единое для всех участников соотнош</w:t>
      </w:r>
      <w:r w:rsidRPr="00494040">
        <w:rPr>
          <w:rFonts w:ascii="Times New Roman" w:hAnsi="Times New Roman" w:cs="Times New Roman"/>
          <w:sz w:val="27"/>
          <w:szCs w:val="27"/>
        </w:rPr>
        <w:t>е</w:t>
      </w:r>
      <w:r w:rsidRPr="00494040">
        <w:rPr>
          <w:rFonts w:ascii="Times New Roman" w:hAnsi="Times New Roman" w:cs="Times New Roman"/>
          <w:sz w:val="27"/>
          <w:szCs w:val="27"/>
        </w:rPr>
        <w:t>ние между стоимостью дополнительного вклада участника Общества и суммой, на к</w:t>
      </w:r>
      <w:r w:rsidRPr="00494040">
        <w:rPr>
          <w:rFonts w:ascii="Times New Roman" w:hAnsi="Times New Roman" w:cs="Times New Roman"/>
          <w:sz w:val="27"/>
          <w:szCs w:val="27"/>
        </w:rPr>
        <w:t>о</w:t>
      </w:r>
      <w:r w:rsidRPr="00494040">
        <w:rPr>
          <w:rFonts w:ascii="Times New Roman" w:hAnsi="Times New Roman" w:cs="Times New Roman"/>
          <w:sz w:val="27"/>
          <w:szCs w:val="27"/>
        </w:rPr>
        <w:t>торую увеличивается номинальная стоимость его доли. Указанное соотношение уст</w:t>
      </w:r>
      <w:r w:rsidRPr="00494040">
        <w:rPr>
          <w:rFonts w:ascii="Times New Roman" w:hAnsi="Times New Roman" w:cs="Times New Roman"/>
          <w:sz w:val="27"/>
          <w:szCs w:val="27"/>
        </w:rPr>
        <w:t>а</w:t>
      </w:r>
      <w:r w:rsidRPr="00494040">
        <w:rPr>
          <w:rFonts w:ascii="Times New Roman" w:hAnsi="Times New Roman" w:cs="Times New Roman"/>
          <w:sz w:val="27"/>
          <w:szCs w:val="27"/>
        </w:rPr>
        <w:t>навливается исходя из того, что номинальная стоимость доли участника Общества м</w:t>
      </w:r>
      <w:r w:rsidRPr="00494040">
        <w:rPr>
          <w:rFonts w:ascii="Times New Roman" w:hAnsi="Times New Roman" w:cs="Times New Roman"/>
          <w:sz w:val="27"/>
          <w:szCs w:val="27"/>
        </w:rPr>
        <w:t>о</w:t>
      </w:r>
      <w:r w:rsidRPr="00494040">
        <w:rPr>
          <w:rFonts w:ascii="Times New Roman" w:hAnsi="Times New Roman" w:cs="Times New Roman"/>
          <w:sz w:val="27"/>
          <w:szCs w:val="27"/>
        </w:rPr>
        <w:t>жет увеличиваться на сумму, равную или меньшую стоимости его дополнительного вклада.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 позднее месяца со дня окончания срока внесения дополнительных вкладов О</w:t>
      </w:r>
      <w:r w:rsidRPr="00494040">
        <w:rPr>
          <w:rFonts w:ascii="Times New Roman" w:hAnsi="Times New Roman" w:cs="Times New Roman"/>
          <w:sz w:val="27"/>
          <w:szCs w:val="27"/>
        </w:rPr>
        <w:t>б</w:t>
      </w:r>
      <w:r w:rsidRPr="00494040">
        <w:rPr>
          <w:rFonts w:ascii="Times New Roman" w:hAnsi="Times New Roman" w:cs="Times New Roman"/>
          <w:sz w:val="27"/>
          <w:szCs w:val="27"/>
        </w:rPr>
        <w:t>щее собрание участников Общества должно принять решение об утверждении итогов внесения дополнительных вкладов участниками Общества и о внесении в его учред</w:t>
      </w:r>
      <w:r w:rsidRPr="00494040">
        <w:rPr>
          <w:rFonts w:ascii="Times New Roman" w:hAnsi="Times New Roman" w:cs="Times New Roman"/>
          <w:sz w:val="27"/>
          <w:szCs w:val="27"/>
        </w:rPr>
        <w:t>и</w:t>
      </w:r>
      <w:r w:rsidRPr="00494040">
        <w:rPr>
          <w:rFonts w:ascii="Times New Roman" w:hAnsi="Times New Roman" w:cs="Times New Roman"/>
          <w:sz w:val="27"/>
          <w:szCs w:val="27"/>
        </w:rPr>
        <w:t>тельные документы изменений, связанных с увеличением размера уставного капитала и увеличением номинальной стоимости долей участников Общества, внесших дополн</w:t>
      </w:r>
      <w:r w:rsidRPr="00494040">
        <w:rPr>
          <w:rFonts w:ascii="Times New Roman" w:hAnsi="Times New Roman" w:cs="Times New Roman"/>
          <w:sz w:val="27"/>
          <w:szCs w:val="27"/>
        </w:rPr>
        <w:t>и</w:t>
      </w:r>
      <w:r w:rsidRPr="00494040">
        <w:rPr>
          <w:rFonts w:ascii="Times New Roman" w:hAnsi="Times New Roman" w:cs="Times New Roman"/>
          <w:sz w:val="27"/>
          <w:szCs w:val="27"/>
        </w:rPr>
        <w:t>тельные вклады, а в случае необходимости также изменений, связанных с изменением размеров долей участников Общества. При этом номинальная стоимость доли каждого участника общества, внесшего дополнительный вклад, увеличивается в соотношении: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5.7.3. Общее собрание участников Общества может принять решение об увелич</w:t>
      </w:r>
      <w:r w:rsidRPr="00494040">
        <w:rPr>
          <w:rFonts w:ascii="Times New Roman" w:hAnsi="Times New Roman" w:cs="Times New Roman"/>
          <w:sz w:val="27"/>
          <w:szCs w:val="27"/>
        </w:rPr>
        <w:t>е</w:t>
      </w:r>
      <w:r w:rsidRPr="00494040">
        <w:rPr>
          <w:rFonts w:ascii="Times New Roman" w:hAnsi="Times New Roman" w:cs="Times New Roman"/>
          <w:sz w:val="27"/>
          <w:szCs w:val="27"/>
        </w:rPr>
        <w:t>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w:t>
      </w:r>
      <w:r w:rsidRPr="00494040">
        <w:rPr>
          <w:rFonts w:ascii="Times New Roman" w:hAnsi="Times New Roman" w:cs="Times New Roman"/>
          <w:sz w:val="27"/>
          <w:szCs w:val="27"/>
        </w:rPr>
        <w:t>е</w:t>
      </w:r>
      <w:r w:rsidRPr="00494040">
        <w:rPr>
          <w:rFonts w:ascii="Times New Roman" w:hAnsi="Times New Roman" w:cs="Times New Roman"/>
          <w:sz w:val="27"/>
          <w:szCs w:val="27"/>
        </w:rPr>
        <w:t>шение принимается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5.8. Общество вправе, а в случаях, предусмотренных Федеральным законом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обязано уменьшить свой уставный к</w:t>
      </w:r>
      <w:r w:rsidRPr="00494040">
        <w:rPr>
          <w:rFonts w:ascii="Times New Roman" w:hAnsi="Times New Roman" w:cs="Times New Roman"/>
          <w:sz w:val="27"/>
          <w:szCs w:val="27"/>
        </w:rPr>
        <w:t>а</w:t>
      </w:r>
      <w:r w:rsidRPr="00494040">
        <w:rPr>
          <w:rFonts w:ascii="Times New Roman" w:hAnsi="Times New Roman" w:cs="Times New Roman"/>
          <w:sz w:val="27"/>
          <w:szCs w:val="27"/>
        </w:rPr>
        <w:t>питал.</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Уменьшение уставного капитала Общества может осуществляться путем умен</w:t>
      </w:r>
      <w:r w:rsidRPr="00494040">
        <w:rPr>
          <w:rFonts w:ascii="Times New Roman" w:hAnsi="Times New Roman" w:cs="Times New Roman"/>
          <w:sz w:val="27"/>
          <w:szCs w:val="27"/>
        </w:rPr>
        <w:t>ь</w:t>
      </w:r>
      <w:r w:rsidRPr="00494040">
        <w:rPr>
          <w:rFonts w:ascii="Times New Roman" w:hAnsi="Times New Roman" w:cs="Times New Roman"/>
          <w:sz w:val="27"/>
          <w:szCs w:val="27"/>
        </w:rPr>
        <w:t>шения номинальной стоимости долей всех его участников в уставном капитале и (или) погашения долей, принадлежащих Обществу.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24"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на дату представления документов для государственной регистр</w:t>
      </w:r>
      <w:r w:rsidRPr="00494040">
        <w:rPr>
          <w:rFonts w:ascii="Times New Roman" w:hAnsi="Times New Roman" w:cs="Times New Roman"/>
          <w:sz w:val="27"/>
          <w:szCs w:val="27"/>
        </w:rPr>
        <w:t>а</w:t>
      </w:r>
      <w:r w:rsidRPr="00494040">
        <w:rPr>
          <w:rFonts w:ascii="Times New Roman" w:hAnsi="Times New Roman" w:cs="Times New Roman"/>
          <w:sz w:val="27"/>
          <w:szCs w:val="27"/>
        </w:rPr>
        <w:t xml:space="preserve">ции соответствующих изменений в уставе Общества, а в случаях, если в соответствии с указанным Федеральным </w:t>
      </w:r>
      <w:hyperlink r:id="rId25"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Общество обязано уменьшить свой уставный кап</w:t>
      </w:r>
      <w:r w:rsidRPr="00494040">
        <w:rPr>
          <w:rFonts w:ascii="Times New Roman" w:hAnsi="Times New Roman" w:cs="Times New Roman"/>
          <w:sz w:val="27"/>
          <w:szCs w:val="27"/>
        </w:rPr>
        <w:t>и</w:t>
      </w:r>
      <w:r w:rsidRPr="00494040">
        <w:rPr>
          <w:rFonts w:ascii="Times New Roman" w:hAnsi="Times New Roman" w:cs="Times New Roman"/>
          <w:sz w:val="27"/>
          <w:szCs w:val="27"/>
        </w:rPr>
        <w:t>тал, на дату государственной регистрации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Уменьшение уставного капитала Общества путем уменьшения номинальной сто</w:t>
      </w:r>
      <w:r w:rsidRPr="00494040">
        <w:rPr>
          <w:rFonts w:ascii="Times New Roman" w:hAnsi="Times New Roman" w:cs="Times New Roman"/>
          <w:sz w:val="27"/>
          <w:szCs w:val="27"/>
        </w:rPr>
        <w:t>и</w:t>
      </w:r>
      <w:r w:rsidRPr="00494040">
        <w:rPr>
          <w:rFonts w:ascii="Times New Roman" w:hAnsi="Times New Roman" w:cs="Times New Roman"/>
          <w:sz w:val="27"/>
          <w:szCs w:val="27"/>
        </w:rPr>
        <w:t>мости долей всех его участников осуществляется с сохранением размеров долей всех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неполной оплаты уставного капитала Общества в течение года с момента его государственной регистрации Общество должно или объявить об уменьшении сво</w:t>
      </w:r>
      <w:r w:rsidRPr="00494040">
        <w:rPr>
          <w:rFonts w:ascii="Times New Roman" w:hAnsi="Times New Roman" w:cs="Times New Roman"/>
          <w:sz w:val="27"/>
          <w:szCs w:val="27"/>
        </w:rPr>
        <w:t>е</w:t>
      </w:r>
      <w:r w:rsidRPr="00494040">
        <w:rPr>
          <w:rFonts w:ascii="Times New Roman" w:hAnsi="Times New Roman" w:cs="Times New Roman"/>
          <w:sz w:val="27"/>
          <w:szCs w:val="27"/>
        </w:rPr>
        <w:t>го уставного капитала до фактически оплаченного его размера и зарегистрировать его уменьшение в установленном порядке, или принять решение о ликвидации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w:t>
      </w:r>
      <w:hyperlink r:id="rId26"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w:t>
      </w:r>
      <w:r w:rsidRPr="00494040">
        <w:rPr>
          <w:rFonts w:ascii="Times New Roman" w:hAnsi="Times New Roman" w:cs="Times New Roman"/>
          <w:sz w:val="27"/>
          <w:szCs w:val="27"/>
        </w:rPr>
        <w:t>о</w:t>
      </w:r>
      <w:r w:rsidRPr="00494040">
        <w:rPr>
          <w:rFonts w:ascii="Times New Roman" w:hAnsi="Times New Roman" w:cs="Times New Roman"/>
          <w:sz w:val="27"/>
          <w:szCs w:val="27"/>
        </w:rPr>
        <w:lastRenderedPageBreak/>
        <w:t>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на дату государственной регистрации Общества, то Общество подлежит ликв</w:t>
      </w:r>
      <w:r w:rsidRPr="00494040">
        <w:rPr>
          <w:rFonts w:ascii="Times New Roman" w:hAnsi="Times New Roman" w:cs="Times New Roman"/>
          <w:sz w:val="27"/>
          <w:szCs w:val="27"/>
        </w:rPr>
        <w:t>и</w:t>
      </w:r>
      <w:r w:rsidRPr="00494040">
        <w:rPr>
          <w:rFonts w:ascii="Times New Roman" w:hAnsi="Times New Roman" w:cs="Times New Roman"/>
          <w:sz w:val="27"/>
          <w:szCs w:val="27"/>
        </w:rPr>
        <w:t>дации.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течение тридцати дней с даты принятия решения об уменьшении своего уста</w:t>
      </w:r>
      <w:r w:rsidRPr="00494040">
        <w:rPr>
          <w:rFonts w:ascii="Times New Roman" w:hAnsi="Times New Roman" w:cs="Times New Roman"/>
          <w:sz w:val="27"/>
          <w:szCs w:val="27"/>
        </w:rPr>
        <w:t>в</w:t>
      </w:r>
      <w:r w:rsidRPr="00494040">
        <w:rPr>
          <w:rFonts w:ascii="Times New Roman" w:hAnsi="Times New Roman" w:cs="Times New Roman"/>
          <w:sz w:val="27"/>
          <w:szCs w:val="27"/>
        </w:rPr>
        <w:t>ного капитала Общество обязано письменно уведомить об уменьшении уставного к</w:t>
      </w:r>
      <w:r w:rsidRPr="00494040">
        <w:rPr>
          <w:rFonts w:ascii="Times New Roman" w:hAnsi="Times New Roman" w:cs="Times New Roman"/>
          <w:sz w:val="27"/>
          <w:szCs w:val="27"/>
        </w:rPr>
        <w:t>а</w:t>
      </w:r>
      <w:r w:rsidRPr="00494040">
        <w:rPr>
          <w:rFonts w:ascii="Times New Roman" w:hAnsi="Times New Roman" w:cs="Times New Roman"/>
          <w:sz w:val="27"/>
          <w:szCs w:val="27"/>
        </w:rPr>
        <w:t>питала и о его новом размере всех известных ему кредиторов Общества, а также опу</w:t>
      </w:r>
      <w:r w:rsidRPr="00494040">
        <w:rPr>
          <w:rFonts w:ascii="Times New Roman" w:hAnsi="Times New Roman" w:cs="Times New Roman"/>
          <w:sz w:val="27"/>
          <w:szCs w:val="27"/>
        </w:rPr>
        <w:t>б</w:t>
      </w:r>
      <w:r w:rsidRPr="00494040">
        <w:rPr>
          <w:rFonts w:ascii="Times New Roman" w:hAnsi="Times New Roman" w:cs="Times New Roman"/>
          <w:sz w:val="27"/>
          <w:szCs w:val="27"/>
        </w:rPr>
        <w:t>ликовать в органе печати, в котором публикуются данные о государственной регистр</w:t>
      </w:r>
      <w:r w:rsidRPr="00494040">
        <w:rPr>
          <w:rFonts w:ascii="Times New Roman" w:hAnsi="Times New Roman" w:cs="Times New Roman"/>
          <w:sz w:val="27"/>
          <w:szCs w:val="27"/>
        </w:rPr>
        <w:t>а</w:t>
      </w:r>
      <w:r w:rsidRPr="00494040">
        <w:rPr>
          <w:rFonts w:ascii="Times New Roman" w:hAnsi="Times New Roman" w:cs="Times New Roman"/>
          <w:sz w:val="27"/>
          <w:szCs w:val="27"/>
        </w:rPr>
        <w:t>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w:t>
      </w:r>
      <w:r w:rsidRPr="00494040">
        <w:rPr>
          <w:rFonts w:ascii="Times New Roman" w:hAnsi="Times New Roman" w:cs="Times New Roman"/>
          <w:sz w:val="27"/>
          <w:szCs w:val="27"/>
        </w:rPr>
        <w:t>о</w:t>
      </w:r>
      <w:r w:rsidRPr="00494040">
        <w:rPr>
          <w:rFonts w:ascii="Times New Roman" w:hAnsi="Times New Roman" w:cs="Times New Roman"/>
          <w:sz w:val="27"/>
          <w:szCs w:val="27"/>
        </w:rPr>
        <w:t>требовать досрочного прекращения или исполнения соответствующих обязательств Общества и возмещения им убытков.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5.9. Каждый участник Общества вправе продать или иным образом уступить свою долю в уставном капитале Общества либо ее часть одному или нескольким участникам Общества. Согласие Общества или других его участников на совершение такой сделки (требуется, не требуется).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5.10. Доли в уставном капитале Общества переходят к наследникам граждан и к правопреемникам юридических лиц, являвшихся участниками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ликвидации юридического лица - участника Общества принадлежащая ему доля, оставшаяся после завершения расчетов с его кредиторами, распределяется между участниками ликвидируемого юридического лица, если иное не предусмотрено федеральными законами, иными правовыми актами или учредительными документами ликвидируемого юридического лица.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5.11. При продаже доли (части доли) в уставном капитале Общества с публичных торгов в случаях, предусмотренных Федеральным </w:t>
      </w:r>
      <w:hyperlink r:id="rId27"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w:t>
      </w:r>
      <w:r w:rsidRPr="00494040">
        <w:rPr>
          <w:rFonts w:ascii="Times New Roman" w:hAnsi="Times New Roman" w:cs="Times New Roman"/>
          <w:sz w:val="27"/>
          <w:szCs w:val="27"/>
        </w:rPr>
        <w:t>и</w:t>
      </w:r>
      <w:r w:rsidRPr="00494040">
        <w:rPr>
          <w:rFonts w:ascii="Times New Roman" w:hAnsi="Times New Roman" w:cs="Times New Roman"/>
          <w:sz w:val="27"/>
          <w:szCs w:val="27"/>
        </w:rPr>
        <w:t>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или иными федеральными законами, приобретатель указа</w:t>
      </w:r>
      <w:r w:rsidRPr="00494040">
        <w:rPr>
          <w:rFonts w:ascii="Times New Roman" w:hAnsi="Times New Roman" w:cs="Times New Roman"/>
          <w:sz w:val="27"/>
          <w:szCs w:val="27"/>
        </w:rPr>
        <w:t>н</w:t>
      </w:r>
      <w:r w:rsidRPr="00494040">
        <w:rPr>
          <w:rFonts w:ascii="Times New Roman" w:hAnsi="Times New Roman" w:cs="Times New Roman"/>
          <w:sz w:val="27"/>
          <w:szCs w:val="27"/>
        </w:rPr>
        <w:t>ной доли (части доли) становится участником Общества независимо от согласия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или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5.12. Каждый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Общества по решению общего собрания его участников, принятому большинством голосов всех участников Общества. Голоса участника, который намерен заложить свою долю (часть доли), при определении результатов голосования не учит</w:t>
      </w:r>
      <w:r w:rsidRPr="00494040">
        <w:rPr>
          <w:rFonts w:ascii="Times New Roman" w:hAnsi="Times New Roman" w:cs="Times New Roman"/>
          <w:sz w:val="27"/>
          <w:szCs w:val="27"/>
        </w:rPr>
        <w:t>ы</w:t>
      </w:r>
      <w:r w:rsidRPr="00494040">
        <w:rPr>
          <w:rFonts w:ascii="Times New Roman" w:hAnsi="Times New Roman" w:cs="Times New Roman"/>
          <w:sz w:val="27"/>
          <w:szCs w:val="27"/>
        </w:rPr>
        <w:t>ваются.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5.13. Общество не вправе приобретать доли (части долей) в своем уставном кап</w:t>
      </w:r>
      <w:r w:rsidRPr="00494040">
        <w:rPr>
          <w:rFonts w:ascii="Times New Roman" w:hAnsi="Times New Roman" w:cs="Times New Roman"/>
          <w:sz w:val="27"/>
          <w:szCs w:val="27"/>
        </w:rPr>
        <w:t>и</w:t>
      </w:r>
      <w:r w:rsidRPr="00494040">
        <w:rPr>
          <w:rFonts w:ascii="Times New Roman" w:hAnsi="Times New Roman" w:cs="Times New Roman"/>
          <w:sz w:val="27"/>
          <w:szCs w:val="27"/>
        </w:rPr>
        <w:t xml:space="preserve">тале, за исключением случаев, предусмотренных Федеральным </w:t>
      </w:r>
      <w:hyperlink r:id="rId28"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отказа всех участников Общества от приобретения доли (части доли), уступаемой участником Общества, а также в случае отказа в согласии на уступку доли (части доли) участнику Общества Общество обязано приобрести по требованию учас</w:t>
      </w:r>
      <w:r w:rsidRPr="00494040">
        <w:rPr>
          <w:rFonts w:ascii="Times New Roman" w:hAnsi="Times New Roman" w:cs="Times New Roman"/>
          <w:sz w:val="27"/>
          <w:szCs w:val="27"/>
        </w:rPr>
        <w:t>т</w:t>
      </w:r>
      <w:r w:rsidRPr="00494040">
        <w:rPr>
          <w:rFonts w:ascii="Times New Roman" w:hAnsi="Times New Roman" w:cs="Times New Roman"/>
          <w:sz w:val="27"/>
          <w:szCs w:val="27"/>
        </w:rPr>
        <w:t>ника Общества принадлежащую ему долю (часть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обязано выплатить действительную стоимость доли (части доли) или выдать в натуре имущество такой же стоимости в течение одного года с момента пер</w:t>
      </w:r>
      <w:r w:rsidRPr="00494040">
        <w:rPr>
          <w:rFonts w:ascii="Times New Roman" w:hAnsi="Times New Roman" w:cs="Times New Roman"/>
          <w:sz w:val="27"/>
          <w:szCs w:val="27"/>
        </w:rPr>
        <w:t>е</w:t>
      </w:r>
      <w:r w:rsidRPr="00494040">
        <w:rPr>
          <w:rFonts w:ascii="Times New Roman" w:hAnsi="Times New Roman" w:cs="Times New Roman"/>
          <w:sz w:val="27"/>
          <w:szCs w:val="27"/>
        </w:rPr>
        <w:t>хода к Обществу доли (части доли).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5.14. Доли, принадлежащие Обществу, не учитываются при определении результ</w:t>
      </w:r>
      <w:r w:rsidRPr="00494040">
        <w:rPr>
          <w:rFonts w:ascii="Times New Roman" w:hAnsi="Times New Roman" w:cs="Times New Roman"/>
          <w:sz w:val="27"/>
          <w:szCs w:val="27"/>
        </w:rPr>
        <w:t>а</w:t>
      </w:r>
      <w:r w:rsidRPr="00494040">
        <w:rPr>
          <w:rFonts w:ascii="Times New Roman" w:hAnsi="Times New Roman" w:cs="Times New Roman"/>
          <w:sz w:val="27"/>
          <w:szCs w:val="27"/>
        </w:rPr>
        <w:t>тов голосования на общем собрании участников Общества, а также при распределении прибыли и имущества Общества в случае его ликвидации. Доля, принадлежащая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ществу, в течение одного года со дня ее перехода к Обществу должна быть по решению общего собрания участников распределена между всеми участниками Общества пр</w:t>
      </w:r>
      <w:r w:rsidRPr="00494040">
        <w:rPr>
          <w:rFonts w:ascii="Times New Roman" w:hAnsi="Times New Roman" w:cs="Times New Roman"/>
          <w:sz w:val="27"/>
          <w:szCs w:val="27"/>
        </w:rPr>
        <w:t>о</w:t>
      </w:r>
      <w:r w:rsidRPr="00494040">
        <w:rPr>
          <w:rFonts w:ascii="Times New Roman" w:hAnsi="Times New Roman" w:cs="Times New Roman"/>
          <w:sz w:val="27"/>
          <w:szCs w:val="27"/>
        </w:rPr>
        <w:lastRenderedPageBreak/>
        <w:t>порционально их долям в уставном капитале либо продана всем или некоторым учас</w:t>
      </w:r>
      <w:r w:rsidRPr="00494040">
        <w:rPr>
          <w:rFonts w:ascii="Times New Roman" w:hAnsi="Times New Roman" w:cs="Times New Roman"/>
          <w:sz w:val="27"/>
          <w:szCs w:val="27"/>
        </w:rPr>
        <w:t>т</w:t>
      </w:r>
      <w:r w:rsidRPr="00494040">
        <w:rPr>
          <w:rFonts w:ascii="Times New Roman" w:hAnsi="Times New Roman" w:cs="Times New Roman"/>
          <w:sz w:val="27"/>
          <w:szCs w:val="27"/>
        </w:rPr>
        <w:t>никам Общества и (или) третьим лицам и полностью оплачена.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Нераспределенная или непроданная часть доли должна быть погашена с соотве</w:t>
      </w:r>
      <w:r w:rsidRPr="00494040">
        <w:rPr>
          <w:rFonts w:ascii="Times New Roman" w:hAnsi="Times New Roman" w:cs="Times New Roman"/>
          <w:sz w:val="27"/>
          <w:szCs w:val="27"/>
        </w:rPr>
        <w:t>т</w:t>
      </w:r>
      <w:r w:rsidRPr="00494040">
        <w:rPr>
          <w:rFonts w:ascii="Times New Roman" w:hAnsi="Times New Roman" w:cs="Times New Roman"/>
          <w:sz w:val="27"/>
          <w:szCs w:val="27"/>
        </w:rPr>
        <w:t>ствующим уменьшением уставного капитала Общества. 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изменений в учред</w:t>
      </w:r>
      <w:r w:rsidRPr="00494040">
        <w:rPr>
          <w:rFonts w:ascii="Times New Roman" w:hAnsi="Times New Roman" w:cs="Times New Roman"/>
          <w:sz w:val="27"/>
          <w:szCs w:val="27"/>
        </w:rPr>
        <w:t>и</w:t>
      </w:r>
      <w:r w:rsidRPr="00494040">
        <w:rPr>
          <w:rFonts w:ascii="Times New Roman" w:hAnsi="Times New Roman" w:cs="Times New Roman"/>
          <w:sz w:val="27"/>
          <w:szCs w:val="27"/>
        </w:rPr>
        <w:t>тельные документы Общества осуществляется по решению общего собрания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ков Общества, принятому всеми участниками Общества единогласно.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5.15. Участники Общества обязаны по решению общего собрания участников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вносить вклады в имущество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вносятся всеми его участниками пропорционально их долям в уставном капитале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вносятся в 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Вклады в имущество Общества не изменяют размеры и номинальную стоимость долей его участников в уставном капитале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5.16. Резервный фонд Общества образуется путем ежегодных отчислений от ч</w:t>
      </w:r>
      <w:r w:rsidRPr="00494040">
        <w:rPr>
          <w:rFonts w:ascii="Times New Roman" w:hAnsi="Times New Roman" w:cs="Times New Roman"/>
          <w:sz w:val="27"/>
          <w:szCs w:val="27"/>
        </w:rPr>
        <w:t>и</w:t>
      </w:r>
      <w:r w:rsidRPr="00494040">
        <w:rPr>
          <w:rFonts w:ascii="Times New Roman" w:hAnsi="Times New Roman" w:cs="Times New Roman"/>
          <w:sz w:val="27"/>
          <w:szCs w:val="27"/>
        </w:rPr>
        <w:t>стой прибыли до достижения им не менее (количество)% уставного капитала и предн</w:t>
      </w:r>
      <w:r w:rsidRPr="00494040">
        <w:rPr>
          <w:rFonts w:ascii="Times New Roman" w:hAnsi="Times New Roman" w:cs="Times New Roman"/>
          <w:sz w:val="27"/>
          <w:szCs w:val="27"/>
        </w:rPr>
        <w:t>а</w:t>
      </w:r>
      <w:r w:rsidRPr="00494040">
        <w:rPr>
          <w:rFonts w:ascii="Times New Roman" w:hAnsi="Times New Roman" w:cs="Times New Roman"/>
          <w:sz w:val="27"/>
          <w:szCs w:val="27"/>
        </w:rPr>
        <w:t>значается на покрытие убытков и непредвиденных расходов по итогам финансового г</w:t>
      </w:r>
      <w:r w:rsidRPr="00494040">
        <w:rPr>
          <w:rFonts w:ascii="Times New Roman" w:hAnsi="Times New Roman" w:cs="Times New Roman"/>
          <w:sz w:val="27"/>
          <w:szCs w:val="27"/>
        </w:rPr>
        <w:t>о</w:t>
      </w:r>
      <w:r w:rsidRPr="00494040">
        <w:rPr>
          <w:rFonts w:ascii="Times New Roman" w:hAnsi="Times New Roman" w:cs="Times New Roman"/>
          <w:sz w:val="27"/>
          <w:szCs w:val="27"/>
        </w:rPr>
        <w:t>да, а также для погашения облигаций Общества в случае отсутствия иных средств. И</w:t>
      </w:r>
      <w:r w:rsidRPr="00494040">
        <w:rPr>
          <w:rFonts w:ascii="Times New Roman" w:hAnsi="Times New Roman" w:cs="Times New Roman"/>
          <w:sz w:val="27"/>
          <w:szCs w:val="27"/>
        </w:rPr>
        <w:t>с</w:t>
      </w:r>
      <w:r w:rsidRPr="00494040">
        <w:rPr>
          <w:rFonts w:ascii="Times New Roman" w:hAnsi="Times New Roman" w:cs="Times New Roman"/>
          <w:sz w:val="27"/>
          <w:szCs w:val="27"/>
        </w:rPr>
        <w:t>пользование средств резервного фонда для иных целей запрещается.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Размер ежегодных отчислений в резервный фонд устанавливается в размере (кол</w:t>
      </w:r>
      <w:r w:rsidRPr="00494040">
        <w:rPr>
          <w:rFonts w:ascii="Times New Roman" w:hAnsi="Times New Roman" w:cs="Times New Roman"/>
          <w:sz w:val="27"/>
          <w:szCs w:val="27"/>
        </w:rPr>
        <w:t>и</w:t>
      </w:r>
      <w:r w:rsidRPr="00494040">
        <w:rPr>
          <w:rFonts w:ascii="Times New Roman" w:hAnsi="Times New Roman" w:cs="Times New Roman"/>
          <w:sz w:val="27"/>
          <w:szCs w:val="27"/>
        </w:rPr>
        <w:t>чество)% чистой прибыли Общества, полученной им в каждом финансовом году.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Остатки неиспользованных средств резервного фонда переходят на следующий год.</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5.17. Имущество Общества образуется за счет:</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взносов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поступлений от выпуска и размещения облигаций и иных эмиссионных ценных бумаг на условиях и в порядке, установленных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доходов от реализации продукции основного производства, товаров, работ и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добровольных взносов организаций и граждан;</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других не запрещенных законом источников.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5.18. Часть имущества Общества может быть передана дочерним предприятиям, филиалам и представительствам Общества на условиях, определяемых общим собран</w:t>
      </w:r>
      <w:r w:rsidRPr="00494040">
        <w:rPr>
          <w:rFonts w:ascii="Times New Roman" w:hAnsi="Times New Roman" w:cs="Times New Roman"/>
          <w:sz w:val="27"/>
          <w:szCs w:val="27"/>
        </w:rPr>
        <w:t>и</w:t>
      </w:r>
      <w:r w:rsidRPr="00494040">
        <w:rPr>
          <w:rFonts w:ascii="Times New Roman" w:hAnsi="Times New Roman" w:cs="Times New Roman"/>
          <w:sz w:val="27"/>
          <w:szCs w:val="27"/>
        </w:rPr>
        <w:t>ем участников Общества.</w:t>
      </w:r>
    </w:p>
    <w:p w:rsidR="00C75970" w:rsidRPr="00494040" w:rsidRDefault="00C75970"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6. Распределение прибыли общества между его участниками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6.1. Общество вправе ежеквартально, раз в полгода или раз в год принимать реш</w:t>
      </w:r>
      <w:r w:rsidRPr="00494040">
        <w:rPr>
          <w:rFonts w:ascii="Times New Roman" w:hAnsi="Times New Roman" w:cs="Times New Roman"/>
          <w:sz w:val="27"/>
          <w:szCs w:val="27"/>
        </w:rPr>
        <w:t>е</w:t>
      </w:r>
      <w:r w:rsidRPr="00494040">
        <w:rPr>
          <w:rFonts w:ascii="Times New Roman" w:hAnsi="Times New Roman" w:cs="Times New Roman"/>
          <w:sz w:val="27"/>
          <w:szCs w:val="27"/>
        </w:rPr>
        <w:t>ние о распределении своей чистой прибыли между участниками Общества. Периоди</w:t>
      </w:r>
      <w:r w:rsidRPr="00494040">
        <w:rPr>
          <w:rFonts w:ascii="Times New Roman" w:hAnsi="Times New Roman" w:cs="Times New Roman"/>
          <w:sz w:val="27"/>
          <w:szCs w:val="27"/>
        </w:rPr>
        <w:t>ч</w:t>
      </w:r>
      <w:r w:rsidRPr="00494040">
        <w:rPr>
          <w:rFonts w:ascii="Times New Roman" w:hAnsi="Times New Roman" w:cs="Times New Roman"/>
          <w:sz w:val="27"/>
          <w:szCs w:val="27"/>
        </w:rPr>
        <w:t>ность распределения чистой прибыли в финансовом году определяется ежегодным о</w:t>
      </w:r>
      <w:r w:rsidRPr="00494040">
        <w:rPr>
          <w:rFonts w:ascii="Times New Roman" w:hAnsi="Times New Roman" w:cs="Times New Roman"/>
          <w:sz w:val="27"/>
          <w:szCs w:val="27"/>
        </w:rPr>
        <w:t>б</w:t>
      </w:r>
      <w:r w:rsidRPr="00494040">
        <w:rPr>
          <w:rFonts w:ascii="Times New Roman" w:hAnsi="Times New Roman" w:cs="Times New Roman"/>
          <w:sz w:val="27"/>
          <w:szCs w:val="27"/>
        </w:rPr>
        <w:t>щим собранием участников Общества. Решение об определении части прибыли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распределяемой между его участниками, принимается общим собранием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6.2. Часть прибыли Общества, предназначенная для распределения между его участниками, распределяется пропорционально их долям в уставном капитале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Часть чистой прибыли, причитающаяся каждому участнику Общества после ра</w:t>
      </w:r>
      <w:r w:rsidRPr="00494040">
        <w:rPr>
          <w:rFonts w:ascii="Times New Roman" w:hAnsi="Times New Roman" w:cs="Times New Roman"/>
          <w:sz w:val="27"/>
          <w:szCs w:val="27"/>
        </w:rPr>
        <w:t>с</w:t>
      </w:r>
      <w:r w:rsidRPr="00494040">
        <w:rPr>
          <w:rFonts w:ascii="Times New Roman" w:hAnsi="Times New Roman" w:cs="Times New Roman"/>
          <w:sz w:val="27"/>
          <w:szCs w:val="27"/>
        </w:rPr>
        <w:t>пределения, выплачивается ему в 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Распределенная чистая прибыль выплачивается в (указать) срок со дня принятия общим собранием участников Общества соответствующего решения по месту нахо</w:t>
      </w:r>
      <w:r w:rsidRPr="00494040">
        <w:rPr>
          <w:rFonts w:ascii="Times New Roman" w:hAnsi="Times New Roman" w:cs="Times New Roman"/>
          <w:sz w:val="27"/>
          <w:szCs w:val="27"/>
        </w:rPr>
        <w:t>ж</w:t>
      </w:r>
      <w:r w:rsidRPr="00494040">
        <w:rPr>
          <w:rFonts w:ascii="Times New Roman" w:hAnsi="Times New Roman" w:cs="Times New Roman"/>
          <w:sz w:val="27"/>
          <w:szCs w:val="27"/>
        </w:rPr>
        <w:t>дения Общества. Генеральный директор Общества обязан обеспечить письменное пе</w:t>
      </w:r>
      <w:r w:rsidRPr="00494040">
        <w:rPr>
          <w:rFonts w:ascii="Times New Roman" w:hAnsi="Times New Roman" w:cs="Times New Roman"/>
          <w:sz w:val="27"/>
          <w:szCs w:val="27"/>
        </w:rPr>
        <w:t>р</w:t>
      </w:r>
      <w:r w:rsidRPr="00494040">
        <w:rPr>
          <w:rFonts w:ascii="Times New Roman" w:hAnsi="Times New Roman" w:cs="Times New Roman"/>
          <w:sz w:val="27"/>
          <w:szCs w:val="27"/>
        </w:rPr>
        <w:t>сональное уведомление каждого участника Общества о дате и месте выплаты чистой прибыли.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6.3. Общество не вправе принимать решение о распределении чистой прибыли между участниками: до полной оплаты всего уставного капитала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до выплаты действительной стоимости доли (части доли) участника Общества в случаях, предусмотренных Федеральным законом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w:t>
      </w:r>
      <w:r w:rsidRPr="00494040">
        <w:rPr>
          <w:rFonts w:ascii="Times New Roman" w:hAnsi="Times New Roman" w:cs="Times New Roman"/>
          <w:sz w:val="27"/>
          <w:szCs w:val="27"/>
        </w:rPr>
        <w:t>т</w:t>
      </w:r>
      <w:r w:rsidRPr="00494040">
        <w:rPr>
          <w:rFonts w:ascii="Times New Roman" w:hAnsi="Times New Roman" w:cs="Times New Roman"/>
          <w:sz w:val="27"/>
          <w:szCs w:val="27"/>
        </w:rPr>
        <w:t>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Общество отвечает признакам несосто</w:t>
      </w:r>
      <w:r w:rsidRPr="00494040">
        <w:rPr>
          <w:rFonts w:ascii="Times New Roman" w:hAnsi="Times New Roman" w:cs="Times New Roman"/>
          <w:sz w:val="27"/>
          <w:szCs w:val="27"/>
        </w:rPr>
        <w:t>я</w:t>
      </w:r>
      <w:r w:rsidRPr="00494040">
        <w:rPr>
          <w:rFonts w:ascii="Times New Roman" w:hAnsi="Times New Roman" w:cs="Times New Roman"/>
          <w:sz w:val="27"/>
          <w:szCs w:val="27"/>
        </w:rPr>
        <w:t>тельности (банкротства) или если указанные признаки появятся у Общества в результ</w:t>
      </w:r>
      <w:r w:rsidRPr="00494040">
        <w:rPr>
          <w:rFonts w:ascii="Times New Roman" w:hAnsi="Times New Roman" w:cs="Times New Roman"/>
          <w:sz w:val="27"/>
          <w:szCs w:val="27"/>
        </w:rPr>
        <w:t>а</w:t>
      </w:r>
      <w:r w:rsidRPr="00494040">
        <w:rPr>
          <w:rFonts w:ascii="Times New Roman" w:hAnsi="Times New Roman" w:cs="Times New Roman"/>
          <w:sz w:val="27"/>
          <w:szCs w:val="27"/>
        </w:rPr>
        <w:t>те принятия такого решения;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w:t>
      </w:r>
      <w:r w:rsidRPr="00494040">
        <w:rPr>
          <w:rFonts w:ascii="Times New Roman" w:hAnsi="Times New Roman" w:cs="Times New Roman"/>
          <w:sz w:val="27"/>
          <w:szCs w:val="27"/>
        </w:rPr>
        <w:t>е</w:t>
      </w:r>
      <w:r w:rsidRPr="00494040">
        <w:rPr>
          <w:rFonts w:ascii="Times New Roman" w:hAnsi="Times New Roman" w:cs="Times New Roman"/>
          <w:sz w:val="27"/>
          <w:szCs w:val="27"/>
        </w:rPr>
        <w:t>зультате принятия такого решения;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6.4. Общество не вправе выплачивать участникам Общества чистую прибыль, р</w:t>
      </w:r>
      <w:r w:rsidRPr="00494040">
        <w:rPr>
          <w:rFonts w:ascii="Times New Roman" w:hAnsi="Times New Roman" w:cs="Times New Roman"/>
          <w:sz w:val="27"/>
          <w:szCs w:val="27"/>
        </w:rPr>
        <w:t>е</w:t>
      </w:r>
      <w:r w:rsidRPr="00494040">
        <w:rPr>
          <w:rFonts w:ascii="Times New Roman" w:hAnsi="Times New Roman" w:cs="Times New Roman"/>
          <w:sz w:val="27"/>
          <w:szCs w:val="27"/>
        </w:rPr>
        <w:t>шение о распределении которой между участниками принято: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Общество отвечает признакам несостоятельности (бан</w:t>
      </w:r>
      <w:r w:rsidRPr="00494040">
        <w:rPr>
          <w:rFonts w:ascii="Times New Roman" w:hAnsi="Times New Roman" w:cs="Times New Roman"/>
          <w:sz w:val="27"/>
          <w:szCs w:val="27"/>
        </w:rPr>
        <w:t>к</w:t>
      </w:r>
      <w:r w:rsidRPr="00494040">
        <w:rPr>
          <w:rFonts w:ascii="Times New Roman" w:hAnsi="Times New Roman" w:cs="Times New Roman"/>
          <w:sz w:val="27"/>
          <w:szCs w:val="27"/>
        </w:rPr>
        <w:t>ротства) или если указанные признаки появятся у Общества в результате выплаты;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на момент выплаты стоимость чистых активов Общества меньше его уставн</w:t>
      </w:r>
      <w:r w:rsidRPr="00494040">
        <w:rPr>
          <w:rFonts w:ascii="Times New Roman" w:hAnsi="Times New Roman" w:cs="Times New Roman"/>
          <w:sz w:val="27"/>
          <w:szCs w:val="27"/>
        </w:rPr>
        <w:t>о</w:t>
      </w:r>
      <w:r w:rsidRPr="00494040">
        <w:rPr>
          <w:rFonts w:ascii="Times New Roman" w:hAnsi="Times New Roman" w:cs="Times New Roman"/>
          <w:sz w:val="27"/>
          <w:szCs w:val="27"/>
        </w:rPr>
        <w:t>го капитала и резервного фонда или станет меньше их размера в результате выплаты;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иных случаях, предусмотренных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 прекращении указанных в настоящем пункте обстоятельств Общество обязано выплатить участникам чистую прибыль, решение о распределении которой между участниками было принято.</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7. Выход участника общества из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7.1. Участник Общества вправе в любое время выйти из Общества независимо от согласия других его участников или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7.2. В случае выхода участника Общества из Общества его доля переходит к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ществу с момента подачи заявления о выходе. При этом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либо с согласия соответствующ</w:t>
      </w:r>
      <w:r w:rsidRPr="00494040">
        <w:rPr>
          <w:rFonts w:ascii="Times New Roman" w:hAnsi="Times New Roman" w:cs="Times New Roman"/>
          <w:sz w:val="27"/>
          <w:szCs w:val="27"/>
        </w:rPr>
        <w:t>е</w:t>
      </w:r>
      <w:r w:rsidRPr="00494040">
        <w:rPr>
          <w:rFonts w:ascii="Times New Roman" w:hAnsi="Times New Roman" w:cs="Times New Roman"/>
          <w:sz w:val="27"/>
          <w:szCs w:val="27"/>
        </w:rPr>
        <w:t>го участника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7.3. Общество обязано выплатить участнику, подавшему заявление о выходе из Общества, действительную стоимость его доли или выдать ему в натуре имущество т</w:t>
      </w:r>
      <w:r w:rsidRPr="00494040">
        <w:rPr>
          <w:rFonts w:ascii="Times New Roman" w:hAnsi="Times New Roman" w:cs="Times New Roman"/>
          <w:sz w:val="27"/>
          <w:szCs w:val="27"/>
        </w:rPr>
        <w:t>а</w:t>
      </w:r>
      <w:r w:rsidRPr="00494040">
        <w:rPr>
          <w:rFonts w:ascii="Times New Roman" w:hAnsi="Times New Roman" w:cs="Times New Roman"/>
          <w:sz w:val="27"/>
          <w:szCs w:val="27"/>
        </w:rPr>
        <w:t>кой же стоимости в течение шести месяцев с момента окончания финансового года, в котором подано заявление о выходе из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Действительная стоимость доли участника Общества выплачивается за счет разн</w:t>
      </w:r>
      <w:r w:rsidRPr="00494040">
        <w:rPr>
          <w:rFonts w:ascii="Times New Roman" w:hAnsi="Times New Roman" w:cs="Times New Roman"/>
          <w:sz w:val="27"/>
          <w:szCs w:val="27"/>
        </w:rPr>
        <w:t>и</w:t>
      </w:r>
      <w:r w:rsidRPr="00494040">
        <w:rPr>
          <w:rFonts w:ascii="Times New Roman" w:hAnsi="Times New Roman" w:cs="Times New Roman"/>
          <w:sz w:val="27"/>
          <w:szCs w:val="27"/>
        </w:rPr>
        <w:t xml:space="preserve">цы между стоимостью чистых активов Общества и размером его уставного капитала. В </w:t>
      </w:r>
      <w:r w:rsidRPr="00494040">
        <w:rPr>
          <w:rFonts w:ascii="Times New Roman" w:hAnsi="Times New Roman" w:cs="Times New Roman"/>
          <w:sz w:val="27"/>
          <w:szCs w:val="27"/>
        </w:rPr>
        <w:lastRenderedPageBreak/>
        <w:t>случае, если такой разницы недостаточно для выплаты участнику, подавшему заявл</w:t>
      </w:r>
      <w:r w:rsidRPr="00494040">
        <w:rPr>
          <w:rFonts w:ascii="Times New Roman" w:hAnsi="Times New Roman" w:cs="Times New Roman"/>
          <w:sz w:val="27"/>
          <w:szCs w:val="27"/>
        </w:rPr>
        <w:t>е</w:t>
      </w:r>
      <w:r w:rsidRPr="00494040">
        <w:rPr>
          <w:rFonts w:ascii="Times New Roman" w:hAnsi="Times New Roman" w:cs="Times New Roman"/>
          <w:sz w:val="27"/>
          <w:szCs w:val="27"/>
        </w:rPr>
        <w:t>ние о выходе из Общества, действительной стоимости его доли, Общество обязано уменьшить свой уставный капитал на недостающую сумму.</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7.4. Выход участника из Общества не освобождает его от обязанности перед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ществом по внесению вклада в имущество Общества, возникшей до подачи заявления о выходе из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8. Управление обществом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 Высшим органом управления Общества является общее собрание участников Общества, которое может быть очередным или внеочередным. Все участники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Каждый участник Общества имеет на общем собрании число голосов, пропорци</w:t>
      </w:r>
      <w:r w:rsidRPr="00494040">
        <w:rPr>
          <w:rFonts w:ascii="Times New Roman" w:hAnsi="Times New Roman" w:cs="Times New Roman"/>
          <w:sz w:val="27"/>
          <w:szCs w:val="27"/>
        </w:rPr>
        <w:t>о</w:t>
      </w:r>
      <w:r w:rsidRPr="00494040">
        <w:rPr>
          <w:rFonts w:ascii="Times New Roman" w:hAnsi="Times New Roman" w:cs="Times New Roman"/>
          <w:sz w:val="27"/>
          <w:szCs w:val="27"/>
        </w:rPr>
        <w:t>нальное его доле в уставном капитале Общества, за исключением случаев, предусмо</w:t>
      </w:r>
      <w:r w:rsidRPr="00494040">
        <w:rPr>
          <w:rFonts w:ascii="Times New Roman" w:hAnsi="Times New Roman" w:cs="Times New Roman"/>
          <w:sz w:val="27"/>
          <w:szCs w:val="27"/>
        </w:rPr>
        <w:t>т</w:t>
      </w:r>
      <w:r w:rsidRPr="00494040">
        <w:rPr>
          <w:rFonts w:ascii="Times New Roman" w:hAnsi="Times New Roman" w:cs="Times New Roman"/>
          <w:sz w:val="27"/>
          <w:szCs w:val="27"/>
        </w:rPr>
        <w:t xml:space="preserve">ренных Федеральным </w:t>
      </w:r>
      <w:hyperlink r:id="rId29"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Об обществах </w:t>
      </w:r>
      <w:r w:rsidR="00E343EB" w:rsidRPr="00494040">
        <w:rPr>
          <w:rFonts w:ascii="Times New Roman" w:hAnsi="Times New Roman" w:cs="Times New Roman"/>
          <w:sz w:val="27"/>
          <w:szCs w:val="27"/>
        </w:rPr>
        <w:t>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Постоянно действующим органом управления и контроля за деятельностью и</w:t>
      </w:r>
      <w:r w:rsidRPr="00494040">
        <w:rPr>
          <w:rFonts w:ascii="Times New Roman" w:hAnsi="Times New Roman" w:cs="Times New Roman"/>
          <w:sz w:val="27"/>
          <w:szCs w:val="27"/>
        </w:rPr>
        <w:t>с</w:t>
      </w:r>
      <w:r w:rsidRPr="00494040">
        <w:rPr>
          <w:rFonts w:ascii="Times New Roman" w:hAnsi="Times New Roman" w:cs="Times New Roman"/>
          <w:sz w:val="27"/>
          <w:szCs w:val="27"/>
        </w:rPr>
        <w:t>полнительных органов Общества является совет директоров Общества, члены которого избираются на общем собрании участников Общества из числа участников Общества и других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Срок полномочий совета директоров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Количество членов совета директоров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Компетенция совета директоров Общества определяется Федеральным </w:t>
      </w:r>
      <w:hyperlink r:id="rId30"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настоящим уставом и положением о совете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Руководство текущей деятельностью Общества осуществляется генеральным д</w:t>
      </w:r>
      <w:r w:rsidRPr="00494040">
        <w:rPr>
          <w:rFonts w:ascii="Times New Roman" w:hAnsi="Times New Roman" w:cs="Times New Roman"/>
          <w:sz w:val="27"/>
          <w:szCs w:val="27"/>
        </w:rPr>
        <w:t>и</w:t>
      </w:r>
      <w:r w:rsidRPr="00494040">
        <w:rPr>
          <w:rFonts w:ascii="Times New Roman" w:hAnsi="Times New Roman" w:cs="Times New Roman"/>
          <w:sz w:val="27"/>
          <w:szCs w:val="27"/>
        </w:rPr>
        <w:t>ректором (единоличным исполнительным органом) и правлением (коллегиальным и</w:t>
      </w:r>
      <w:r w:rsidRPr="00494040">
        <w:rPr>
          <w:rFonts w:ascii="Times New Roman" w:hAnsi="Times New Roman" w:cs="Times New Roman"/>
          <w:sz w:val="27"/>
          <w:szCs w:val="27"/>
        </w:rPr>
        <w:t>с</w:t>
      </w:r>
      <w:r w:rsidRPr="00494040">
        <w:rPr>
          <w:rFonts w:ascii="Times New Roman" w:hAnsi="Times New Roman" w:cs="Times New Roman"/>
          <w:sz w:val="27"/>
          <w:szCs w:val="27"/>
        </w:rPr>
        <w:t>полнительным органом).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избирается общим собранием участников Общества из чи</w:t>
      </w:r>
      <w:r w:rsidRPr="00494040">
        <w:rPr>
          <w:rFonts w:ascii="Times New Roman" w:hAnsi="Times New Roman" w:cs="Times New Roman"/>
          <w:sz w:val="27"/>
          <w:szCs w:val="27"/>
        </w:rPr>
        <w:t>с</w:t>
      </w:r>
      <w:r w:rsidRPr="00494040">
        <w:rPr>
          <w:rFonts w:ascii="Times New Roman" w:hAnsi="Times New Roman" w:cs="Times New Roman"/>
          <w:sz w:val="27"/>
          <w:szCs w:val="27"/>
        </w:rPr>
        <w:t>ла участников Общества или других лиц сроком на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правления Общества избираются общим собранием участников Общества из числа участников Общества или других лиц сроком на (указать) в количестве (ук</w:t>
      </w:r>
      <w:r w:rsidRPr="00494040">
        <w:rPr>
          <w:rFonts w:ascii="Times New Roman" w:hAnsi="Times New Roman" w:cs="Times New Roman"/>
          <w:sz w:val="27"/>
          <w:szCs w:val="27"/>
        </w:rPr>
        <w:t>а</w:t>
      </w:r>
      <w:r w:rsidRPr="00494040">
        <w:rPr>
          <w:rFonts w:ascii="Times New Roman" w:hAnsi="Times New Roman" w:cs="Times New Roman"/>
          <w:sz w:val="27"/>
          <w:szCs w:val="27"/>
        </w:rPr>
        <w:t>зать) членов.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Исполнительные органы Общества подотчетны общему собранию участников Общества, а в период между общими собраниями -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Передача права голоса членом совета директоров Общества и членом правления Общества иным лицам, в том числе другим членам совета директоров, другим членам правления запрещается.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Компетенция исполнительных органов Общества определяется Гражданским </w:t>
      </w:r>
      <w:hyperlink r:id="rId31" w:history="1">
        <w:r w:rsidRPr="00494040">
          <w:rPr>
            <w:rFonts w:ascii="Times New Roman" w:hAnsi="Times New Roman" w:cs="Times New Roman"/>
            <w:sz w:val="27"/>
            <w:szCs w:val="27"/>
          </w:rPr>
          <w:t>к</w:t>
        </w:r>
        <w:r w:rsidRPr="00494040">
          <w:rPr>
            <w:rFonts w:ascii="Times New Roman" w:hAnsi="Times New Roman" w:cs="Times New Roman"/>
            <w:sz w:val="27"/>
            <w:szCs w:val="27"/>
          </w:rPr>
          <w:t>о</w:t>
        </w:r>
        <w:r w:rsidRPr="00494040">
          <w:rPr>
            <w:rFonts w:ascii="Times New Roman" w:hAnsi="Times New Roman" w:cs="Times New Roman"/>
            <w:sz w:val="27"/>
            <w:szCs w:val="27"/>
          </w:rPr>
          <w:t>дексом</w:t>
        </w:r>
      </w:hyperlink>
      <w:r w:rsidRPr="00494040">
        <w:rPr>
          <w:rFonts w:ascii="Times New Roman" w:hAnsi="Times New Roman" w:cs="Times New Roman"/>
          <w:sz w:val="27"/>
          <w:szCs w:val="27"/>
        </w:rPr>
        <w:t xml:space="preserve"> Российской Федерации Федеральным </w:t>
      </w:r>
      <w:hyperlink r:id="rId32"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настоящим уставом, а также положением о генеральном директоре Общества и положением о правлении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Общества, генеральный директор Общества и члены правления Общества, не являющиеся участниками Общества, могут участвовать в о</w:t>
      </w:r>
      <w:r w:rsidRPr="00494040">
        <w:rPr>
          <w:rFonts w:ascii="Times New Roman" w:hAnsi="Times New Roman" w:cs="Times New Roman"/>
          <w:sz w:val="27"/>
          <w:szCs w:val="27"/>
        </w:rPr>
        <w:t>б</w:t>
      </w:r>
      <w:r w:rsidRPr="00494040">
        <w:rPr>
          <w:rFonts w:ascii="Times New Roman" w:hAnsi="Times New Roman" w:cs="Times New Roman"/>
          <w:sz w:val="27"/>
          <w:szCs w:val="27"/>
        </w:rPr>
        <w:t>щем собрании участников Общества с правом совещательного голоса.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8.2. Общее собрание участников Общества при наличии кворума вправе решать все основные вопросы деятельности Общества. Общее собрание участников Общества правомочно, если на нем присутствуют участники Общества (представители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lastRenderedPageBreak/>
        <w:t>ков Общества), обладающие в совокупности не менее чем (количество) голосов от о</w:t>
      </w:r>
      <w:r w:rsidRPr="00494040">
        <w:rPr>
          <w:rFonts w:ascii="Times New Roman" w:hAnsi="Times New Roman" w:cs="Times New Roman"/>
          <w:sz w:val="27"/>
          <w:szCs w:val="27"/>
        </w:rPr>
        <w:t>б</w:t>
      </w:r>
      <w:r w:rsidRPr="00494040">
        <w:rPr>
          <w:rFonts w:ascii="Times New Roman" w:hAnsi="Times New Roman" w:cs="Times New Roman"/>
          <w:sz w:val="27"/>
          <w:szCs w:val="27"/>
        </w:rPr>
        <w:t>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случаях, предусмотренных настоящим уставом, реализация отдельных полном</w:t>
      </w:r>
      <w:r w:rsidRPr="00494040">
        <w:rPr>
          <w:rFonts w:ascii="Times New Roman" w:hAnsi="Times New Roman" w:cs="Times New Roman"/>
          <w:sz w:val="27"/>
          <w:szCs w:val="27"/>
        </w:rPr>
        <w:t>о</w:t>
      </w:r>
      <w:r w:rsidRPr="00494040">
        <w:rPr>
          <w:rFonts w:ascii="Times New Roman" w:hAnsi="Times New Roman" w:cs="Times New Roman"/>
          <w:sz w:val="27"/>
          <w:szCs w:val="27"/>
        </w:rPr>
        <w:t>чий общего собрания участников Общества осуществляется советом директоров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Исполнительные органы Общества не вправе решать вопросы, отнесенные к вед</w:t>
      </w:r>
      <w:r w:rsidRPr="00494040">
        <w:rPr>
          <w:rFonts w:ascii="Times New Roman" w:hAnsi="Times New Roman" w:cs="Times New Roman"/>
          <w:sz w:val="27"/>
          <w:szCs w:val="27"/>
        </w:rPr>
        <w:t>е</w:t>
      </w:r>
      <w:r w:rsidRPr="00494040">
        <w:rPr>
          <w:rFonts w:ascii="Times New Roman" w:hAnsi="Times New Roman" w:cs="Times New Roman"/>
          <w:sz w:val="27"/>
          <w:szCs w:val="27"/>
        </w:rPr>
        <w:t>нию общего собрания участников Общества и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8.3. К исключительной компетенции общего собрания участников Общества отн</w:t>
      </w:r>
      <w:r w:rsidRPr="00494040">
        <w:rPr>
          <w:rFonts w:ascii="Times New Roman" w:hAnsi="Times New Roman" w:cs="Times New Roman"/>
          <w:sz w:val="27"/>
          <w:szCs w:val="27"/>
        </w:rPr>
        <w:t>о</w:t>
      </w:r>
      <w:r w:rsidRPr="00494040">
        <w:rPr>
          <w:rFonts w:ascii="Times New Roman" w:hAnsi="Times New Roman" w:cs="Times New Roman"/>
          <w:sz w:val="27"/>
          <w:szCs w:val="27"/>
        </w:rPr>
        <w:t>сятся: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изменение устава Общества, в том числе изменение размера уставного капитала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внесение изменений в учредительный договор;</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образование исполнительных органов Общества, а также принятие решения о п</w:t>
      </w:r>
      <w:r w:rsidRPr="00494040">
        <w:rPr>
          <w:rFonts w:ascii="Times New Roman" w:hAnsi="Times New Roman" w:cs="Times New Roman"/>
          <w:sz w:val="27"/>
          <w:szCs w:val="27"/>
        </w:rPr>
        <w:t>е</w:t>
      </w:r>
      <w:r w:rsidRPr="00494040">
        <w:rPr>
          <w:rFonts w:ascii="Times New Roman" w:hAnsi="Times New Roman" w:cs="Times New Roman"/>
          <w:sz w:val="27"/>
          <w:szCs w:val="27"/>
        </w:rPr>
        <w:t>редаче полномочий единоличного исполнительного органа Общества коммерческой организации или индивидуальному предпринимателю (управляющему), утверждение такого управляющего и условий договора с ним;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избрание и досрочное прекращение полномочий ревизионной комиссии (ревизора)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годовых отчетов и годовых бухгалтерских балансов;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распределении чистой прибыли Общества между его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(принятие) документов, регулирующих внутреннюю деятельность Общества (внутренних документов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размещении Обществом облигаций и иных эмиссионных це</w:t>
      </w:r>
      <w:r w:rsidRPr="00494040">
        <w:rPr>
          <w:rFonts w:ascii="Times New Roman" w:hAnsi="Times New Roman" w:cs="Times New Roman"/>
          <w:sz w:val="27"/>
          <w:szCs w:val="27"/>
        </w:rPr>
        <w:t>н</w:t>
      </w:r>
      <w:r w:rsidRPr="00494040">
        <w:rPr>
          <w:rFonts w:ascii="Times New Roman" w:hAnsi="Times New Roman" w:cs="Times New Roman"/>
          <w:sz w:val="27"/>
          <w:szCs w:val="27"/>
        </w:rPr>
        <w:t>ных бумаг;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назначение аудиторской проверки, утверждение аудитора и определение размера оплаты его услуг;</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принятие решения о реорганизации или ликвидации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назначение ликвидационной комиссии и утверждение ликвидационных балансов;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создание структурных подразделений Общества, в том числе филиалов и предст</w:t>
      </w:r>
      <w:r w:rsidRPr="00494040">
        <w:rPr>
          <w:rFonts w:ascii="Times New Roman" w:hAnsi="Times New Roman" w:cs="Times New Roman"/>
          <w:sz w:val="27"/>
          <w:szCs w:val="27"/>
        </w:rPr>
        <w:t>а</w:t>
      </w:r>
      <w:r w:rsidRPr="00494040">
        <w:rPr>
          <w:rFonts w:ascii="Times New Roman" w:hAnsi="Times New Roman" w:cs="Times New Roman"/>
          <w:sz w:val="27"/>
          <w:szCs w:val="27"/>
        </w:rPr>
        <w:t>вительств, утверждение положений о них;</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наделение участника (участников) Общества дополнительными правами и возл</w:t>
      </w:r>
      <w:r w:rsidRPr="00494040">
        <w:rPr>
          <w:rFonts w:ascii="Times New Roman" w:hAnsi="Times New Roman" w:cs="Times New Roman"/>
          <w:sz w:val="27"/>
          <w:szCs w:val="27"/>
        </w:rPr>
        <w:t>о</w:t>
      </w:r>
      <w:r w:rsidRPr="00494040">
        <w:rPr>
          <w:rFonts w:ascii="Times New Roman" w:hAnsi="Times New Roman" w:cs="Times New Roman"/>
          <w:sz w:val="27"/>
          <w:szCs w:val="27"/>
        </w:rPr>
        <w:t>жение на участника (участников) Общества дополнительных обязанностей, а также прекращение указанных прав и обязанностей;</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утверждение денежной оценки вкладов в уставный капитал Общества, вносимых в неденежной форме.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 компетенции общего собрания участников Общества относится также решение иных вопросов, отнесенных настоящим уставом и гражданским законодательством Российской Федерации к компетенции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8.4. Очередное общее собрание участников Общества проводится один раз в год и созывается советом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Очередное общее собрание участников Общества должно проводиться не ранее чем через два месяца и не позднее чем через четыре месяца после окончания финанс</w:t>
      </w:r>
      <w:r w:rsidRPr="00494040">
        <w:rPr>
          <w:rFonts w:ascii="Times New Roman" w:hAnsi="Times New Roman" w:cs="Times New Roman"/>
          <w:sz w:val="27"/>
          <w:szCs w:val="27"/>
        </w:rPr>
        <w:t>о</w:t>
      </w:r>
      <w:r w:rsidRPr="00494040">
        <w:rPr>
          <w:rFonts w:ascii="Times New Roman" w:hAnsi="Times New Roman" w:cs="Times New Roman"/>
          <w:sz w:val="27"/>
          <w:szCs w:val="27"/>
        </w:rPr>
        <w:t>вого года. Конкретную дату проведения годового собрания определяет совет директ</w:t>
      </w:r>
      <w:r w:rsidRPr="00494040">
        <w:rPr>
          <w:rFonts w:ascii="Times New Roman" w:hAnsi="Times New Roman" w:cs="Times New Roman"/>
          <w:sz w:val="27"/>
          <w:szCs w:val="27"/>
        </w:rPr>
        <w:t>о</w:t>
      </w:r>
      <w:r w:rsidRPr="00494040">
        <w:rPr>
          <w:rFonts w:ascii="Times New Roman" w:hAnsi="Times New Roman" w:cs="Times New Roman"/>
          <w:sz w:val="27"/>
          <w:szCs w:val="27"/>
        </w:rPr>
        <w:t>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8.5. Внеочередное общее собрание участников Общества проводится в следующих случаях: (указать), а также в любых иных случаях, если проведения такого общего с</w:t>
      </w:r>
      <w:r w:rsidRPr="00494040">
        <w:rPr>
          <w:rFonts w:ascii="Times New Roman" w:hAnsi="Times New Roman" w:cs="Times New Roman"/>
          <w:sz w:val="27"/>
          <w:szCs w:val="27"/>
        </w:rPr>
        <w:t>о</w:t>
      </w:r>
      <w:r w:rsidRPr="00494040">
        <w:rPr>
          <w:rFonts w:ascii="Times New Roman" w:hAnsi="Times New Roman" w:cs="Times New Roman"/>
          <w:sz w:val="27"/>
          <w:szCs w:val="27"/>
        </w:rPr>
        <w:lastRenderedPageBreak/>
        <w:t>брания требуют интересы Общества и его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Внеочередное общее собрание участников Общества созывается советом директ</w:t>
      </w:r>
      <w:r w:rsidRPr="00494040">
        <w:rPr>
          <w:rFonts w:ascii="Times New Roman" w:hAnsi="Times New Roman" w:cs="Times New Roman"/>
          <w:sz w:val="27"/>
          <w:szCs w:val="27"/>
        </w:rPr>
        <w:t>о</w:t>
      </w:r>
      <w:r w:rsidRPr="00494040">
        <w:rPr>
          <w:rFonts w:ascii="Times New Roman" w:hAnsi="Times New Roman" w:cs="Times New Roman"/>
          <w:sz w:val="27"/>
          <w:szCs w:val="27"/>
        </w:rPr>
        <w:t>ров Общества по его инициативе, по требованию генерального директора, ревизионной комиссии, аудитора, а также участников Общества, обладающих в совокупности не м</w:t>
      </w:r>
      <w:r w:rsidRPr="00494040">
        <w:rPr>
          <w:rFonts w:ascii="Times New Roman" w:hAnsi="Times New Roman" w:cs="Times New Roman"/>
          <w:sz w:val="27"/>
          <w:szCs w:val="27"/>
        </w:rPr>
        <w:t>е</w:t>
      </w:r>
      <w:r w:rsidRPr="00494040">
        <w:rPr>
          <w:rFonts w:ascii="Times New Roman" w:hAnsi="Times New Roman" w:cs="Times New Roman"/>
          <w:sz w:val="27"/>
          <w:szCs w:val="27"/>
        </w:rPr>
        <w:t>нее чем одной десятой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Общества обязан в течение пяти дней с даты получения треб</w:t>
      </w:r>
      <w:r w:rsidRPr="00494040">
        <w:rPr>
          <w:rFonts w:ascii="Times New Roman" w:hAnsi="Times New Roman" w:cs="Times New Roman"/>
          <w:sz w:val="27"/>
          <w:szCs w:val="27"/>
        </w:rPr>
        <w:t>о</w:t>
      </w:r>
      <w:r w:rsidRPr="00494040">
        <w:rPr>
          <w:rFonts w:ascii="Times New Roman" w:hAnsi="Times New Roman" w:cs="Times New Roman"/>
          <w:sz w:val="27"/>
          <w:szCs w:val="27"/>
        </w:rPr>
        <w:t>вания о проведении внеочередного общего собрания рассмотреть данное требование и принять решение о проведении внеочередного общего собрания участников Общества или об отказе в его проведении. При этом решение об отказе в проведении внеочере</w:t>
      </w:r>
      <w:r w:rsidRPr="00494040">
        <w:rPr>
          <w:rFonts w:ascii="Times New Roman" w:hAnsi="Times New Roman" w:cs="Times New Roman"/>
          <w:sz w:val="27"/>
          <w:szCs w:val="27"/>
        </w:rPr>
        <w:t>д</w:t>
      </w:r>
      <w:r w:rsidRPr="00494040">
        <w:rPr>
          <w:rFonts w:ascii="Times New Roman" w:hAnsi="Times New Roman" w:cs="Times New Roman"/>
          <w:sz w:val="27"/>
          <w:szCs w:val="27"/>
        </w:rPr>
        <w:t>ного общего собрания может быть принято только в случае: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не соблюден установленный законодательством порядок предъявления треб</w:t>
      </w:r>
      <w:r w:rsidRPr="00494040">
        <w:rPr>
          <w:rFonts w:ascii="Times New Roman" w:hAnsi="Times New Roman" w:cs="Times New Roman"/>
          <w:sz w:val="27"/>
          <w:szCs w:val="27"/>
        </w:rPr>
        <w:t>о</w:t>
      </w:r>
      <w:r w:rsidRPr="00494040">
        <w:rPr>
          <w:rFonts w:ascii="Times New Roman" w:hAnsi="Times New Roman" w:cs="Times New Roman"/>
          <w:sz w:val="27"/>
          <w:szCs w:val="27"/>
        </w:rPr>
        <w:t>вания о проведении внеочередного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ни один из вопросов, предложенных для включения в повестку дня внеоч</w:t>
      </w:r>
      <w:r w:rsidRPr="00494040">
        <w:rPr>
          <w:rFonts w:ascii="Times New Roman" w:hAnsi="Times New Roman" w:cs="Times New Roman"/>
          <w:sz w:val="27"/>
          <w:szCs w:val="27"/>
        </w:rPr>
        <w:t>е</w:t>
      </w:r>
      <w:r w:rsidRPr="00494040">
        <w:rPr>
          <w:rFonts w:ascii="Times New Roman" w:hAnsi="Times New Roman" w:cs="Times New Roman"/>
          <w:sz w:val="27"/>
          <w:szCs w:val="27"/>
        </w:rPr>
        <w:t>редного общего собрания участников Общества, не относится к его компетенции или не соответствует требованиям федеральных законов.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или не соответствуют требованиям федеральных законов, данные в</w:t>
      </w:r>
      <w:r w:rsidRPr="00494040">
        <w:rPr>
          <w:rFonts w:ascii="Times New Roman" w:hAnsi="Times New Roman" w:cs="Times New Roman"/>
          <w:sz w:val="27"/>
          <w:szCs w:val="27"/>
        </w:rPr>
        <w:t>о</w:t>
      </w:r>
      <w:r w:rsidRPr="00494040">
        <w:rPr>
          <w:rFonts w:ascii="Times New Roman" w:hAnsi="Times New Roman" w:cs="Times New Roman"/>
          <w:sz w:val="27"/>
          <w:szCs w:val="27"/>
        </w:rPr>
        <w:t>просы не включаются в повестку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не вправе вносить изменения в формулировки вопросов, пре</w:t>
      </w:r>
      <w:r w:rsidRPr="00494040">
        <w:rPr>
          <w:rFonts w:ascii="Times New Roman" w:hAnsi="Times New Roman" w:cs="Times New Roman"/>
          <w:sz w:val="27"/>
          <w:szCs w:val="27"/>
        </w:rPr>
        <w:t>д</w:t>
      </w:r>
      <w:r w:rsidRPr="00494040">
        <w:rPr>
          <w:rFonts w:ascii="Times New Roman" w:hAnsi="Times New Roman" w:cs="Times New Roman"/>
          <w:sz w:val="27"/>
          <w:szCs w:val="27"/>
        </w:rPr>
        <w:t>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Наряду с вопросами, предложенными для включения в повестку дня внеочередн</w:t>
      </w:r>
      <w:r w:rsidRPr="00494040">
        <w:rPr>
          <w:rFonts w:ascii="Times New Roman" w:hAnsi="Times New Roman" w:cs="Times New Roman"/>
          <w:sz w:val="27"/>
          <w:szCs w:val="27"/>
        </w:rPr>
        <w:t>о</w:t>
      </w:r>
      <w:r w:rsidRPr="00494040">
        <w:rPr>
          <w:rFonts w:ascii="Times New Roman" w:hAnsi="Times New Roman" w:cs="Times New Roman"/>
          <w:sz w:val="27"/>
          <w:szCs w:val="27"/>
        </w:rPr>
        <w:t>го общего собрания участников Общества, совет директоров по собственной инициат</w:t>
      </w:r>
      <w:r w:rsidRPr="00494040">
        <w:rPr>
          <w:rFonts w:ascii="Times New Roman" w:hAnsi="Times New Roman" w:cs="Times New Roman"/>
          <w:sz w:val="27"/>
          <w:szCs w:val="27"/>
        </w:rPr>
        <w:t>и</w:t>
      </w:r>
      <w:r w:rsidRPr="00494040">
        <w:rPr>
          <w:rFonts w:ascii="Times New Roman" w:hAnsi="Times New Roman" w:cs="Times New Roman"/>
          <w:sz w:val="27"/>
          <w:szCs w:val="27"/>
        </w:rPr>
        <w:t>ве вправе включать в нее дополнительные вопросы.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Если в установленный срок советом директоров Общества не принято решение о созыве внеочередного общего собрания участников Общества или принято решение об отказе в его проведении, то созвать внеочередное общее собрание вправе орган или л</w:t>
      </w:r>
      <w:r w:rsidRPr="00494040">
        <w:rPr>
          <w:rFonts w:ascii="Times New Roman" w:hAnsi="Times New Roman" w:cs="Times New Roman"/>
          <w:sz w:val="27"/>
          <w:szCs w:val="27"/>
        </w:rPr>
        <w:t>и</w:t>
      </w:r>
      <w:r w:rsidRPr="00494040">
        <w:rPr>
          <w:rFonts w:ascii="Times New Roman" w:hAnsi="Times New Roman" w:cs="Times New Roman"/>
          <w:sz w:val="27"/>
          <w:szCs w:val="27"/>
        </w:rPr>
        <w:t>цо, потребовавшее его созыва.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Расходы на подготовку, созыв и проведение внеочередного общего собрания участников Общества могут быть возмещены по решению общего собрания участников Общества за счет средств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8.6. Порядок созыва общего собрания участников Общества определяется насто</w:t>
      </w:r>
      <w:r w:rsidRPr="00494040">
        <w:rPr>
          <w:rFonts w:ascii="Times New Roman" w:hAnsi="Times New Roman" w:cs="Times New Roman"/>
          <w:sz w:val="27"/>
          <w:szCs w:val="27"/>
        </w:rPr>
        <w:t>я</w:t>
      </w:r>
      <w:r w:rsidRPr="00494040">
        <w:rPr>
          <w:rFonts w:ascii="Times New Roman" w:hAnsi="Times New Roman" w:cs="Times New Roman"/>
          <w:sz w:val="27"/>
          <w:szCs w:val="27"/>
        </w:rPr>
        <w:t>щим уставом и положением об общем собрании участников Общества. В части, не ур</w:t>
      </w:r>
      <w:r w:rsidRPr="00494040">
        <w:rPr>
          <w:rFonts w:ascii="Times New Roman" w:hAnsi="Times New Roman" w:cs="Times New Roman"/>
          <w:sz w:val="27"/>
          <w:szCs w:val="27"/>
        </w:rPr>
        <w:t>е</w:t>
      </w:r>
      <w:r w:rsidRPr="00494040">
        <w:rPr>
          <w:rFonts w:ascii="Times New Roman" w:hAnsi="Times New Roman" w:cs="Times New Roman"/>
          <w:sz w:val="27"/>
          <w:szCs w:val="27"/>
        </w:rPr>
        <w:t xml:space="preserve">гулированной указанными в настоящем пункте документами, применяются правила, установленные Федеральным </w:t>
      </w:r>
      <w:hyperlink r:id="rId33"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w:t>
      </w:r>
      <w:r w:rsidRPr="00494040">
        <w:rPr>
          <w:rFonts w:ascii="Times New Roman" w:hAnsi="Times New Roman" w:cs="Times New Roman"/>
          <w:sz w:val="27"/>
          <w:szCs w:val="27"/>
        </w:rPr>
        <w:t>о</w:t>
      </w:r>
      <w:r w:rsidRPr="00494040">
        <w:rPr>
          <w:rFonts w:ascii="Times New Roman" w:hAnsi="Times New Roman" w:cs="Times New Roman"/>
          <w:sz w:val="27"/>
          <w:szCs w:val="27"/>
        </w:rPr>
        <w:t>с</w:t>
      </w:r>
      <w:r w:rsidR="00E343EB" w:rsidRPr="00494040">
        <w:rPr>
          <w:rFonts w:ascii="Times New Roman" w:hAnsi="Times New Roman" w:cs="Times New Roman"/>
          <w:sz w:val="27"/>
          <w:szCs w:val="27"/>
        </w:rPr>
        <w:t>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Совет директоров либо иной орган или лица, созывающие общее собрание учас</w:t>
      </w:r>
      <w:r w:rsidRPr="00494040">
        <w:rPr>
          <w:rFonts w:ascii="Times New Roman" w:hAnsi="Times New Roman" w:cs="Times New Roman"/>
          <w:sz w:val="27"/>
          <w:szCs w:val="27"/>
        </w:rPr>
        <w:t>т</w:t>
      </w:r>
      <w:r w:rsidRPr="00494040">
        <w:rPr>
          <w:rFonts w:ascii="Times New Roman" w:hAnsi="Times New Roman" w:cs="Times New Roman"/>
          <w:sz w:val="27"/>
          <w:szCs w:val="27"/>
        </w:rPr>
        <w:t>ников Общества, обязаны не позднее чем за тридцать дней до его проведения увед</w:t>
      </w:r>
      <w:r w:rsidRPr="00494040">
        <w:rPr>
          <w:rFonts w:ascii="Times New Roman" w:hAnsi="Times New Roman" w:cs="Times New Roman"/>
          <w:sz w:val="27"/>
          <w:szCs w:val="27"/>
        </w:rPr>
        <w:t>о</w:t>
      </w:r>
      <w:r w:rsidRPr="00494040">
        <w:rPr>
          <w:rFonts w:ascii="Times New Roman" w:hAnsi="Times New Roman" w:cs="Times New Roman"/>
          <w:sz w:val="27"/>
          <w:szCs w:val="27"/>
        </w:rPr>
        <w:t>мить об этом каждого участника Общества заказным письмом по адресу, указанному в списке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уведомлении должны быть указаны время и место проведения общего собрания участников Общества, а также предлагаемая повестка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Очередное и внеочередное общее собрание участников Общества созывается сов</w:t>
      </w:r>
      <w:r w:rsidRPr="00494040">
        <w:rPr>
          <w:rFonts w:ascii="Times New Roman" w:hAnsi="Times New Roman" w:cs="Times New Roman"/>
          <w:sz w:val="27"/>
          <w:szCs w:val="27"/>
        </w:rPr>
        <w:t>е</w:t>
      </w:r>
      <w:r w:rsidRPr="00494040">
        <w:rPr>
          <w:rFonts w:ascii="Times New Roman" w:hAnsi="Times New Roman" w:cs="Times New Roman"/>
          <w:sz w:val="27"/>
          <w:szCs w:val="27"/>
        </w:rPr>
        <w:t>том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Кроме того, в случае пропуска советом директоров установленного срока для пр</w:t>
      </w:r>
      <w:r w:rsidRPr="00494040">
        <w:rPr>
          <w:rFonts w:ascii="Times New Roman" w:hAnsi="Times New Roman" w:cs="Times New Roman"/>
          <w:sz w:val="27"/>
          <w:szCs w:val="27"/>
        </w:rPr>
        <w:t>и</w:t>
      </w:r>
      <w:r w:rsidRPr="00494040">
        <w:rPr>
          <w:rFonts w:ascii="Times New Roman" w:hAnsi="Times New Roman" w:cs="Times New Roman"/>
          <w:sz w:val="27"/>
          <w:szCs w:val="27"/>
        </w:rPr>
        <w:t>нятия решения о созыве внеочередного общего собрания такое внеочередное общее с</w:t>
      </w:r>
      <w:r w:rsidRPr="00494040">
        <w:rPr>
          <w:rFonts w:ascii="Times New Roman" w:hAnsi="Times New Roman" w:cs="Times New Roman"/>
          <w:sz w:val="27"/>
          <w:szCs w:val="27"/>
        </w:rPr>
        <w:t>о</w:t>
      </w:r>
      <w:r w:rsidRPr="00494040">
        <w:rPr>
          <w:rFonts w:ascii="Times New Roman" w:hAnsi="Times New Roman" w:cs="Times New Roman"/>
          <w:sz w:val="27"/>
          <w:szCs w:val="27"/>
        </w:rPr>
        <w:lastRenderedPageBreak/>
        <w:t>брание может быть созвано органом или лицами, требующими его проведения.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пятнадцать дней до его проведения. Дополнительные вопросы, за исключением в</w:t>
      </w:r>
      <w:r w:rsidRPr="00494040">
        <w:rPr>
          <w:rFonts w:ascii="Times New Roman" w:hAnsi="Times New Roman" w:cs="Times New Roman"/>
          <w:sz w:val="27"/>
          <w:szCs w:val="27"/>
        </w:rPr>
        <w:t>о</w:t>
      </w:r>
      <w:r w:rsidRPr="00494040">
        <w:rPr>
          <w:rFonts w:ascii="Times New Roman" w:hAnsi="Times New Roman" w:cs="Times New Roman"/>
          <w:sz w:val="27"/>
          <w:szCs w:val="27"/>
        </w:rPr>
        <w:t>просов, которые не относятся к компетенции общего собрания участников Общества или не соответствуют требованиям федеральных законов, в обязательном порядке включаются в повестку дня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w:t>
      </w:r>
      <w:r w:rsidRPr="00494040">
        <w:rPr>
          <w:rFonts w:ascii="Times New Roman" w:hAnsi="Times New Roman" w:cs="Times New Roman"/>
          <w:sz w:val="27"/>
          <w:szCs w:val="27"/>
        </w:rPr>
        <w:t>ы</w:t>
      </w:r>
      <w:r w:rsidRPr="00494040">
        <w:rPr>
          <w:rFonts w:ascii="Times New Roman" w:hAnsi="Times New Roman" w:cs="Times New Roman"/>
          <w:sz w:val="27"/>
          <w:szCs w:val="27"/>
        </w:rPr>
        <w:t>вающие общее собрание, обязаны не позднее чем за десять дней до его проведения ув</w:t>
      </w:r>
      <w:r w:rsidRPr="00494040">
        <w:rPr>
          <w:rFonts w:ascii="Times New Roman" w:hAnsi="Times New Roman" w:cs="Times New Roman"/>
          <w:sz w:val="27"/>
          <w:szCs w:val="27"/>
        </w:rPr>
        <w:t>е</w:t>
      </w:r>
      <w:r w:rsidRPr="00494040">
        <w:rPr>
          <w:rFonts w:ascii="Times New Roman" w:hAnsi="Times New Roman" w:cs="Times New Roman"/>
          <w:sz w:val="27"/>
          <w:szCs w:val="27"/>
        </w:rPr>
        <w:t>домить всех участников о внесенных в повестку дня изменениях заказным письмом, направляемым по адресу, указанному в списке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 подготовке общего собрания участников Общества всем его участникам предоставляются следующие материалы и информация: годовой отчет Общества, з</w:t>
      </w:r>
      <w:r w:rsidRPr="00494040">
        <w:rPr>
          <w:rFonts w:ascii="Times New Roman" w:hAnsi="Times New Roman" w:cs="Times New Roman"/>
          <w:sz w:val="27"/>
          <w:szCs w:val="27"/>
        </w:rPr>
        <w:t>а</w:t>
      </w:r>
      <w:r w:rsidRPr="00494040">
        <w:rPr>
          <w:rFonts w:ascii="Times New Roman" w:hAnsi="Times New Roman" w:cs="Times New Roman"/>
          <w:sz w:val="27"/>
          <w:szCs w:val="27"/>
        </w:rPr>
        <w:t>ключения ревизионной комиссии и аудитора по результатам проверки годовых отчетов и годовых бухгалтерских балансов Общества, сведения о кандидате (кандидатах) в и</w:t>
      </w:r>
      <w:r w:rsidRPr="00494040">
        <w:rPr>
          <w:rFonts w:ascii="Times New Roman" w:hAnsi="Times New Roman" w:cs="Times New Roman"/>
          <w:sz w:val="27"/>
          <w:szCs w:val="27"/>
        </w:rPr>
        <w:t>с</w:t>
      </w:r>
      <w:r w:rsidRPr="00494040">
        <w:rPr>
          <w:rFonts w:ascii="Times New Roman" w:hAnsi="Times New Roman" w:cs="Times New Roman"/>
          <w:sz w:val="27"/>
          <w:szCs w:val="27"/>
        </w:rPr>
        <w:t>полнительные органы Общества, совет директоров и ревизионную комиссию, проект изменений и дополнений, вносимых в учредительные документы Общества, или прое</w:t>
      </w:r>
      <w:r w:rsidRPr="00494040">
        <w:rPr>
          <w:rFonts w:ascii="Times New Roman" w:hAnsi="Times New Roman" w:cs="Times New Roman"/>
          <w:sz w:val="27"/>
          <w:szCs w:val="27"/>
        </w:rPr>
        <w:t>к</w:t>
      </w:r>
      <w:r w:rsidRPr="00494040">
        <w:rPr>
          <w:rFonts w:ascii="Times New Roman" w:hAnsi="Times New Roman" w:cs="Times New Roman"/>
          <w:sz w:val="27"/>
          <w:szCs w:val="27"/>
        </w:rPr>
        <w:t>ты учредительных документов Общества в новой редакции, проекты внутренних док</w:t>
      </w:r>
      <w:r w:rsidRPr="00494040">
        <w:rPr>
          <w:rFonts w:ascii="Times New Roman" w:hAnsi="Times New Roman" w:cs="Times New Roman"/>
          <w:sz w:val="27"/>
          <w:szCs w:val="27"/>
        </w:rPr>
        <w:t>у</w:t>
      </w:r>
      <w:r w:rsidRPr="00494040">
        <w:rPr>
          <w:rFonts w:ascii="Times New Roman" w:hAnsi="Times New Roman" w:cs="Times New Roman"/>
          <w:sz w:val="27"/>
          <w:szCs w:val="27"/>
        </w:rPr>
        <w:t>ментов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Указанные информация и материалы в течение тридцати дней до проведения о</w:t>
      </w:r>
      <w:r w:rsidRPr="00494040">
        <w:rPr>
          <w:rFonts w:ascii="Times New Roman" w:hAnsi="Times New Roman" w:cs="Times New Roman"/>
          <w:sz w:val="27"/>
          <w:szCs w:val="27"/>
        </w:rPr>
        <w:t>б</w:t>
      </w:r>
      <w:r w:rsidRPr="00494040">
        <w:rPr>
          <w:rFonts w:ascii="Times New Roman" w:hAnsi="Times New Roman" w:cs="Times New Roman"/>
          <w:sz w:val="27"/>
          <w:szCs w:val="27"/>
        </w:rPr>
        <w:t>щего собрания участников Общества должны быть предоставлены всем его участникам для ознакомления в офисе генерального директора по адресу: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Ознакомление участников Общества с информацией и материалами осуществляе</w:t>
      </w:r>
      <w:r w:rsidRPr="00494040">
        <w:rPr>
          <w:rFonts w:ascii="Times New Roman" w:hAnsi="Times New Roman" w:cs="Times New Roman"/>
          <w:sz w:val="27"/>
          <w:szCs w:val="27"/>
        </w:rPr>
        <w:t>т</w:t>
      </w:r>
      <w:r w:rsidRPr="00494040">
        <w:rPr>
          <w:rFonts w:ascii="Times New Roman" w:hAnsi="Times New Roman" w:cs="Times New Roman"/>
          <w:sz w:val="27"/>
          <w:szCs w:val="27"/>
        </w:rPr>
        <w:t>ся (указать).</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случае нарушения установленного порядка созыва общего собрания участников Общества собрание считается правомочным при условии участия в нем всех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ков Общества (представителей участников).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8.7. Порядок проведения общего собрания участников Общества и правила прин</w:t>
      </w:r>
      <w:r w:rsidRPr="00494040">
        <w:rPr>
          <w:rFonts w:ascii="Times New Roman" w:hAnsi="Times New Roman" w:cs="Times New Roman"/>
          <w:sz w:val="27"/>
          <w:szCs w:val="27"/>
        </w:rPr>
        <w:t>я</w:t>
      </w:r>
      <w:r w:rsidRPr="00494040">
        <w:rPr>
          <w:rFonts w:ascii="Times New Roman" w:hAnsi="Times New Roman" w:cs="Times New Roman"/>
          <w:sz w:val="27"/>
          <w:szCs w:val="27"/>
        </w:rPr>
        <w:t xml:space="preserve">тия решений общим собранием определяются в соответствии с нормами </w:t>
      </w:r>
      <w:hyperlink r:id="rId34" w:history="1">
        <w:r w:rsidRPr="00494040">
          <w:rPr>
            <w:rFonts w:ascii="Times New Roman" w:hAnsi="Times New Roman" w:cs="Times New Roman"/>
            <w:sz w:val="27"/>
            <w:szCs w:val="27"/>
          </w:rPr>
          <w:t>ст. 37</w:t>
        </w:r>
      </w:hyperlink>
      <w:r w:rsidRPr="00494040">
        <w:rPr>
          <w:rFonts w:ascii="Times New Roman" w:hAnsi="Times New Roman" w:cs="Times New Roman"/>
          <w:sz w:val="27"/>
          <w:szCs w:val="27"/>
        </w:rPr>
        <w:t xml:space="preserve"> и других статей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прав</w:t>
      </w:r>
      <w:r w:rsidRPr="00494040">
        <w:rPr>
          <w:rFonts w:ascii="Times New Roman" w:hAnsi="Times New Roman" w:cs="Times New Roman"/>
          <w:sz w:val="27"/>
          <w:szCs w:val="27"/>
        </w:rPr>
        <w:t>и</w:t>
      </w:r>
      <w:r w:rsidRPr="00494040">
        <w:rPr>
          <w:rFonts w:ascii="Times New Roman" w:hAnsi="Times New Roman" w:cs="Times New Roman"/>
          <w:sz w:val="27"/>
          <w:szCs w:val="27"/>
        </w:rPr>
        <w:t>лами положения об общем собрании участников Общества и регламента Общего с</w:t>
      </w:r>
      <w:r w:rsidRPr="00494040">
        <w:rPr>
          <w:rFonts w:ascii="Times New Roman" w:hAnsi="Times New Roman" w:cs="Times New Roman"/>
          <w:sz w:val="27"/>
          <w:szCs w:val="27"/>
        </w:rPr>
        <w:t>о</w:t>
      </w:r>
      <w:r w:rsidRPr="00494040">
        <w:rPr>
          <w:rFonts w:ascii="Times New Roman" w:hAnsi="Times New Roman" w:cs="Times New Roman"/>
          <w:sz w:val="27"/>
          <w:szCs w:val="27"/>
        </w:rPr>
        <w:t>брания участников Общества, принимаемых Обществом.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В части, не урегулированной законодательством, настоящим уставом и указанн</w:t>
      </w:r>
      <w:r w:rsidRPr="00494040">
        <w:rPr>
          <w:rFonts w:ascii="Times New Roman" w:hAnsi="Times New Roman" w:cs="Times New Roman"/>
          <w:sz w:val="27"/>
          <w:szCs w:val="27"/>
        </w:rPr>
        <w:t>ы</w:t>
      </w:r>
      <w:r w:rsidRPr="00494040">
        <w:rPr>
          <w:rFonts w:ascii="Times New Roman" w:hAnsi="Times New Roman" w:cs="Times New Roman"/>
          <w:sz w:val="27"/>
          <w:szCs w:val="27"/>
        </w:rPr>
        <w:t>ми в настоящем пункте внутренними документами Общества, порядок проведения оч</w:t>
      </w:r>
      <w:r w:rsidRPr="00494040">
        <w:rPr>
          <w:rFonts w:ascii="Times New Roman" w:hAnsi="Times New Roman" w:cs="Times New Roman"/>
          <w:sz w:val="27"/>
          <w:szCs w:val="27"/>
        </w:rPr>
        <w:t>е</w:t>
      </w:r>
      <w:r w:rsidRPr="00494040">
        <w:rPr>
          <w:rFonts w:ascii="Times New Roman" w:hAnsi="Times New Roman" w:cs="Times New Roman"/>
          <w:sz w:val="27"/>
          <w:szCs w:val="27"/>
        </w:rPr>
        <w:t>редного и внеочередного общего собрания устанавливается решением соответству</w:t>
      </w:r>
      <w:r w:rsidRPr="00494040">
        <w:rPr>
          <w:rFonts w:ascii="Times New Roman" w:hAnsi="Times New Roman" w:cs="Times New Roman"/>
          <w:sz w:val="27"/>
          <w:szCs w:val="27"/>
        </w:rPr>
        <w:t>ю</w:t>
      </w:r>
      <w:r w:rsidRPr="00494040">
        <w:rPr>
          <w:rFonts w:ascii="Times New Roman" w:hAnsi="Times New Roman" w:cs="Times New Roman"/>
          <w:sz w:val="27"/>
          <w:szCs w:val="27"/>
        </w:rPr>
        <w:t>щего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8.8. В период между общими собраниями участников Общества общее руково</w:t>
      </w:r>
      <w:r w:rsidRPr="00494040">
        <w:rPr>
          <w:rFonts w:ascii="Times New Roman" w:hAnsi="Times New Roman" w:cs="Times New Roman"/>
          <w:sz w:val="27"/>
          <w:szCs w:val="27"/>
        </w:rPr>
        <w:t>д</w:t>
      </w:r>
      <w:r w:rsidRPr="00494040">
        <w:rPr>
          <w:rFonts w:ascii="Times New Roman" w:hAnsi="Times New Roman" w:cs="Times New Roman"/>
          <w:sz w:val="27"/>
          <w:szCs w:val="27"/>
        </w:rPr>
        <w:t>ство деятельностью Общества, а также контроль за исполнением решений общего с</w:t>
      </w:r>
      <w:r w:rsidRPr="00494040">
        <w:rPr>
          <w:rFonts w:ascii="Times New Roman" w:hAnsi="Times New Roman" w:cs="Times New Roman"/>
          <w:sz w:val="27"/>
          <w:szCs w:val="27"/>
        </w:rPr>
        <w:t>о</w:t>
      </w:r>
      <w:r w:rsidRPr="00494040">
        <w:rPr>
          <w:rFonts w:ascii="Times New Roman" w:hAnsi="Times New Roman" w:cs="Times New Roman"/>
          <w:sz w:val="27"/>
          <w:szCs w:val="27"/>
        </w:rPr>
        <w:t>брания и иной деятельностью его исполнительных органов осуществляет совет дире</w:t>
      </w:r>
      <w:r w:rsidRPr="00494040">
        <w:rPr>
          <w:rFonts w:ascii="Times New Roman" w:hAnsi="Times New Roman" w:cs="Times New Roman"/>
          <w:sz w:val="27"/>
          <w:szCs w:val="27"/>
        </w:rPr>
        <w:t>к</w:t>
      </w:r>
      <w:r w:rsidRPr="00494040">
        <w:rPr>
          <w:rFonts w:ascii="Times New Roman" w:hAnsi="Times New Roman" w:cs="Times New Roman"/>
          <w:sz w:val="27"/>
          <w:szCs w:val="27"/>
        </w:rPr>
        <w:t>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Совет директоров осуществляет полномочия, отнесенные к его ведению насто</w:t>
      </w:r>
      <w:r w:rsidRPr="00494040">
        <w:rPr>
          <w:rFonts w:ascii="Times New Roman" w:hAnsi="Times New Roman" w:cs="Times New Roman"/>
          <w:sz w:val="27"/>
          <w:szCs w:val="27"/>
        </w:rPr>
        <w:t>я</w:t>
      </w:r>
      <w:r w:rsidRPr="00494040">
        <w:rPr>
          <w:rFonts w:ascii="Times New Roman" w:hAnsi="Times New Roman" w:cs="Times New Roman"/>
          <w:sz w:val="27"/>
          <w:szCs w:val="27"/>
        </w:rPr>
        <w:t>щим уставом. Совет директоров Общества не вправе решать вопросы, которые отн</w:t>
      </w:r>
      <w:r w:rsidRPr="00494040">
        <w:rPr>
          <w:rFonts w:ascii="Times New Roman" w:hAnsi="Times New Roman" w:cs="Times New Roman"/>
          <w:sz w:val="27"/>
          <w:szCs w:val="27"/>
        </w:rPr>
        <w:t>о</w:t>
      </w:r>
      <w:r w:rsidRPr="00494040">
        <w:rPr>
          <w:rFonts w:ascii="Times New Roman" w:hAnsi="Times New Roman" w:cs="Times New Roman"/>
          <w:sz w:val="27"/>
          <w:szCs w:val="27"/>
        </w:rPr>
        <w:t>сятся к исключительной компетенции общего собрания участников Общества в соо</w:t>
      </w:r>
      <w:r w:rsidRPr="00494040">
        <w:rPr>
          <w:rFonts w:ascii="Times New Roman" w:hAnsi="Times New Roman" w:cs="Times New Roman"/>
          <w:sz w:val="27"/>
          <w:szCs w:val="27"/>
        </w:rPr>
        <w:t>т</w:t>
      </w:r>
      <w:r w:rsidRPr="00494040">
        <w:rPr>
          <w:rFonts w:ascii="Times New Roman" w:hAnsi="Times New Roman" w:cs="Times New Roman"/>
          <w:sz w:val="27"/>
          <w:szCs w:val="27"/>
        </w:rPr>
        <w:t xml:space="preserve">ветствии с Гражданским </w:t>
      </w:r>
      <w:hyperlink r:id="rId35" w:history="1">
        <w:r w:rsidRPr="00494040">
          <w:rPr>
            <w:rFonts w:ascii="Times New Roman" w:hAnsi="Times New Roman" w:cs="Times New Roman"/>
            <w:sz w:val="27"/>
            <w:szCs w:val="27"/>
          </w:rPr>
          <w:t>кодексом</w:t>
        </w:r>
      </w:hyperlink>
      <w:r w:rsidRPr="00494040">
        <w:rPr>
          <w:rFonts w:ascii="Times New Roman" w:hAnsi="Times New Roman" w:cs="Times New Roman"/>
          <w:sz w:val="27"/>
          <w:szCs w:val="27"/>
        </w:rPr>
        <w:t xml:space="preserve"> Российской Федерации и Федеральным </w:t>
      </w:r>
      <w:hyperlink r:id="rId36"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кроме вопросов исключительной ко</w:t>
      </w:r>
      <w:r w:rsidRPr="00494040">
        <w:rPr>
          <w:rFonts w:ascii="Times New Roman" w:hAnsi="Times New Roman" w:cs="Times New Roman"/>
          <w:sz w:val="27"/>
          <w:szCs w:val="27"/>
        </w:rPr>
        <w:t>м</w:t>
      </w:r>
      <w:r w:rsidRPr="00494040">
        <w:rPr>
          <w:rFonts w:ascii="Times New Roman" w:hAnsi="Times New Roman" w:cs="Times New Roman"/>
          <w:sz w:val="27"/>
          <w:szCs w:val="27"/>
        </w:rPr>
        <w:t>петенции общего собрания, прямо отнесенных к ведению совета директоров настоящим уставом и положением о совете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8.9. Членами совета директоров могут быть трудоспособные физические лица, не ограниченные в гражданской дееспособности и обладающие необходимыми професс</w:t>
      </w:r>
      <w:r w:rsidRPr="00494040">
        <w:rPr>
          <w:rFonts w:ascii="Times New Roman" w:hAnsi="Times New Roman" w:cs="Times New Roman"/>
          <w:sz w:val="27"/>
          <w:szCs w:val="27"/>
        </w:rPr>
        <w:t>и</w:t>
      </w:r>
      <w:r w:rsidRPr="00494040">
        <w:rPr>
          <w:rFonts w:ascii="Times New Roman" w:hAnsi="Times New Roman" w:cs="Times New Roman"/>
          <w:sz w:val="27"/>
          <w:szCs w:val="27"/>
        </w:rPr>
        <w:t>ональными знаниями и опытом практической работы.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правления Общества не могут составлять более одной четвертой состава совета директоров Общества. Генеральный директор Общества не может быть одн</w:t>
      </w:r>
      <w:r w:rsidRPr="00494040">
        <w:rPr>
          <w:rFonts w:ascii="Times New Roman" w:hAnsi="Times New Roman" w:cs="Times New Roman"/>
          <w:sz w:val="27"/>
          <w:szCs w:val="27"/>
        </w:rPr>
        <w:t>о</w:t>
      </w:r>
      <w:r w:rsidRPr="00494040">
        <w:rPr>
          <w:rFonts w:ascii="Times New Roman" w:hAnsi="Times New Roman" w:cs="Times New Roman"/>
          <w:sz w:val="27"/>
          <w:szCs w:val="27"/>
        </w:rPr>
        <w:t>временно председателем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Общества избираются на общем собрании участников Общества на срок полномочий совета директоров, установленный настоящим уставом. Решения об избрании членов совета директоров принимаются отдельно по каждой ка</w:t>
      </w:r>
      <w:r w:rsidRPr="00494040">
        <w:rPr>
          <w:rFonts w:ascii="Times New Roman" w:hAnsi="Times New Roman" w:cs="Times New Roman"/>
          <w:sz w:val="27"/>
          <w:szCs w:val="27"/>
        </w:rPr>
        <w:t>н</w:t>
      </w:r>
      <w:r w:rsidRPr="00494040">
        <w:rPr>
          <w:rFonts w:ascii="Times New Roman" w:hAnsi="Times New Roman" w:cs="Times New Roman"/>
          <w:sz w:val="27"/>
          <w:szCs w:val="27"/>
        </w:rPr>
        <w:t>дидатуре путем тайного голосования участников Общества. Решение считается прин</w:t>
      </w:r>
      <w:r w:rsidRPr="00494040">
        <w:rPr>
          <w:rFonts w:ascii="Times New Roman" w:hAnsi="Times New Roman" w:cs="Times New Roman"/>
          <w:sz w:val="27"/>
          <w:szCs w:val="27"/>
        </w:rPr>
        <w:t>я</w:t>
      </w:r>
      <w:r w:rsidRPr="00494040">
        <w:rPr>
          <w:rFonts w:ascii="Times New Roman" w:hAnsi="Times New Roman" w:cs="Times New Roman"/>
          <w:sz w:val="27"/>
          <w:szCs w:val="27"/>
        </w:rPr>
        <w:t>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Лица, избранные в совет директоров Общества, могут переизбираться в данный орган после истечения срока его полномочий неограниченное число раз.</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путем тайного голосования избирают из своего состава председателя совета директоров на срок полномочий совета директоров. Избранным считается кандидат на должность председателя совета директоров, получивший наибольшее число голосов.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Члены совета директоров вправе в любое время досрочно переизбрать председат</w:t>
      </w:r>
      <w:r w:rsidRPr="00494040">
        <w:rPr>
          <w:rFonts w:ascii="Times New Roman" w:hAnsi="Times New Roman" w:cs="Times New Roman"/>
          <w:sz w:val="27"/>
          <w:szCs w:val="27"/>
        </w:rPr>
        <w:t>е</w:t>
      </w:r>
      <w:r w:rsidRPr="00494040">
        <w:rPr>
          <w:rFonts w:ascii="Times New Roman" w:hAnsi="Times New Roman" w:cs="Times New Roman"/>
          <w:sz w:val="27"/>
          <w:szCs w:val="27"/>
        </w:rPr>
        <w:t>ля совета директоров большинством (указать) от общего числа голосов членов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Председатель совета директоров может переизбираться на указанную должность неограниченное число раз.</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Председатель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организует работу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созывает заседания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функции председательствующего на заседаниях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организует ведение протоколов заседаний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иные полномочия, отнесенные к его ведению положением о совете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председателя и членов совета директоров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председателя и членов совета директоров осуществляется на платной основе. Срочные трудовые договоры (контракты) с указанными лицами от имени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Расторжение трудовых договоров (контрактов) с председателем и членами совета директоров Общества осуществляется по решению общего собрания участников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кроме случаев, когда такие трудовые договоры прекращаются в связи с истечен</w:t>
      </w:r>
      <w:r w:rsidRPr="00494040">
        <w:rPr>
          <w:rFonts w:ascii="Times New Roman" w:hAnsi="Times New Roman" w:cs="Times New Roman"/>
          <w:sz w:val="27"/>
          <w:szCs w:val="27"/>
        </w:rPr>
        <w:t>и</w:t>
      </w:r>
      <w:r w:rsidRPr="00494040">
        <w:rPr>
          <w:rFonts w:ascii="Times New Roman" w:hAnsi="Times New Roman" w:cs="Times New Roman"/>
          <w:sz w:val="27"/>
          <w:szCs w:val="27"/>
        </w:rPr>
        <w:t>ем срока.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8.10. Совет директоров осуществляет свою деятельность в форме заседаний, пор</w:t>
      </w:r>
      <w:r w:rsidRPr="00494040">
        <w:rPr>
          <w:rFonts w:ascii="Times New Roman" w:hAnsi="Times New Roman" w:cs="Times New Roman"/>
          <w:sz w:val="27"/>
          <w:szCs w:val="27"/>
        </w:rPr>
        <w:t>я</w:t>
      </w:r>
      <w:r w:rsidRPr="00494040">
        <w:rPr>
          <w:rFonts w:ascii="Times New Roman" w:hAnsi="Times New Roman" w:cs="Times New Roman"/>
          <w:sz w:val="27"/>
          <w:szCs w:val="27"/>
        </w:rPr>
        <w:t>док проведения которых определяется положением о совете директоров Общества, утверждаемым на общем собрании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8.11. К компетенции совета директоров Общества относится: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прекращение полномочий исполнительных органов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решение вопросов о совершении крупных сделок в случаях, предусмотренных </w:t>
      </w:r>
      <w:hyperlink r:id="rId37" w:history="1">
        <w:r w:rsidRPr="00494040">
          <w:rPr>
            <w:rFonts w:ascii="Times New Roman" w:hAnsi="Times New Roman" w:cs="Times New Roman"/>
            <w:sz w:val="27"/>
            <w:szCs w:val="27"/>
          </w:rPr>
          <w:t>ст. 46</w:t>
        </w:r>
      </w:hyperlink>
      <w:r w:rsidR="00E343EB"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Об обществах </w:t>
      </w:r>
      <w:r w:rsidR="00E343EB" w:rsidRPr="00494040">
        <w:rPr>
          <w:rFonts w:ascii="Times New Roman" w:hAnsi="Times New Roman" w:cs="Times New Roman"/>
          <w:sz w:val="27"/>
          <w:szCs w:val="27"/>
        </w:rPr>
        <w:t>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вопросов о совершении сделок, в совершении которых имеется заинтер</w:t>
      </w:r>
      <w:r w:rsidRPr="00494040">
        <w:rPr>
          <w:rFonts w:ascii="Times New Roman" w:hAnsi="Times New Roman" w:cs="Times New Roman"/>
          <w:sz w:val="27"/>
          <w:szCs w:val="27"/>
        </w:rPr>
        <w:t>е</w:t>
      </w:r>
      <w:r w:rsidRPr="00494040">
        <w:rPr>
          <w:rFonts w:ascii="Times New Roman" w:hAnsi="Times New Roman" w:cs="Times New Roman"/>
          <w:sz w:val="27"/>
          <w:szCs w:val="27"/>
        </w:rPr>
        <w:t xml:space="preserve">сованность, в случаях, предусмотренных </w:t>
      </w:r>
      <w:hyperlink r:id="rId38" w:history="1">
        <w:r w:rsidRPr="00494040">
          <w:rPr>
            <w:rFonts w:ascii="Times New Roman" w:hAnsi="Times New Roman" w:cs="Times New Roman"/>
            <w:sz w:val="27"/>
            <w:szCs w:val="27"/>
          </w:rPr>
          <w:t>ст. 45</w:t>
        </w:r>
      </w:hyperlink>
      <w:r w:rsidR="00E343EB" w:rsidRPr="00494040">
        <w:rPr>
          <w:rFonts w:ascii="Times New Roman" w:hAnsi="Times New Roman" w:cs="Times New Roman"/>
          <w:sz w:val="27"/>
          <w:szCs w:val="27"/>
        </w:rPr>
        <w:t xml:space="preserve"> Федерального закона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w:t>
      </w:r>
      <w:r w:rsidR="00E343EB" w:rsidRPr="00494040">
        <w:rPr>
          <w:rFonts w:ascii="Times New Roman" w:hAnsi="Times New Roman" w:cs="Times New Roman"/>
          <w:sz w:val="27"/>
          <w:szCs w:val="27"/>
        </w:rPr>
        <w:t>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вопросов, связанных с подготовкой, созывом и проведением общего с</w:t>
      </w:r>
      <w:r w:rsidRPr="00494040">
        <w:rPr>
          <w:rFonts w:ascii="Times New Roman" w:hAnsi="Times New Roman" w:cs="Times New Roman"/>
          <w:sz w:val="27"/>
          <w:szCs w:val="27"/>
        </w:rPr>
        <w:t>о</w:t>
      </w:r>
      <w:r w:rsidRPr="00494040">
        <w:rPr>
          <w:rFonts w:ascii="Times New Roman" w:hAnsi="Times New Roman" w:cs="Times New Roman"/>
          <w:sz w:val="27"/>
          <w:szCs w:val="27"/>
        </w:rPr>
        <w:t>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осуществление контроля за исполнением решений общего собрания участников Общества, иной деятельностью генерального директора и правления Общества, засл</w:t>
      </w:r>
      <w:r w:rsidRPr="00494040">
        <w:rPr>
          <w:rFonts w:ascii="Times New Roman" w:hAnsi="Times New Roman" w:cs="Times New Roman"/>
          <w:sz w:val="27"/>
          <w:szCs w:val="27"/>
        </w:rPr>
        <w:t>у</w:t>
      </w:r>
      <w:r w:rsidRPr="00494040">
        <w:rPr>
          <w:rFonts w:ascii="Times New Roman" w:hAnsi="Times New Roman" w:cs="Times New Roman"/>
          <w:sz w:val="27"/>
          <w:szCs w:val="27"/>
        </w:rPr>
        <w:t>шивание служебных отчетов исполнительных органов в период между общими собр</w:t>
      </w:r>
      <w:r w:rsidRPr="00494040">
        <w:rPr>
          <w:rFonts w:ascii="Times New Roman" w:hAnsi="Times New Roman" w:cs="Times New Roman"/>
          <w:sz w:val="27"/>
          <w:szCs w:val="27"/>
        </w:rPr>
        <w:t>а</w:t>
      </w:r>
      <w:r w:rsidRPr="00494040">
        <w:rPr>
          <w:rFonts w:ascii="Times New Roman" w:hAnsi="Times New Roman" w:cs="Times New Roman"/>
          <w:sz w:val="27"/>
          <w:szCs w:val="27"/>
        </w:rPr>
        <w:t>ниями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дача конкретных указаний исполнительным органам Общества в пределах своей компетенции;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иных вопросов, связанных с общим руководством деятельностью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не отнесенных к исключительной компетенции общего собрания участников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8.12. Коллегиальным исполнительным органом Общества является правление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образуемое на срок (указать) в целях осуществления текущего руководства д</w:t>
      </w:r>
      <w:r w:rsidRPr="00494040">
        <w:rPr>
          <w:rFonts w:ascii="Times New Roman" w:hAnsi="Times New Roman" w:cs="Times New Roman"/>
          <w:sz w:val="27"/>
          <w:szCs w:val="27"/>
        </w:rPr>
        <w:t>е</w:t>
      </w:r>
      <w:r w:rsidRPr="00494040">
        <w:rPr>
          <w:rFonts w:ascii="Times New Roman" w:hAnsi="Times New Roman" w:cs="Times New Roman"/>
          <w:sz w:val="27"/>
          <w:szCs w:val="27"/>
        </w:rPr>
        <w:t>ятельностью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Правление подотчетно общему собранию участников Общества, а в период между общими собраниями также и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правления Общества осуществляется на основе настоящего устава и положения о правлении Общества, утверждаемого общим собранием участников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Порядок деятельности правления и принятия им решений устанавливается в положении о правлении Общества. В части, не урегулированной указанными докуме</w:t>
      </w:r>
      <w:r w:rsidRPr="00494040">
        <w:rPr>
          <w:rFonts w:ascii="Times New Roman" w:hAnsi="Times New Roman" w:cs="Times New Roman"/>
          <w:sz w:val="27"/>
          <w:szCs w:val="27"/>
        </w:rPr>
        <w:t>н</w:t>
      </w:r>
      <w:r w:rsidRPr="00494040">
        <w:rPr>
          <w:rFonts w:ascii="Times New Roman" w:hAnsi="Times New Roman" w:cs="Times New Roman"/>
          <w:sz w:val="27"/>
          <w:szCs w:val="27"/>
        </w:rPr>
        <w:t>тами, применяются нормы гражданского законодательства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8.13. Члены правления избираются общим собранием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Членом правления Общества может быть трудоспособное физическое лицо, не ограниченное в гражданской дееспособности и обладающее необходимыми професс</w:t>
      </w:r>
      <w:r w:rsidRPr="00494040">
        <w:rPr>
          <w:rFonts w:ascii="Times New Roman" w:hAnsi="Times New Roman" w:cs="Times New Roman"/>
          <w:sz w:val="27"/>
          <w:szCs w:val="27"/>
        </w:rPr>
        <w:t>и</w:t>
      </w:r>
      <w:r w:rsidRPr="00494040">
        <w:rPr>
          <w:rFonts w:ascii="Times New Roman" w:hAnsi="Times New Roman" w:cs="Times New Roman"/>
          <w:sz w:val="27"/>
          <w:szCs w:val="27"/>
        </w:rPr>
        <w:t>ональными знаниями и опытом практической работы,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Решения общего собрания участников Общества об избрании членов правления Общества принимаются отдельно по каждой кандидатуре путем (тайного, открытого) голосования. Решение считается принятым,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членов правления Общества осуществляется на платной основе. Срочные трудовые договоры (контракты) с указанными лицами от имени Общества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членов правления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трудовых договоров (контрактов) с членами правления Общества осуществляется по решению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Функции председателя правления осуществляет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8.14. Деятельность правления Общества осуществляется в форме заседаний. Пор</w:t>
      </w:r>
      <w:r w:rsidRPr="00494040">
        <w:rPr>
          <w:rFonts w:ascii="Times New Roman" w:hAnsi="Times New Roman" w:cs="Times New Roman"/>
          <w:sz w:val="27"/>
          <w:szCs w:val="27"/>
        </w:rPr>
        <w:t>я</w:t>
      </w:r>
      <w:r w:rsidRPr="00494040">
        <w:rPr>
          <w:rFonts w:ascii="Times New Roman" w:hAnsi="Times New Roman" w:cs="Times New Roman"/>
          <w:sz w:val="27"/>
          <w:szCs w:val="27"/>
        </w:rPr>
        <w:t>док деятельности правления определяется по правилам, установленным в соответствии с настоящим уставом в положении о правлении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8.15. К компетенции правления Общества относятся: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организация эффективного руководства текущей исполнительной деятельностью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обеспечение выполнения бизнес-планов, программ развития и других решений общего собрания участников и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разработка и реализация конкретных направлений экономической политики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в целях повышения прибыльности его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направлений и конкретных участников долгосрочных хозяйстве</w:t>
      </w:r>
      <w:r w:rsidRPr="00494040">
        <w:rPr>
          <w:rFonts w:ascii="Times New Roman" w:hAnsi="Times New Roman" w:cs="Times New Roman"/>
          <w:sz w:val="27"/>
          <w:szCs w:val="27"/>
        </w:rPr>
        <w:t>н</w:t>
      </w:r>
      <w:r w:rsidRPr="00494040">
        <w:rPr>
          <w:rFonts w:ascii="Times New Roman" w:hAnsi="Times New Roman" w:cs="Times New Roman"/>
          <w:sz w:val="27"/>
          <w:szCs w:val="27"/>
        </w:rPr>
        <w:t>ных связей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правил работы с персоналом, в т.ч. внутреннего трудового расп</w:t>
      </w:r>
      <w:r w:rsidRPr="00494040">
        <w:rPr>
          <w:rFonts w:ascii="Times New Roman" w:hAnsi="Times New Roman" w:cs="Times New Roman"/>
          <w:sz w:val="27"/>
          <w:szCs w:val="27"/>
        </w:rPr>
        <w:t>о</w:t>
      </w:r>
      <w:r w:rsidRPr="00494040">
        <w:rPr>
          <w:rFonts w:ascii="Times New Roman" w:hAnsi="Times New Roman" w:cs="Times New Roman"/>
          <w:sz w:val="27"/>
          <w:szCs w:val="27"/>
        </w:rPr>
        <w:t>рядка;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определение конкретных направлений деятельности исполнительных органов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осуществление иных полномочий, отнесенных к его ведению положением о правлении Общества и решениями общего собрания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Правление не вправе принимать решения, обязательные для участников Общества либо ущемляющие их интересы.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8.16. Единоличным исполнительным органом Общества является генеральный д</w:t>
      </w:r>
      <w:r w:rsidRPr="00494040">
        <w:rPr>
          <w:rFonts w:ascii="Times New Roman" w:hAnsi="Times New Roman" w:cs="Times New Roman"/>
          <w:sz w:val="27"/>
          <w:szCs w:val="27"/>
        </w:rPr>
        <w:t>и</w:t>
      </w:r>
      <w:r w:rsidRPr="00494040">
        <w:rPr>
          <w:rFonts w:ascii="Times New Roman" w:hAnsi="Times New Roman" w:cs="Times New Roman"/>
          <w:sz w:val="27"/>
          <w:szCs w:val="27"/>
        </w:rPr>
        <w:t>ректор Общества, избираемый общим собранием участников Общества в целях ос</w:t>
      </w:r>
      <w:r w:rsidRPr="00494040">
        <w:rPr>
          <w:rFonts w:ascii="Times New Roman" w:hAnsi="Times New Roman" w:cs="Times New Roman"/>
          <w:sz w:val="27"/>
          <w:szCs w:val="27"/>
        </w:rPr>
        <w:t>у</w:t>
      </w:r>
      <w:r w:rsidRPr="00494040">
        <w:rPr>
          <w:rFonts w:ascii="Times New Roman" w:hAnsi="Times New Roman" w:cs="Times New Roman"/>
          <w:sz w:val="27"/>
          <w:szCs w:val="27"/>
        </w:rPr>
        <w:t>ществления текущего руководства деятельностью.</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является председателем правления Общества по должн</w:t>
      </w:r>
      <w:r w:rsidRPr="00494040">
        <w:rPr>
          <w:rFonts w:ascii="Times New Roman" w:hAnsi="Times New Roman" w:cs="Times New Roman"/>
          <w:sz w:val="27"/>
          <w:szCs w:val="27"/>
        </w:rPr>
        <w:t>о</w:t>
      </w:r>
      <w:r w:rsidRPr="00494040">
        <w:rPr>
          <w:rFonts w:ascii="Times New Roman" w:hAnsi="Times New Roman" w:cs="Times New Roman"/>
          <w:sz w:val="27"/>
          <w:szCs w:val="27"/>
        </w:rPr>
        <w:t>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подотчетен общему собранию участников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а в период между общими собраниями также и совету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Порядок деятельности генерального директора Общества определяется на основе настоящего устава в положении о генеральном директоре Общества, утверждаемом общим собранием участников Общества, и в трудовом договоре (контракте) с ген</w:t>
      </w:r>
      <w:r w:rsidRPr="00494040">
        <w:rPr>
          <w:rFonts w:ascii="Times New Roman" w:hAnsi="Times New Roman" w:cs="Times New Roman"/>
          <w:sz w:val="27"/>
          <w:szCs w:val="27"/>
        </w:rPr>
        <w:t>е</w:t>
      </w:r>
      <w:r w:rsidRPr="00494040">
        <w:rPr>
          <w:rFonts w:ascii="Times New Roman" w:hAnsi="Times New Roman" w:cs="Times New Roman"/>
          <w:sz w:val="27"/>
          <w:szCs w:val="27"/>
        </w:rPr>
        <w:t>ральным директором. В части, не урегулированной указанными документами, прим</w:t>
      </w:r>
      <w:r w:rsidRPr="00494040">
        <w:rPr>
          <w:rFonts w:ascii="Times New Roman" w:hAnsi="Times New Roman" w:cs="Times New Roman"/>
          <w:sz w:val="27"/>
          <w:szCs w:val="27"/>
        </w:rPr>
        <w:t>е</w:t>
      </w:r>
      <w:r w:rsidRPr="00494040">
        <w:rPr>
          <w:rFonts w:ascii="Times New Roman" w:hAnsi="Times New Roman" w:cs="Times New Roman"/>
          <w:sz w:val="27"/>
          <w:szCs w:val="27"/>
        </w:rPr>
        <w:t>няются нормы гражданского законодательства Российской Федерации. Трудовые о</w:t>
      </w:r>
      <w:r w:rsidRPr="00494040">
        <w:rPr>
          <w:rFonts w:ascii="Times New Roman" w:hAnsi="Times New Roman" w:cs="Times New Roman"/>
          <w:sz w:val="27"/>
          <w:szCs w:val="27"/>
        </w:rPr>
        <w:t>т</w:t>
      </w:r>
      <w:r w:rsidRPr="00494040">
        <w:rPr>
          <w:rFonts w:ascii="Times New Roman" w:hAnsi="Times New Roman" w:cs="Times New Roman"/>
          <w:sz w:val="27"/>
          <w:szCs w:val="27"/>
        </w:rPr>
        <w:t>ношения между генеральным директором Общества и Обществом регулируются труд</w:t>
      </w:r>
      <w:r w:rsidRPr="00494040">
        <w:rPr>
          <w:rFonts w:ascii="Times New Roman" w:hAnsi="Times New Roman" w:cs="Times New Roman"/>
          <w:sz w:val="27"/>
          <w:szCs w:val="27"/>
        </w:rPr>
        <w:t>о</w:t>
      </w:r>
      <w:r w:rsidRPr="00494040">
        <w:rPr>
          <w:rFonts w:ascii="Times New Roman" w:hAnsi="Times New Roman" w:cs="Times New Roman"/>
          <w:sz w:val="27"/>
          <w:szCs w:val="27"/>
        </w:rPr>
        <w:t>вым законодательством Российской Федерации и условиями трудового договора (ко</w:t>
      </w:r>
      <w:r w:rsidRPr="00494040">
        <w:rPr>
          <w:rFonts w:ascii="Times New Roman" w:hAnsi="Times New Roman" w:cs="Times New Roman"/>
          <w:sz w:val="27"/>
          <w:szCs w:val="27"/>
        </w:rPr>
        <w:t>н</w:t>
      </w:r>
      <w:r w:rsidRPr="00494040">
        <w:rPr>
          <w:rFonts w:ascii="Times New Roman" w:hAnsi="Times New Roman" w:cs="Times New Roman"/>
          <w:sz w:val="27"/>
          <w:szCs w:val="27"/>
        </w:rPr>
        <w:t>тракта) с генеральным директором.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8.17. Генеральным директором Общества может быть трудоспособное физическое лицо, не ограниченное в гражданской дееспособности, обладающее необходимыми профессиональными знаниями и опытом практической управленческой деятельности,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Решения общего собрания участников Общества об избрании генерального дире</w:t>
      </w:r>
      <w:r w:rsidRPr="00494040">
        <w:rPr>
          <w:rFonts w:ascii="Times New Roman" w:hAnsi="Times New Roman" w:cs="Times New Roman"/>
          <w:sz w:val="27"/>
          <w:szCs w:val="27"/>
        </w:rPr>
        <w:t>к</w:t>
      </w:r>
      <w:r w:rsidRPr="00494040">
        <w:rPr>
          <w:rFonts w:ascii="Times New Roman" w:hAnsi="Times New Roman" w:cs="Times New Roman"/>
          <w:sz w:val="27"/>
          <w:szCs w:val="27"/>
        </w:rPr>
        <w:t>тора Общества принимаются путем (тайного, открытого) голосования. Решение счит</w:t>
      </w:r>
      <w:r w:rsidRPr="00494040">
        <w:rPr>
          <w:rFonts w:ascii="Times New Roman" w:hAnsi="Times New Roman" w:cs="Times New Roman"/>
          <w:sz w:val="27"/>
          <w:szCs w:val="27"/>
        </w:rPr>
        <w:t>а</w:t>
      </w:r>
      <w:r w:rsidRPr="00494040">
        <w:rPr>
          <w:rFonts w:ascii="Times New Roman" w:hAnsi="Times New Roman" w:cs="Times New Roman"/>
          <w:sz w:val="27"/>
          <w:szCs w:val="27"/>
        </w:rPr>
        <w:t>ется принятым, если за него подано (количество)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генерального директора Общества осуществляется на платной осн</w:t>
      </w:r>
      <w:r w:rsidRPr="00494040">
        <w:rPr>
          <w:rFonts w:ascii="Times New Roman" w:hAnsi="Times New Roman" w:cs="Times New Roman"/>
          <w:sz w:val="27"/>
          <w:szCs w:val="27"/>
        </w:rPr>
        <w:t>о</w:t>
      </w:r>
      <w:r w:rsidRPr="00494040">
        <w:rPr>
          <w:rFonts w:ascii="Times New Roman" w:hAnsi="Times New Roman" w:cs="Times New Roman"/>
          <w:sz w:val="27"/>
          <w:szCs w:val="27"/>
        </w:rPr>
        <w:t>ве. Срочный трудовой договор (контракт) с генеральным директором от имени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подписывает от имени Общества лицо, председательствовавшее на общем собр</w:t>
      </w:r>
      <w:r w:rsidRPr="00494040">
        <w:rPr>
          <w:rFonts w:ascii="Times New Roman" w:hAnsi="Times New Roman" w:cs="Times New Roman"/>
          <w:sz w:val="27"/>
          <w:szCs w:val="27"/>
        </w:rPr>
        <w:t>а</w:t>
      </w:r>
      <w:r w:rsidRPr="00494040">
        <w:rPr>
          <w:rFonts w:ascii="Times New Roman" w:hAnsi="Times New Roman" w:cs="Times New Roman"/>
          <w:sz w:val="27"/>
          <w:szCs w:val="27"/>
        </w:rPr>
        <w:t>нии участников Общества, на котором избран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lastRenderedPageBreak/>
        <w:t>Основаниями прекращения полномочий генерального директора Общества явл</w:t>
      </w:r>
      <w:r w:rsidRPr="00494040">
        <w:rPr>
          <w:rFonts w:ascii="Times New Roman" w:hAnsi="Times New Roman" w:cs="Times New Roman"/>
          <w:sz w:val="27"/>
          <w:szCs w:val="27"/>
        </w:rPr>
        <w:t>я</w:t>
      </w:r>
      <w:r w:rsidRPr="00494040">
        <w:rPr>
          <w:rFonts w:ascii="Times New Roman" w:hAnsi="Times New Roman" w:cs="Times New Roman"/>
          <w:sz w:val="27"/>
          <w:szCs w:val="27"/>
        </w:rPr>
        <w:t>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 избран;</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(указать другие).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трудового договора (контракта) с генеральным директ</w:t>
      </w:r>
      <w:r w:rsidRPr="00494040">
        <w:rPr>
          <w:rFonts w:ascii="Times New Roman" w:hAnsi="Times New Roman" w:cs="Times New Roman"/>
          <w:sz w:val="27"/>
          <w:szCs w:val="27"/>
        </w:rPr>
        <w:t>о</w:t>
      </w:r>
      <w:r w:rsidRPr="00494040">
        <w:rPr>
          <w:rFonts w:ascii="Times New Roman" w:hAnsi="Times New Roman" w:cs="Times New Roman"/>
          <w:sz w:val="27"/>
          <w:szCs w:val="27"/>
        </w:rPr>
        <w:t>ром Общества осуществляется по решению совета директоров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8.18. Генеральный директор осуществляет текущее руководство хозяйственной д</w:t>
      </w:r>
      <w:r w:rsidRPr="00494040">
        <w:rPr>
          <w:rFonts w:ascii="Times New Roman" w:hAnsi="Times New Roman" w:cs="Times New Roman"/>
          <w:sz w:val="27"/>
          <w:szCs w:val="27"/>
        </w:rPr>
        <w:t>е</w:t>
      </w:r>
      <w:r w:rsidRPr="00494040">
        <w:rPr>
          <w:rFonts w:ascii="Times New Roman" w:hAnsi="Times New Roman" w:cs="Times New Roman"/>
          <w:sz w:val="27"/>
          <w:szCs w:val="27"/>
        </w:rPr>
        <w:t>ятельностью Общества. При этом он совершает любые действия, необходимые для ре</w:t>
      </w:r>
      <w:r w:rsidRPr="00494040">
        <w:rPr>
          <w:rFonts w:ascii="Times New Roman" w:hAnsi="Times New Roman" w:cs="Times New Roman"/>
          <w:sz w:val="27"/>
          <w:szCs w:val="27"/>
        </w:rPr>
        <w:t>а</w:t>
      </w:r>
      <w:r w:rsidRPr="00494040">
        <w:rPr>
          <w:rFonts w:ascii="Times New Roman" w:hAnsi="Times New Roman" w:cs="Times New Roman"/>
          <w:sz w:val="27"/>
          <w:szCs w:val="27"/>
        </w:rPr>
        <w:t>лизации данной функции, кроме решения вопросов, отнесенных к компетенции других органов управления Общества и ревизионной комиссии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осуществляет следующие полномочия: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без доверенности действует от имени Общества, в том числе представляет его интересы и совершает сделки;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подписывает финансовые и иные документы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открывает в банках расчетный и другие счета, распоряжается имуществом и ф</w:t>
      </w:r>
      <w:r w:rsidRPr="00494040">
        <w:rPr>
          <w:rFonts w:ascii="Times New Roman" w:hAnsi="Times New Roman" w:cs="Times New Roman"/>
          <w:sz w:val="27"/>
          <w:szCs w:val="27"/>
        </w:rPr>
        <w:t>и</w:t>
      </w:r>
      <w:r w:rsidRPr="00494040">
        <w:rPr>
          <w:rFonts w:ascii="Times New Roman" w:hAnsi="Times New Roman" w:cs="Times New Roman"/>
          <w:sz w:val="27"/>
          <w:szCs w:val="27"/>
        </w:rPr>
        <w:t>нансовыми средствами Общества в пределах своей компетенции;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обеспечивает подготовку и представляет совету директоров и общему собранию участников годовой отчет, годовой бухгалтерский баланс, предложения о распредел</w:t>
      </w:r>
      <w:r w:rsidRPr="00494040">
        <w:rPr>
          <w:rFonts w:ascii="Times New Roman" w:hAnsi="Times New Roman" w:cs="Times New Roman"/>
          <w:sz w:val="27"/>
          <w:szCs w:val="27"/>
        </w:rPr>
        <w:t>е</w:t>
      </w:r>
      <w:r w:rsidRPr="00494040">
        <w:rPr>
          <w:rFonts w:ascii="Times New Roman" w:hAnsi="Times New Roman" w:cs="Times New Roman"/>
          <w:sz w:val="27"/>
          <w:szCs w:val="27"/>
        </w:rPr>
        <w:t>нии чистой прибыли между участниками, информирует указанные органы о текущей финансовой и хозяйственной деятельности, организует выполнение решений общего собрания и совета директоров;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руководит исполнительным персоналом Общества, утверждает организационную структуру и штатное расписание, организует учет и обеспечивает составление и сво</w:t>
      </w:r>
      <w:r w:rsidRPr="00494040">
        <w:rPr>
          <w:rFonts w:ascii="Times New Roman" w:hAnsi="Times New Roman" w:cs="Times New Roman"/>
          <w:sz w:val="27"/>
          <w:szCs w:val="27"/>
        </w:rPr>
        <w:t>е</w:t>
      </w:r>
      <w:r w:rsidRPr="00494040">
        <w:rPr>
          <w:rFonts w:ascii="Times New Roman" w:hAnsi="Times New Roman" w:cs="Times New Roman"/>
          <w:sz w:val="27"/>
          <w:szCs w:val="27"/>
        </w:rPr>
        <w:t>временное представление бухгалтерской и статистической отчетности о деятельности Общества в налоговые органы, социальные фонды и органы государственной статист</w:t>
      </w:r>
      <w:r w:rsidRPr="00494040">
        <w:rPr>
          <w:rFonts w:ascii="Times New Roman" w:hAnsi="Times New Roman" w:cs="Times New Roman"/>
          <w:sz w:val="27"/>
          <w:szCs w:val="27"/>
        </w:rPr>
        <w:t>и</w:t>
      </w:r>
      <w:r w:rsidRPr="00494040">
        <w:rPr>
          <w:rFonts w:ascii="Times New Roman" w:hAnsi="Times New Roman" w:cs="Times New Roman"/>
          <w:sz w:val="27"/>
          <w:szCs w:val="27"/>
        </w:rPr>
        <w:t>ки;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выдает доверенности на право представительства от имени Общества, в том чи</w:t>
      </w:r>
      <w:r w:rsidRPr="00494040">
        <w:rPr>
          <w:rFonts w:ascii="Times New Roman" w:hAnsi="Times New Roman" w:cs="Times New Roman"/>
          <w:sz w:val="27"/>
          <w:szCs w:val="27"/>
        </w:rPr>
        <w:t>с</w:t>
      </w:r>
      <w:r w:rsidRPr="00494040">
        <w:rPr>
          <w:rFonts w:ascii="Times New Roman" w:hAnsi="Times New Roman" w:cs="Times New Roman"/>
          <w:sz w:val="27"/>
          <w:szCs w:val="27"/>
        </w:rPr>
        <w:t>ле доверенности с правом передоверия;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издает приказы (распоряжения), обязательные для персонала Общества, в том числе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осуществляет иные полномочия, не отнесенные гражданским законодательством Российской Федерации или уставом Общества к компетенции общего собрания учас</w:t>
      </w:r>
      <w:r w:rsidRPr="00494040">
        <w:rPr>
          <w:rFonts w:ascii="Times New Roman" w:hAnsi="Times New Roman" w:cs="Times New Roman"/>
          <w:sz w:val="27"/>
          <w:szCs w:val="27"/>
        </w:rPr>
        <w:t>т</w:t>
      </w:r>
      <w:r w:rsidRPr="00494040">
        <w:rPr>
          <w:rFonts w:ascii="Times New Roman" w:hAnsi="Times New Roman" w:cs="Times New Roman"/>
          <w:sz w:val="27"/>
          <w:szCs w:val="27"/>
        </w:rPr>
        <w:t>ников Общества, совета директоров и правления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Общества не вправе издавать приказы (распоряжения), об</w:t>
      </w:r>
      <w:r w:rsidRPr="00494040">
        <w:rPr>
          <w:rFonts w:ascii="Times New Roman" w:hAnsi="Times New Roman" w:cs="Times New Roman"/>
          <w:sz w:val="27"/>
          <w:szCs w:val="27"/>
        </w:rPr>
        <w:t>я</w:t>
      </w:r>
      <w:r w:rsidRPr="00494040">
        <w:rPr>
          <w:rFonts w:ascii="Times New Roman" w:hAnsi="Times New Roman" w:cs="Times New Roman"/>
          <w:sz w:val="27"/>
          <w:szCs w:val="27"/>
        </w:rPr>
        <w:t>зательные для участников Общества либо ущемляющие их интересы. Для участников Общества, состоящих с Обществом в трудовых отношениях, приказы (распоряжения) генерального директора являются обязательными в части, относящейся к указанным отношениям.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8.19. В случае возникновения разногласий между генеральным директором и чл</w:t>
      </w:r>
      <w:r w:rsidRPr="00494040">
        <w:rPr>
          <w:rFonts w:ascii="Times New Roman" w:hAnsi="Times New Roman" w:cs="Times New Roman"/>
          <w:sz w:val="27"/>
          <w:szCs w:val="27"/>
        </w:rPr>
        <w:t>е</w:t>
      </w:r>
      <w:r w:rsidRPr="00494040">
        <w:rPr>
          <w:rFonts w:ascii="Times New Roman" w:hAnsi="Times New Roman" w:cs="Times New Roman"/>
          <w:sz w:val="27"/>
          <w:szCs w:val="27"/>
        </w:rPr>
        <w:t>нами правления спорный вопрос выносится на рассмотрение совета директоров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Решение по этому вопросу принимается простым большинством голосов членов совета директоров.</w:t>
      </w:r>
    </w:p>
    <w:p w:rsidR="00DD1358"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Генеральный директор организует ведение протоколов заседаний правления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Книга протоколов должна быть в любое время предоставлена участникам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по требованию любого участника.</w:t>
      </w:r>
    </w:p>
    <w:p w:rsidR="00AA1A87" w:rsidRPr="00494040" w:rsidRDefault="00AA1A87"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lastRenderedPageBreak/>
        <w:t>9. Ревизионная комиссия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9.1. Органом финансового контроля в Обществе является ревизионная комиссия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Ревизионная комиссия Общества избирается общим собранием его участников на срок (указать) в составе (количество) членов.</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9.2. Членом ревизионной комиссии Общества может быть трудоспособное физич</w:t>
      </w:r>
      <w:r w:rsidRPr="00494040">
        <w:rPr>
          <w:rFonts w:ascii="Times New Roman" w:hAnsi="Times New Roman" w:cs="Times New Roman"/>
          <w:sz w:val="27"/>
          <w:szCs w:val="27"/>
        </w:rPr>
        <w:t>е</w:t>
      </w:r>
      <w:r w:rsidRPr="00494040">
        <w:rPr>
          <w:rFonts w:ascii="Times New Roman" w:hAnsi="Times New Roman" w:cs="Times New Roman"/>
          <w:sz w:val="27"/>
          <w:szCs w:val="27"/>
        </w:rPr>
        <w:t>ское лицо, не ограниченное в гражданской дееспособности, обладающее необходим</w:t>
      </w:r>
      <w:r w:rsidRPr="00494040">
        <w:rPr>
          <w:rFonts w:ascii="Times New Roman" w:hAnsi="Times New Roman" w:cs="Times New Roman"/>
          <w:sz w:val="27"/>
          <w:szCs w:val="27"/>
        </w:rPr>
        <w:t>ы</w:t>
      </w:r>
      <w:r w:rsidRPr="00494040">
        <w:rPr>
          <w:rFonts w:ascii="Times New Roman" w:hAnsi="Times New Roman" w:cs="Times New Roman"/>
          <w:sz w:val="27"/>
          <w:szCs w:val="27"/>
        </w:rPr>
        <w:t>ми профессиональными знаниями и опытом практической работы, которое может не являться участником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Решение общего собрания участников Общества об избрании ревизионной коми</w:t>
      </w:r>
      <w:r w:rsidRPr="00494040">
        <w:rPr>
          <w:rFonts w:ascii="Times New Roman" w:hAnsi="Times New Roman" w:cs="Times New Roman"/>
          <w:sz w:val="27"/>
          <w:szCs w:val="27"/>
        </w:rPr>
        <w:t>с</w:t>
      </w:r>
      <w:r w:rsidRPr="00494040">
        <w:rPr>
          <w:rFonts w:ascii="Times New Roman" w:hAnsi="Times New Roman" w:cs="Times New Roman"/>
          <w:sz w:val="27"/>
          <w:szCs w:val="27"/>
        </w:rPr>
        <w:t>сии Общества принимается путем (тайного, открытого) голосования отдельно по ка</w:t>
      </w:r>
      <w:r w:rsidRPr="00494040">
        <w:rPr>
          <w:rFonts w:ascii="Times New Roman" w:hAnsi="Times New Roman" w:cs="Times New Roman"/>
          <w:sz w:val="27"/>
          <w:szCs w:val="27"/>
        </w:rPr>
        <w:t>ж</w:t>
      </w:r>
      <w:r w:rsidRPr="00494040">
        <w:rPr>
          <w:rFonts w:ascii="Times New Roman" w:hAnsi="Times New Roman" w:cs="Times New Roman"/>
          <w:sz w:val="27"/>
          <w:szCs w:val="27"/>
        </w:rPr>
        <w:t>дой кандидатуре. Решение считается принятым, если за него подано (указать долю) г</w:t>
      </w:r>
      <w:r w:rsidRPr="00494040">
        <w:rPr>
          <w:rFonts w:ascii="Times New Roman" w:hAnsi="Times New Roman" w:cs="Times New Roman"/>
          <w:sz w:val="27"/>
          <w:szCs w:val="27"/>
        </w:rPr>
        <w:t>о</w:t>
      </w:r>
      <w:r w:rsidRPr="00494040">
        <w:rPr>
          <w:rFonts w:ascii="Times New Roman" w:hAnsi="Times New Roman" w:cs="Times New Roman"/>
          <w:sz w:val="27"/>
          <w:szCs w:val="27"/>
        </w:rPr>
        <w:t>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Деятельность членов ревизионной комиссии Общества осуществляется на платной основе. Срочные трудовые договоры (контракты) с указанными лицами от имени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подписывает генеральный директор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Основаниями прекращения полномочий членов ревизионной комиссии являются: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истечение срока, на который они избраны;</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(иные основания).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Досрочное расторжение трудовых договоров (контрактов) с членами ревизионной комиссии Общества осуществляется по решению общего собрания участников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9.3. Ревизионная комиссия осуществляет свою деятельность в форме заседаний, подготовки и проведения плановых и внеплановых проверок, а также в иных формах. Иные правила о порядке работы ревизионной комиссии и другие вопросы функцион</w:t>
      </w:r>
      <w:r w:rsidRPr="00494040">
        <w:rPr>
          <w:rFonts w:ascii="Times New Roman" w:hAnsi="Times New Roman" w:cs="Times New Roman"/>
          <w:sz w:val="27"/>
          <w:szCs w:val="27"/>
        </w:rPr>
        <w:t>и</w:t>
      </w:r>
      <w:r w:rsidRPr="00494040">
        <w:rPr>
          <w:rFonts w:ascii="Times New Roman" w:hAnsi="Times New Roman" w:cs="Times New Roman"/>
          <w:sz w:val="27"/>
          <w:szCs w:val="27"/>
        </w:rPr>
        <w:t>рования данного органа регулируются в соответствии с настоящим уставом положен</w:t>
      </w:r>
      <w:r w:rsidRPr="00494040">
        <w:rPr>
          <w:rFonts w:ascii="Times New Roman" w:hAnsi="Times New Roman" w:cs="Times New Roman"/>
          <w:sz w:val="27"/>
          <w:szCs w:val="27"/>
        </w:rPr>
        <w:t>и</w:t>
      </w:r>
      <w:r w:rsidRPr="00494040">
        <w:rPr>
          <w:rFonts w:ascii="Times New Roman" w:hAnsi="Times New Roman" w:cs="Times New Roman"/>
          <w:sz w:val="27"/>
          <w:szCs w:val="27"/>
        </w:rPr>
        <w:t>ем о ревизионной комиссии Общества, утверждаемым общим собранием участников Общества. Вопросы, не урегулированные указанными документами, разрешаются в с</w:t>
      </w:r>
      <w:r w:rsidRPr="00494040">
        <w:rPr>
          <w:rFonts w:ascii="Times New Roman" w:hAnsi="Times New Roman" w:cs="Times New Roman"/>
          <w:sz w:val="27"/>
          <w:szCs w:val="27"/>
        </w:rPr>
        <w:t>о</w:t>
      </w:r>
      <w:r w:rsidRPr="00494040">
        <w:rPr>
          <w:rFonts w:ascii="Times New Roman" w:hAnsi="Times New Roman" w:cs="Times New Roman"/>
          <w:sz w:val="27"/>
          <w:szCs w:val="27"/>
        </w:rPr>
        <w:t>ответствии с законодательством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9.4. Ревизионная комиссия Общества вправе: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в любое время проводить проверки финансово-хозяйственной деятельности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и иметь доступ ко всей документации, касающейся его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контролировать своевременность представления бухгалтерской отчетности и правильность ведения бухгалтерского учета;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проводить проверки годовых отчетов и бухгалтерских балансов Общества до их утверждения общим собранием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осуществлять другие полномочия, предусмотренные положением о ревизионной комиссии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По требованию ревизионной комиссии Общества члены совета директоров, ген</w:t>
      </w:r>
      <w:r w:rsidRPr="00494040">
        <w:rPr>
          <w:rFonts w:ascii="Times New Roman" w:hAnsi="Times New Roman" w:cs="Times New Roman"/>
          <w:sz w:val="27"/>
          <w:szCs w:val="27"/>
        </w:rPr>
        <w:t>е</w:t>
      </w:r>
      <w:r w:rsidRPr="00494040">
        <w:rPr>
          <w:rFonts w:ascii="Times New Roman" w:hAnsi="Times New Roman" w:cs="Times New Roman"/>
          <w:sz w:val="27"/>
          <w:szCs w:val="27"/>
        </w:rPr>
        <w:t>ральный директор, члены правления, а также все работники Общества обязаны давать ей необходимые пояснения в устной или письменной форме. Ревизионная комиссия вправе в любое время по собственной инициативе провести проверку определенной сферы или в целом финансово-хозяйственной деятельности Общества. Указанные де</w:t>
      </w:r>
      <w:r w:rsidRPr="00494040">
        <w:rPr>
          <w:rFonts w:ascii="Times New Roman" w:hAnsi="Times New Roman" w:cs="Times New Roman"/>
          <w:sz w:val="27"/>
          <w:szCs w:val="27"/>
        </w:rPr>
        <w:t>й</w:t>
      </w:r>
      <w:r w:rsidRPr="00494040">
        <w:rPr>
          <w:rFonts w:ascii="Times New Roman" w:hAnsi="Times New Roman" w:cs="Times New Roman"/>
          <w:sz w:val="27"/>
          <w:szCs w:val="27"/>
        </w:rPr>
        <w:t>ствия она обязана также совершить на основе решения общего собрания, совета дире</w:t>
      </w:r>
      <w:r w:rsidRPr="00494040">
        <w:rPr>
          <w:rFonts w:ascii="Times New Roman" w:hAnsi="Times New Roman" w:cs="Times New Roman"/>
          <w:sz w:val="27"/>
          <w:szCs w:val="27"/>
        </w:rPr>
        <w:t>к</w:t>
      </w:r>
      <w:r w:rsidRPr="00494040">
        <w:rPr>
          <w:rFonts w:ascii="Times New Roman" w:hAnsi="Times New Roman" w:cs="Times New Roman"/>
          <w:sz w:val="27"/>
          <w:szCs w:val="27"/>
        </w:rPr>
        <w:t>торов или по требованию участников Общества, обладающих не менее чем (колич</w:t>
      </w:r>
      <w:r w:rsidRPr="00494040">
        <w:rPr>
          <w:rFonts w:ascii="Times New Roman" w:hAnsi="Times New Roman" w:cs="Times New Roman"/>
          <w:sz w:val="27"/>
          <w:szCs w:val="27"/>
        </w:rPr>
        <w:t>е</w:t>
      </w:r>
      <w:r w:rsidRPr="00494040">
        <w:rPr>
          <w:rFonts w:ascii="Times New Roman" w:hAnsi="Times New Roman" w:cs="Times New Roman"/>
          <w:sz w:val="27"/>
          <w:szCs w:val="27"/>
        </w:rPr>
        <w:t>ство)% голосов от общего числа голосов участников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Расходы на проведение проверки, осуществляемой по требованию участников </w:t>
      </w:r>
      <w:r w:rsidRPr="00494040">
        <w:rPr>
          <w:rFonts w:ascii="Times New Roman" w:hAnsi="Times New Roman" w:cs="Times New Roman"/>
          <w:sz w:val="27"/>
          <w:szCs w:val="27"/>
        </w:rPr>
        <w:lastRenderedPageBreak/>
        <w:t>Общества, несут участники, которые потребовали ее проведения, если общее собрание не сочтет необходимым произвести соответствующие расходы за счет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10. Учет и отчетность</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10.1. Общество осуществляет учет результатов своей деятельности.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Бухгалтерский, оперативный и статистический учет и отчетность ведутся в поря</w:t>
      </w:r>
      <w:r w:rsidRPr="00494040">
        <w:rPr>
          <w:rFonts w:ascii="Times New Roman" w:hAnsi="Times New Roman" w:cs="Times New Roman"/>
          <w:sz w:val="27"/>
          <w:szCs w:val="27"/>
        </w:rPr>
        <w:t>д</w:t>
      </w:r>
      <w:r w:rsidRPr="00494040">
        <w:rPr>
          <w:rFonts w:ascii="Times New Roman" w:hAnsi="Times New Roman" w:cs="Times New Roman"/>
          <w:sz w:val="27"/>
          <w:szCs w:val="27"/>
        </w:rPr>
        <w:t>ке, установленном действующим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10.2. Ответственность за состояние учета, своевременное представление бухга</w:t>
      </w:r>
      <w:r w:rsidRPr="00494040">
        <w:rPr>
          <w:rFonts w:ascii="Times New Roman" w:hAnsi="Times New Roman" w:cs="Times New Roman"/>
          <w:sz w:val="27"/>
          <w:szCs w:val="27"/>
        </w:rPr>
        <w:t>л</w:t>
      </w:r>
      <w:r w:rsidRPr="00494040">
        <w:rPr>
          <w:rFonts w:ascii="Times New Roman" w:hAnsi="Times New Roman" w:cs="Times New Roman"/>
          <w:sz w:val="27"/>
          <w:szCs w:val="27"/>
        </w:rPr>
        <w:t>терской и иной отчетности возлагается на генерального директора и главного бухгалт</w:t>
      </w:r>
      <w:r w:rsidRPr="00494040">
        <w:rPr>
          <w:rFonts w:ascii="Times New Roman" w:hAnsi="Times New Roman" w:cs="Times New Roman"/>
          <w:sz w:val="27"/>
          <w:szCs w:val="27"/>
        </w:rPr>
        <w:t>е</w:t>
      </w:r>
      <w:r w:rsidRPr="00494040">
        <w:rPr>
          <w:rFonts w:ascii="Times New Roman" w:hAnsi="Times New Roman" w:cs="Times New Roman"/>
          <w:sz w:val="27"/>
          <w:szCs w:val="27"/>
        </w:rPr>
        <w:t>ра.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10.3. Финансовый год устанавливается с 1 января по 31 декабря включительно.</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10.4. Годовой отчет по финансовым операциям Общества и годовой баланс соста</w:t>
      </w:r>
      <w:r w:rsidRPr="00494040">
        <w:rPr>
          <w:rFonts w:ascii="Times New Roman" w:hAnsi="Times New Roman" w:cs="Times New Roman"/>
          <w:sz w:val="27"/>
          <w:szCs w:val="27"/>
        </w:rPr>
        <w:t>в</w:t>
      </w:r>
      <w:r w:rsidRPr="00494040">
        <w:rPr>
          <w:rFonts w:ascii="Times New Roman" w:hAnsi="Times New Roman" w:cs="Times New Roman"/>
          <w:sz w:val="27"/>
          <w:szCs w:val="27"/>
        </w:rPr>
        <w:t>ляются правлением и с заключением внешнего аудитора и ревизионной комиссии О</w:t>
      </w:r>
      <w:r w:rsidRPr="00494040">
        <w:rPr>
          <w:rFonts w:ascii="Times New Roman" w:hAnsi="Times New Roman" w:cs="Times New Roman"/>
          <w:sz w:val="27"/>
          <w:szCs w:val="27"/>
        </w:rPr>
        <w:t>б</w:t>
      </w:r>
      <w:r w:rsidRPr="00494040">
        <w:rPr>
          <w:rFonts w:ascii="Times New Roman" w:hAnsi="Times New Roman" w:cs="Times New Roman"/>
          <w:sz w:val="27"/>
          <w:szCs w:val="27"/>
        </w:rPr>
        <w:t>щества представляется на утверждение годового общего собрания участников Общ</w:t>
      </w:r>
      <w:r w:rsidRPr="00494040">
        <w:rPr>
          <w:rFonts w:ascii="Times New Roman" w:hAnsi="Times New Roman" w:cs="Times New Roman"/>
          <w:sz w:val="27"/>
          <w:szCs w:val="27"/>
        </w:rPr>
        <w:t>е</w:t>
      </w:r>
      <w:r w:rsidRPr="00494040">
        <w:rPr>
          <w:rFonts w:ascii="Times New Roman" w:hAnsi="Times New Roman" w:cs="Times New Roman"/>
          <w:sz w:val="27"/>
          <w:szCs w:val="27"/>
        </w:rPr>
        <w:t>ства, которое созывается не позднее чем через (количество) месяца после окончания финансового года.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10.5. Общество ежеквартально рассылает участникам Общества баланс и другую текущую информацию о финансово-хозяйственной деятельности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10.6. Иные обязанности Общества по ведению учета и отчетности, не предусмо</w:t>
      </w:r>
      <w:r w:rsidRPr="00494040">
        <w:rPr>
          <w:rFonts w:ascii="Times New Roman" w:hAnsi="Times New Roman" w:cs="Times New Roman"/>
          <w:sz w:val="27"/>
          <w:szCs w:val="27"/>
        </w:rPr>
        <w:t>т</w:t>
      </w:r>
      <w:r w:rsidRPr="00494040">
        <w:rPr>
          <w:rFonts w:ascii="Times New Roman" w:hAnsi="Times New Roman" w:cs="Times New Roman"/>
          <w:sz w:val="27"/>
          <w:szCs w:val="27"/>
        </w:rPr>
        <w:t>ренные настоящим Уставом, определяются в соответствии с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11. Информация об обществе</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11.1. Общество не обязано публиковать отчетность о своей деятельности, за и</w:t>
      </w:r>
      <w:r w:rsidRPr="00494040">
        <w:rPr>
          <w:rFonts w:ascii="Times New Roman" w:hAnsi="Times New Roman" w:cs="Times New Roman"/>
          <w:sz w:val="27"/>
          <w:szCs w:val="27"/>
        </w:rPr>
        <w:t>с</w:t>
      </w:r>
      <w:r w:rsidRPr="00494040">
        <w:rPr>
          <w:rFonts w:ascii="Times New Roman" w:hAnsi="Times New Roman" w:cs="Times New Roman"/>
          <w:sz w:val="27"/>
          <w:szCs w:val="27"/>
        </w:rPr>
        <w:t xml:space="preserve">ключением случаев, предусмотренных Федеральным </w:t>
      </w:r>
      <w:hyperlink r:id="rId39"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w:t>
      </w:r>
      <w:r w:rsidRPr="00494040">
        <w:rPr>
          <w:rFonts w:ascii="Times New Roman" w:hAnsi="Times New Roman" w:cs="Times New Roman"/>
          <w:sz w:val="27"/>
          <w:szCs w:val="27"/>
        </w:rPr>
        <w:t>и</w:t>
      </w:r>
      <w:r w:rsidRPr="00494040">
        <w:rPr>
          <w:rFonts w:ascii="Times New Roman" w:hAnsi="Times New Roman" w:cs="Times New Roman"/>
          <w:sz w:val="27"/>
          <w:szCs w:val="27"/>
        </w:rPr>
        <w:t>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 xml:space="preserve"> и иными федеральными законами.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11.2. В случае публичного размещения облигаций и иных эмиссионных ценных бумаг Общество обязано ежегодно публиковать годовые отчеты и бухгалтерские б</w:t>
      </w:r>
      <w:r w:rsidRPr="00494040">
        <w:rPr>
          <w:rFonts w:ascii="Times New Roman" w:hAnsi="Times New Roman" w:cs="Times New Roman"/>
          <w:sz w:val="27"/>
          <w:szCs w:val="27"/>
        </w:rPr>
        <w:t>а</w:t>
      </w:r>
      <w:r w:rsidRPr="00494040">
        <w:rPr>
          <w:rFonts w:ascii="Times New Roman" w:hAnsi="Times New Roman" w:cs="Times New Roman"/>
          <w:sz w:val="27"/>
          <w:szCs w:val="27"/>
        </w:rPr>
        <w:t>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11.3. По требованию участника Общества, члена ревизионной комиссии, аудитора, иных заинтересованных лиц Общество обязано в (указать) срок предоставить им во</w:t>
      </w:r>
      <w:r w:rsidRPr="00494040">
        <w:rPr>
          <w:rFonts w:ascii="Times New Roman" w:hAnsi="Times New Roman" w:cs="Times New Roman"/>
          <w:sz w:val="27"/>
          <w:szCs w:val="27"/>
        </w:rPr>
        <w:t>з</w:t>
      </w:r>
      <w:r w:rsidRPr="00494040">
        <w:rPr>
          <w:rFonts w:ascii="Times New Roman" w:hAnsi="Times New Roman" w:cs="Times New Roman"/>
          <w:sz w:val="27"/>
          <w:szCs w:val="27"/>
        </w:rPr>
        <w:t>можность ознакомиться с учредительными документами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Копии указанных документов могут быть предоставлены заинтересованным лицам за плату, не превышающую расходов на их изготовление.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11.4. Информация о деятельности Общества, его бухгалтерские книги и иная д</w:t>
      </w:r>
      <w:r w:rsidRPr="00494040">
        <w:rPr>
          <w:rFonts w:ascii="Times New Roman" w:hAnsi="Times New Roman" w:cs="Times New Roman"/>
          <w:sz w:val="27"/>
          <w:szCs w:val="27"/>
        </w:rPr>
        <w:t>о</w:t>
      </w:r>
      <w:r w:rsidRPr="00494040">
        <w:rPr>
          <w:rFonts w:ascii="Times New Roman" w:hAnsi="Times New Roman" w:cs="Times New Roman"/>
          <w:sz w:val="27"/>
          <w:szCs w:val="27"/>
        </w:rPr>
        <w:t>кументация предоставляются участнику Общества по первому требованию в рабочее время в помещении (наименование), расположенном по адресу: (указать).</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12. Реорганизация и ликвидация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12.1. Решение о реорганизации Общества (слиянии, присоединении, разделении, выделении, преобразовании) принимается участниками Общества в соответствии с </w:t>
      </w:r>
      <w:hyperlink r:id="rId40" w:history="1">
        <w:r w:rsidRPr="00494040">
          <w:rPr>
            <w:rFonts w:ascii="Times New Roman" w:hAnsi="Times New Roman" w:cs="Times New Roman"/>
            <w:sz w:val="27"/>
            <w:szCs w:val="27"/>
          </w:rPr>
          <w:t>ГК РФ</w:t>
        </w:r>
      </w:hyperlink>
      <w:r w:rsidRPr="00494040">
        <w:rPr>
          <w:rFonts w:ascii="Times New Roman" w:hAnsi="Times New Roman" w:cs="Times New Roman"/>
          <w:sz w:val="27"/>
          <w:szCs w:val="27"/>
        </w:rPr>
        <w:t xml:space="preserve"> и Федеральным </w:t>
      </w:r>
      <w:hyperlink r:id="rId41" w:history="1">
        <w:r w:rsidRPr="00494040">
          <w:rPr>
            <w:rFonts w:ascii="Times New Roman" w:hAnsi="Times New Roman" w:cs="Times New Roman"/>
            <w:sz w:val="27"/>
            <w:szCs w:val="27"/>
          </w:rPr>
          <w:t>законом</w:t>
        </w:r>
      </w:hyperlink>
      <w:r w:rsidR="00E343EB"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При реорганизации Общества его права и обязанности переходят к правопреемн</w:t>
      </w:r>
      <w:r w:rsidRPr="00494040">
        <w:rPr>
          <w:rFonts w:ascii="Times New Roman" w:hAnsi="Times New Roman" w:cs="Times New Roman"/>
          <w:sz w:val="27"/>
          <w:szCs w:val="27"/>
        </w:rPr>
        <w:t>и</w:t>
      </w:r>
      <w:r w:rsidRPr="00494040">
        <w:rPr>
          <w:rFonts w:ascii="Times New Roman" w:hAnsi="Times New Roman" w:cs="Times New Roman"/>
          <w:sz w:val="27"/>
          <w:szCs w:val="27"/>
        </w:rPr>
        <w:t>ку или правопреемникам Общества.</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Реорганизация Общества проводится в соответствии с гражданским законодател</w:t>
      </w:r>
      <w:r w:rsidRPr="00494040">
        <w:rPr>
          <w:rFonts w:ascii="Times New Roman" w:hAnsi="Times New Roman" w:cs="Times New Roman"/>
          <w:sz w:val="27"/>
          <w:szCs w:val="27"/>
        </w:rPr>
        <w:t>ь</w:t>
      </w:r>
      <w:r w:rsidRPr="00494040">
        <w:rPr>
          <w:rFonts w:ascii="Times New Roman" w:hAnsi="Times New Roman" w:cs="Times New Roman"/>
          <w:sz w:val="27"/>
          <w:szCs w:val="27"/>
        </w:rPr>
        <w:lastRenderedPageBreak/>
        <w:t>ством Российской Федерации.</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Общество считается реорганизованным с момента государственной регистрации вновь возникшего юридического лица или юридических лиц, кроме случая реорганиз</w:t>
      </w:r>
      <w:r w:rsidRPr="00494040">
        <w:rPr>
          <w:rFonts w:ascii="Times New Roman" w:hAnsi="Times New Roman" w:cs="Times New Roman"/>
          <w:sz w:val="27"/>
          <w:szCs w:val="27"/>
        </w:rPr>
        <w:t>а</w:t>
      </w:r>
      <w:r w:rsidRPr="00494040">
        <w:rPr>
          <w:rFonts w:ascii="Times New Roman" w:hAnsi="Times New Roman" w:cs="Times New Roman"/>
          <w:sz w:val="27"/>
          <w:szCs w:val="27"/>
        </w:rPr>
        <w:t>ции в форме присоединения.</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12.2. Ликвидация Общества производится по решению участников Общества. Ли</w:t>
      </w:r>
      <w:r w:rsidRPr="00494040">
        <w:rPr>
          <w:rFonts w:ascii="Times New Roman" w:hAnsi="Times New Roman" w:cs="Times New Roman"/>
          <w:sz w:val="27"/>
          <w:szCs w:val="27"/>
        </w:rPr>
        <w:t>к</w:t>
      </w:r>
      <w:r w:rsidRPr="00494040">
        <w:rPr>
          <w:rFonts w:ascii="Times New Roman" w:hAnsi="Times New Roman" w:cs="Times New Roman"/>
          <w:sz w:val="27"/>
          <w:szCs w:val="27"/>
        </w:rPr>
        <w:t>видация Общества может производиться также по решению суда в случаях, предусмо</w:t>
      </w:r>
      <w:r w:rsidRPr="00494040">
        <w:rPr>
          <w:rFonts w:ascii="Times New Roman" w:hAnsi="Times New Roman" w:cs="Times New Roman"/>
          <w:sz w:val="27"/>
          <w:szCs w:val="27"/>
        </w:rPr>
        <w:t>т</w:t>
      </w:r>
      <w:r w:rsidRPr="00494040">
        <w:rPr>
          <w:rFonts w:ascii="Times New Roman" w:hAnsi="Times New Roman" w:cs="Times New Roman"/>
          <w:sz w:val="27"/>
          <w:szCs w:val="27"/>
        </w:rPr>
        <w:t>ренных законодательством.</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 xml:space="preserve">Ликвидация Общества производится в соответствии с правилами, установленными </w:t>
      </w:r>
      <w:hyperlink r:id="rId42" w:history="1">
        <w:r w:rsidRPr="00494040">
          <w:rPr>
            <w:rFonts w:ascii="Times New Roman" w:hAnsi="Times New Roman" w:cs="Times New Roman"/>
            <w:sz w:val="27"/>
            <w:szCs w:val="27"/>
          </w:rPr>
          <w:t>ГК РФ</w:t>
        </w:r>
      </w:hyperlink>
      <w:r w:rsidRPr="00494040">
        <w:rPr>
          <w:rFonts w:ascii="Times New Roman" w:hAnsi="Times New Roman" w:cs="Times New Roman"/>
          <w:sz w:val="27"/>
          <w:szCs w:val="27"/>
        </w:rPr>
        <w:t xml:space="preserve"> и Федеральным </w:t>
      </w:r>
      <w:hyperlink r:id="rId43" w:history="1">
        <w:r w:rsidRPr="00494040">
          <w:rPr>
            <w:rFonts w:ascii="Times New Roman" w:hAnsi="Times New Roman" w:cs="Times New Roman"/>
            <w:sz w:val="27"/>
            <w:szCs w:val="27"/>
          </w:rPr>
          <w:t>законом</w:t>
        </w:r>
      </w:hyperlink>
      <w:r w:rsidRPr="00494040">
        <w:rPr>
          <w:rFonts w:ascii="Times New Roman" w:hAnsi="Times New Roman" w:cs="Times New Roman"/>
          <w:sz w:val="27"/>
          <w:szCs w:val="27"/>
        </w:rPr>
        <w:t xml:space="preserve"> </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Об обществах с ограниченной ответственностью</w:t>
      </w:r>
      <w:r w:rsidR="00F045A0" w:rsidRPr="00494040">
        <w:rPr>
          <w:rFonts w:ascii="Times New Roman" w:hAnsi="Times New Roman" w:cs="Times New Roman"/>
          <w:sz w:val="27"/>
          <w:szCs w:val="27"/>
        </w:rPr>
        <w:t>»</w:t>
      </w:r>
      <w:r w:rsidRPr="00494040">
        <w:rPr>
          <w:rFonts w:ascii="Times New Roman" w:hAnsi="Times New Roman" w:cs="Times New Roman"/>
          <w:sz w:val="27"/>
          <w:szCs w:val="27"/>
        </w:rPr>
        <w:t>.</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С момента назначения ликвидационной комиссии к ней переходят все полномочия по управлению делами Общества.</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E343EB" w:rsidP="00DD1358">
      <w:pPr>
        <w:pStyle w:val="ConsPlusNormal"/>
        <w:jc w:val="center"/>
        <w:outlineLvl w:val="1"/>
        <w:rPr>
          <w:rFonts w:ascii="Times New Roman" w:hAnsi="Times New Roman" w:cs="Times New Roman"/>
          <w:sz w:val="27"/>
          <w:szCs w:val="27"/>
        </w:rPr>
      </w:pPr>
      <w:r w:rsidRPr="00494040">
        <w:rPr>
          <w:rFonts w:ascii="Times New Roman" w:hAnsi="Times New Roman" w:cs="Times New Roman"/>
          <w:sz w:val="27"/>
          <w:szCs w:val="27"/>
        </w:rPr>
        <w:t>13. Заключительные положения</w:t>
      </w:r>
    </w:p>
    <w:p w:rsidR="00DD1358" w:rsidRPr="00494040" w:rsidRDefault="00DD1358" w:rsidP="00DD1358">
      <w:pPr>
        <w:pStyle w:val="ConsPlusNormal"/>
        <w:ind w:firstLine="540"/>
        <w:jc w:val="both"/>
        <w:rPr>
          <w:rFonts w:ascii="Times New Roman" w:hAnsi="Times New Roman" w:cs="Times New Roman"/>
          <w:sz w:val="27"/>
          <w:szCs w:val="27"/>
        </w:rPr>
      </w:pP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13.1. Настоящий Устав вступает в силу с момента государственной регистрации Общества в качестве юридического лица в установленном порядке.</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Настоящий Устав имеет обязательную силу для всех органов Общества, участн</w:t>
      </w:r>
      <w:r w:rsidRPr="00494040">
        <w:rPr>
          <w:rFonts w:ascii="Times New Roman" w:hAnsi="Times New Roman" w:cs="Times New Roman"/>
          <w:sz w:val="27"/>
          <w:szCs w:val="27"/>
        </w:rPr>
        <w:t>и</w:t>
      </w:r>
      <w:r w:rsidRPr="00494040">
        <w:rPr>
          <w:rFonts w:ascii="Times New Roman" w:hAnsi="Times New Roman" w:cs="Times New Roman"/>
          <w:sz w:val="27"/>
          <w:szCs w:val="27"/>
        </w:rPr>
        <w:t>ков Общества, лиц, относящихся к персоналу Общества, и иных третьих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13.2. Если положения Устава Общества вступают в противоречие с положениями учредительного договора, применяются положения настоящего Устава, которые в этом случае имеют преимущественную силу для участников Общества и третьих лиц.</w:t>
      </w:r>
    </w:p>
    <w:p w:rsidR="00DD1358" w:rsidRPr="00494040" w:rsidRDefault="00DD1358" w:rsidP="00DD1358">
      <w:pPr>
        <w:pStyle w:val="ConsPlusNormal"/>
        <w:ind w:firstLine="540"/>
        <w:jc w:val="both"/>
        <w:rPr>
          <w:rFonts w:ascii="Times New Roman" w:hAnsi="Times New Roman" w:cs="Times New Roman"/>
          <w:sz w:val="27"/>
          <w:szCs w:val="27"/>
        </w:rPr>
      </w:pPr>
      <w:r w:rsidRPr="00494040">
        <w:rPr>
          <w:rFonts w:ascii="Times New Roman" w:hAnsi="Times New Roman" w:cs="Times New Roman"/>
          <w:sz w:val="27"/>
          <w:szCs w:val="27"/>
        </w:rPr>
        <w:t>13.3. Вопросы, не разрешенные настоящим Уставом, разрешаются в соответствии с законодательством Российской Федерации и учредительным договором.</w:t>
      </w:r>
    </w:p>
    <w:p w:rsidR="00C75970" w:rsidRPr="00494040" w:rsidRDefault="00C75970" w:rsidP="00DD1358">
      <w:pPr>
        <w:pStyle w:val="ConsPlusNormal"/>
        <w:ind w:firstLine="540"/>
        <w:jc w:val="both"/>
        <w:rPr>
          <w:rFonts w:ascii="Times New Roman" w:hAnsi="Times New Roman" w:cs="Times New Roman"/>
          <w:sz w:val="27"/>
          <w:szCs w:val="27"/>
        </w:rPr>
      </w:pPr>
    </w:p>
    <w:p w:rsidR="00C75970" w:rsidRPr="00494040" w:rsidRDefault="00C75970" w:rsidP="00DD1358">
      <w:pPr>
        <w:rPr>
          <w:sz w:val="27"/>
          <w:szCs w:val="27"/>
        </w:rPr>
      </w:pPr>
    </w:p>
    <w:sectPr w:rsidR="00C75970" w:rsidRPr="00494040" w:rsidSect="00C75970">
      <w:footerReference w:type="default" r:id="rId4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58" w:rsidRDefault="00025358" w:rsidP="00C75970">
      <w:r>
        <w:separator/>
      </w:r>
    </w:p>
  </w:endnote>
  <w:endnote w:type="continuationSeparator" w:id="0">
    <w:p w:rsidR="00025358" w:rsidRDefault="00025358" w:rsidP="00C7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40250"/>
      <w:docPartObj>
        <w:docPartGallery w:val="Page Numbers (Bottom of Page)"/>
        <w:docPartUnique/>
      </w:docPartObj>
    </w:sdtPr>
    <w:sdtEndPr/>
    <w:sdtContent>
      <w:p w:rsidR="00215D18" w:rsidRDefault="00215D18">
        <w:pPr>
          <w:pStyle w:val="ac"/>
          <w:jc w:val="center"/>
        </w:pPr>
        <w:r>
          <w:fldChar w:fldCharType="begin"/>
        </w:r>
        <w:r>
          <w:instrText>PAGE   \* MERGEFORMAT</w:instrText>
        </w:r>
        <w:r>
          <w:fldChar w:fldCharType="separate"/>
        </w:r>
        <w:r w:rsidR="009440D3">
          <w:rPr>
            <w:noProof/>
          </w:rPr>
          <w:t>1</w:t>
        </w:r>
        <w:r>
          <w:fldChar w:fldCharType="end"/>
        </w:r>
      </w:p>
    </w:sdtContent>
  </w:sdt>
  <w:p w:rsidR="00215D18" w:rsidRDefault="00215D1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58" w:rsidRDefault="00025358" w:rsidP="00C75970">
      <w:r>
        <w:separator/>
      </w:r>
    </w:p>
  </w:footnote>
  <w:footnote w:type="continuationSeparator" w:id="0">
    <w:p w:rsidR="00025358" w:rsidRDefault="00025358" w:rsidP="00C7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7D0"/>
    <w:multiLevelType w:val="hybridMultilevel"/>
    <w:tmpl w:val="24368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E20FF"/>
    <w:multiLevelType w:val="hybridMultilevel"/>
    <w:tmpl w:val="294E0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1425F"/>
    <w:multiLevelType w:val="hybridMultilevel"/>
    <w:tmpl w:val="73B6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A6CB0"/>
    <w:multiLevelType w:val="hybridMultilevel"/>
    <w:tmpl w:val="F5A4298C"/>
    <w:lvl w:ilvl="0" w:tplc="55F89A5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F"/>
    <w:rsid w:val="0000267E"/>
    <w:rsid w:val="00025358"/>
    <w:rsid w:val="00033A5D"/>
    <w:rsid w:val="00050197"/>
    <w:rsid w:val="000A0E9A"/>
    <w:rsid w:val="000A2C48"/>
    <w:rsid w:val="000A4A8F"/>
    <w:rsid w:val="000B2A42"/>
    <w:rsid w:val="000E14B5"/>
    <w:rsid w:val="00160550"/>
    <w:rsid w:val="001D5C26"/>
    <w:rsid w:val="001E1B68"/>
    <w:rsid w:val="001F7BA3"/>
    <w:rsid w:val="00215D18"/>
    <w:rsid w:val="00216CDE"/>
    <w:rsid w:val="00230613"/>
    <w:rsid w:val="00252708"/>
    <w:rsid w:val="002725F1"/>
    <w:rsid w:val="002853D1"/>
    <w:rsid w:val="002867E9"/>
    <w:rsid w:val="002A23F9"/>
    <w:rsid w:val="002B1D25"/>
    <w:rsid w:val="003337EA"/>
    <w:rsid w:val="00354FFC"/>
    <w:rsid w:val="003A238E"/>
    <w:rsid w:val="004001DF"/>
    <w:rsid w:val="00425C36"/>
    <w:rsid w:val="00442102"/>
    <w:rsid w:val="00452750"/>
    <w:rsid w:val="0048090D"/>
    <w:rsid w:val="00494040"/>
    <w:rsid w:val="004A5082"/>
    <w:rsid w:val="004B22B7"/>
    <w:rsid w:val="004C641B"/>
    <w:rsid w:val="00533C16"/>
    <w:rsid w:val="00534096"/>
    <w:rsid w:val="0054279A"/>
    <w:rsid w:val="00543B83"/>
    <w:rsid w:val="005576FA"/>
    <w:rsid w:val="00567189"/>
    <w:rsid w:val="005800A7"/>
    <w:rsid w:val="00580FF8"/>
    <w:rsid w:val="005B3276"/>
    <w:rsid w:val="005D6581"/>
    <w:rsid w:val="00601567"/>
    <w:rsid w:val="0063098F"/>
    <w:rsid w:val="00635300"/>
    <w:rsid w:val="0066605E"/>
    <w:rsid w:val="00682314"/>
    <w:rsid w:val="006A5ACA"/>
    <w:rsid w:val="006F0ED3"/>
    <w:rsid w:val="00746950"/>
    <w:rsid w:val="00765F7E"/>
    <w:rsid w:val="00766694"/>
    <w:rsid w:val="00781EAD"/>
    <w:rsid w:val="0087111C"/>
    <w:rsid w:val="008A3EB5"/>
    <w:rsid w:val="008B384B"/>
    <w:rsid w:val="008C28F9"/>
    <w:rsid w:val="008C4145"/>
    <w:rsid w:val="00917BF6"/>
    <w:rsid w:val="009440D3"/>
    <w:rsid w:val="00980B37"/>
    <w:rsid w:val="00A046EE"/>
    <w:rsid w:val="00A55D8D"/>
    <w:rsid w:val="00A60A78"/>
    <w:rsid w:val="00AA1A87"/>
    <w:rsid w:val="00AB30A3"/>
    <w:rsid w:val="00AD46C6"/>
    <w:rsid w:val="00B16568"/>
    <w:rsid w:val="00B263A2"/>
    <w:rsid w:val="00B30258"/>
    <w:rsid w:val="00B3488B"/>
    <w:rsid w:val="00B8379C"/>
    <w:rsid w:val="00BF1672"/>
    <w:rsid w:val="00C341BE"/>
    <w:rsid w:val="00C61B07"/>
    <w:rsid w:val="00C67017"/>
    <w:rsid w:val="00C75970"/>
    <w:rsid w:val="00C8085F"/>
    <w:rsid w:val="00C83015"/>
    <w:rsid w:val="00C93D47"/>
    <w:rsid w:val="00CC0E65"/>
    <w:rsid w:val="00CC4BFF"/>
    <w:rsid w:val="00D04252"/>
    <w:rsid w:val="00D60DD6"/>
    <w:rsid w:val="00D66C1B"/>
    <w:rsid w:val="00DD1358"/>
    <w:rsid w:val="00DD4F23"/>
    <w:rsid w:val="00E343EB"/>
    <w:rsid w:val="00F045A0"/>
    <w:rsid w:val="00F223B1"/>
    <w:rsid w:val="00F22C3B"/>
    <w:rsid w:val="00F34D68"/>
    <w:rsid w:val="00F5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5"/>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1B"/>
  </w:style>
  <w:style w:type="paragraph" w:styleId="1">
    <w:name w:val="heading 1"/>
    <w:basedOn w:val="a"/>
    <w:next w:val="a"/>
    <w:link w:val="10"/>
    <w:uiPriority w:val="9"/>
    <w:qFormat/>
    <w:rsid w:val="0027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4A8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A8F"/>
    <w:rPr>
      <w:rFonts w:eastAsia="Times New Roman"/>
      <w:b/>
      <w:bCs/>
      <w:sz w:val="27"/>
      <w:szCs w:val="27"/>
      <w:lang w:eastAsia="ru-RU"/>
    </w:rPr>
  </w:style>
  <w:style w:type="paragraph" w:customStyle="1" w:styleId="formattext">
    <w:name w:val="formattext"/>
    <w:basedOn w:val="a"/>
    <w:rsid w:val="000A4A8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0A4A8F"/>
  </w:style>
  <w:style w:type="character" w:styleId="a3">
    <w:name w:val="Hyperlink"/>
    <w:basedOn w:val="a0"/>
    <w:uiPriority w:val="99"/>
    <w:semiHidden/>
    <w:unhideWhenUsed/>
    <w:rsid w:val="000A4A8F"/>
    <w:rPr>
      <w:color w:val="0000FF"/>
      <w:u w:val="single"/>
    </w:rPr>
  </w:style>
  <w:style w:type="paragraph" w:styleId="a4">
    <w:name w:val="List Paragraph"/>
    <w:basedOn w:val="a"/>
    <w:uiPriority w:val="34"/>
    <w:qFormat/>
    <w:rsid w:val="006A5ACA"/>
    <w:pPr>
      <w:ind w:left="720"/>
      <w:contextualSpacing/>
    </w:pPr>
  </w:style>
  <w:style w:type="paragraph" w:styleId="a5">
    <w:name w:val="Balloon Text"/>
    <w:basedOn w:val="a"/>
    <w:link w:val="a6"/>
    <w:uiPriority w:val="99"/>
    <w:semiHidden/>
    <w:unhideWhenUsed/>
    <w:rsid w:val="00CC0E65"/>
    <w:rPr>
      <w:rFonts w:ascii="Tahoma" w:hAnsi="Tahoma" w:cs="Tahoma"/>
      <w:sz w:val="16"/>
      <w:szCs w:val="16"/>
    </w:rPr>
  </w:style>
  <w:style w:type="character" w:customStyle="1" w:styleId="a6">
    <w:name w:val="Текст выноски Знак"/>
    <w:basedOn w:val="a0"/>
    <w:link w:val="a5"/>
    <w:uiPriority w:val="99"/>
    <w:semiHidden/>
    <w:rsid w:val="00CC0E65"/>
    <w:rPr>
      <w:rFonts w:ascii="Tahoma" w:hAnsi="Tahoma" w:cs="Tahoma"/>
      <w:sz w:val="16"/>
      <w:szCs w:val="16"/>
    </w:rPr>
  </w:style>
  <w:style w:type="paragraph" w:customStyle="1" w:styleId="ConsPlusNormal">
    <w:name w:val="ConsPlusNormal"/>
    <w:rsid w:val="00DD1358"/>
    <w:pPr>
      <w:widowControl w:val="0"/>
      <w:autoSpaceDE w:val="0"/>
      <w:autoSpaceDN w:val="0"/>
      <w:jc w:val="left"/>
    </w:pPr>
    <w:rPr>
      <w:rFonts w:ascii="Calibri" w:eastAsia="Times New Roman" w:hAnsi="Calibri" w:cs="Calibri"/>
      <w:sz w:val="22"/>
      <w:szCs w:val="20"/>
      <w:lang w:eastAsia="ru-RU"/>
    </w:rPr>
  </w:style>
  <w:style w:type="paragraph" w:customStyle="1" w:styleId="ConsPlusCell">
    <w:name w:val="ConsPlusCell"/>
    <w:rsid w:val="00DD1358"/>
    <w:pPr>
      <w:widowControl w:val="0"/>
      <w:autoSpaceDE w:val="0"/>
      <w:autoSpaceDN w:val="0"/>
      <w:jc w:val="left"/>
    </w:pPr>
    <w:rPr>
      <w:rFonts w:ascii="Courier New" w:eastAsia="Times New Roman" w:hAnsi="Courier New" w:cs="Courier New"/>
      <w:sz w:val="20"/>
      <w:szCs w:val="20"/>
      <w:lang w:eastAsia="ru-RU"/>
    </w:rPr>
  </w:style>
  <w:style w:type="paragraph" w:styleId="a7">
    <w:name w:val="Body Text"/>
    <w:basedOn w:val="a"/>
    <w:link w:val="a8"/>
    <w:rsid w:val="002725F1"/>
    <w:rPr>
      <w:rFonts w:eastAsia="Times New Roman"/>
      <w:sz w:val="24"/>
      <w:szCs w:val="20"/>
      <w:lang w:eastAsia="ru-RU"/>
    </w:rPr>
  </w:style>
  <w:style w:type="character" w:customStyle="1" w:styleId="a8">
    <w:name w:val="Основной текст Знак"/>
    <w:basedOn w:val="a0"/>
    <w:link w:val="a7"/>
    <w:rsid w:val="002725F1"/>
    <w:rPr>
      <w:rFonts w:eastAsia="Times New Roman"/>
      <w:sz w:val="24"/>
      <w:szCs w:val="20"/>
      <w:lang w:eastAsia="ru-RU"/>
    </w:rPr>
  </w:style>
  <w:style w:type="character" w:customStyle="1" w:styleId="10">
    <w:name w:val="Заголовок 1 Знак"/>
    <w:basedOn w:val="a0"/>
    <w:link w:val="1"/>
    <w:uiPriority w:val="9"/>
    <w:rsid w:val="002725F1"/>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2725F1"/>
    <w:pPr>
      <w:spacing w:after="120" w:line="480" w:lineRule="auto"/>
    </w:pPr>
  </w:style>
  <w:style w:type="character" w:customStyle="1" w:styleId="20">
    <w:name w:val="Основной текст 2 Знак"/>
    <w:basedOn w:val="a0"/>
    <w:link w:val="2"/>
    <w:uiPriority w:val="99"/>
    <w:semiHidden/>
    <w:rsid w:val="002725F1"/>
  </w:style>
  <w:style w:type="paragraph" w:styleId="a9">
    <w:name w:val="Normal (Web)"/>
    <w:basedOn w:val="a"/>
    <w:uiPriority w:val="99"/>
    <w:rsid w:val="002725F1"/>
    <w:pPr>
      <w:spacing w:before="100" w:beforeAutospacing="1" w:after="100" w:afterAutospacing="1"/>
      <w:jc w:val="left"/>
    </w:pPr>
    <w:rPr>
      <w:rFonts w:eastAsia="Times New Roman"/>
      <w:sz w:val="24"/>
      <w:szCs w:val="24"/>
      <w:lang w:eastAsia="ru-RU"/>
    </w:rPr>
  </w:style>
  <w:style w:type="paragraph" w:styleId="aa">
    <w:name w:val="header"/>
    <w:basedOn w:val="a"/>
    <w:link w:val="ab"/>
    <w:uiPriority w:val="99"/>
    <w:unhideWhenUsed/>
    <w:rsid w:val="00C75970"/>
    <w:pPr>
      <w:tabs>
        <w:tab w:val="center" w:pos="4677"/>
        <w:tab w:val="right" w:pos="9355"/>
      </w:tabs>
    </w:pPr>
  </w:style>
  <w:style w:type="character" w:customStyle="1" w:styleId="ab">
    <w:name w:val="Верхний колонтитул Знак"/>
    <w:basedOn w:val="a0"/>
    <w:link w:val="aa"/>
    <w:uiPriority w:val="99"/>
    <w:rsid w:val="00C75970"/>
  </w:style>
  <w:style w:type="paragraph" w:styleId="ac">
    <w:name w:val="footer"/>
    <w:basedOn w:val="a"/>
    <w:link w:val="ad"/>
    <w:uiPriority w:val="99"/>
    <w:unhideWhenUsed/>
    <w:rsid w:val="00C75970"/>
    <w:pPr>
      <w:tabs>
        <w:tab w:val="center" w:pos="4677"/>
        <w:tab w:val="right" w:pos="9355"/>
      </w:tabs>
    </w:pPr>
  </w:style>
  <w:style w:type="character" w:customStyle="1" w:styleId="ad">
    <w:name w:val="Нижний колонтитул Знак"/>
    <w:basedOn w:val="a0"/>
    <w:link w:val="ac"/>
    <w:uiPriority w:val="99"/>
    <w:rsid w:val="00C75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5"/>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1B"/>
  </w:style>
  <w:style w:type="paragraph" w:styleId="1">
    <w:name w:val="heading 1"/>
    <w:basedOn w:val="a"/>
    <w:next w:val="a"/>
    <w:link w:val="10"/>
    <w:uiPriority w:val="9"/>
    <w:qFormat/>
    <w:rsid w:val="00272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A4A8F"/>
    <w:pPr>
      <w:spacing w:before="100" w:beforeAutospacing="1" w:after="100" w:afterAutospacing="1"/>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4A8F"/>
    <w:rPr>
      <w:rFonts w:eastAsia="Times New Roman"/>
      <w:b/>
      <w:bCs/>
      <w:sz w:val="27"/>
      <w:szCs w:val="27"/>
      <w:lang w:eastAsia="ru-RU"/>
    </w:rPr>
  </w:style>
  <w:style w:type="paragraph" w:customStyle="1" w:styleId="formattext">
    <w:name w:val="formattext"/>
    <w:basedOn w:val="a"/>
    <w:rsid w:val="000A4A8F"/>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0A4A8F"/>
  </w:style>
  <w:style w:type="character" w:styleId="a3">
    <w:name w:val="Hyperlink"/>
    <w:basedOn w:val="a0"/>
    <w:uiPriority w:val="99"/>
    <w:semiHidden/>
    <w:unhideWhenUsed/>
    <w:rsid w:val="000A4A8F"/>
    <w:rPr>
      <w:color w:val="0000FF"/>
      <w:u w:val="single"/>
    </w:rPr>
  </w:style>
  <w:style w:type="paragraph" w:styleId="a4">
    <w:name w:val="List Paragraph"/>
    <w:basedOn w:val="a"/>
    <w:uiPriority w:val="34"/>
    <w:qFormat/>
    <w:rsid w:val="006A5ACA"/>
    <w:pPr>
      <w:ind w:left="720"/>
      <w:contextualSpacing/>
    </w:pPr>
  </w:style>
  <w:style w:type="paragraph" w:styleId="a5">
    <w:name w:val="Balloon Text"/>
    <w:basedOn w:val="a"/>
    <w:link w:val="a6"/>
    <w:uiPriority w:val="99"/>
    <w:semiHidden/>
    <w:unhideWhenUsed/>
    <w:rsid w:val="00CC0E65"/>
    <w:rPr>
      <w:rFonts w:ascii="Tahoma" w:hAnsi="Tahoma" w:cs="Tahoma"/>
      <w:sz w:val="16"/>
      <w:szCs w:val="16"/>
    </w:rPr>
  </w:style>
  <w:style w:type="character" w:customStyle="1" w:styleId="a6">
    <w:name w:val="Текст выноски Знак"/>
    <w:basedOn w:val="a0"/>
    <w:link w:val="a5"/>
    <w:uiPriority w:val="99"/>
    <w:semiHidden/>
    <w:rsid w:val="00CC0E65"/>
    <w:rPr>
      <w:rFonts w:ascii="Tahoma" w:hAnsi="Tahoma" w:cs="Tahoma"/>
      <w:sz w:val="16"/>
      <w:szCs w:val="16"/>
    </w:rPr>
  </w:style>
  <w:style w:type="paragraph" w:customStyle="1" w:styleId="ConsPlusNormal">
    <w:name w:val="ConsPlusNormal"/>
    <w:rsid w:val="00DD1358"/>
    <w:pPr>
      <w:widowControl w:val="0"/>
      <w:autoSpaceDE w:val="0"/>
      <w:autoSpaceDN w:val="0"/>
      <w:jc w:val="left"/>
    </w:pPr>
    <w:rPr>
      <w:rFonts w:ascii="Calibri" w:eastAsia="Times New Roman" w:hAnsi="Calibri" w:cs="Calibri"/>
      <w:sz w:val="22"/>
      <w:szCs w:val="20"/>
      <w:lang w:eastAsia="ru-RU"/>
    </w:rPr>
  </w:style>
  <w:style w:type="paragraph" w:customStyle="1" w:styleId="ConsPlusCell">
    <w:name w:val="ConsPlusCell"/>
    <w:rsid w:val="00DD1358"/>
    <w:pPr>
      <w:widowControl w:val="0"/>
      <w:autoSpaceDE w:val="0"/>
      <w:autoSpaceDN w:val="0"/>
      <w:jc w:val="left"/>
    </w:pPr>
    <w:rPr>
      <w:rFonts w:ascii="Courier New" w:eastAsia="Times New Roman" w:hAnsi="Courier New" w:cs="Courier New"/>
      <w:sz w:val="20"/>
      <w:szCs w:val="20"/>
      <w:lang w:eastAsia="ru-RU"/>
    </w:rPr>
  </w:style>
  <w:style w:type="paragraph" w:styleId="a7">
    <w:name w:val="Body Text"/>
    <w:basedOn w:val="a"/>
    <w:link w:val="a8"/>
    <w:rsid w:val="002725F1"/>
    <w:rPr>
      <w:rFonts w:eastAsia="Times New Roman"/>
      <w:sz w:val="24"/>
      <w:szCs w:val="20"/>
      <w:lang w:eastAsia="ru-RU"/>
    </w:rPr>
  </w:style>
  <w:style w:type="character" w:customStyle="1" w:styleId="a8">
    <w:name w:val="Основной текст Знак"/>
    <w:basedOn w:val="a0"/>
    <w:link w:val="a7"/>
    <w:rsid w:val="002725F1"/>
    <w:rPr>
      <w:rFonts w:eastAsia="Times New Roman"/>
      <w:sz w:val="24"/>
      <w:szCs w:val="20"/>
      <w:lang w:eastAsia="ru-RU"/>
    </w:rPr>
  </w:style>
  <w:style w:type="character" w:customStyle="1" w:styleId="10">
    <w:name w:val="Заголовок 1 Знак"/>
    <w:basedOn w:val="a0"/>
    <w:link w:val="1"/>
    <w:uiPriority w:val="9"/>
    <w:rsid w:val="002725F1"/>
    <w:rPr>
      <w:rFonts w:asciiTheme="majorHAnsi" w:eastAsiaTheme="majorEastAsia" w:hAnsiTheme="majorHAnsi" w:cstheme="majorBidi"/>
      <w:b/>
      <w:bCs/>
      <w:color w:val="365F91" w:themeColor="accent1" w:themeShade="BF"/>
      <w:sz w:val="28"/>
      <w:szCs w:val="28"/>
    </w:rPr>
  </w:style>
  <w:style w:type="paragraph" w:styleId="2">
    <w:name w:val="Body Text 2"/>
    <w:basedOn w:val="a"/>
    <w:link w:val="20"/>
    <w:uiPriority w:val="99"/>
    <w:semiHidden/>
    <w:unhideWhenUsed/>
    <w:rsid w:val="002725F1"/>
    <w:pPr>
      <w:spacing w:after="120" w:line="480" w:lineRule="auto"/>
    </w:pPr>
  </w:style>
  <w:style w:type="character" w:customStyle="1" w:styleId="20">
    <w:name w:val="Основной текст 2 Знак"/>
    <w:basedOn w:val="a0"/>
    <w:link w:val="2"/>
    <w:uiPriority w:val="99"/>
    <w:semiHidden/>
    <w:rsid w:val="002725F1"/>
  </w:style>
  <w:style w:type="paragraph" w:styleId="a9">
    <w:name w:val="Normal (Web)"/>
    <w:basedOn w:val="a"/>
    <w:uiPriority w:val="99"/>
    <w:rsid w:val="002725F1"/>
    <w:pPr>
      <w:spacing w:before="100" w:beforeAutospacing="1" w:after="100" w:afterAutospacing="1"/>
      <w:jc w:val="left"/>
    </w:pPr>
    <w:rPr>
      <w:rFonts w:eastAsia="Times New Roman"/>
      <w:sz w:val="24"/>
      <w:szCs w:val="24"/>
      <w:lang w:eastAsia="ru-RU"/>
    </w:rPr>
  </w:style>
  <w:style w:type="paragraph" w:styleId="aa">
    <w:name w:val="header"/>
    <w:basedOn w:val="a"/>
    <w:link w:val="ab"/>
    <w:uiPriority w:val="99"/>
    <w:unhideWhenUsed/>
    <w:rsid w:val="00C75970"/>
    <w:pPr>
      <w:tabs>
        <w:tab w:val="center" w:pos="4677"/>
        <w:tab w:val="right" w:pos="9355"/>
      </w:tabs>
    </w:pPr>
  </w:style>
  <w:style w:type="character" w:customStyle="1" w:styleId="ab">
    <w:name w:val="Верхний колонтитул Знак"/>
    <w:basedOn w:val="a0"/>
    <w:link w:val="aa"/>
    <w:uiPriority w:val="99"/>
    <w:rsid w:val="00C75970"/>
  </w:style>
  <w:style w:type="paragraph" w:styleId="ac">
    <w:name w:val="footer"/>
    <w:basedOn w:val="a"/>
    <w:link w:val="ad"/>
    <w:uiPriority w:val="99"/>
    <w:unhideWhenUsed/>
    <w:rsid w:val="00C75970"/>
    <w:pPr>
      <w:tabs>
        <w:tab w:val="center" w:pos="4677"/>
        <w:tab w:val="right" w:pos="9355"/>
      </w:tabs>
    </w:pPr>
  </w:style>
  <w:style w:type="character" w:customStyle="1" w:styleId="ad">
    <w:name w:val="Нижний колонтитул Знак"/>
    <w:basedOn w:val="a0"/>
    <w:link w:val="ac"/>
    <w:uiPriority w:val="99"/>
    <w:rsid w:val="00C7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929">
      <w:bodyDiv w:val="1"/>
      <w:marLeft w:val="0"/>
      <w:marRight w:val="0"/>
      <w:marTop w:val="0"/>
      <w:marBottom w:val="0"/>
      <w:divBdr>
        <w:top w:val="none" w:sz="0" w:space="0" w:color="auto"/>
        <w:left w:val="none" w:sz="0" w:space="0" w:color="auto"/>
        <w:bottom w:val="none" w:sz="0" w:space="0" w:color="auto"/>
        <w:right w:val="none" w:sz="0" w:space="0" w:color="auto"/>
      </w:divBdr>
    </w:div>
    <w:div w:id="10746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ED4B321DD4B42886779A808B3CF2A0493C462F1ABB7541013625B39C86EB5C99492DD3D24E32B9TFU9L" TargetMode="External"/><Relationship Id="rId18" Type="http://schemas.openxmlformats.org/officeDocument/2006/relationships/hyperlink" Target="consultantplus://offline/ref=7AED4B321DD4B42886779A808B3CF2A0493C462F1ABB7541013625B39C86EB5C99492DD3D24E34BDTFUDL" TargetMode="External"/><Relationship Id="rId26" Type="http://schemas.openxmlformats.org/officeDocument/2006/relationships/hyperlink" Target="consultantplus://offline/ref=7AED4B321DD4B42886779A808B3CF2A0493C462F1ABB7541013625B39CT8U6L" TargetMode="External"/><Relationship Id="rId39" Type="http://schemas.openxmlformats.org/officeDocument/2006/relationships/hyperlink" Target="consultantplus://offline/ref=7AED4B321DD4B42886779A808B3CF2A0493C462F1ABB7541013625B39CT8U6L" TargetMode="External"/><Relationship Id="rId21" Type="http://schemas.openxmlformats.org/officeDocument/2006/relationships/hyperlink" Target="consultantplus://offline/ref=7AED4B321DD4B42886779A808B3CF2A0493C462F1ABB7541013625B39C86EB5C99492DD3D24E30BCTFUAL" TargetMode="External"/><Relationship Id="rId34" Type="http://schemas.openxmlformats.org/officeDocument/2006/relationships/hyperlink" Target="consultantplus://offline/ref=7AED4B321DD4B42886779A808B3CF2A0493C462F1ABB7541013625B39C86EB5C99492DD3D24E33BATFUCL" TargetMode="External"/><Relationship Id="rId42" Type="http://schemas.openxmlformats.org/officeDocument/2006/relationships/hyperlink" Target="consultantplus://offline/ref=7AED4B321DD4B42886779A808B3CF2A04A39412F11BD7541013625B39CT8U6L"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AED4B321DD4B42886779A808B3CF2A04A39412F11BD7541013625B39C86EB5C99492DD3D24E33BDTFU7L" TargetMode="External"/><Relationship Id="rId29" Type="http://schemas.openxmlformats.org/officeDocument/2006/relationships/hyperlink" Target="consultantplus://offline/ref=7AED4B321DD4B42886779A808B3CF2A0493C462F1ABB7541013625B39CT8U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ED4B321DD4B42886779A808B3CF2A0493C462F1ABB7541013625B39CT8U6L" TargetMode="External"/><Relationship Id="rId24" Type="http://schemas.openxmlformats.org/officeDocument/2006/relationships/hyperlink" Target="consultantplus://offline/ref=7AED4B321DD4B42886779A808B3CF2A0493C462F1ABB7541013625B39CT8U6L" TargetMode="External"/><Relationship Id="rId32" Type="http://schemas.openxmlformats.org/officeDocument/2006/relationships/hyperlink" Target="consultantplus://offline/ref=7AED4B321DD4B42886779A808B3CF2A0493C462F1ABB7541013625B39CT8U6L" TargetMode="External"/><Relationship Id="rId37" Type="http://schemas.openxmlformats.org/officeDocument/2006/relationships/hyperlink" Target="consultantplus://offline/ref=7AED4B321DD4B42886779A808B3CF2A0493C462F1ABB7541013625B39C86EB5C99492DD3D24E33B3TFUFL" TargetMode="External"/><Relationship Id="rId40" Type="http://schemas.openxmlformats.org/officeDocument/2006/relationships/hyperlink" Target="consultantplus://offline/ref=7AED4B321DD4B42886779A808B3CF2A04A39412F11BD7541013625B39CT8U6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AED4B321DD4B42886779A808B3CF2A04A39412F11BD7541013625B39C86EB5C99492DD3D24E33BFTFUAL" TargetMode="External"/><Relationship Id="rId23" Type="http://schemas.openxmlformats.org/officeDocument/2006/relationships/hyperlink" Target="consultantplus://offline/ref=7AED4B321DD4B42886779A808B3CF2A0493C462F1ABB7541013625B39CT8U6L" TargetMode="External"/><Relationship Id="rId28" Type="http://schemas.openxmlformats.org/officeDocument/2006/relationships/hyperlink" Target="consultantplus://offline/ref=7AED4B321DD4B42886779A808B3CF2A0493C462F1ABB7541013625B39CT8U6L" TargetMode="External"/><Relationship Id="rId36" Type="http://schemas.openxmlformats.org/officeDocument/2006/relationships/hyperlink" Target="consultantplus://offline/ref=7AED4B321DD4B42886779A808B3CF2A0493C462F1ABB7541013625B39CT8U6L" TargetMode="External"/><Relationship Id="rId10" Type="http://schemas.openxmlformats.org/officeDocument/2006/relationships/hyperlink" Target="consultantplus://offline/ref=7AED4B321DD4B42886779A808B3CF2A04A39412F11BD7541013625B39CT8U6L" TargetMode="External"/><Relationship Id="rId19" Type="http://schemas.openxmlformats.org/officeDocument/2006/relationships/hyperlink" Target="consultantplus://offline/ref=7AED4B321DD4B42886779A808B3CF2A0493C462F1ABB7541013625B39CT8U6L" TargetMode="External"/><Relationship Id="rId31" Type="http://schemas.openxmlformats.org/officeDocument/2006/relationships/hyperlink" Target="consultantplus://offline/ref=7AED4B321DD4B42886779A808B3CF2A04A39412F11BD7541013625B39CT8U6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AED4B321DD4B42886779A808B3CF2A0493C462F1ABB7541013625B39CT8U6L" TargetMode="External"/><Relationship Id="rId14" Type="http://schemas.openxmlformats.org/officeDocument/2006/relationships/hyperlink" Target="consultantplus://offline/ref=7AED4B321DD4B42886779A808B3CF2A0493C462F1ABB7541013625B39CT8U6L" TargetMode="External"/><Relationship Id="rId22" Type="http://schemas.openxmlformats.org/officeDocument/2006/relationships/hyperlink" Target="consultantplus://offline/ref=7AED4B321DD4B42886779A808B3CF2A0493C462F1ABB7541013625B39CT8U6L" TargetMode="External"/><Relationship Id="rId27" Type="http://schemas.openxmlformats.org/officeDocument/2006/relationships/hyperlink" Target="consultantplus://offline/ref=7AED4B321DD4B42886779A808B3CF2A0493C462F1ABB7541013625B39CT8U6L" TargetMode="External"/><Relationship Id="rId30" Type="http://schemas.openxmlformats.org/officeDocument/2006/relationships/hyperlink" Target="consultantplus://offline/ref=7AED4B321DD4B42886779A808B3CF2A0493C462F1ABB7541013625B39CT8U6L" TargetMode="External"/><Relationship Id="rId35" Type="http://schemas.openxmlformats.org/officeDocument/2006/relationships/hyperlink" Target="consultantplus://offline/ref=7AED4B321DD4B42886779A808B3CF2A04A39412F11BD7541013625B39CT8U6L" TargetMode="External"/><Relationship Id="rId43" Type="http://schemas.openxmlformats.org/officeDocument/2006/relationships/hyperlink" Target="consultantplus://offline/ref=7AED4B321DD4B42886779A808B3CF2A0493C462F1ABB7541013625B39CT8U6L"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AED4B321DD4B42886779A808B3CF2A0493C462F1ABB7541013625B39CT8U6L" TargetMode="External"/><Relationship Id="rId17" Type="http://schemas.openxmlformats.org/officeDocument/2006/relationships/hyperlink" Target="consultantplus://offline/ref=7AED4B321DD4B42886779A808B3CF2A0493C462F1ABB7541013625B39C86EB5C99492DD3D24E34BETFUBL" TargetMode="External"/><Relationship Id="rId25" Type="http://schemas.openxmlformats.org/officeDocument/2006/relationships/hyperlink" Target="consultantplus://offline/ref=7AED4B321DD4B42886779A808B3CF2A0493C462F1ABB7541013625B39CT8U6L" TargetMode="External"/><Relationship Id="rId33" Type="http://schemas.openxmlformats.org/officeDocument/2006/relationships/hyperlink" Target="consultantplus://offline/ref=7AED4B321DD4B42886779A808B3CF2A0493C462F1ABB7541013625B39CT8U6L" TargetMode="External"/><Relationship Id="rId38" Type="http://schemas.openxmlformats.org/officeDocument/2006/relationships/hyperlink" Target="consultantplus://offline/ref=7AED4B321DD4B42886779A808B3CF2A0493C462F1ABB7541013625B39C86EB5C99492DD3D24E33BDTFUBL" TargetMode="External"/><Relationship Id="rId46" Type="http://schemas.openxmlformats.org/officeDocument/2006/relationships/theme" Target="theme/theme1.xml"/><Relationship Id="rId20" Type="http://schemas.openxmlformats.org/officeDocument/2006/relationships/hyperlink" Target="consultantplus://offline/ref=7AED4B321DD4B42886779A808B3CF2A04A39412F11BD7541013625B39C86EB5C99492DD3D24E34BBTFUDL" TargetMode="External"/><Relationship Id="rId41" Type="http://schemas.openxmlformats.org/officeDocument/2006/relationships/hyperlink" Target="consultantplus://offline/ref=7AED4B321DD4B42886779A808B3CF2A0493C462F1ABB7541013625B39CT8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24C7-DB87-4200-93F8-B3F68A05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15369</Words>
  <Characters>87605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УЗиИО</Company>
  <LinksUpToDate>false</LinksUpToDate>
  <CharactersWithSpaces>102769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IzotovaLV</cp:lastModifiedBy>
  <cp:revision>2</cp:revision>
  <cp:lastPrinted>2017-07-13T11:06:00Z</cp:lastPrinted>
  <dcterms:created xsi:type="dcterms:W3CDTF">2017-07-14T11:18:00Z</dcterms:created>
  <dcterms:modified xsi:type="dcterms:W3CDTF">2017-07-14T11:18:00Z</dcterms:modified>
</cp:coreProperties>
</file>