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E00BD3" w:rsidRPr="00E00BD3" w14:paraId="267DEA54" w14:textId="77777777" w:rsidTr="00E00BD3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1B6780FC" w14:textId="77777777" w:rsidR="00E00BD3" w:rsidRPr="00E00BD3" w:rsidRDefault="00E00BD3" w:rsidP="00E00BD3">
            <w:pPr>
              <w:spacing w:line="360" w:lineRule="auto"/>
              <w:rPr>
                <w:b/>
              </w:rPr>
            </w:pPr>
          </w:p>
          <w:p w14:paraId="6CCBFF1D" w14:textId="77777777" w:rsidR="00E00BD3" w:rsidRPr="00E00BD3" w:rsidRDefault="00E00BD3" w:rsidP="00E00BD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00BD3">
              <w:rPr>
                <w:sz w:val="18"/>
                <w:szCs w:val="18"/>
              </w:rPr>
              <w:t>ИСПОЛНИТЕЛЬНЫЙ КОМИТЕТ</w:t>
            </w:r>
          </w:p>
          <w:p w14:paraId="6906E4E2" w14:textId="77777777" w:rsidR="00E00BD3" w:rsidRPr="00E00BD3" w:rsidRDefault="00E00BD3" w:rsidP="00E00BD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E00BD3">
              <w:rPr>
                <w:sz w:val="18"/>
                <w:szCs w:val="18"/>
              </w:rPr>
              <w:t>НИЖНЕКАМСКОГО МУНИЦИПАЛЬНОГО РАЙОНА</w:t>
            </w:r>
          </w:p>
          <w:p w14:paraId="48879AED" w14:textId="77777777" w:rsidR="00E00BD3" w:rsidRPr="00E00BD3" w:rsidRDefault="00E00BD3" w:rsidP="00E00BD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00BD3">
              <w:rPr>
                <w:sz w:val="18"/>
                <w:szCs w:val="18"/>
              </w:rPr>
              <w:t>РЕСПУБЛИКИ ТАТАРСТАН</w:t>
            </w:r>
          </w:p>
          <w:p w14:paraId="154F545C" w14:textId="77777777" w:rsidR="00E00BD3" w:rsidRPr="00E00BD3" w:rsidRDefault="00E00BD3" w:rsidP="00E00B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F64143B" w14:textId="77777777" w:rsidR="00E00BD3" w:rsidRPr="00E00BD3" w:rsidRDefault="00E00BD3" w:rsidP="00E00B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D68E7DC" w14:textId="77777777" w:rsidR="00E00BD3" w:rsidRPr="00E00BD3" w:rsidRDefault="00E00BD3" w:rsidP="00E00BD3">
            <w:pPr>
              <w:ind w:left="-108" w:right="-108"/>
              <w:jc w:val="center"/>
            </w:pPr>
            <w:r w:rsidRPr="00E00BD3">
              <w:rPr>
                <w:noProof/>
              </w:rPr>
              <w:drawing>
                <wp:inline distT="0" distB="0" distL="0" distR="0" wp14:anchorId="43895FA7" wp14:editId="08275127">
                  <wp:extent cx="832485" cy="901065"/>
                  <wp:effectExtent l="0" t="0" r="5715" b="0"/>
                  <wp:docPr id="6" name="Рисунок 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C93C741" w14:textId="77777777" w:rsidR="00E00BD3" w:rsidRPr="00E00BD3" w:rsidRDefault="00E00BD3" w:rsidP="00E00BD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6C4FC467" w14:textId="77777777" w:rsidR="00E00BD3" w:rsidRPr="00E00BD3" w:rsidRDefault="00E00BD3" w:rsidP="00E00BD3">
            <w:pPr>
              <w:jc w:val="center"/>
              <w:rPr>
                <w:sz w:val="18"/>
                <w:szCs w:val="18"/>
                <w:lang w:val="tt-RU"/>
              </w:rPr>
            </w:pPr>
            <w:r w:rsidRPr="00E00BD3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4B2EA1AC" w14:textId="77777777" w:rsidR="00E00BD3" w:rsidRPr="00E00BD3" w:rsidRDefault="00E00BD3" w:rsidP="00E00BD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E00BD3">
              <w:rPr>
                <w:sz w:val="18"/>
                <w:szCs w:val="18"/>
                <w:lang w:val="tt-RU"/>
              </w:rPr>
              <w:t>ТҮБӘН КАМА МУНИЦИПАЛЬ</w:t>
            </w:r>
            <w:r w:rsidRPr="00E00BD3">
              <w:rPr>
                <w:sz w:val="18"/>
                <w:szCs w:val="18"/>
              </w:rPr>
              <w:t xml:space="preserve"> </w:t>
            </w:r>
            <w:r w:rsidRPr="00E00BD3">
              <w:rPr>
                <w:sz w:val="18"/>
                <w:szCs w:val="18"/>
                <w:lang w:val="tt-RU"/>
              </w:rPr>
              <w:t>РАЙОНЫ</w:t>
            </w:r>
          </w:p>
          <w:p w14:paraId="56FD1FDF" w14:textId="77777777" w:rsidR="00E00BD3" w:rsidRPr="00E00BD3" w:rsidRDefault="00E00BD3" w:rsidP="00E00BD3">
            <w:pPr>
              <w:jc w:val="center"/>
              <w:rPr>
                <w:sz w:val="18"/>
                <w:szCs w:val="18"/>
                <w:lang w:val="tt-RU"/>
              </w:rPr>
            </w:pPr>
            <w:r w:rsidRPr="00E00BD3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47BC866D" w14:textId="77777777" w:rsidR="00E00BD3" w:rsidRPr="00E00BD3" w:rsidRDefault="00E00BD3" w:rsidP="00E00BD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00BD3" w:rsidRPr="00E00BD3" w14:paraId="0B3EDA9B" w14:textId="77777777" w:rsidTr="00E00BD3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47934D1D" w14:textId="77777777" w:rsidR="00E00BD3" w:rsidRPr="00E00BD3" w:rsidRDefault="00E00BD3" w:rsidP="00E00BD3">
            <w:pPr>
              <w:jc w:val="center"/>
              <w:rPr>
                <w:b/>
              </w:rPr>
            </w:pPr>
            <w:r w:rsidRPr="00E00BD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E00BD3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79023F01" w14:textId="77777777" w:rsidR="00E00BD3" w:rsidRPr="00E00BD3" w:rsidRDefault="00E00BD3" w:rsidP="00E00BD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6637F1A9" w14:textId="77777777" w:rsidR="00E00BD3" w:rsidRPr="00E00BD3" w:rsidRDefault="00E00BD3" w:rsidP="00E00BD3">
            <w:pPr>
              <w:jc w:val="center"/>
              <w:rPr>
                <w:b/>
              </w:rPr>
            </w:pPr>
            <w:r w:rsidRPr="00E00BD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00BD3" w:rsidRPr="00E00BD3" w14:paraId="2F29C2C0" w14:textId="77777777" w:rsidTr="00E00BD3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0555299B" w14:textId="77777777" w:rsidR="00E00BD3" w:rsidRPr="00E00BD3" w:rsidRDefault="00E00BD3" w:rsidP="00E00BD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00BD3" w:rsidRPr="00E00BD3" w14:paraId="1C38A11C" w14:textId="77777777" w:rsidTr="00E00BD3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7021165D" w14:textId="77777777" w:rsidR="00E00BD3" w:rsidRPr="00E00BD3" w:rsidRDefault="00E00BD3" w:rsidP="00E00BD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E00B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610395" wp14:editId="0FD350B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8A5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E00B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CFB76" wp14:editId="2AD7BC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1F374" id="Прямая со стрелкой 3" o:spid="_x0000_s1026" type="#_x0000_t32" style="position:absolute;margin-left:-3.8pt;margin-top:1.65pt;width:480.2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00B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648448" wp14:editId="78337A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B9A2D" id="Прямая со стрелкой 2" o:spid="_x0000_s1026" type="#_x0000_t32" style="position:absolute;margin-left:-3.8pt;margin-top:.1pt;width:480.2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4063ED17" w14:textId="77777777" w:rsidR="00E00BD3" w:rsidRPr="00E00BD3" w:rsidRDefault="00E00BD3" w:rsidP="00E00BD3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E00BD3">
              <w:rPr>
                <w:sz w:val="20"/>
                <w:szCs w:val="20"/>
                <w:lang w:val="tt-RU"/>
              </w:rPr>
              <w:t>ПОСТАНОВЛЕНИЕ</w:t>
            </w:r>
          </w:p>
          <w:p w14:paraId="548B5635" w14:textId="77777777" w:rsidR="00E00BD3" w:rsidRPr="00E00BD3" w:rsidRDefault="00E00BD3" w:rsidP="00E00BD3">
            <w:pPr>
              <w:rPr>
                <w:b/>
                <w:sz w:val="20"/>
                <w:szCs w:val="20"/>
                <w:lang w:val="tt-RU"/>
              </w:rPr>
            </w:pPr>
          </w:p>
          <w:p w14:paraId="00771AB5" w14:textId="4DF879C2" w:rsidR="00E00BD3" w:rsidRPr="00E00BD3" w:rsidRDefault="00E00BD3" w:rsidP="00E00BD3">
            <w:pPr>
              <w:ind w:left="-108"/>
              <w:rPr>
                <w:sz w:val="20"/>
                <w:szCs w:val="20"/>
                <w:lang w:val="tt-RU"/>
              </w:rPr>
            </w:pPr>
            <w:r w:rsidRPr="00E00BD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93</w:t>
            </w:r>
          </w:p>
          <w:p w14:paraId="108C9D07" w14:textId="77777777" w:rsidR="00E00BD3" w:rsidRPr="00E00BD3" w:rsidRDefault="00E00BD3" w:rsidP="00E00BD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D70D441" w14:textId="77777777" w:rsidR="00E00BD3" w:rsidRPr="00E00BD3" w:rsidRDefault="00E00BD3" w:rsidP="00E00BD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6C8BC316" w14:textId="77777777" w:rsidR="00E00BD3" w:rsidRPr="00E00BD3" w:rsidRDefault="00E00BD3" w:rsidP="00E00BD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E00BD3">
              <w:rPr>
                <w:sz w:val="20"/>
                <w:szCs w:val="20"/>
                <w:lang w:val="tt-RU"/>
              </w:rPr>
              <w:t>КАРАР</w:t>
            </w:r>
          </w:p>
          <w:p w14:paraId="48C81E66" w14:textId="77777777" w:rsidR="00E00BD3" w:rsidRPr="00E00BD3" w:rsidRDefault="00E00BD3" w:rsidP="00E00BD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40430F30" w14:textId="386BDE7B" w:rsidR="00E00BD3" w:rsidRPr="00E00BD3" w:rsidRDefault="00E00BD3" w:rsidP="00E00BD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февраля</w:t>
            </w:r>
            <w:r w:rsidRPr="00E00BD3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E00BD3">
              <w:rPr>
                <w:sz w:val="20"/>
                <w:szCs w:val="20"/>
                <w:lang w:val="tt-RU"/>
              </w:rPr>
              <w:t xml:space="preserve"> г.</w:t>
            </w:r>
          </w:p>
          <w:p w14:paraId="67AA7FFF" w14:textId="77777777" w:rsidR="00E00BD3" w:rsidRPr="00E00BD3" w:rsidRDefault="00E00BD3" w:rsidP="00E00BD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12FD587E" w14:textId="77777777" w:rsidR="00E00BD3" w:rsidRPr="00E00BD3" w:rsidRDefault="00E00BD3" w:rsidP="00E00BD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434FE5" w:rsidRPr="0070267A" w14:paraId="317BCE26" w14:textId="77777777" w:rsidTr="00E00BD3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55B8E6D1" w14:textId="5B847EC2" w:rsidR="00434FE5" w:rsidRPr="0070267A" w:rsidRDefault="00434FE5" w:rsidP="00E00BD3">
            <w:pPr>
              <w:tabs>
                <w:tab w:val="left" w:pos="1560"/>
              </w:tabs>
              <w:suppressAutoHyphens/>
              <w:jc w:val="center"/>
              <w:rPr>
                <w:sz w:val="28"/>
                <w:szCs w:val="28"/>
              </w:rPr>
            </w:pPr>
            <w:r w:rsidRPr="0070267A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r w:rsidRPr="0070267A">
              <w:rPr>
                <w:color w:val="252525"/>
                <w:kern w:val="36"/>
                <w:sz w:val="28"/>
                <w:szCs w:val="28"/>
              </w:rPr>
              <w:t xml:space="preserve">остановочных павильонов в гор. </w:t>
            </w:r>
            <w:r w:rsidR="007B0418" w:rsidRPr="0070267A">
              <w:rPr>
                <w:sz w:val="28"/>
                <w:szCs w:val="28"/>
              </w:rPr>
              <w:t>Нижнекамск</w:t>
            </w:r>
            <w:r w:rsidR="0070267A">
              <w:rPr>
                <w:sz w:val="28"/>
                <w:szCs w:val="28"/>
              </w:rPr>
              <w:t xml:space="preserve"> </w:t>
            </w:r>
            <w:r w:rsidR="007B0418" w:rsidRPr="0070267A">
              <w:rPr>
                <w:sz w:val="28"/>
                <w:szCs w:val="28"/>
              </w:rPr>
              <w:t>с кадастровыми номерами 16:53:040103:80, 16:53:040103:81</w:t>
            </w:r>
          </w:p>
        </w:tc>
      </w:tr>
    </w:tbl>
    <w:p w14:paraId="75A042B2" w14:textId="0FE4025A" w:rsidR="00434FE5" w:rsidRPr="0070267A" w:rsidRDefault="00434FE5" w:rsidP="0070267A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70267A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70267A">
        <w:rPr>
          <w:bCs/>
          <w:spacing w:val="-4"/>
          <w:sz w:val="28"/>
          <w:szCs w:val="28"/>
        </w:rPr>
        <w:t xml:space="preserve">             </w:t>
      </w:r>
      <w:r w:rsidRPr="0070267A">
        <w:rPr>
          <w:bCs/>
          <w:spacing w:val="-4"/>
          <w:sz w:val="28"/>
          <w:szCs w:val="28"/>
        </w:rPr>
        <w:t>Федерации, Уставом Нижнекамского муниципального района Республики Татарстан, учитывая протокол публичных слушаний</w:t>
      </w:r>
      <w:r w:rsidR="002F2E22" w:rsidRPr="0070267A">
        <w:rPr>
          <w:bCs/>
          <w:spacing w:val="-4"/>
          <w:sz w:val="28"/>
          <w:szCs w:val="28"/>
        </w:rPr>
        <w:t xml:space="preserve"> от </w:t>
      </w:r>
      <w:r w:rsidR="007B0418" w:rsidRPr="0070267A">
        <w:rPr>
          <w:bCs/>
          <w:spacing w:val="-4"/>
          <w:sz w:val="28"/>
          <w:szCs w:val="28"/>
        </w:rPr>
        <w:t>23</w:t>
      </w:r>
      <w:r w:rsidR="002F2E22" w:rsidRPr="0070267A">
        <w:rPr>
          <w:bCs/>
          <w:spacing w:val="-4"/>
          <w:sz w:val="28"/>
          <w:szCs w:val="28"/>
        </w:rPr>
        <w:t>.</w:t>
      </w:r>
      <w:r w:rsidR="007B0418" w:rsidRPr="0070267A">
        <w:rPr>
          <w:bCs/>
          <w:spacing w:val="-4"/>
          <w:sz w:val="28"/>
          <w:szCs w:val="28"/>
        </w:rPr>
        <w:t>01.2025</w:t>
      </w:r>
      <w:r w:rsidR="0070267A">
        <w:rPr>
          <w:bCs/>
          <w:spacing w:val="-4"/>
          <w:sz w:val="28"/>
          <w:szCs w:val="28"/>
        </w:rPr>
        <w:t xml:space="preserve"> </w:t>
      </w:r>
      <w:r w:rsidR="0070267A" w:rsidRPr="0070267A">
        <w:rPr>
          <w:bCs/>
          <w:spacing w:val="-4"/>
          <w:sz w:val="28"/>
          <w:szCs w:val="28"/>
        </w:rPr>
        <w:t>№</w:t>
      </w:r>
      <w:r w:rsidR="0070267A">
        <w:rPr>
          <w:bCs/>
          <w:spacing w:val="-4"/>
          <w:sz w:val="28"/>
          <w:szCs w:val="28"/>
        </w:rPr>
        <w:t xml:space="preserve"> </w:t>
      </w:r>
      <w:r w:rsidR="0070267A" w:rsidRPr="0070267A">
        <w:rPr>
          <w:bCs/>
          <w:spacing w:val="-4"/>
          <w:sz w:val="28"/>
          <w:szCs w:val="28"/>
        </w:rPr>
        <w:t>3</w:t>
      </w:r>
      <w:r w:rsidR="002F2E22" w:rsidRPr="0070267A">
        <w:rPr>
          <w:bCs/>
          <w:spacing w:val="-4"/>
          <w:sz w:val="28"/>
          <w:szCs w:val="28"/>
        </w:rPr>
        <w:t>, И</w:t>
      </w:r>
      <w:r w:rsidRPr="0070267A">
        <w:rPr>
          <w:bCs/>
          <w:spacing w:val="-4"/>
          <w:sz w:val="28"/>
          <w:szCs w:val="28"/>
        </w:rPr>
        <w:t>сполнительный комитет Нижнекамского муниципального района постановляет:</w:t>
      </w:r>
    </w:p>
    <w:p w14:paraId="202B9E07" w14:textId="04FFB923" w:rsidR="00434FE5" w:rsidRPr="0070267A" w:rsidRDefault="00434FE5" w:rsidP="0070267A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70267A">
        <w:rPr>
          <w:bCs/>
          <w:spacing w:val="-4"/>
          <w:sz w:val="28"/>
          <w:szCs w:val="28"/>
        </w:rPr>
        <w:t>1.</w:t>
      </w:r>
      <w:r w:rsidR="0070267A">
        <w:rPr>
          <w:bCs/>
          <w:spacing w:val="-4"/>
          <w:sz w:val="28"/>
          <w:szCs w:val="28"/>
        </w:rPr>
        <w:t> </w:t>
      </w:r>
      <w:r w:rsidRPr="0070267A">
        <w:rPr>
          <w:bCs/>
          <w:spacing w:val="-4"/>
          <w:sz w:val="28"/>
          <w:szCs w:val="28"/>
        </w:rPr>
        <w:t xml:space="preserve">Утвердить </w:t>
      </w:r>
      <w:r w:rsidRPr="0070267A">
        <w:rPr>
          <w:sz w:val="28"/>
          <w:szCs w:val="28"/>
        </w:rPr>
        <w:t xml:space="preserve">проект планировки и проект межевания территории </w:t>
      </w:r>
      <w:r w:rsidR="0070267A">
        <w:rPr>
          <w:sz w:val="28"/>
          <w:szCs w:val="28"/>
        </w:rPr>
        <w:t xml:space="preserve">                           </w:t>
      </w:r>
      <w:r w:rsidRPr="0070267A">
        <w:rPr>
          <w:color w:val="252525"/>
          <w:kern w:val="36"/>
          <w:sz w:val="28"/>
          <w:szCs w:val="28"/>
        </w:rPr>
        <w:t>остановочных павильонов в гор. Нижнекамск</w:t>
      </w:r>
      <w:r w:rsidRPr="0070267A">
        <w:rPr>
          <w:bCs/>
          <w:spacing w:val="-4"/>
          <w:sz w:val="28"/>
          <w:szCs w:val="28"/>
        </w:rPr>
        <w:t xml:space="preserve"> (приложение </w:t>
      </w:r>
      <w:r w:rsidR="0070267A">
        <w:rPr>
          <w:bCs/>
          <w:spacing w:val="-4"/>
          <w:sz w:val="28"/>
          <w:szCs w:val="28"/>
        </w:rPr>
        <w:t xml:space="preserve">№ </w:t>
      </w:r>
      <w:r w:rsidRPr="0070267A">
        <w:rPr>
          <w:bCs/>
          <w:spacing w:val="-4"/>
          <w:sz w:val="28"/>
          <w:szCs w:val="28"/>
        </w:rPr>
        <w:t>1</w:t>
      </w:r>
      <w:r w:rsidR="0070267A">
        <w:rPr>
          <w:bCs/>
          <w:spacing w:val="-4"/>
          <w:sz w:val="28"/>
          <w:szCs w:val="28"/>
        </w:rPr>
        <w:t xml:space="preserve">, </w:t>
      </w:r>
      <w:r w:rsidR="00646DAD" w:rsidRPr="0070267A">
        <w:rPr>
          <w:bCs/>
          <w:spacing w:val="-4"/>
          <w:sz w:val="28"/>
          <w:szCs w:val="28"/>
        </w:rPr>
        <w:t>2</w:t>
      </w:r>
      <w:r w:rsidRPr="0070267A">
        <w:rPr>
          <w:bCs/>
          <w:spacing w:val="-4"/>
          <w:sz w:val="28"/>
          <w:szCs w:val="28"/>
        </w:rPr>
        <w:t>).</w:t>
      </w:r>
    </w:p>
    <w:p w14:paraId="445A33A8" w14:textId="77B10860" w:rsidR="00434FE5" w:rsidRPr="0070267A" w:rsidRDefault="00434FE5" w:rsidP="0070267A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70267A">
        <w:rPr>
          <w:sz w:val="28"/>
          <w:szCs w:val="28"/>
        </w:rPr>
        <w:t xml:space="preserve">Проект размещен на официальном сайте Нижнекамского муниципального </w:t>
      </w:r>
      <w:r w:rsidR="00E00BD3">
        <w:rPr>
          <w:sz w:val="28"/>
          <w:szCs w:val="28"/>
        </w:rPr>
        <w:t xml:space="preserve">             </w:t>
      </w:r>
      <w:r w:rsidRPr="0070267A">
        <w:rPr>
          <w:sz w:val="28"/>
          <w:szCs w:val="28"/>
        </w:rPr>
        <w:t>района в разделе «</w:t>
      </w:r>
      <w:bookmarkStart w:id="0" w:name="_Hlk161240613"/>
      <w:r w:rsidRPr="0070267A">
        <w:rPr>
          <w:sz w:val="28"/>
          <w:szCs w:val="28"/>
        </w:rPr>
        <w:t xml:space="preserve">Нижнекамский муниципальный район </w:t>
      </w:r>
      <w:bookmarkEnd w:id="0"/>
      <w:r w:rsidRPr="0070267A">
        <w:rPr>
          <w:sz w:val="28"/>
          <w:szCs w:val="28"/>
        </w:rPr>
        <w:t xml:space="preserve">- градостроительные </w:t>
      </w:r>
      <w:r w:rsidR="0070267A">
        <w:rPr>
          <w:sz w:val="28"/>
          <w:szCs w:val="28"/>
        </w:rPr>
        <w:t xml:space="preserve">            </w:t>
      </w:r>
      <w:r w:rsidRPr="0070267A">
        <w:rPr>
          <w:sz w:val="28"/>
          <w:szCs w:val="28"/>
        </w:rPr>
        <w:t xml:space="preserve">документы - документация по планировке территории – городское поселение </w:t>
      </w:r>
      <w:r w:rsidR="0070267A">
        <w:rPr>
          <w:sz w:val="28"/>
          <w:szCs w:val="28"/>
        </w:rPr>
        <w:t xml:space="preserve">                   </w:t>
      </w:r>
      <w:r w:rsidRPr="0070267A">
        <w:rPr>
          <w:sz w:val="28"/>
          <w:szCs w:val="28"/>
        </w:rPr>
        <w:t xml:space="preserve">МО </w:t>
      </w:r>
      <w:r w:rsidR="0070267A">
        <w:rPr>
          <w:sz w:val="28"/>
          <w:szCs w:val="28"/>
        </w:rPr>
        <w:t>«</w:t>
      </w:r>
      <w:r w:rsidRPr="0070267A">
        <w:rPr>
          <w:sz w:val="28"/>
          <w:szCs w:val="28"/>
        </w:rPr>
        <w:t>г. Нижнекамск</w:t>
      </w:r>
      <w:r w:rsidR="0070267A">
        <w:rPr>
          <w:sz w:val="28"/>
          <w:szCs w:val="28"/>
        </w:rPr>
        <w:t xml:space="preserve">» </w:t>
      </w:r>
      <w:r w:rsidR="000F0E41" w:rsidRPr="0070267A">
        <w:rPr>
          <w:sz w:val="28"/>
          <w:szCs w:val="28"/>
        </w:rPr>
        <w:t>- линейные объекты</w:t>
      </w:r>
      <w:r w:rsidRPr="0070267A">
        <w:rPr>
          <w:sz w:val="28"/>
          <w:szCs w:val="28"/>
        </w:rPr>
        <w:t xml:space="preserve"> - Проект планировки и проект межевания территории остановочных павильонов в гор. Нижнекамск. Местоположение: </w:t>
      </w:r>
      <w:r w:rsidR="0070267A">
        <w:rPr>
          <w:sz w:val="28"/>
          <w:szCs w:val="28"/>
        </w:rPr>
        <w:t xml:space="preserve">                               </w:t>
      </w:r>
      <w:r w:rsidRPr="0070267A">
        <w:rPr>
          <w:sz w:val="28"/>
          <w:szCs w:val="28"/>
        </w:rPr>
        <w:t>Нижнекамский муниципальный район, г. Нижнекамск</w:t>
      </w:r>
      <w:r w:rsidR="00574658" w:rsidRPr="0070267A">
        <w:rPr>
          <w:sz w:val="28"/>
          <w:szCs w:val="28"/>
        </w:rPr>
        <w:t>.</w:t>
      </w:r>
    </w:p>
    <w:p w14:paraId="1C0DF068" w14:textId="54953A5F" w:rsidR="000F0E41" w:rsidRPr="0070267A" w:rsidRDefault="00434FE5" w:rsidP="0070267A">
      <w:pPr>
        <w:tabs>
          <w:tab w:val="left" w:pos="567"/>
        </w:tabs>
        <w:ind w:left="7" w:right="14" w:firstLine="702"/>
        <w:jc w:val="both"/>
        <w:outlineLvl w:val="0"/>
        <w:rPr>
          <w:color w:val="000000" w:themeColor="text1"/>
          <w:sz w:val="28"/>
          <w:szCs w:val="28"/>
        </w:rPr>
      </w:pPr>
      <w:r w:rsidRPr="0070267A">
        <w:rPr>
          <w:sz w:val="28"/>
          <w:szCs w:val="28"/>
        </w:rPr>
        <w:t xml:space="preserve">Ссылка на размещение проекта: </w:t>
      </w:r>
      <w:hyperlink r:id="rId7" w:history="1">
        <w:r w:rsidR="000F0E41" w:rsidRPr="0070267A">
          <w:rPr>
            <w:rStyle w:val="a6"/>
            <w:color w:val="000000" w:themeColor="text1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https://e-nkama.ru/gorozhanam/sfery-zhizni/stroitelstvo-i-nedvizhimost/gradostroitelstvo/dokumentatsiya-po-planirovke-territorii/proekt-planirovki-chasti-territorii-g-nizhnekamska/lineynye-obekty/</w:t>
        </w:r>
      </w:hyperlink>
      <w:r w:rsidR="0070267A">
        <w:rPr>
          <w:rStyle w:val="a6"/>
          <w:color w:val="000000" w:themeColor="text1"/>
          <w:sz w:val="28"/>
          <w:szCs w:val="28"/>
          <w:u w:val="none"/>
        </w:rPr>
        <w:t>.</w:t>
      </w:r>
    </w:p>
    <w:p w14:paraId="6B785FE6" w14:textId="4FE5EB8B" w:rsidR="00434FE5" w:rsidRPr="0070267A" w:rsidRDefault="00434FE5" w:rsidP="0070267A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70267A">
        <w:rPr>
          <w:bCs/>
          <w:spacing w:val="-4"/>
          <w:sz w:val="28"/>
          <w:szCs w:val="28"/>
        </w:rPr>
        <w:t xml:space="preserve">2.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газетах «Нижнекамская </w:t>
      </w:r>
      <w:r w:rsidR="0070267A">
        <w:rPr>
          <w:bCs/>
          <w:spacing w:val="-4"/>
          <w:sz w:val="28"/>
          <w:szCs w:val="28"/>
        </w:rPr>
        <w:t xml:space="preserve">                  </w:t>
      </w:r>
      <w:r w:rsidRPr="0070267A">
        <w:rPr>
          <w:bCs/>
          <w:spacing w:val="-4"/>
          <w:sz w:val="28"/>
          <w:szCs w:val="28"/>
        </w:rPr>
        <w:t>Правда» и «Туган як».</w:t>
      </w:r>
    </w:p>
    <w:p w14:paraId="3FD8D44A" w14:textId="2985F835" w:rsidR="0070267A" w:rsidRPr="0070267A" w:rsidRDefault="00434FE5" w:rsidP="007026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267A">
        <w:rPr>
          <w:bCs/>
          <w:spacing w:val="-4"/>
          <w:sz w:val="28"/>
          <w:szCs w:val="28"/>
        </w:rPr>
        <w:t>3.</w:t>
      </w:r>
      <w:bookmarkStart w:id="1" w:name="_Hlk183072964"/>
      <w:r w:rsidR="0070267A">
        <w:rPr>
          <w:bCs/>
          <w:spacing w:val="-4"/>
          <w:sz w:val="28"/>
          <w:szCs w:val="28"/>
        </w:rPr>
        <w:t> </w:t>
      </w:r>
      <w:r w:rsidR="0070267A" w:rsidRPr="0070267A">
        <w:rPr>
          <w:sz w:val="28"/>
          <w:szCs w:val="28"/>
        </w:rPr>
        <w:t>Контроль за исполнением настоящего постановления возложить                                 на Управление градостроительной политики и архитектуры Исполнительного                                  комитета Нижнекамского муниципального района Республики Татарстан.</w:t>
      </w:r>
    </w:p>
    <w:bookmarkEnd w:id="1"/>
    <w:p w14:paraId="24B27917" w14:textId="7C54E3A3" w:rsidR="009C3F4C" w:rsidRPr="0070267A" w:rsidRDefault="009C3F4C" w:rsidP="0070267A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6DDC2458" w14:textId="77777777" w:rsidR="00FE4CF9" w:rsidRPr="0070267A" w:rsidRDefault="00FE4CF9" w:rsidP="0070267A">
      <w:pPr>
        <w:suppressAutoHyphens/>
        <w:jc w:val="both"/>
        <w:rPr>
          <w:sz w:val="28"/>
          <w:szCs w:val="28"/>
        </w:rPr>
      </w:pPr>
    </w:p>
    <w:p w14:paraId="55032B58" w14:textId="32AD97B7" w:rsidR="00442EB6" w:rsidRPr="0070267A" w:rsidRDefault="0070267A" w:rsidP="007026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Pr="0070267A">
        <w:rPr>
          <w:bCs/>
          <w:sz w:val="28"/>
          <w:szCs w:val="28"/>
        </w:rPr>
        <w:t>Р.Ф.</w:t>
      </w:r>
      <w:r>
        <w:rPr>
          <w:bCs/>
          <w:sz w:val="28"/>
          <w:szCs w:val="28"/>
        </w:rPr>
        <w:t xml:space="preserve"> </w:t>
      </w:r>
      <w:r w:rsidR="00EA44E8" w:rsidRPr="0070267A">
        <w:rPr>
          <w:bCs/>
          <w:sz w:val="28"/>
          <w:szCs w:val="28"/>
        </w:rPr>
        <w:t>Булатов</w:t>
      </w:r>
      <w:r w:rsidR="008E4AF6" w:rsidRPr="0070267A">
        <w:rPr>
          <w:bCs/>
          <w:sz w:val="28"/>
          <w:szCs w:val="28"/>
        </w:rPr>
        <w:t xml:space="preserve"> </w:t>
      </w:r>
    </w:p>
    <w:p w14:paraId="75A2B984" w14:textId="77777777" w:rsidR="00442EB6" w:rsidRPr="0070267A" w:rsidRDefault="00442EB6" w:rsidP="0070267A">
      <w:pPr>
        <w:jc w:val="both"/>
        <w:rPr>
          <w:bCs/>
          <w:sz w:val="28"/>
          <w:szCs w:val="28"/>
        </w:rPr>
      </w:pPr>
    </w:p>
    <w:p w14:paraId="7EB3E207" w14:textId="77777777" w:rsidR="00442EB6" w:rsidRPr="0070267A" w:rsidRDefault="00442EB6" w:rsidP="0070267A">
      <w:pPr>
        <w:jc w:val="both"/>
        <w:rPr>
          <w:bCs/>
          <w:sz w:val="28"/>
          <w:szCs w:val="28"/>
        </w:rPr>
      </w:pPr>
    </w:p>
    <w:p w14:paraId="0AE006C3" w14:textId="77777777" w:rsidR="0070267A" w:rsidRDefault="0070267A" w:rsidP="0070267A">
      <w:pPr>
        <w:jc w:val="both"/>
        <w:rPr>
          <w:bCs/>
          <w:sz w:val="28"/>
          <w:szCs w:val="28"/>
        </w:rPr>
        <w:sectPr w:rsidR="0070267A" w:rsidSect="00E00BD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88634D9" w14:textId="7B6AFFFA" w:rsidR="008C1472" w:rsidRPr="0070267A" w:rsidRDefault="008C1472" w:rsidP="0070267A">
      <w:pPr>
        <w:ind w:left="4820"/>
        <w:jc w:val="center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lastRenderedPageBreak/>
        <w:t xml:space="preserve">Приложение </w:t>
      </w:r>
      <w:r w:rsidR="0070267A">
        <w:rPr>
          <w:bCs/>
          <w:sz w:val="28"/>
          <w:szCs w:val="28"/>
        </w:rPr>
        <w:t xml:space="preserve">№ </w:t>
      </w:r>
      <w:r w:rsidRPr="0070267A">
        <w:rPr>
          <w:bCs/>
          <w:sz w:val="28"/>
          <w:szCs w:val="28"/>
        </w:rPr>
        <w:t>1</w:t>
      </w:r>
    </w:p>
    <w:p w14:paraId="3FA61FD4" w14:textId="77777777" w:rsidR="008C1472" w:rsidRPr="0070267A" w:rsidRDefault="008C1472" w:rsidP="0070267A">
      <w:pPr>
        <w:ind w:left="4820"/>
        <w:jc w:val="center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>Утверждено</w:t>
      </w:r>
    </w:p>
    <w:p w14:paraId="3D7CFFE8" w14:textId="77777777" w:rsidR="0070267A" w:rsidRDefault="0070267A" w:rsidP="0070267A">
      <w:pPr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EA44E8" w:rsidRPr="0070267A">
        <w:rPr>
          <w:bCs/>
          <w:sz w:val="28"/>
          <w:szCs w:val="28"/>
        </w:rPr>
        <w:t xml:space="preserve">остановлением </w:t>
      </w:r>
      <w:r w:rsidR="008C1472" w:rsidRPr="0070267A">
        <w:rPr>
          <w:bCs/>
          <w:sz w:val="28"/>
          <w:szCs w:val="28"/>
        </w:rPr>
        <w:t>Исполнительн</w:t>
      </w:r>
      <w:r>
        <w:rPr>
          <w:bCs/>
          <w:sz w:val="28"/>
          <w:szCs w:val="28"/>
        </w:rPr>
        <w:t>ого</w:t>
      </w:r>
      <w:r w:rsidR="008C1472" w:rsidRPr="0070267A">
        <w:rPr>
          <w:bCs/>
          <w:sz w:val="28"/>
          <w:szCs w:val="28"/>
        </w:rPr>
        <w:t xml:space="preserve"> комитет</w:t>
      </w:r>
      <w:r>
        <w:rPr>
          <w:bCs/>
          <w:sz w:val="28"/>
          <w:szCs w:val="28"/>
        </w:rPr>
        <w:t>а</w:t>
      </w:r>
      <w:r w:rsidR="008C1472" w:rsidRPr="0070267A">
        <w:rPr>
          <w:sz w:val="28"/>
          <w:szCs w:val="28"/>
        </w:rPr>
        <w:t xml:space="preserve"> </w:t>
      </w:r>
      <w:r w:rsidR="008C1472" w:rsidRPr="0070267A">
        <w:rPr>
          <w:sz w:val="28"/>
          <w:szCs w:val="28"/>
        </w:rPr>
        <w:br/>
        <w:t>Нижнекамск</w:t>
      </w:r>
      <w:r>
        <w:rPr>
          <w:sz w:val="28"/>
          <w:szCs w:val="28"/>
        </w:rPr>
        <w:t>ого</w:t>
      </w:r>
      <w:r w:rsidR="008C1472" w:rsidRPr="0070267A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</w:t>
      </w:r>
      <w:r w:rsidR="008C1472" w:rsidRPr="0070267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14:paraId="631FEE4A" w14:textId="7F722ED6" w:rsidR="008C1472" w:rsidRPr="0070267A" w:rsidRDefault="008C1472" w:rsidP="0070267A">
      <w:pPr>
        <w:ind w:left="4820"/>
        <w:jc w:val="both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>Республики Татарстан</w:t>
      </w:r>
    </w:p>
    <w:p w14:paraId="5B058AC3" w14:textId="3998D8ED" w:rsidR="008C1472" w:rsidRPr="0070267A" w:rsidRDefault="008C1472" w:rsidP="0070267A">
      <w:pPr>
        <w:ind w:left="4820"/>
        <w:jc w:val="both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 xml:space="preserve">от </w:t>
      </w:r>
      <w:r w:rsidR="00E00BD3">
        <w:rPr>
          <w:bCs/>
          <w:sz w:val="28"/>
          <w:szCs w:val="28"/>
        </w:rPr>
        <w:t>3.02.2025 № 93</w:t>
      </w:r>
    </w:p>
    <w:p w14:paraId="7EA93AAB" w14:textId="77777777" w:rsidR="007B0418" w:rsidRPr="0070267A" w:rsidRDefault="007B0418" w:rsidP="0070267A">
      <w:pPr>
        <w:jc w:val="both"/>
        <w:rPr>
          <w:bCs/>
          <w:sz w:val="28"/>
          <w:szCs w:val="28"/>
        </w:rPr>
      </w:pPr>
    </w:p>
    <w:p w14:paraId="3D3CBE8A" w14:textId="77777777" w:rsidR="007B0418" w:rsidRPr="0070267A" w:rsidRDefault="007B0418" w:rsidP="0070267A">
      <w:pPr>
        <w:jc w:val="both"/>
        <w:rPr>
          <w:b/>
          <w:bCs/>
          <w:sz w:val="28"/>
          <w:szCs w:val="28"/>
        </w:rPr>
      </w:pPr>
    </w:p>
    <w:p w14:paraId="5E6676E4" w14:textId="56A1A40A" w:rsidR="003E302E" w:rsidRPr="0070267A" w:rsidRDefault="007B0418" w:rsidP="0070267A">
      <w:pPr>
        <w:jc w:val="center"/>
        <w:rPr>
          <w:sz w:val="28"/>
          <w:szCs w:val="28"/>
        </w:rPr>
      </w:pPr>
      <w:r w:rsidRPr="0070267A">
        <w:rPr>
          <w:sz w:val="28"/>
          <w:szCs w:val="28"/>
        </w:rPr>
        <w:t>ГОРОД НИЖНЕКАМСК, УЛ. МЕНДЕЛЕЕВА,</w:t>
      </w:r>
      <w:r w:rsidR="0070267A">
        <w:rPr>
          <w:sz w:val="28"/>
          <w:szCs w:val="28"/>
        </w:rPr>
        <w:t xml:space="preserve"> </w:t>
      </w:r>
      <w:r w:rsidRPr="0070267A">
        <w:rPr>
          <w:sz w:val="28"/>
          <w:szCs w:val="28"/>
        </w:rPr>
        <w:t>Д.</w:t>
      </w:r>
      <w:r w:rsidR="0070267A">
        <w:rPr>
          <w:sz w:val="28"/>
          <w:szCs w:val="28"/>
        </w:rPr>
        <w:t xml:space="preserve"> </w:t>
      </w:r>
      <w:r w:rsidRPr="0070267A">
        <w:rPr>
          <w:sz w:val="28"/>
          <w:szCs w:val="28"/>
        </w:rPr>
        <w:t>45А</w:t>
      </w:r>
    </w:p>
    <w:p w14:paraId="483A740E" w14:textId="32C02D06" w:rsidR="003E302E" w:rsidRPr="0070267A" w:rsidRDefault="0070267A" w:rsidP="0070267A">
      <w:pPr>
        <w:jc w:val="both"/>
        <w:rPr>
          <w:bCs/>
          <w:sz w:val="28"/>
          <w:szCs w:val="28"/>
        </w:rPr>
      </w:pPr>
      <w:r w:rsidRPr="0070267A">
        <w:rPr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213AFF5" wp14:editId="67122247">
            <wp:simplePos x="0" y="0"/>
            <wp:positionH relativeFrom="margin">
              <wp:posOffset>-3810</wp:posOffset>
            </wp:positionH>
            <wp:positionV relativeFrom="paragraph">
              <wp:posOffset>152400</wp:posOffset>
            </wp:positionV>
            <wp:extent cx="6484620" cy="5593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30B04" w14:textId="77777777" w:rsidR="00646DAD" w:rsidRPr="0070267A" w:rsidRDefault="00646DAD" w:rsidP="0070267A">
      <w:pPr>
        <w:tabs>
          <w:tab w:val="left" w:pos="4065"/>
        </w:tabs>
        <w:jc w:val="both"/>
        <w:rPr>
          <w:sz w:val="28"/>
          <w:szCs w:val="28"/>
        </w:rPr>
      </w:pPr>
      <w:r w:rsidRPr="0070267A">
        <w:rPr>
          <w:sz w:val="28"/>
          <w:szCs w:val="28"/>
        </w:rPr>
        <w:tab/>
      </w:r>
    </w:p>
    <w:p w14:paraId="0F4A4856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2FC5C157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509705FD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4CCD9D84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0720AC4B" w14:textId="785D6A33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0B7E7CD6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0E87CB14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0A866DA0" w14:textId="77777777" w:rsidR="004E737A" w:rsidRPr="0070267A" w:rsidRDefault="004E737A" w:rsidP="0070267A">
      <w:pPr>
        <w:jc w:val="both"/>
        <w:rPr>
          <w:bCs/>
          <w:sz w:val="28"/>
          <w:szCs w:val="28"/>
        </w:rPr>
      </w:pPr>
    </w:p>
    <w:p w14:paraId="62283ECE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CFE6111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05DEA92A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4A0C5785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56866A0C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7D9F3B4D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60B2FD38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4DA93E1C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70C0A02B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28CD9652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720C95A3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67D583DA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053022EF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22B8CB0C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265242E2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CDCA26E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775036FD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5B5A90BA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C6F237C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0EB125D0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D046744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6CFA7936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600900D4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5471BABA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2A15591F" w14:textId="77777777" w:rsidR="00646DAD" w:rsidRPr="0070267A" w:rsidRDefault="00646DAD" w:rsidP="0070267A">
      <w:pPr>
        <w:jc w:val="both"/>
        <w:rPr>
          <w:bCs/>
          <w:sz w:val="28"/>
          <w:szCs w:val="28"/>
        </w:rPr>
      </w:pPr>
    </w:p>
    <w:p w14:paraId="1008D527" w14:textId="77777777" w:rsidR="00646DAD" w:rsidRPr="0070267A" w:rsidRDefault="00646DAD" w:rsidP="0070267A">
      <w:pPr>
        <w:jc w:val="both"/>
        <w:rPr>
          <w:bCs/>
          <w:sz w:val="28"/>
          <w:szCs w:val="28"/>
        </w:rPr>
      </w:pPr>
    </w:p>
    <w:p w14:paraId="446C1F30" w14:textId="6B4E3C05" w:rsidR="0070267A" w:rsidRPr="0070267A" w:rsidRDefault="0070267A" w:rsidP="0070267A">
      <w:pPr>
        <w:ind w:left="4820"/>
        <w:jc w:val="center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02F54597" w14:textId="77777777" w:rsidR="0070267A" w:rsidRPr="0070267A" w:rsidRDefault="0070267A" w:rsidP="0070267A">
      <w:pPr>
        <w:ind w:left="4820"/>
        <w:jc w:val="center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>Утверждено</w:t>
      </w:r>
    </w:p>
    <w:p w14:paraId="167B5A78" w14:textId="77777777" w:rsidR="0070267A" w:rsidRDefault="0070267A" w:rsidP="0070267A">
      <w:pPr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0267A">
        <w:rPr>
          <w:bCs/>
          <w:sz w:val="28"/>
          <w:szCs w:val="28"/>
        </w:rPr>
        <w:t>остановлением Исполнительн</w:t>
      </w:r>
      <w:r>
        <w:rPr>
          <w:bCs/>
          <w:sz w:val="28"/>
          <w:szCs w:val="28"/>
        </w:rPr>
        <w:t>ого</w:t>
      </w:r>
      <w:r w:rsidRPr="0070267A">
        <w:rPr>
          <w:bCs/>
          <w:sz w:val="28"/>
          <w:szCs w:val="28"/>
        </w:rPr>
        <w:t xml:space="preserve"> комитет</w:t>
      </w:r>
      <w:r>
        <w:rPr>
          <w:bCs/>
          <w:sz w:val="28"/>
          <w:szCs w:val="28"/>
        </w:rPr>
        <w:t>а</w:t>
      </w:r>
      <w:r w:rsidRPr="0070267A">
        <w:rPr>
          <w:sz w:val="28"/>
          <w:szCs w:val="28"/>
        </w:rPr>
        <w:t xml:space="preserve"> </w:t>
      </w:r>
      <w:r w:rsidRPr="0070267A">
        <w:rPr>
          <w:sz w:val="28"/>
          <w:szCs w:val="28"/>
        </w:rPr>
        <w:br/>
        <w:t>Нижнекамск</w:t>
      </w:r>
      <w:r>
        <w:rPr>
          <w:sz w:val="28"/>
          <w:szCs w:val="28"/>
        </w:rPr>
        <w:t>ого</w:t>
      </w:r>
      <w:r w:rsidRPr="0070267A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</w:t>
      </w:r>
      <w:r w:rsidRPr="0070267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14:paraId="154A724F" w14:textId="77777777" w:rsidR="0070267A" w:rsidRPr="0070267A" w:rsidRDefault="0070267A" w:rsidP="0070267A">
      <w:pPr>
        <w:ind w:left="4820"/>
        <w:jc w:val="both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>Республики Татарстан</w:t>
      </w:r>
    </w:p>
    <w:p w14:paraId="640FFA78" w14:textId="709DCF75" w:rsidR="0070267A" w:rsidRPr="0070267A" w:rsidRDefault="0070267A" w:rsidP="0070267A">
      <w:pPr>
        <w:ind w:left="4820"/>
        <w:jc w:val="both"/>
        <w:rPr>
          <w:bCs/>
          <w:sz w:val="28"/>
          <w:szCs w:val="28"/>
        </w:rPr>
      </w:pPr>
      <w:r w:rsidRPr="0070267A">
        <w:rPr>
          <w:bCs/>
          <w:sz w:val="28"/>
          <w:szCs w:val="28"/>
        </w:rPr>
        <w:t xml:space="preserve">от </w:t>
      </w:r>
      <w:r w:rsidR="00E00BD3">
        <w:rPr>
          <w:bCs/>
          <w:sz w:val="28"/>
          <w:szCs w:val="28"/>
        </w:rPr>
        <w:t>3.02.2025 № 93</w:t>
      </w:r>
      <w:bookmarkStart w:id="2" w:name="_GoBack"/>
      <w:bookmarkEnd w:id="2"/>
    </w:p>
    <w:p w14:paraId="556FBB8D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A7AE4F8" w14:textId="77777777" w:rsidR="007B0418" w:rsidRPr="0070267A" w:rsidRDefault="007B0418" w:rsidP="0070267A">
      <w:pPr>
        <w:jc w:val="both"/>
        <w:rPr>
          <w:bCs/>
          <w:sz w:val="28"/>
          <w:szCs w:val="28"/>
        </w:rPr>
      </w:pPr>
    </w:p>
    <w:p w14:paraId="266002E0" w14:textId="33617983" w:rsidR="007B0418" w:rsidRPr="0070267A" w:rsidRDefault="007B0418" w:rsidP="0070267A">
      <w:pPr>
        <w:jc w:val="center"/>
        <w:rPr>
          <w:sz w:val="28"/>
          <w:szCs w:val="28"/>
        </w:rPr>
      </w:pPr>
      <w:r w:rsidRPr="0070267A">
        <w:rPr>
          <w:sz w:val="28"/>
          <w:szCs w:val="28"/>
        </w:rPr>
        <w:t>ГОРОД НИЖНЕКАМСК, УЛ. МЕНДЕЛЕЕВА</w:t>
      </w:r>
    </w:p>
    <w:p w14:paraId="5A20A0AB" w14:textId="77777777" w:rsidR="00B01AD5" w:rsidRPr="0070267A" w:rsidRDefault="007B0418" w:rsidP="0070267A">
      <w:pPr>
        <w:jc w:val="both"/>
        <w:rPr>
          <w:bCs/>
          <w:sz w:val="28"/>
          <w:szCs w:val="28"/>
        </w:rPr>
      </w:pPr>
      <w:r w:rsidRPr="0070267A">
        <w:rPr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4922C6" wp14:editId="169CDA54">
            <wp:simplePos x="0" y="0"/>
            <wp:positionH relativeFrom="margin">
              <wp:posOffset>3810</wp:posOffset>
            </wp:positionH>
            <wp:positionV relativeFrom="paragraph">
              <wp:posOffset>115570</wp:posOffset>
            </wp:positionV>
            <wp:extent cx="6467475" cy="534162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0A02E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68CDD94E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3C1661F3" w14:textId="77777777" w:rsidR="00B01AD5" w:rsidRPr="0070267A" w:rsidRDefault="00B01AD5" w:rsidP="0070267A">
      <w:pPr>
        <w:jc w:val="both"/>
        <w:rPr>
          <w:bCs/>
          <w:sz w:val="28"/>
          <w:szCs w:val="28"/>
        </w:rPr>
      </w:pPr>
    </w:p>
    <w:p w14:paraId="41B86E3C" w14:textId="77777777" w:rsidR="0092142A" w:rsidRPr="0070267A" w:rsidRDefault="0092142A" w:rsidP="0070267A">
      <w:pPr>
        <w:jc w:val="both"/>
        <w:rPr>
          <w:bCs/>
          <w:sz w:val="28"/>
          <w:szCs w:val="28"/>
        </w:rPr>
      </w:pPr>
    </w:p>
    <w:p w14:paraId="5B69CE29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0516D6FC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58423E16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0054C935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4FB7A95B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53E8DD41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277CDCA2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7C28FA68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4B1B5387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726043AC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72111152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13D2701A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0B234BEC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6424523B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607395CC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4D469052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271B7222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62F63BBF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1B5EED79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23C901B1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7152A8C2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0B2102EE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0C7A2008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442B95E4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57223480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5645092F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317E457D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543C9816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33A36F5E" w14:textId="77777777" w:rsidR="007B0418" w:rsidRPr="0070267A" w:rsidRDefault="007B0418" w:rsidP="0070267A">
      <w:pPr>
        <w:jc w:val="both"/>
        <w:rPr>
          <w:sz w:val="28"/>
          <w:szCs w:val="28"/>
        </w:rPr>
      </w:pPr>
    </w:p>
    <w:p w14:paraId="1FF427CA" w14:textId="77777777" w:rsidR="007B0418" w:rsidRPr="0070267A" w:rsidRDefault="007B0418" w:rsidP="0070267A">
      <w:pPr>
        <w:jc w:val="both"/>
        <w:rPr>
          <w:sz w:val="28"/>
          <w:szCs w:val="28"/>
        </w:rPr>
      </w:pPr>
    </w:p>
    <w:sectPr w:rsidR="007B0418" w:rsidRPr="0070267A" w:rsidSect="007026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12E9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0E41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549F"/>
    <w:rsid w:val="001D18BB"/>
    <w:rsid w:val="001F132B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D4EF6"/>
    <w:rsid w:val="002E01C0"/>
    <w:rsid w:val="002E4978"/>
    <w:rsid w:val="002F2E22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1D6D"/>
    <w:rsid w:val="003E302E"/>
    <w:rsid w:val="003F48EC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26702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4658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46DAD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0267A"/>
    <w:rsid w:val="00722790"/>
    <w:rsid w:val="007322FE"/>
    <w:rsid w:val="00732316"/>
    <w:rsid w:val="00733A67"/>
    <w:rsid w:val="00734E1F"/>
    <w:rsid w:val="00737B20"/>
    <w:rsid w:val="007400A0"/>
    <w:rsid w:val="00745AA3"/>
    <w:rsid w:val="00776B65"/>
    <w:rsid w:val="0078343E"/>
    <w:rsid w:val="00786DA5"/>
    <w:rsid w:val="00791E70"/>
    <w:rsid w:val="00794F49"/>
    <w:rsid w:val="00796171"/>
    <w:rsid w:val="007A1335"/>
    <w:rsid w:val="007B0418"/>
    <w:rsid w:val="007C0568"/>
    <w:rsid w:val="007C084C"/>
    <w:rsid w:val="007D3112"/>
    <w:rsid w:val="007D3F51"/>
    <w:rsid w:val="007F3011"/>
    <w:rsid w:val="008003DA"/>
    <w:rsid w:val="00800E07"/>
    <w:rsid w:val="0085476D"/>
    <w:rsid w:val="00861DAD"/>
    <w:rsid w:val="00881C5F"/>
    <w:rsid w:val="008876EA"/>
    <w:rsid w:val="008B103D"/>
    <w:rsid w:val="008B5F1B"/>
    <w:rsid w:val="008C1095"/>
    <w:rsid w:val="008C1472"/>
    <w:rsid w:val="008D58D5"/>
    <w:rsid w:val="008E21CD"/>
    <w:rsid w:val="008E4AF6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2628C"/>
    <w:rsid w:val="00C61195"/>
    <w:rsid w:val="00C63944"/>
    <w:rsid w:val="00C858FA"/>
    <w:rsid w:val="00C9266A"/>
    <w:rsid w:val="00C931D9"/>
    <w:rsid w:val="00CB677F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0BD3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A44E8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5E10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53E4"/>
  <w15:docId w15:val="{853C2F06-4D8A-46FD-AFD4-A0516C4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FollowedHyperlink"/>
    <w:basedOn w:val="a0"/>
    <w:semiHidden/>
    <w:unhideWhenUsed/>
    <w:rsid w:val="00737B2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s://e-nkama.ru/gorozhanam/sfery-zhizni/stroitelstvo-i-nedvizhimost/gradostroitelstvo/dokumentatsiya-po-planirovke-territorii/proekt-planirovki-chasti-territorii-g-nizhnekamska/lineynye-obek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907E-F4C2-490D-8085-F943CEE2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2025-02-03T06:08:00Z</cp:lastPrinted>
  <dcterms:created xsi:type="dcterms:W3CDTF">2025-02-03T06:10:00Z</dcterms:created>
  <dcterms:modified xsi:type="dcterms:W3CDTF">2025-02-04T11:33:00Z</dcterms:modified>
</cp:coreProperties>
</file>