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4828F4" w:rsidRPr="00EC2327" w:rsidTr="00061F73">
        <w:trPr>
          <w:trHeight w:val="1275"/>
        </w:trPr>
        <w:tc>
          <w:tcPr>
            <w:tcW w:w="4253" w:type="dxa"/>
          </w:tcPr>
          <w:p w:rsidR="004828F4" w:rsidRDefault="004828F4" w:rsidP="00061F73">
            <w:pPr>
              <w:jc w:val="center"/>
              <w:rPr>
                <w:b/>
                <w:sz w:val="20"/>
                <w:lang w:val="en-US"/>
              </w:rPr>
            </w:pPr>
          </w:p>
          <w:p w:rsidR="004828F4" w:rsidRPr="00CE1294" w:rsidRDefault="004828F4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4828F4" w:rsidRPr="00CE1294" w:rsidRDefault="004828F4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4828F4" w:rsidRPr="00CE1294" w:rsidRDefault="004828F4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4828F4" w:rsidRPr="00CE1294" w:rsidRDefault="004828F4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4828F4" w:rsidRDefault="004828F4" w:rsidP="00061F7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828F4" w:rsidRPr="002C1E3E" w:rsidRDefault="004828F4" w:rsidP="00061F7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828F4" w:rsidRPr="00807621" w:rsidRDefault="004828F4" w:rsidP="00061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828F4" w:rsidRDefault="004828F4" w:rsidP="00061F7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4828F4" w:rsidRDefault="004828F4" w:rsidP="00061F73">
            <w:pPr>
              <w:jc w:val="center"/>
              <w:rPr>
                <w:b/>
                <w:sz w:val="20"/>
                <w:lang w:val="en-US"/>
              </w:rPr>
            </w:pPr>
          </w:p>
          <w:p w:rsidR="004828F4" w:rsidRPr="00CE1294" w:rsidRDefault="004828F4" w:rsidP="00061F73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828F4" w:rsidRPr="00CE1294" w:rsidRDefault="004828F4" w:rsidP="00061F73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828F4" w:rsidRPr="00CE1294" w:rsidRDefault="004828F4" w:rsidP="00061F73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4828F4" w:rsidRPr="00CE1294" w:rsidRDefault="004828F4" w:rsidP="00061F73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4828F4" w:rsidRDefault="004828F4" w:rsidP="00061F7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828F4" w:rsidRPr="00807621" w:rsidRDefault="004828F4" w:rsidP="00061F7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828F4" w:rsidTr="00061F73">
        <w:trPr>
          <w:trHeight w:val="1126"/>
        </w:trPr>
        <w:tc>
          <w:tcPr>
            <w:tcW w:w="5246" w:type="dxa"/>
            <w:gridSpan w:val="2"/>
          </w:tcPr>
          <w:p w:rsidR="004828F4" w:rsidRDefault="004828F4" w:rsidP="00061F73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4828F4" w:rsidRDefault="004828F4" w:rsidP="00061F73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4828F4" w:rsidRDefault="004828F4" w:rsidP="00061F73">
            <w:pPr>
              <w:rPr>
                <w:b/>
                <w:sz w:val="20"/>
                <w:szCs w:val="20"/>
                <w:lang w:val="tt-RU"/>
              </w:rPr>
            </w:pPr>
          </w:p>
          <w:p w:rsidR="004828F4" w:rsidRPr="00E05E61" w:rsidRDefault="004828F4" w:rsidP="00EC2327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 w:rsidR="00EC2327">
              <w:rPr>
                <w:sz w:val="20"/>
                <w:szCs w:val="20"/>
                <w:lang w:val="tt-RU"/>
              </w:rPr>
              <w:t>195а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4828F4" w:rsidRDefault="004828F4" w:rsidP="00061F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828F4" w:rsidRDefault="004828F4" w:rsidP="00061F73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4828F4" w:rsidRDefault="004828F4" w:rsidP="00061F73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4828F4" w:rsidRPr="00117DF5" w:rsidRDefault="004828F4" w:rsidP="00061F73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 w:rsidR="00EC2327">
              <w:rPr>
                <w:sz w:val="20"/>
                <w:szCs w:val="20"/>
                <w:lang w:val="tt-RU"/>
              </w:rPr>
              <w:t>16</w:t>
            </w:r>
            <w:r>
              <w:rPr>
                <w:sz w:val="20"/>
                <w:szCs w:val="20"/>
                <w:lang w:val="tt-RU"/>
              </w:rPr>
              <w:t xml:space="preserve"> августа 2016 г.</w:t>
            </w:r>
          </w:p>
          <w:p w:rsidR="004828F4" w:rsidRDefault="004828F4" w:rsidP="00061F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4828F4" w:rsidRDefault="004828F4" w:rsidP="00F0515D">
      <w:pPr>
        <w:tabs>
          <w:tab w:val="left" w:pos="3969"/>
        </w:tabs>
        <w:autoSpaceDE w:val="0"/>
        <w:autoSpaceDN w:val="0"/>
        <w:adjustRightInd w:val="0"/>
        <w:ind w:right="6236"/>
        <w:jc w:val="both"/>
        <w:rPr>
          <w:bCs/>
          <w:sz w:val="28"/>
          <w:szCs w:val="28"/>
        </w:rPr>
      </w:pPr>
    </w:p>
    <w:p w:rsidR="004828F4" w:rsidRDefault="00F0515D" w:rsidP="004828F4">
      <w:pPr>
        <w:tabs>
          <w:tab w:val="left" w:pos="3969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F0515D">
        <w:rPr>
          <w:bCs/>
          <w:sz w:val="28"/>
          <w:szCs w:val="28"/>
        </w:rPr>
        <w:t>О внесении изменений</w:t>
      </w:r>
      <w:r w:rsidR="004828F4">
        <w:rPr>
          <w:bCs/>
          <w:sz w:val="28"/>
          <w:szCs w:val="28"/>
        </w:rPr>
        <w:t xml:space="preserve"> </w:t>
      </w:r>
      <w:r w:rsidRPr="00F0515D">
        <w:rPr>
          <w:bCs/>
          <w:sz w:val="28"/>
          <w:szCs w:val="28"/>
        </w:rPr>
        <w:t xml:space="preserve">в постановление </w:t>
      </w:r>
      <w:r w:rsidR="00F15422">
        <w:rPr>
          <w:bCs/>
          <w:sz w:val="28"/>
          <w:szCs w:val="28"/>
        </w:rPr>
        <w:t>и</w:t>
      </w:r>
      <w:r w:rsidRPr="00F0515D">
        <w:rPr>
          <w:bCs/>
          <w:sz w:val="28"/>
          <w:szCs w:val="28"/>
        </w:rPr>
        <w:t xml:space="preserve">сполнительного комитета </w:t>
      </w:r>
    </w:p>
    <w:p w:rsidR="004828F4" w:rsidRDefault="00F0515D" w:rsidP="004828F4">
      <w:pPr>
        <w:tabs>
          <w:tab w:val="left" w:pos="3969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F0515D">
        <w:rPr>
          <w:bCs/>
          <w:sz w:val="28"/>
          <w:szCs w:val="28"/>
        </w:rPr>
        <w:t xml:space="preserve">города Нижнекамска от 26.07.2016 № 171 «О выделении специальных мест </w:t>
      </w:r>
    </w:p>
    <w:p w:rsidR="00F0515D" w:rsidRPr="00F0515D" w:rsidRDefault="00F0515D" w:rsidP="004828F4">
      <w:pPr>
        <w:tabs>
          <w:tab w:val="left" w:pos="3969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F0515D">
        <w:rPr>
          <w:bCs/>
          <w:sz w:val="28"/>
          <w:szCs w:val="28"/>
        </w:rPr>
        <w:t>для размещения печатных</w:t>
      </w:r>
      <w:r>
        <w:rPr>
          <w:bCs/>
          <w:sz w:val="28"/>
          <w:szCs w:val="28"/>
        </w:rPr>
        <w:t xml:space="preserve"> </w:t>
      </w:r>
      <w:r w:rsidRPr="00F0515D">
        <w:rPr>
          <w:bCs/>
          <w:sz w:val="28"/>
          <w:szCs w:val="28"/>
        </w:rPr>
        <w:t>агитационных материалов»</w:t>
      </w:r>
    </w:p>
    <w:p w:rsidR="00F0515D" w:rsidRPr="00F0515D" w:rsidRDefault="00F0515D" w:rsidP="00F0515D">
      <w:pPr>
        <w:tabs>
          <w:tab w:val="left" w:pos="4111"/>
        </w:tabs>
        <w:autoSpaceDE w:val="0"/>
        <w:autoSpaceDN w:val="0"/>
        <w:adjustRightInd w:val="0"/>
        <w:ind w:right="6094"/>
        <w:jc w:val="both"/>
        <w:rPr>
          <w:sz w:val="28"/>
          <w:szCs w:val="28"/>
        </w:rPr>
      </w:pPr>
    </w:p>
    <w:p w:rsidR="00F0515D" w:rsidRPr="00F0515D" w:rsidRDefault="00F0515D" w:rsidP="00F05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15D">
        <w:rPr>
          <w:sz w:val="28"/>
          <w:szCs w:val="28"/>
        </w:rPr>
        <w:t xml:space="preserve">В соответствии с частью 7 статьи 54 Федерального </w:t>
      </w:r>
      <w:r w:rsidR="00F15422">
        <w:rPr>
          <w:sz w:val="28"/>
          <w:szCs w:val="28"/>
        </w:rPr>
        <w:t>з</w:t>
      </w:r>
      <w:r w:rsidRPr="00F0515D">
        <w:rPr>
          <w:sz w:val="28"/>
          <w:szCs w:val="28"/>
        </w:rPr>
        <w:t xml:space="preserve">акона от 12.06.2002 </w:t>
      </w:r>
      <w:r>
        <w:rPr>
          <w:sz w:val="28"/>
          <w:szCs w:val="28"/>
        </w:rPr>
        <w:t xml:space="preserve">                  </w:t>
      </w:r>
      <w:r w:rsidRPr="00F0515D">
        <w:rPr>
          <w:sz w:val="28"/>
          <w:szCs w:val="28"/>
        </w:rPr>
        <w:t xml:space="preserve">№ 67-ФЗ «Об основных гарантиях избирательных прав и права на участие </w:t>
      </w:r>
      <w:r>
        <w:rPr>
          <w:sz w:val="28"/>
          <w:szCs w:val="28"/>
        </w:rPr>
        <w:t xml:space="preserve">                  </w:t>
      </w:r>
      <w:r w:rsidRPr="00F0515D">
        <w:rPr>
          <w:sz w:val="28"/>
          <w:szCs w:val="28"/>
        </w:rPr>
        <w:t xml:space="preserve">в референдуме граждан Российской Федерации», статьей 68 Федерального </w:t>
      </w:r>
      <w:r w:rsidR="004828F4">
        <w:rPr>
          <w:sz w:val="28"/>
          <w:szCs w:val="28"/>
        </w:rPr>
        <w:t xml:space="preserve">             </w:t>
      </w:r>
      <w:r w:rsidR="00F15422">
        <w:rPr>
          <w:sz w:val="28"/>
          <w:szCs w:val="28"/>
        </w:rPr>
        <w:t>з</w:t>
      </w:r>
      <w:r w:rsidRPr="00F0515D">
        <w:rPr>
          <w:sz w:val="28"/>
          <w:szCs w:val="28"/>
        </w:rPr>
        <w:t>акона</w:t>
      </w:r>
      <w:r w:rsidR="004828F4">
        <w:rPr>
          <w:sz w:val="28"/>
          <w:szCs w:val="28"/>
        </w:rPr>
        <w:t xml:space="preserve"> </w:t>
      </w:r>
      <w:r w:rsidRPr="00F0515D">
        <w:rPr>
          <w:sz w:val="28"/>
          <w:szCs w:val="28"/>
        </w:rPr>
        <w:t>от 22.02.2014 № 20-ФЗ «О выборах депутатов Государственной Думы Федерального Собрания Российской Федерации», постановляю:</w:t>
      </w:r>
    </w:p>
    <w:p w:rsidR="00F0515D" w:rsidRPr="00F0515D" w:rsidRDefault="00F0515D" w:rsidP="00F051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0515D">
        <w:rPr>
          <w:rFonts w:eastAsia="Times New Roman"/>
          <w:sz w:val="28"/>
          <w:szCs w:val="28"/>
          <w:lang w:eastAsia="ru-RU"/>
        </w:rPr>
        <w:t>1. Внести</w:t>
      </w:r>
      <w:r w:rsidR="00597A7B">
        <w:rPr>
          <w:rFonts w:eastAsia="Times New Roman"/>
          <w:sz w:val="28"/>
          <w:szCs w:val="28"/>
          <w:lang w:eastAsia="ru-RU"/>
        </w:rPr>
        <w:t xml:space="preserve"> </w:t>
      </w:r>
      <w:r w:rsidRPr="00F0515D">
        <w:rPr>
          <w:rFonts w:eastAsia="Times New Roman"/>
          <w:sz w:val="28"/>
          <w:szCs w:val="28"/>
          <w:lang w:eastAsia="ru-RU"/>
        </w:rPr>
        <w:t>в</w:t>
      </w:r>
      <w:r w:rsidR="00597A7B">
        <w:rPr>
          <w:rFonts w:eastAsia="Times New Roman"/>
          <w:sz w:val="28"/>
          <w:szCs w:val="28"/>
          <w:lang w:eastAsia="ru-RU"/>
        </w:rPr>
        <w:t xml:space="preserve"> </w:t>
      </w:r>
      <w:r w:rsidRPr="00F0515D">
        <w:rPr>
          <w:rFonts w:eastAsia="Times New Roman"/>
          <w:sz w:val="28"/>
          <w:szCs w:val="28"/>
          <w:lang w:eastAsia="ru-RU"/>
        </w:rPr>
        <w:t xml:space="preserve">постановление </w:t>
      </w:r>
      <w:r w:rsidR="00F15422">
        <w:rPr>
          <w:rFonts w:eastAsia="Times New Roman"/>
          <w:sz w:val="28"/>
          <w:szCs w:val="28"/>
          <w:lang w:eastAsia="ru-RU"/>
        </w:rPr>
        <w:t>и</w:t>
      </w:r>
      <w:r w:rsidRPr="00F0515D">
        <w:rPr>
          <w:rFonts w:eastAsia="Times New Roman"/>
          <w:sz w:val="28"/>
          <w:szCs w:val="28"/>
          <w:lang w:eastAsia="ru-RU"/>
        </w:rPr>
        <w:t>сполнительного</w:t>
      </w:r>
      <w:r w:rsidR="00597A7B">
        <w:rPr>
          <w:rFonts w:eastAsia="Times New Roman"/>
          <w:sz w:val="28"/>
          <w:szCs w:val="28"/>
          <w:lang w:eastAsia="ru-RU"/>
        </w:rPr>
        <w:t xml:space="preserve"> </w:t>
      </w:r>
      <w:r w:rsidRPr="00F0515D">
        <w:rPr>
          <w:rFonts w:eastAsia="Times New Roman"/>
          <w:sz w:val="28"/>
          <w:szCs w:val="28"/>
          <w:lang w:eastAsia="ru-RU"/>
        </w:rPr>
        <w:t xml:space="preserve">комитета </w:t>
      </w:r>
      <w:r w:rsidR="004828F4">
        <w:rPr>
          <w:rFonts w:eastAsia="Times New Roman"/>
          <w:sz w:val="28"/>
          <w:szCs w:val="28"/>
          <w:lang w:eastAsia="ru-RU"/>
        </w:rPr>
        <w:t xml:space="preserve">города </w:t>
      </w:r>
      <w:r w:rsidR="00597A7B">
        <w:rPr>
          <w:rFonts w:eastAsia="Times New Roman"/>
          <w:sz w:val="28"/>
          <w:szCs w:val="28"/>
          <w:lang w:eastAsia="ru-RU"/>
        </w:rPr>
        <w:t>Нижнека</w:t>
      </w:r>
      <w:r w:rsidR="00597A7B">
        <w:rPr>
          <w:rFonts w:eastAsia="Times New Roman"/>
          <w:sz w:val="28"/>
          <w:szCs w:val="28"/>
          <w:lang w:eastAsia="ru-RU"/>
        </w:rPr>
        <w:t>м</w:t>
      </w:r>
      <w:r w:rsidR="00597A7B">
        <w:rPr>
          <w:rFonts w:eastAsia="Times New Roman"/>
          <w:sz w:val="28"/>
          <w:szCs w:val="28"/>
          <w:lang w:eastAsia="ru-RU"/>
        </w:rPr>
        <w:t xml:space="preserve">ска от 26.07.2016 № 171 </w:t>
      </w:r>
      <w:r w:rsidRPr="00F0515D">
        <w:rPr>
          <w:rFonts w:eastAsia="Times New Roman"/>
          <w:sz w:val="28"/>
          <w:szCs w:val="28"/>
          <w:lang w:eastAsia="ru-RU"/>
        </w:rPr>
        <w:t xml:space="preserve">«О выделении специальных мест для размещения </w:t>
      </w:r>
      <w:r w:rsidR="004828F4">
        <w:rPr>
          <w:rFonts w:eastAsia="Times New Roman"/>
          <w:sz w:val="28"/>
          <w:szCs w:val="28"/>
          <w:lang w:eastAsia="ru-RU"/>
        </w:rPr>
        <w:t xml:space="preserve">                 </w:t>
      </w:r>
      <w:r w:rsidRPr="00F0515D">
        <w:rPr>
          <w:rFonts w:eastAsia="Times New Roman"/>
          <w:sz w:val="28"/>
          <w:szCs w:val="28"/>
          <w:lang w:eastAsia="ru-RU"/>
        </w:rPr>
        <w:t xml:space="preserve">печатных агитационных материалов» (далее – постановление) следующие </w:t>
      </w:r>
      <w:r w:rsidR="004828F4">
        <w:rPr>
          <w:rFonts w:eastAsia="Times New Roman"/>
          <w:sz w:val="28"/>
          <w:szCs w:val="28"/>
          <w:lang w:eastAsia="ru-RU"/>
        </w:rPr>
        <w:t xml:space="preserve">                </w:t>
      </w:r>
      <w:r w:rsidRPr="00F0515D">
        <w:rPr>
          <w:rFonts w:eastAsia="Times New Roman"/>
          <w:sz w:val="28"/>
          <w:szCs w:val="28"/>
          <w:lang w:eastAsia="ru-RU"/>
        </w:rPr>
        <w:t>изменения:</w:t>
      </w:r>
    </w:p>
    <w:p w:rsidR="00F0515D" w:rsidRPr="00F0515D" w:rsidRDefault="00597A7B" w:rsidP="00F0515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F0515D" w:rsidRPr="00F0515D">
        <w:rPr>
          <w:rFonts w:eastAsia="Times New Roman"/>
          <w:sz w:val="28"/>
          <w:szCs w:val="28"/>
          <w:lang w:eastAsia="ru-RU"/>
        </w:rPr>
        <w:t xml:space="preserve">риложение к постановлению дополнить строкой 15, согласно </w:t>
      </w:r>
      <w:r w:rsidR="004828F4">
        <w:rPr>
          <w:rFonts w:eastAsia="Times New Roman"/>
          <w:sz w:val="28"/>
          <w:szCs w:val="28"/>
          <w:lang w:eastAsia="ru-RU"/>
        </w:rPr>
        <w:t xml:space="preserve">                          </w:t>
      </w:r>
      <w:r w:rsidR="00F0515D" w:rsidRPr="00F0515D">
        <w:rPr>
          <w:rFonts w:eastAsia="Times New Roman"/>
          <w:sz w:val="28"/>
          <w:szCs w:val="28"/>
          <w:lang w:eastAsia="ru-RU"/>
        </w:rPr>
        <w:t>приложению к настоящему постановлению.</w:t>
      </w:r>
    </w:p>
    <w:p w:rsidR="00F0515D" w:rsidRPr="00F0515D" w:rsidRDefault="00F0515D" w:rsidP="00F051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15D">
        <w:rPr>
          <w:sz w:val="28"/>
          <w:szCs w:val="28"/>
        </w:rPr>
        <w:t>2. Направить</w:t>
      </w:r>
      <w:r w:rsidR="004828F4">
        <w:rPr>
          <w:sz w:val="28"/>
          <w:szCs w:val="28"/>
        </w:rPr>
        <w:t xml:space="preserve"> </w:t>
      </w:r>
      <w:r w:rsidRPr="00F0515D">
        <w:rPr>
          <w:sz w:val="28"/>
          <w:szCs w:val="28"/>
        </w:rPr>
        <w:t>настоящее постановление в территориальную избирател</w:t>
      </w:r>
      <w:r w:rsidRPr="00F0515D">
        <w:rPr>
          <w:sz w:val="28"/>
          <w:szCs w:val="28"/>
        </w:rPr>
        <w:t>ь</w:t>
      </w:r>
      <w:r w:rsidRPr="00F0515D">
        <w:rPr>
          <w:sz w:val="28"/>
          <w:szCs w:val="28"/>
        </w:rPr>
        <w:t>ную комиссию города Нижнекамска.</w:t>
      </w:r>
    </w:p>
    <w:p w:rsidR="00F0515D" w:rsidRPr="00F0515D" w:rsidRDefault="00F0515D" w:rsidP="00F051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15D">
        <w:rPr>
          <w:sz w:val="28"/>
          <w:szCs w:val="28"/>
        </w:rPr>
        <w:t xml:space="preserve">3. Опубликовать </w:t>
      </w:r>
      <w:r w:rsidR="004828F4">
        <w:rPr>
          <w:sz w:val="28"/>
          <w:szCs w:val="28"/>
        </w:rPr>
        <w:t xml:space="preserve">  </w:t>
      </w:r>
      <w:r w:rsidRPr="00F0515D">
        <w:rPr>
          <w:sz w:val="28"/>
          <w:szCs w:val="28"/>
        </w:rPr>
        <w:t>настоящее</w:t>
      </w:r>
      <w:r w:rsidR="004828F4">
        <w:rPr>
          <w:sz w:val="28"/>
          <w:szCs w:val="28"/>
        </w:rPr>
        <w:t xml:space="preserve"> </w:t>
      </w:r>
      <w:r w:rsidRPr="00F0515D">
        <w:rPr>
          <w:sz w:val="28"/>
          <w:szCs w:val="28"/>
        </w:rPr>
        <w:t xml:space="preserve"> постановление </w:t>
      </w:r>
      <w:r w:rsidR="004828F4">
        <w:rPr>
          <w:sz w:val="28"/>
          <w:szCs w:val="28"/>
        </w:rPr>
        <w:t xml:space="preserve">  </w:t>
      </w:r>
      <w:r w:rsidRPr="00F0515D">
        <w:rPr>
          <w:sz w:val="28"/>
          <w:szCs w:val="28"/>
        </w:rPr>
        <w:t>в</w:t>
      </w:r>
      <w:r w:rsidR="004828F4">
        <w:rPr>
          <w:sz w:val="28"/>
          <w:szCs w:val="28"/>
        </w:rPr>
        <w:t xml:space="preserve"> </w:t>
      </w:r>
      <w:r w:rsidRPr="00F0515D">
        <w:rPr>
          <w:sz w:val="28"/>
          <w:szCs w:val="28"/>
        </w:rPr>
        <w:t xml:space="preserve"> </w:t>
      </w:r>
      <w:r w:rsidR="004828F4">
        <w:rPr>
          <w:sz w:val="28"/>
          <w:szCs w:val="28"/>
        </w:rPr>
        <w:t xml:space="preserve"> </w:t>
      </w:r>
      <w:r w:rsidRPr="00F0515D">
        <w:rPr>
          <w:sz w:val="28"/>
          <w:szCs w:val="28"/>
        </w:rPr>
        <w:t xml:space="preserve">средствах </w:t>
      </w:r>
      <w:r w:rsidR="004828F4">
        <w:rPr>
          <w:sz w:val="28"/>
          <w:szCs w:val="28"/>
        </w:rPr>
        <w:t xml:space="preserve">  </w:t>
      </w:r>
      <w:r w:rsidRPr="00F0515D">
        <w:rPr>
          <w:sz w:val="28"/>
          <w:szCs w:val="28"/>
        </w:rPr>
        <w:t>массовой</w:t>
      </w:r>
      <w:r w:rsidR="004828F4">
        <w:rPr>
          <w:sz w:val="28"/>
          <w:szCs w:val="28"/>
        </w:rPr>
        <w:t xml:space="preserve">                   </w:t>
      </w:r>
      <w:r w:rsidRPr="00F0515D">
        <w:rPr>
          <w:sz w:val="28"/>
          <w:szCs w:val="28"/>
        </w:rPr>
        <w:t xml:space="preserve"> информации и разместить на официальном сайте Нижнекамского муниципал</w:t>
      </w:r>
      <w:r w:rsidRPr="00F0515D">
        <w:rPr>
          <w:sz w:val="28"/>
          <w:szCs w:val="28"/>
        </w:rPr>
        <w:t>ь</w:t>
      </w:r>
      <w:r w:rsidRPr="00F0515D">
        <w:rPr>
          <w:sz w:val="28"/>
          <w:szCs w:val="28"/>
        </w:rPr>
        <w:t>ного района.</w:t>
      </w:r>
    </w:p>
    <w:p w:rsidR="00F0515D" w:rsidRPr="00F0515D" w:rsidRDefault="00F0515D" w:rsidP="00F051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15D">
        <w:rPr>
          <w:sz w:val="28"/>
          <w:szCs w:val="28"/>
        </w:rPr>
        <w:t xml:space="preserve">4. </w:t>
      </w:r>
      <w:proofErr w:type="gramStart"/>
      <w:r w:rsidRPr="00F0515D">
        <w:rPr>
          <w:sz w:val="28"/>
          <w:szCs w:val="28"/>
        </w:rPr>
        <w:t>Контроль</w:t>
      </w:r>
      <w:r w:rsidR="004828F4">
        <w:rPr>
          <w:sz w:val="28"/>
          <w:szCs w:val="28"/>
        </w:rPr>
        <w:t xml:space="preserve">  </w:t>
      </w:r>
      <w:r w:rsidRPr="00F0515D">
        <w:rPr>
          <w:sz w:val="28"/>
          <w:szCs w:val="28"/>
        </w:rPr>
        <w:t xml:space="preserve"> за</w:t>
      </w:r>
      <w:proofErr w:type="gramEnd"/>
      <w:r w:rsidR="004828F4">
        <w:rPr>
          <w:sz w:val="28"/>
          <w:szCs w:val="28"/>
        </w:rPr>
        <w:t xml:space="preserve">  </w:t>
      </w:r>
      <w:r w:rsidRPr="00F0515D">
        <w:rPr>
          <w:sz w:val="28"/>
          <w:szCs w:val="28"/>
        </w:rPr>
        <w:t xml:space="preserve"> исполнением</w:t>
      </w:r>
      <w:r w:rsidR="004828F4">
        <w:rPr>
          <w:sz w:val="28"/>
          <w:szCs w:val="28"/>
        </w:rPr>
        <w:t xml:space="preserve"> </w:t>
      </w:r>
      <w:r w:rsidRPr="00F0515D">
        <w:rPr>
          <w:sz w:val="28"/>
          <w:szCs w:val="28"/>
        </w:rPr>
        <w:t xml:space="preserve"> </w:t>
      </w:r>
      <w:r w:rsidR="004828F4">
        <w:rPr>
          <w:sz w:val="28"/>
          <w:szCs w:val="28"/>
        </w:rPr>
        <w:t xml:space="preserve"> </w:t>
      </w:r>
      <w:r w:rsidRPr="00F0515D">
        <w:rPr>
          <w:sz w:val="28"/>
          <w:szCs w:val="28"/>
        </w:rPr>
        <w:t>настоящего</w:t>
      </w:r>
      <w:r w:rsidR="004828F4">
        <w:rPr>
          <w:sz w:val="28"/>
          <w:szCs w:val="28"/>
        </w:rPr>
        <w:t xml:space="preserve">  </w:t>
      </w:r>
      <w:r w:rsidRPr="00F0515D">
        <w:rPr>
          <w:sz w:val="28"/>
          <w:szCs w:val="28"/>
        </w:rPr>
        <w:t xml:space="preserve"> постановления</w:t>
      </w:r>
      <w:r w:rsidR="004828F4">
        <w:rPr>
          <w:sz w:val="28"/>
          <w:szCs w:val="28"/>
        </w:rPr>
        <w:t xml:space="preserve">  </w:t>
      </w:r>
      <w:r w:rsidRPr="00F0515D">
        <w:rPr>
          <w:sz w:val="28"/>
          <w:szCs w:val="28"/>
        </w:rPr>
        <w:t xml:space="preserve"> оставляю</w:t>
      </w:r>
      <w:r w:rsidR="004828F4">
        <w:rPr>
          <w:sz w:val="28"/>
          <w:szCs w:val="28"/>
        </w:rPr>
        <w:t xml:space="preserve">                      </w:t>
      </w:r>
      <w:r w:rsidRPr="00F0515D">
        <w:rPr>
          <w:sz w:val="28"/>
          <w:szCs w:val="28"/>
        </w:rPr>
        <w:t xml:space="preserve"> за собой.</w:t>
      </w:r>
    </w:p>
    <w:p w:rsidR="00F0515D" w:rsidRPr="00F0515D" w:rsidRDefault="00F0515D" w:rsidP="00F051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515D">
        <w:rPr>
          <w:sz w:val="28"/>
          <w:szCs w:val="28"/>
        </w:rPr>
        <w:tab/>
      </w:r>
      <w:r w:rsidRPr="00F0515D">
        <w:rPr>
          <w:sz w:val="28"/>
          <w:szCs w:val="28"/>
        </w:rPr>
        <w:tab/>
      </w:r>
      <w:r w:rsidRPr="00F0515D">
        <w:rPr>
          <w:sz w:val="28"/>
          <w:szCs w:val="28"/>
        </w:rPr>
        <w:tab/>
      </w:r>
      <w:r w:rsidRPr="00F0515D">
        <w:rPr>
          <w:sz w:val="28"/>
          <w:szCs w:val="28"/>
        </w:rPr>
        <w:tab/>
      </w:r>
      <w:r w:rsidRPr="00F0515D">
        <w:rPr>
          <w:sz w:val="28"/>
          <w:szCs w:val="28"/>
        </w:rPr>
        <w:tab/>
      </w:r>
      <w:r w:rsidRPr="00F0515D">
        <w:rPr>
          <w:sz w:val="28"/>
          <w:szCs w:val="28"/>
        </w:rPr>
        <w:tab/>
      </w:r>
      <w:r w:rsidRPr="00F0515D">
        <w:rPr>
          <w:sz w:val="28"/>
          <w:szCs w:val="28"/>
        </w:rPr>
        <w:tab/>
      </w:r>
      <w:r w:rsidRPr="00F0515D">
        <w:rPr>
          <w:sz w:val="28"/>
          <w:szCs w:val="28"/>
        </w:rPr>
        <w:tab/>
        <w:t xml:space="preserve">       </w:t>
      </w:r>
    </w:p>
    <w:p w:rsidR="00F0515D" w:rsidRPr="00F0515D" w:rsidRDefault="00F0515D" w:rsidP="00F051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515D" w:rsidRPr="00F0515D" w:rsidRDefault="00F0515D" w:rsidP="00F0515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0515D">
        <w:rPr>
          <w:sz w:val="28"/>
          <w:szCs w:val="28"/>
        </w:rPr>
        <w:t xml:space="preserve">  Д.А. Филиппов</w:t>
      </w:r>
    </w:p>
    <w:p w:rsidR="00F0515D" w:rsidRDefault="00F0515D" w:rsidP="00F0515D">
      <w:pPr>
        <w:autoSpaceDE w:val="0"/>
        <w:autoSpaceDN w:val="0"/>
        <w:adjustRightInd w:val="0"/>
        <w:ind w:firstLine="540"/>
        <w:jc w:val="right"/>
        <w:rPr>
          <w:sz w:val="27"/>
          <w:szCs w:val="27"/>
        </w:rPr>
        <w:sectPr w:rsidR="00F0515D" w:rsidSect="004828F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0515D" w:rsidRPr="00F0515D" w:rsidRDefault="00F0515D" w:rsidP="00F15422">
      <w:pPr>
        <w:ind w:left="6237"/>
        <w:jc w:val="center"/>
        <w:rPr>
          <w:sz w:val="28"/>
          <w:szCs w:val="28"/>
        </w:rPr>
      </w:pPr>
      <w:r w:rsidRPr="00F0515D">
        <w:rPr>
          <w:sz w:val="28"/>
          <w:szCs w:val="28"/>
        </w:rPr>
        <w:lastRenderedPageBreak/>
        <w:t>Приложение</w:t>
      </w:r>
    </w:p>
    <w:p w:rsidR="00F15422" w:rsidRDefault="00F0515D" w:rsidP="00F15422">
      <w:pPr>
        <w:ind w:left="6237"/>
        <w:jc w:val="both"/>
        <w:rPr>
          <w:sz w:val="28"/>
          <w:szCs w:val="28"/>
        </w:rPr>
      </w:pPr>
      <w:r w:rsidRPr="00F0515D">
        <w:rPr>
          <w:sz w:val="28"/>
          <w:szCs w:val="28"/>
        </w:rPr>
        <w:t xml:space="preserve">к постановлению </w:t>
      </w:r>
    </w:p>
    <w:p w:rsidR="00F0515D" w:rsidRPr="00F0515D" w:rsidRDefault="00F15422" w:rsidP="00F15422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0515D" w:rsidRPr="00F0515D">
        <w:rPr>
          <w:sz w:val="28"/>
          <w:szCs w:val="28"/>
        </w:rPr>
        <w:t xml:space="preserve">сполнительного комитета   </w:t>
      </w:r>
    </w:p>
    <w:p w:rsidR="00F0515D" w:rsidRPr="00F0515D" w:rsidRDefault="00F0515D" w:rsidP="00F15422">
      <w:pPr>
        <w:ind w:left="6237"/>
        <w:jc w:val="both"/>
        <w:rPr>
          <w:sz w:val="28"/>
          <w:szCs w:val="28"/>
        </w:rPr>
      </w:pPr>
      <w:r w:rsidRPr="00F0515D">
        <w:rPr>
          <w:sz w:val="28"/>
          <w:szCs w:val="28"/>
        </w:rPr>
        <w:t>города Нижнекамска</w:t>
      </w:r>
    </w:p>
    <w:p w:rsidR="00F0515D" w:rsidRPr="00F0515D" w:rsidRDefault="00F0515D" w:rsidP="00F15422">
      <w:pPr>
        <w:ind w:left="6237"/>
        <w:jc w:val="both"/>
        <w:rPr>
          <w:sz w:val="28"/>
          <w:szCs w:val="28"/>
        </w:rPr>
      </w:pPr>
      <w:r w:rsidRPr="00F0515D">
        <w:rPr>
          <w:sz w:val="28"/>
          <w:szCs w:val="28"/>
        </w:rPr>
        <w:t xml:space="preserve">от </w:t>
      </w:r>
      <w:r w:rsidR="00EC2327">
        <w:rPr>
          <w:sz w:val="28"/>
          <w:szCs w:val="28"/>
        </w:rPr>
        <w:t>16</w:t>
      </w:r>
      <w:r w:rsidR="004828F4">
        <w:rPr>
          <w:sz w:val="28"/>
          <w:szCs w:val="28"/>
        </w:rPr>
        <w:t>.08.</w:t>
      </w:r>
      <w:r w:rsidRPr="00F0515D">
        <w:rPr>
          <w:sz w:val="28"/>
          <w:szCs w:val="28"/>
        </w:rPr>
        <w:t xml:space="preserve">2016 № </w:t>
      </w:r>
      <w:r w:rsidR="00EC2327">
        <w:rPr>
          <w:sz w:val="28"/>
          <w:szCs w:val="28"/>
        </w:rPr>
        <w:t>195а</w:t>
      </w:r>
      <w:bookmarkStart w:id="0" w:name="_GoBack"/>
      <w:bookmarkEnd w:id="0"/>
      <w:r w:rsidRPr="00F0515D">
        <w:rPr>
          <w:sz w:val="28"/>
          <w:szCs w:val="28"/>
        </w:rPr>
        <w:t xml:space="preserve">  </w:t>
      </w:r>
    </w:p>
    <w:p w:rsidR="00F0515D" w:rsidRPr="00F0515D" w:rsidRDefault="00F0515D" w:rsidP="00F0515D">
      <w:pPr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F0515D" w:rsidRDefault="00F0515D" w:rsidP="00F0515D">
      <w:pPr>
        <w:jc w:val="center"/>
        <w:rPr>
          <w:sz w:val="28"/>
          <w:szCs w:val="28"/>
        </w:rPr>
      </w:pPr>
    </w:p>
    <w:p w:rsidR="00F0515D" w:rsidRPr="00F0515D" w:rsidRDefault="00F0515D" w:rsidP="00F0515D">
      <w:pPr>
        <w:jc w:val="center"/>
        <w:rPr>
          <w:sz w:val="28"/>
          <w:szCs w:val="28"/>
        </w:rPr>
      </w:pPr>
      <w:r w:rsidRPr="00F0515D">
        <w:rPr>
          <w:sz w:val="28"/>
          <w:szCs w:val="28"/>
        </w:rPr>
        <w:t xml:space="preserve">Места для размещения печатных агитационных материалов </w:t>
      </w:r>
    </w:p>
    <w:p w:rsidR="00F0515D" w:rsidRPr="00F0515D" w:rsidRDefault="00F0515D" w:rsidP="00F0515D">
      <w:pPr>
        <w:jc w:val="center"/>
        <w:rPr>
          <w:sz w:val="28"/>
          <w:szCs w:val="28"/>
        </w:rPr>
      </w:pPr>
      <w:r w:rsidRPr="00F0515D">
        <w:rPr>
          <w:sz w:val="28"/>
          <w:szCs w:val="28"/>
        </w:rPr>
        <w:t>на территории избирательных участков города Нижнекамска</w:t>
      </w:r>
    </w:p>
    <w:p w:rsidR="00F0515D" w:rsidRPr="00F0515D" w:rsidRDefault="00F0515D" w:rsidP="00F0515D">
      <w:pPr>
        <w:jc w:val="both"/>
        <w:rPr>
          <w:sz w:val="28"/>
          <w:szCs w:val="28"/>
        </w:rPr>
      </w:pPr>
      <w:r w:rsidRPr="00F0515D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677"/>
      </w:tblGrid>
      <w:tr w:rsidR="00F0515D" w:rsidRPr="00F0515D" w:rsidTr="00F15422">
        <w:trPr>
          <w:trHeight w:val="423"/>
        </w:trPr>
        <w:tc>
          <w:tcPr>
            <w:tcW w:w="851" w:type="dxa"/>
            <w:vMerge w:val="restart"/>
          </w:tcPr>
          <w:p w:rsidR="00F0515D" w:rsidRPr="00F0515D" w:rsidRDefault="00F0515D" w:rsidP="00F15422">
            <w:pPr>
              <w:shd w:val="clear" w:color="auto" w:fill="FFFFFF"/>
              <w:spacing w:line="264" w:lineRule="exact"/>
              <w:jc w:val="center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15.</w:t>
            </w:r>
          </w:p>
        </w:tc>
        <w:tc>
          <w:tcPr>
            <w:tcW w:w="9355" w:type="dxa"/>
            <w:gridSpan w:val="2"/>
            <w:vAlign w:val="center"/>
          </w:tcPr>
          <w:p w:rsidR="00F15422" w:rsidRDefault="00F0515D" w:rsidP="00F15422">
            <w:pPr>
              <w:shd w:val="clear" w:color="auto" w:fill="FFFFFF"/>
              <w:spacing w:line="264" w:lineRule="exact"/>
              <w:jc w:val="center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Информационные стенды в холлах следующих детских дошкольных </w:t>
            </w:r>
          </w:p>
          <w:p w:rsidR="00F0515D" w:rsidRPr="00F0515D" w:rsidRDefault="00F0515D" w:rsidP="00F15422">
            <w:pPr>
              <w:shd w:val="clear" w:color="auto" w:fill="FFFFFF"/>
              <w:spacing w:line="264" w:lineRule="exact"/>
              <w:jc w:val="center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образовательных учреждений города Нижнекамска:</w:t>
            </w:r>
          </w:p>
        </w:tc>
      </w:tr>
      <w:tr w:rsidR="00F0515D" w:rsidRPr="00F0515D" w:rsidTr="00F15422">
        <w:trPr>
          <w:trHeight w:val="423"/>
        </w:trPr>
        <w:tc>
          <w:tcPr>
            <w:tcW w:w="851" w:type="dxa"/>
            <w:vMerge/>
          </w:tcPr>
          <w:p w:rsidR="00F0515D" w:rsidRPr="00F0515D" w:rsidRDefault="00F0515D" w:rsidP="008B2B21">
            <w:pPr>
              <w:pStyle w:val="3"/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0515D" w:rsidRPr="00F15422" w:rsidRDefault="00F0515D" w:rsidP="008B2B21">
            <w:pPr>
              <w:pStyle w:val="3"/>
              <w:ind w:right="-108"/>
              <w:jc w:val="center"/>
              <w:rPr>
                <w:sz w:val="28"/>
                <w:szCs w:val="28"/>
              </w:rPr>
            </w:pPr>
            <w:r w:rsidRPr="00F15422">
              <w:rPr>
                <w:sz w:val="28"/>
                <w:szCs w:val="28"/>
              </w:rPr>
              <w:t>№ ДОУ</w:t>
            </w:r>
          </w:p>
        </w:tc>
        <w:tc>
          <w:tcPr>
            <w:tcW w:w="4677" w:type="dxa"/>
            <w:vAlign w:val="center"/>
          </w:tcPr>
          <w:p w:rsidR="00F0515D" w:rsidRPr="00F15422" w:rsidRDefault="00F0515D" w:rsidP="008B2B21">
            <w:pPr>
              <w:jc w:val="center"/>
              <w:rPr>
                <w:sz w:val="28"/>
                <w:szCs w:val="28"/>
              </w:rPr>
            </w:pPr>
            <w:r w:rsidRPr="00F15422">
              <w:rPr>
                <w:sz w:val="28"/>
                <w:szCs w:val="28"/>
              </w:rPr>
              <w:t>Адрес</w:t>
            </w:r>
          </w:p>
        </w:tc>
      </w:tr>
      <w:tr w:rsidR="00F0515D" w:rsidRPr="00F0515D" w:rsidTr="00F15422">
        <w:trPr>
          <w:trHeight w:val="231"/>
        </w:trPr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1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Химиков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34А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3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Строителей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21А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7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Юности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6А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8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Бызова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5б</w:t>
            </w:r>
          </w:p>
        </w:tc>
      </w:tr>
      <w:tr w:rsidR="00F0515D" w:rsidRPr="00F0515D" w:rsidTr="00F15422">
        <w:trPr>
          <w:trHeight w:val="165"/>
        </w:trPr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9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ind w:right="-260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50 лет Октября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17А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11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Вокзальная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4А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12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Вокзальная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8а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13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Вокзальная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12А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14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Юности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24б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15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Юности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19а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16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Корабельная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20Б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17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Тукая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35А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19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Химиков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68А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Д/с № 22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Химиков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68Б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23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Вахитова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31Б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24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Гагарина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5А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25 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Вахитова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15А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27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Химиков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22А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>Д/с № 28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515D">
              <w:rPr>
                <w:color w:val="000000"/>
                <w:sz w:val="28"/>
                <w:szCs w:val="28"/>
              </w:rPr>
              <w:t>Чабьинская</w:t>
            </w:r>
            <w:proofErr w:type="spellEnd"/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7А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29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>Химиков</w:t>
            </w:r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94А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31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Гагарина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29А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32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Химиков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110а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33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>Юности</w:t>
            </w:r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36В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34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Кайманова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10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35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>Химиков</w:t>
            </w:r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83А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36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Вахитова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2А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Д/с № 37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Спортивная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39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Химиков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12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40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>Юности</w:t>
            </w:r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31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41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Гагарина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50Б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42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Гагарина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50а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Д/с № 43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Строителей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32Б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44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>Строителей</w:t>
            </w:r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32А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45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Бызова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8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47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Юности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35А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49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Шинников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75А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50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Вахитова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6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53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515D">
              <w:rPr>
                <w:color w:val="000000"/>
                <w:sz w:val="28"/>
                <w:szCs w:val="28"/>
              </w:rPr>
              <w:t>Мурадьяна</w:t>
            </w:r>
            <w:proofErr w:type="spellEnd"/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2А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57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Мурадьяна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36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58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515D">
              <w:rPr>
                <w:color w:val="000000"/>
                <w:sz w:val="28"/>
                <w:szCs w:val="28"/>
              </w:rPr>
              <w:t>Вахитова</w:t>
            </w:r>
            <w:proofErr w:type="spellEnd"/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14А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60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515D">
              <w:rPr>
                <w:color w:val="000000"/>
                <w:sz w:val="28"/>
                <w:szCs w:val="28"/>
              </w:rPr>
              <w:t>Вахитова</w:t>
            </w:r>
            <w:proofErr w:type="spellEnd"/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 16А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61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Бызова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17А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>Д/с № 63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515D">
              <w:rPr>
                <w:color w:val="000000"/>
                <w:sz w:val="28"/>
                <w:szCs w:val="28"/>
              </w:rPr>
              <w:t>Бызова</w:t>
            </w:r>
            <w:proofErr w:type="spellEnd"/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5В 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64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>Мира</w:t>
            </w:r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9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Д/с № 66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Химиков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93а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67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>Лесная</w:t>
            </w:r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55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68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Шинников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44А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69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Лесная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37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70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Химиков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101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71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Мира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21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72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>Мира</w:t>
            </w:r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41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73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Мира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39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74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Б.Урманче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16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75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Мира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17А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76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515D">
              <w:rPr>
                <w:color w:val="000000"/>
                <w:sz w:val="28"/>
                <w:szCs w:val="28"/>
              </w:rPr>
              <w:t>Б.Урманче</w:t>
            </w:r>
            <w:proofErr w:type="spellEnd"/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26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77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Шинников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11А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78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Шинников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29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80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Б.Урманче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29А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82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Химиков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55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color w:val="000000"/>
                <w:sz w:val="28"/>
                <w:szCs w:val="28"/>
              </w:rPr>
            </w:pPr>
            <w:r w:rsidRPr="00F0515D">
              <w:rPr>
                <w:color w:val="000000"/>
                <w:sz w:val="28"/>
                <w:szCs w:val="28"/>
              </w:rPr>
              <w:t xml:space="preserve">Д/с № 83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515D">
              <w:rPr>
                <w:color w:val="000000"/>
                <w:sz w:val="28"/>
                <w:szCs w:val="28"/>
              </w:rPr>
              <w:t>Б.Урманче</w:t>
            </w:r>
            <w:proofErr w:type="spellEnd"/>
            <w:r w:rsidR="0061441B">
              <w:rPr>
                <w:color w:val="000000"/>
                <w:sz w:val="28"/>
                <w:szCs w:val="28"/>
              </w:rPr>
              <w:t>,</w:t>
            </w:r>
            <w:r w:rsidRPr="00F0515D"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84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Мира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34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86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Мира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50А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87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proofErr w:type="spellStart"/>
            <w:r w:rsidRPr="00F0515D">
              <w:rPr>
                <w:sz w:val="28"/>
                <w:szCs w:val="28"/>
              </w:rPr>
              <w:t>Сююмбике</w:t>
            </w:r>
            <w:proofErr w:type="spellEnd"/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54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Д/с № 88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Мира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12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Д/с № 89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Спортивная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18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филиал д/с №90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Менделеева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3а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ЦРР-д/с №91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Мира, 66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 xml:space="preserve">ЦРР-д/с №92 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Мира, 99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Д/с № 93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Мира, 113</w:t>
            </w:r>
          </w:p>
        </w:tc>
      </w:tr>
      <w:tr w:rsidR="00F0515D" w:rsidRPr="00F0515D" w:rsidTr="00F15422">
        <w:tc>
          <w:tcPr>
            <w:tcW w:w="851" w:type="dxa"/>
            <w:vMerge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0515D" w:rsidRPr="00F0515D" w:rsidRDefault="00F0515D" w:rsidP="008B2B21">
            <w:pPr>
              <w:ind w:right="-108"/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Д/с № 94</w:t>
            </w:r>
          </w:p>
        </w:tc>
        <w:tc>
          <w:tcPr>
            <w:tcW w:w="4677" w:type="dxa"/>
          </w:tcPr>
          <w:p w:rsidR="00F0515D" w:rsidRPr="00F0515D" w:rsidRDefault="00F0515D" w:rsidP="008B2B21">
            <w:pPr>
              <w:rPr>
                <w:sz w:val="28"/>
                <w:szCs w:val="28"/>
              </w:rPr>
            </w:pPr>
            <w:r w:rsidRPr="00F0515D">
              <w:rPr>
                <w:sz w:val="28"/>
                <w:szCs w:val="28"/>
              </w:rPr>
              <w:t>Строителей</w:t>
            </w:r>
            <w:r w:rsidR="0061441B">
              <w:rPr>
                <w:sz w:val="28"/>
                <w:szCs w:val="28"/>
              </w:rPr>
              <w:t>,</w:t>
            </w:r>
            <w:r w:rsidRPr="00F0515D">
              <w:rPr>
                <w:sz w:val="28"/>
                <w:szCs w:val="28"/>
              </w:rPr>
              <w:t xml:space="preserve"> 68А</w:t>
            </w:r>
          </w:p>
        </w:tc>
      </w:tr>
    </w:tbl>
    <w:p w:rsidR="00EE2074" w:rsidRPr="00F0515D" w:rsidRDefault="00EC2327">
      <w:pPr>
        <w:rPr>
          <w:sz w:val="28"/>
          <w:szCs w:val="28"/>
        </w:rPr>
      </w:pPr>
    </w:p>
    <w:sectPr w:rsidR="00EE2074" w:rsidRPr="00F0515D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44E9"/>
    <w:multiLevelType w:val="hybridMultilevel"/>
    <w:tmpl w:val="3634DBAC"/>
    <w:lvl w:ilvl="0" w:tplc="70E228C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eastAsia="SimSu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5D"/>
    <w:rsid w:val="003A79B9"/>
    <w:rsid w:val="004828F4"/>
    <w:rsid w:val="00597A7B"/>
    <w:rsid w:val="0061441B"/>
    <w:rsid w:val="00623874"/>
    <w:rsid w:val="00677CBA"/>
    <w:rsid w:val="00712B8C"/>
    <w:rsid w:val="00EC2327"/>
    <w:rsid w:val="00EF3295"/>
    <w:rsid w:val="00F0515D"/>
    <w:rsid w:val="00F15422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5D"/>
    <w:pPr>
      <w:ind w:firstLine="0"/>
      <w:jc w:val="left"/>
    </w:pPr>
    <w:rPr>
      <w:rFonts w:eastAsia="SimSu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0515D"/>
    <w:pPr>
      <w:keepNext/>
      <w:outlineLvl w:val="2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515D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05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8F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5D"/>
    <w:pPr>
      <w:ind w:firstLine="0"/>
      <w:jc w:val="left"/>
    </w:pPr>
    <w:rPr>
      <w:rFonts w:eastAsia="SimSu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0515D"/>
    <w:pPr>
      <w:keepNext/>
      <w:outlineLvl w:val="2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515D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05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8F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2016-08-25T14:06:00Z</cp:lastPrinted>
  <dcterms:created xsi:type="dcterms:W3CDTF">2016-08-29T12:26:00Z</dcterms:created>
  <dcterms:modified xsi:type="dcterms:W3CDTF">2016-08-29T12:36:00Z</dcterms:modified>
</cp:coreProperties>
</file>