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F33A8" w:rsidRPr="00807621" w:rsidTr="00216F14">
        <w:trPr>
          <w:trHeight w:val="1275"/>
        </w:trPr>
        <w:tc>
          <w:tcPr>
            <w:tcW w:w="4536" w:type="dxa"/>
          </w:tcPr>
          <w:p w:rsidR="00AF33A8" w:rsidRPr="00AF33A8" w:rsidRDefault="00AF33A8" w:rsidP="00AF33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33A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E98E54" wp14:editId="0A05F78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AF3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3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F33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AF33A8" w:rsidRPr="004B2E2D" w:rsidTr="00216F14">
        <w:trPr>
          <w:trHeight w:val="61"/>
        </w:trPr>
        <w:tc>
          <w:tcPr>
            <w:tcW w:w="4536" w:type="dxa"/>
          </w:tcPr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3A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F33A8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F33A8" w:rsidRPr="00AF33A8" w:rsidRDefault="00AF33A8" w:rsidP="00AF33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3A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F33A8" w:rsidRPr="004B2E2D" w:rsidTr="00216F14">
        <w:trPr>
          <w:trHeight w:val="61"/>
        </w:trPr>
        <w:tc>
          <w:tcPr>
            <w:tcW w:w="9639" w:type="dxa"/>
            <w:gridSpan w:val="4"/>
          </w:tcPr>
          <w:p w:rsidR="00AF33A8" w:rsidRPr="00AF33A8" w:rsidRDefault="00AF33A8" w:rsidP="00AF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AF33A8" w:rsidRPr="00CA3CD0" w:rsidTr="00216F14">
        <w:trPr>
          <w:trHeight w:val="1126"/>
        </w:trPr>
        <w:tc>
          <w:tcPr>
            <w:tcW w:w="5246" w:type="dxa"/>
            <w:gridSpan w:val="2"/>
          </w:tcPr>
          <w:p w:rsidR="00AF33A8" w:rsidRPr="00AF33A8" w:rsidRDefault="00AF33A8" w:rsidP="00AF33A8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F33A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EFF63" wp14:editId="5F586FB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AF33A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30896" wp14:editId="7B2D506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AF33A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2B7E5" wp14:editId="1005875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F33A8" w:rsidRPr="00AF33A8" w:rsidRDefault="00AF33A8" w:rsidP="00AF33A8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F33A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AF33A8" w:rsidRPr="00AF33A8" w:rsidRDefault="00AF33A8" w:rsidP="00AF3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F33A8" w:rsidRPr="00AF33A8" w:rsidRDefault="00AF33A8" w:rsidP="00AF33A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F33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1348</w:t>
            </w:r>
          </w:p>
          <w:p w:rsidR="00AF33A8" w:rsidRPr="00AF33A8" w:rsidRDefault="00AF33A8" w:rsidP="00AF33A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F33A8" w:rsidRPr="00AF33A8" w:rsidRDefault="00AF33A8" w:rsidP="00AF33A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F33A8" w:rsidRPr="00AF33A8" w:rsidRDefault="00AF33A8" w:rsidP="00AF33A8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F33A8" w:rsidRPr="00AF33A8" w:rsidRDefault="00AF33A8" w:rsidP="00AF33A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F33A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AF33A8" w:rsidRPr="00AF33A8" w:rsidRDefault="00AF33A8" w:rsidP="00AF33A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F33A8" w:rsidRPr="00AF33A8" w:rsidRDefault="00AF33A8" w:rsidP="00AF33A8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</w:t>
            </w:r>
            <w:r w:rsidRPr="00AF33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августа 2016 г.</w:t>
            </w:r>
          </w:p>
          <w:p w:rsidR="00AF33A8" w:rsidRPr="00AF33A8" w:rsidRDefault="00AF33A8" w:rsidP="00AF33A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F33A8" w:rsidRPr="00AF33A8" w:rsidRDefault="00AF33A8" w:rsidP="00AF33A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AF33A8" w:rsidRDefault="00AF33A8" w:rsidP="00084B24">
      <w:pPr>
        <w:spacing w:after="0" w:line="240" w:lineRule="auto"/>
        <w:ind w:right="609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F33A8" w:rsidRDefault="00084B24" w:rsidP="00AF33A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порядке подготовки документа</w:t>
      </w:r>
      <w:r w:rsidR="00AF33A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Планирования </w:t>
      </w: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регулярных пе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</w:t>
      </w: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возок </w:t>
      </w:r>
    </w:p>
    <w:p w:rsidR="00AF33A8" w:rsidRDefault="00084B24" w:rsidP="00AF33A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пассажиров и  багажа  ав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</w:t>
      </w: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мобильным транспортом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AF33A8" w:rsidRDefault="00084B24" w:rsidP="00AF33A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ниципальным маршрутам регулярных </w:t>
      </w: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территории </w:t>
      </w:r>
    </w:p>
    <w:p w:rsidR="00084B24" w:rsidRDefault="00084B24" w:rsidP="00AF33A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Нижнекамского муниципального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</w:p>
    <w:p w:rsidR="00567005" w:rsidRPr="00084B24" w:rsidRDefault="00567005" w:rsidP="00084B24">
      <w:pPr>
        <w:spacing w:after="0" w:line="240" w:lineRule="auto"/>
        <w:ind w:right="609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4B24" w:rsidRDefault="00084B24" w:rsidP="00084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</w:t>
      </w:r>
      <w:hyperlink r:id="rId7" w:history="1"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статьи 2 Федерального закона 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        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13 июля 2015 года №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220-ФЗ «Об организации регулярных перевозок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пассажиров и багажа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автомобильным транспортом и городским наземным 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электрическим транспортом в Российской Федерации и о внесении изменений 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 отдельные законодательные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акты Российской Федерации</w:t>
        </w:r>
      </w:hyperlink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пунктом 6 части 1 </w:t>
      </w:r>
      <w:hyperlink r:id="rId8" w:history="1"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статьи 15 Федерального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акона</w:t>
        </w:r>
        <w:r w:rsidR="00AF33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6 октября 2003 года № 131-ФЗ «Об общих принципах организации</w:t>
        </w:r>
        <w:proofErr w:type="gramEnd"/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местного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84B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самоуправления в Российской Федерации</w:t>
        </w:r>
      </w:hyperlink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создания условий для предоставления транспортных услуг населению,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84B24" w:rsidRPr="00084B24" w:rsidRDefault="00084B24" w:rsidP="00084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пассажиров</w:t>
      </w:r>
      <w:proofErr w:type="gramEnd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багажа автомобильным транспортом</w:t>
      </w:r>
      <w:r w:rsidRPr="00084B24">
        <w:rPr>
          <w:sz w:val="28"/>
          <w:szCs w:val="28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муниципальным маршрутам </w:t>
      </w:r>
      <w:r w:rsidR="00A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на территории Нижнекамского муниципального района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риложение).</w:t>
      </w:r>
    </w:p>
    <w:p w:rsidR="00084B24" w:rsidRPr="00084B24" w:rsidRDefault="00084B24" w:rsidP="00084B2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84B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2. </w:t>
      </w:r>
      <w:r w:rsidRPr="00084B24">
        <w:rPr>
          <w:rFonts w:ascii="Times New Roman" w:hAnsi="Times New Roman"/>
          <w:sz w:val="28"/>
          <w:szCs w:val="28"/>
        </w:rPr>
        <w:t>Отделу по связям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B24">
        <w:rPr>
          <w:rFonts w:ascii="Times New Roman" w:hAnsi="Times New Roman"/>
          <w:sz w:val="28"/>
          <w:szCs w:val="28"/>
        </w:rPr>
        <w:t>с общественностью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B24">
        <w:rPr>
          <w:rFonts w:ascii="Times New Roman" w:hAnsi="Times New Roman"/>
          <w:sz w:val="28"/>
          <w:szCs w:val="28"/>
        </w:rPr>
        <w:t xml:space="preserve">и СМИ Совета Нижнекамского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84B24">
        <w:rPr>
          <w:rFonts w:ascii="Times New Roman" w:hAnsi="Times New Roman"/>
          <w:sz w:val="28"/>
          <w:szCs w:val="28"/>
        </w:rPr>
        <w:t>муниципального района (</w:t>
      </w:r>
      <w:proofErr w:type="spellStart"/>
      <w:r w:rsidRPr="00084B24">
        <w:rPr>
          <w:rFonts w:ascii="Times New Roman" w:hAnsi="Times New Roman"/>
          <w:sz w:val="28"/>
          <w:szCs w:val="28"/>
        </w:rPr>
        <w:t>Камелина</w:t>
      </w:r>
      <w:proofErr w:type="spellEnd"/>
      <w:r w:rsidRPr="00084B24">
        <w:rPr>
          <w:rFonts w:ascii="Times New Roman" w:hAnsi="Times New Roman"/>
          <w:sz w:val="28"/>
          <w:szCs w:val="28"/>
        </w:rPr>
        <w:t xml:space="preserve"> М.В.) </w:t>
      </w:r>
      <w:proofErr w:type="gramStart"/>
      <w:r w:rsidRPr="00084B24">
        <w:rPr>
          <w:rFonts w:ascii="Times New Roman" w:hAnsi="Times New Roman"/>
          <w:sz w:val="28"/>
          <w:szCs w:val="28"/>
        </w:rPr>
        <w:t>р</w:t>
      </w:r>
      <w:r w:rsidRPr="00084B24">
        <w:rPr>
          <w:rFonts w:ascii="Times New Roman" w:hAnsi="Times New Roman"/>
          <w:color w:val="000000"/>
          <w:sz w:val="28"/>
          <w:szCs w:val="28"/>
        </w:rPr>
        <w:t>азместить</w:t>
      </w:r>
      <w:proofErr w:type="gramEnd"/>
      <w:r w:rsidRPr="00084B24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084B24">
        <w:rPr>
          <w:rFonts w:ascii="Times New Roman" w:hAnsi="Times New Roman"/>
          <w:color w:val="000000"/>
          <w:sz w:val="28"/>
          <w:szCs w:val="28"/>
        </w:rPr>
        <w:t>на официальном сайте Нижнекамского муниципального района.</w:t>
      </w:r>
    </w:p>
    <w:p w:rsidR="00084B24" w:rsidRPr="00084B24" w:rsidRDefault="00084B24" w:rsidP="00084B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B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84B24">
        <w:rPr>
          <w:rFonts w:ascii="Times New Roman" w:hAnsi="Times New Roman" w:cs="Times New Roman"/>
          <w:sz w:val="28"/>
          <w:szCs w:val="28"/>
        </w:rPr>
        <w:t>Контроль</w:t>
      </w:r>
      <w:r w:rsidR="00AF33A8">
        <w:rPr>
          <w:rFonts w:ascii="Times New Roman" w:hAnsi="Times New Roman" w:cs="Times New Roman"/>
          <w:sz w:val="28"/>
          <w:szCs w:val="28"/>
        </w:rPr>
        <w:t xml:space="preserve"> </w:t>
      </w:r>
      <w:r w:rsidRPr="00084B2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084B24">
        <w:rPr>
          <w:rFonts w:ascii="Times New Roman" w:hAnsi="Times New Roman" w:cs="Times New Roman"/>
          <w:sz w:val="28"/>
          <w:szCs w:val="28"/>
        </w:rPr>
        <w:t xml:space="preserve"> </w:t>
      </w:r>
      <w:r w:rsidR="00AF33A8">
        <w:rPr>
          <w:rFonts w:ascii="Times New Roman" w:hAnsi="Times New Roman" w:cs="Times New Roman"/>
          <w:sz w:val="28"/>
          <w:szCs w:val="28"/>
        </w:rPr>
        <w:t xml:space="preserve"> </w:t>
      </w:r>
      <w:r w:rsidRPr="00084B24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AF33A8">
        <w:rPr>
          <w:rFonts w:ascii="Times New Roman" w:hAnsi="Times New Roman" w:cs="Times New Roman"/>
          <w:sz w:val="28"/>
          <w:szCs w:val="28"/>
        </w:rPr>
        <w:t xml:space="preserve"> </w:t>
      </w:r>
      <w:r w:rsidRPr="00084B2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F33A8">
        <w:rPr>
          <w:rFonts w:ascii="Times New Roman" w:hAnsi="Times New Roman" w:cs="Times New Roman"/>
          <w:sz w:val="28"/>
          <w:szCs w:val="28"/>
        </w:rPr>
        <w:t xml:space="preserve"> </w:t>
      </w:r>
      <w:r w:rsidRPr="00084B2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F33A8">
        <w:rPr>
          <w:rFonts w:ascii="Times New Roman" w:hAnsi="Times New Roman" w:cs="Times New Roman"/>
          <w:sz w:val="28"/>
          <w:szCs w:val="28"/>
        </w:rPr>
        <w:t xml:space="preserve"> </w:t>
      </w:r>
      <w:r w:rsidRPr="00084B24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AF33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4B24">
        <w:rPr>
          <w:rFonts w:ascii="Times New Roman" w:hAnsi="Times New Roman" w:cs="Times New Roman"/>
          <w:sz w:val="28"/>
          <w:szCs w:val="28"/>
        </w:rPr>
        <w:t xml:space="preserve">на начальника отдела экономического прогнозирования, транспорта и связи Исполнительного комитета Нижнекамского муниципального района </w:t>
      </w:r>
      <w:r w:rsidR="00AF33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84B24">
        <w:rPr>
          <w:rFonts w:ascii="Times New Roman" w:hAnsi="Times New Roman" w:cs="Times New Roman"/>
          <w:sz w:val="28"/>
          <w:szCs w:val="28"/>
        </w:rPr>
        <w:t>Юсупову А.Ф.</w:t>
      </w:r>
    </w:p>
    <w:p w:rsidR="00084B24" w:rsidRPr="00084B24" w:rsidRDefault="00084B24" w:rsidP="00084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B24" w:rsidRDefault="00084B24" w:rsidP="00084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24" w:rsidRPr="00084B24" w:rsidRDefault="00084B24" w:rsidP="00AF3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</w:t>
      </w:r>
      <w:r w:rsidR="00A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Сайфутдинов</w:t>
      </w:r>
      <w:proofErr w:type="spellEnd"/>
    </w:p>
    <w:p w:rsidR="00084B24" w:rsidRPr="00084B24" w:rsidRDefault="00084B24" w:rsidP="00084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B24" w:rsidRDefault="00084B24" w:rsidP="00084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84B24" w:rsidSect="00AF33A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84B24" w:rsidRDefault="00084B24" w:rsidP="00084B24">
      <w:pPr>
        <w:autoSpaceDE w:val="0"/>
        <w:autoSpaceDN w:val="0"/>
        <w:adjustRightInd w:val="0"/>
        <w:spacing w:after="0" w:line="240" w:lineRule="auto"/>
        <w:ind w:left="4678" w:right="-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4B24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84B24" w:rsidRDefault="00084B24" w:rsidP="00084B24">
      <w:pPr>
        <w:autoSpaceDE w:val="0"/>
        <w:autoSpaceDN w:val="0"/>
        <w:adjustRightInd w:val="0"/>
        <w:spacing w:after="0" w:line="240" w:lineRule="auto"/>
        <w:ind w:left="4678" w:right="-1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084B24">
        <w:rPr>
          <w:rFonts w:ascii="Times New Roman" w:hAnsi="Times New Roman"/>
          <w:sz w:val="28"/>
          <w:szCs w:val="28"/>
          <w:lang w:eastAsia="ru-RU"/>
        </w:rPr>
        <w:t xml:space="preserve">постановлению </w:t>
      </w:r>
      <w:r w:rsidRPr="00084B2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084B24" w:rsidRPr="00084B24" w:rsidRDefault="00084B24" w:rsidP="00084B24">
      <w:pPr>
        <w:autoSpaceDE w:val="0"/>
        <w:autoSpaceDN w:val="0"/>
        <w:adjustRightInd w:val="0"/>
        <w:spacing w:after="0" w:line="240" w:lineRule="auto"/>
        <w:ind w:left="4678" w:right="-1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4B24">
        <w:rPr>
          <w:rFonts w:ascii="Times New Roman" w:hAnsi="Times New Roman"/>
          <w:sz w:val="28"/>
          <w:szCs w:val="28"/>
        </w:rPr>
        <w:t>Нижнекамского муниципального района</w:t>
      </w:r>
      <w:r w:rsidRPr="00084B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4B24" w:rsidRPr="00084B24" w:rsidRDefault="00084B24" w:rsidP="00084B24">
      <w:pPr>
        <w:autoSpaceDE w:val="0"/>
        <w:autoSpaceDN w:val="0"/>
        <w:adjustRightInd w:val="0"/>
        <w:spacing w:after="0" w:line="240" w:lineRule="auto"/>
        <w:ind w:left="4678" w:right="-1"/>
        <w:rPr>
          <w:rFonts w:ascii="Times New Roman" w:hAnsi="Times New Roman"/>
          <w:sz w:val="28"/>
          <w:szCs w:val="28"/>
          <w:lang w:eastAsia="ru-RU"/>
        </w:rPr>
      </w:pPr>
      <w:r w:rsidRPr="00084B2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F33A8">
        <w:rPr>
          <w:rFonts w:ascii="Times New Roman" w:hAnsi="Times New Roman"/>
          <w:sz w:val="28"/>
          <w:szCs w:val="28"/>
          <w:lang w:eastAsia="ru-RU"/>
        </w:rPr>
        <w:t>29.08.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084B2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F33A8">
        <w:rPr>
          <w:rFonts w:ascii="Times New Roman" w:hAnsi="Times New Roman"/>
          <w:sz w:val="28"/>
          <w:szCs w:val="28"/>
          <w:lang w:eastAsia="ru-RU"/>
        </w:rPr>
        <w:t>1348</w:t>
      </w:r>
    </w:p>
    <w:p w:rsidR="00084B24" w:rsidRPr="00084B24" w:rsidRDefault="00084B24" w:rsidP="00084B24">
      <w:pPr>
        <w:autoSpaceDE w:val="0"/>
        <w:autoSpaceDN w:val="0"/>
        <w:adjustRightInd w:val="0"/>
        <w:spacing w:after="0" w:line="240" w:lineRule="auto"/>
        <w:ind w:left="900" w:right="395"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4B24" w:rsidRPr="00084B24" w:rsidRDefault="00084B24" w:rsidP="00084B24">
      <w:pPr>
        <w:autoSpaceDE w:val="0"/>
        <w:autoSpaceDN w:val="0"/>
        <w:adjustRightInd w:val="0"/>
        <w:spacing w:after="0" w:line="240" w:lineRule="auto"/>
        <w:ind w:left="900" w:right="395"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4B24" w:rsidRDefault="00084B24" w:rsidP="00084B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proofErr w:type="gramStart"/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документа планирования регулярных перевозок пассажиров</w:t>
      </w:r>
      <w:proofErr w:type="gramEnd"/>
    </w:p>
    <w:p w:rsidR="00084B24" w:rsidRPr="00084B24" w:rsidRDefault="00084B24" w:rsidP="00084B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багажа автомобильным транспортом по муниципальным маршрутам регулярных перевозок на территории Нижнекамского муниципального района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24" w:rsidRPr="00084B24" w:rsidRDefault="00084B24" w:rsidP="00084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 Порядок  разработан  в  соответствии  с  Федеральным  законом                  от 13 июля 2015 года № 220-ФЗ «Об организации регулярных перевозок пассажиров и багажа автомобильным транспортом и городским наземным электрическим            транспортом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о внесении изменений в отдельные                         законодательные акты Российской Федерации», Федеральным законом                           от 06 октября 2003 года № 131-ФЗ «Об общих принципах организации местного      самоуправления в Российской Федерации», Уставом муниципального</w:t>
      </w:r>
      <w:proofErr w:type="gramEnd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«Нижнекамский муниципальный район» и устанавливает основные требования,                соблюдение которых необходимо при подготовке документа планирования регуля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перевозок пассажиров и багажа автомобильным транспортом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маршрутам регулярных перевозок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Нижнекамского муниципал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(далее – Документ планирования).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Документ планирования должен включать в себя следующие 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разделы: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общие положения долгосрочной политики в области организации регулярных перевозок пассажиров и багажа автомобильным транспортом и наземным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маршрутам регулярных перевозок на территории Нижнекамского муниципального района;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текущее состояние и проблемы организации регулярных перевозок пассаж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и багажа автомобильным транспортом и наземным электрическим транспортом по муниципальным маршрутам регулярных перевозок на территории </w:t>
      </w:r>
      <w:proofErr w:type="spellStart"/>
      <w:proofErr w:type="gram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и наземным электрическим транспортом по муниц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маршрутам регулярных перевозок на территории Нижнекамского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Подготовка документа планирования регулярных перевозок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основании реестра муниципальных маршрутов регулярных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Нижнекамского муниципального района.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 планирования разрабатывается на срок не менее чем три года.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5.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регулярных перевозок пассажиров и </w:t>
      </w:r>
      <w:r w:rsidRPr="00084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багажа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и наземным электрическим транспортом по муниципальным маршрутам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на территории Нижнекамского муниципального района.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 Документе планирования устанавливаются сроки исполнения меропри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по развитию регулярных перевозок пассажиров и багажа автомобильным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транспортом и наземным электрическим транспортом по муниципальным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маршрутам регулярных перевозок на территории Нижнекамского муниципального </w:t>
      </w:r>
      <w:proofErr w:type="gramStart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ответственный исполнитель.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юридических лиц и индивидуальных предпринимателей, осуществл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пассажирские перевозки по регулярным муниципальным маршрутам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Нижнекамского муниципального района.</w:t>
      </w:r>
    </w:p>
    <w:p w:rsid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Документ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Нижнекамского муниципального района и подлежит официальному опубликованию в средствах массовой информации,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интернет-сайте Нижнекамского муниципального района.</w:t>
      </w:r>
    </w:p>
    <w:p w:rsidR="00084B24" w:rsidRPr="00084B24" w:rsidRDefault="00084B24" w:rsidP="00084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изменений, дополнений в Документ планирования, в частности, </w:t>
      </w:r>
      <w:r w:rsidR="009D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сроков исполнения отдельных мероприятий или ответственного </w:t>
      </w:r>
      <w:r w:rsidR="009D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8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исполнителя, осуществляется в порядке, предусмотренном настоящим Порядком.</w:t>
      </w:r>
    </w:p>
    <w:p w:rsidR="00084B24" w:rsidRPr="00084B24" w:rsidRDefault="00084B24" w:rsidP="00084B24">
      <w:pPr>
        <w:rPr>
          <w:sz w:val="28"/>
          <w:szCs w:val="28"/>
        </w:rPr>
      </w:pPr>
    </w:p>
    <w:p w:rsidR="00EE2074" w:rsidRPr="00084B24" w:rsidRDefault="005D618A">
      <w:pPr>
        <w:rPr>
          <w:sz w:val="28"/>
          <w:szCs w:val="28"/>
        </w:rPr>
      </w:pPr>
    </w:p>
    <w:sectPr w:rsidR="00EE2074" w:rsidRPr="00084B2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4AC5"/>
    <w:multiLevelType w:val="hybridMultilevel"/>
    <w:tmpl w:val="C95C6746"/>
    <w:lvl w:ilvl="0" w:tplc="6CC896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24"/>
    <w:rsid w:val="00084B24"/>
    <w:rsid w:val="001C02A0"/>
    <w:rsid w:val="00567005"/>
    <w:rsid w:val="005D618A"/>
    <w:rsid w:val="00623874"/>
    <w:rsid w:val="00712B8C"/>
    <w:rsid w:val="009D4978"/>
    <w:rsid w:val="00AF33A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2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B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4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2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B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4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287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2016-08-29T12:25:00Z</cp:lastPrinted>
  <dcterms:created xsi:type="dcterms:W3CDTF">2016-08-31T13:35:00Z</dcterms:created>
  <dcterms:modified xsi:type="dcterms:W3CDTF">2016-08-31T13:35:00Z</dcterms:modified>
</cp:coreProperties>
</file>