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4F42B7" w:rsidRPr="00D34E14" w14:paraId="4FE8544F" w14:textId="77777777" w:rsidTr="00BF196F">
        <w:trPr>
          <w:trHeight w:val="1275"/>
        </w:trPr>
        <w:tc>
          <w:tcPr>
            <w:tcW w:w="4253" w:type="dxa"/>
          </w:tcPr>
          <w:p w14:paraId="0D041612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val="en-US"/>
              </w:rPr>
            </w:pPr>
          </w:p>
          <w:p w14:paraId="70CF6716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7"/>
                <w:szCs w:val="17"/>
              </w:rPr>
            </w:pPr>
            <w:r w:rsidRPr="004F42B7">
              <w:rPr>
                <w:rFonts w:ascii="Times New Roman" w:hAnsi="Times New Roman"/>
                <w:color w:val="auto"/>
                <w:sz w:val="17"/>
                <w:szCs w:val="17"/>
              </w:rPr>
              <w:t>ИСПОЛНИТЕЛЬНЫЙ КОМИТЕТ</w:t>
            </w:r>
          </w:p>
          <w:p w14:paraId="5FB299D2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7"/>
                <w:szCs w:val="17"/>
              </w:rPr>
            </w:pPr>
            <w:r w:rsidRPr="004F42B7">
              <w:rPr>
                <w:rFonts w:ascii="Times New Roman" w:hAnsi="Times New Roman"/>
                <w:color w:val="auto"/>
                <w:sz w:val="17"/>
                <w:szCs w:val="17"/>
              </w:rPr>
              <w:t>ГОРОДА НИЖНЕКАМСКА</w:t>
            </w:r>
          </w:p>
          <w:p w14:paraId="61C3FD9B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7"/>
                <w:szCs w:val="17"/>
              </w:rPr>
            </w:pPr>
            <w:r w:rsidRPr="004F42B7">
              <w:rPr>
                <w:rFonts w:ascii="Times New Roman" w:hAnsi="Times New Roman"/>
                <w:color w:val="auto"/>
                <w:sz w:val="17"/>
                <w:szCs w:val="17"/>
              </w:rPr>
              <w:t>РЕСПУБЛИКИ ТАТАРСТАН</w:t>
            </w:r>
          </w:p>
          <w:p w14:paraId="36E507DD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8"/>
                <w:szCs w:val="8"/>
                <w:lang w:val="tt-RU"/>
              </w:rPr>
            </w:pPr>
          </w:p>
          <w:p w14:paraId="0B6B79FD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8"/>
                <w:szCs w:val="8"/>
                <w:lang w:val="tt-RU"/>
              </w:rPr>
            </w:pPr>
          </w:p>
          <w:p w14:paraId="35338413" w14:textId="77777777" w:rsidR="004F42B7" w:rsidRPr="004F42B7" w:rsidRDefault="004F42B7" w:rsidP="004F42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15"/>
                <w:szCs w:val="15"/>
                <w:lang w:val="tt-RU"/>
              </w:rPr>
              <w:t xml:space="preserve">пр. Строителей, д. 12, </w:t>
            </w:r>
            <w:r w:rsidRPr="004F42B7">
              <w:rPr>
                <w:rFonts w:ascii="Times New Roman" w:hAnsi="Times New Roman"/>
                <w:color w:val="auto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145EAA57" w14:textId="51CCA16E" w:rsidR="004F42B7" w:rsidRPr="004F42B7" w:rsidRDefault="004F42B7" w:rsidP="004F4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szCs w:val="24"/>
              </w:rPr>
            </w:pPr>
            <w:r w:rsidRPr="004F42B7">
              <w:rPr>
                <w:rFonts w:ascii="Times New Roman" w:hAnsi="Times New Roman"/>
                <w:noProof/>
                <w:color w:val="auto"/>
                <w:sz w:val="20"/>
                <w:szCs w:val="24"/>
              </w:rPr>
              <w:drawing>
                <wp:inline distT="0" distB="0" distL="0" distR="0" wp14:anchorId="5827E188" wp14:editId="40211FC5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0EB9927E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4"/>
                <w:lang w:val="en-US"/>
              </w:rPr>
            </w:pPr>
          </w:p>
          <w:p w14:paraId="003598CF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7"/>
                <w:szCs w:val="17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17"/>
                <w:szCs w:val="17"/>
                <w:lang w:val="tt-RU"/>
              </w:rPr>
              <w:t>ТАТАРСТАН РЕСПУБЛИКАСЫ</w:t>
            </w:r>
          </w:p>
          <w:p w14:paraId="2333F70C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7"/>
                <w:szCs w:val="17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17"/>
                <w:szCs w:val="17"/>
                <w:lang w:val="tt-RU"/>
              </w:rPr>
              <w:t>ТҮБӘН КАМА ШӘҺӘРЕ</w:t>
            </w:r>
          </w:p>
          <w:p w14:paraId="1B994388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7"/>
                <w:szCs w:val="17"/>
                <w:lang w:val="tt-RU"/>
              </w:rPr>
            </w:pPr>
            <w:r w:rsidRPr="004F42B7">
              <w:rPr>
                <w:rFonts w:ascii="Times New Roman" w:hAnsi="Times New Roman"/>
                <w:bCs/>
                <w:color w:val="auto"/>
                <w:sz w:val="17"/>
                <w:szCs w:val="17"/>
                <w:lang w:val="tt-RU"/>
              </w:rPr>
              <w:t xml:space="preserve">БАШКАРМА КОМИТЕТЫ </w:t>
            </w:r>
          </w:p>
          <w:p w14:paraId="61C074CC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tt-RU"/>
              </w:rPr>
            </w:pPr>
          </w:p>
          <w:p w14:paraId="2F4D9F63" w14:textId="77777777" w:rsidR="004F42B7" w:rsidRPr="004F42B7" w:rsidRDefault="004F42B7" w:rsidP="004F42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5"/>
                <w:szCs w:val="15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F42B7" w:rsidRPr="004F42B7" w14:paraId="4FE7D3B8" w14:textId="77777777" w:rsidTr="00BF196F">
        <w:trPr>
          <w:trHeight w:val="1126"/>
        </w:trPr>
        <w:tc>
          <w:tcPr>
            <w:tcW w:w="5246" w:type="dxa"/>
            <w:gridSpan w:val="2"/>
          </w:tcPr>
          <w:p w14:paraId="1EF72F25" w14:textId="6CE81EAB" w:rsidR="004F42B7" w:rsidRPr="004F42B7" w:rsidRDefault="004F42B7" w:rsidP="004F42B7">
            <w:pPr>
              <w:spacing w:after="0" w:line="240" w:lineRule="auto"/>
              <w:ind w:right="-143"/>
              <w:rPr>
                <w:rFonts w:ascii="Times New Roman" w:hAnsi="Times New Roman"/>
                <w:color w:val="auto"/>
                <w:sz w:val="27"/>
                <w:szCs w:val="24"/>
                <w:lang w:val="tt-RU"/>
              </w:rPr>
            </w:pPr>
            <w:r w:rsidRPr="004F42B7">
              <w:rPr>
                <w:rFonts w:ascii="Times New Roman" w:hAnsi="Times New Roman"/>
                <w:noProof/>
                <w:color w:val="auto"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65DD4" wp14:editId="25CE0D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162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4F42B7">
              <w:rPr>
                <w:rFonts w:ascii="Times New Roman" w:hAnsi="Times New Roman"/>
                <w:noProof/>
                <w:color w:val="auto"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A77D0" wp14:editId="3DC8DF2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317CF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F42B7">
              <w:rPr>
                <w:rFonts w:ascii="Times New Roman" w:hAnsi="Times New Roman"/>
                <w:noProof/>
                <w:color w:val="auto"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352B0" wp14:editId="2891CDC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429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BD86D1F" w14:textId="28341C12" w:rsidR="004F42B7" w:rsidRPr="004F42B7" w:rsidRDefault="004F42B7" w:rsidP="004F42B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 xml:space="preserve">                      </w:t>
            </w:r>
            <w:r>
              <w:rPr>
                <w:rFonts w:ascii="Times New Roman" w:hAnsi="Times New Roman"/>
                <w:color w:val="auto"/>
                <w:sz w:val="20"/>
                <w:lang w:val="tt-RU"/>
              </w:rPr>
              <w:t>РАСПОРЯЖЕНИЕ</w:t>
            </w: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 xml:space="preserve">    </w:t>
            </w:r>
          </w:p>
          <w:p w14:paraId="08DEE71A" w14:textId="77777777" w:rsidR="004F42B7" w:rsidRPr="004F42B7" w:rsidRDefault="004F42B7" w:rsidP="004F42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tt-RU"/>
              </w:rPr>
            </w:pPr>
          </w:p>
          <w:p w14:paraId="6A5483B2" w14:textId="77777777" w:rsidR="004F42B7" w:rsidRPr="004F42B7" w:rsidRDefault="004F42B7" w:rsidP="004F42B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>№ 1</w:t>
            </w:r>
          </w:p>
        </w:tc>
        <w:tc>
          <w:tcPr>
            <w:tcW w:w="4393" w:type="dxa"/>
            <w:gridSpan w:val="2"/>
          </w:tcPr>
          <w:p w14:paraId="474D26CB" w14:textId="77777777" w:rsidR="004F42B7" w:rsidRPr="004F42B7" w:rsidRDefault="004F42B7" w:rsidP="004F42B7">
            <w:pPr>
              <w:spacing w:after="0" w:line="240" w:lineRule="auto"/>
              <w:ind w:firstLine="1236"/>
              <w:jc w:val="both"/>
              <w:rPr>
                <w:rFonts w:ascii="Times New Roman" w:hAnsi="Times New Roman"/>
                <w:b/>
                <w:color w:val="auto"/>
                <w:sz w:val="27"/>
                <w:szCs w:val="24"/>
                <w:lang w:val="tt-RU"/>
              </w:rPr>
            </w:pPr>
          </w:p>
          <w:p w14:paraId="75D61F7F" w14:textId="2357D4E2" w:rsidR="004F42B7" w:rsidRPr="004F42B7" w:rsidRDefault="004F42B7" w:rsidP="004F42B7">
            <w:pPr>
              <w:spacing w:after="0" w:line="240" w:lineRule="auto"/>
              <w:ind w:firstLine="1236"/>
              <w:jc w:val="both"/>
              <w:rPr>
                <w:rFonts w:ascii="Times New Roman" w:hAnsi="Times New Roman"/>
                <w:color w:val="auto"/>
                <w:sz w:val="20"/>
                <w:lang w:val="tt-RU"/>
              </w:rPr>
            </w:pPr>
            <w:r w:rsidRPr="004F42B7">
              <w:rPr>
                <w:rFonts w:ascii="Times New Roman" w:hAnsi="Times New Roman"/>
                <w:b/>
                <w:color w:val="auto"/>
                <w:sz w:val="27"/>
                <w:szCs w:val="24"/>
                <w:lang w:val="tt-RU"/>
              </w:rPr>
              <w:t xml:space="preserve">         </w:t>
            </w:r>
            <w:r>
              <w:rPr>
                <w:rFonts w:ascii="Times New Roman" w:hAnsi="Times New Roman"/>
                <w:color w:val="auto"/>
                <w:sz w:val="20"/>
                <w:lang w:val="tt-RU"/>
              </w:rPr>
              <w:t>БОЕРЫК</w:t>
            </w: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 xml:space="preserve">      </w:t>
            </w:r>
          </w:p>
          <w:p w14:paraId="32833E9A" w14:textId="77777777" w:rsidR="004F42B7" w:rsidRPr="004F42B7" w:rsidRDefault="004F42B7" w:rsidP="004F42B7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color w:val="auto"/>
                <w:sz w:val="20"/>
                <w:lang w:val="tt-RU"/>
              </w:rPr>
            </w:pPr>
          </w:p>
          <w:p w14:paraId="70057056" w14:textId="7D11C7A4" w:rsidR="004F42B7" w:rsidRPr="004F42B7" w:rsidRDefault="004F42B7" w:rsidP="004F42B7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color w:val="auto"/>
                <w:sz w:val="27"/>
                <w:szCs w:val="24"/>
                <w:lang w:val="tt-RU"/>
              </w:rPr>
            </w:pP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  <w:lang w:val="tt-RU"/>
              </w:rPr>
              <w:t>2</w:t>
            </w: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 xml:space="preserve"> января 202</w:t>
            </w:r>
            <w:r>
              <w:rPr>
                <w:rFonts w:ascii="Times New Roman" w:hAnsi="Times New Roman"/>
                <w:color w:val="auto"/>
                <w:sz w:val="20"/>
                <w:lang w:val="tt-RU"/>
              </w:rPr>
              <w:t>6</w:t>
            </w:r>
            <w:r w:rsidRPr="004F42B7">
              <w:rPr>
                <w:rFonts w:ascii="Times New Roman" w:hAnsi="Times New Roman"/>
                <w:color w:val="auto"/>
                <w:sz w:val="20"/>
                <w:lang w:val="tt-RU"/>
              </w:rPr>
              <w:t xml:space="preserve"> г.</w:t>
            </w:r>
            <w:r w:rsidRPr="004F42B7">
              <w:rPr>
                <w:rFonts w:ascii="Times New Roman" w:hAnsi="Times New Roman"/>
                <w:b/>
                <w:color w:val="auto"/>
                <w:sz w:val="27"/>
                <w:szCs w:val="24"/>
                <w:lang w:val="tt-RU"/>
              </w:rPr>
              <w:t xml:space="preserve">  </w:t>
            </w:r>
          </w:p>
          <w:p w14:paraId="1BB37DA5" w14:textId="77777777" w:rsidR="004F42B7" w:rsidRPr="004F42B7" w:rsidRDefault="004F42B7" w:rsidP="004F42B7">
            <w:pPr>
              <w:spacing w:after="0" w:line="240" w:lineRule="auto"/>
              <w:ind w:firstLine="1236"/>
              <w:jc w:val="both"/>
              <w:rPr>
                <w:rFonts w:ascii="Times New Roman" w:hAnsi="Times New Roman"/>
                <w:b/>
                <w:color w:val="auto"/>
                <w:sz w:val="27"/>
                <w:szCs w:val="24"/>
                <w:lang w:val="tt-RU"/>
              </w:rPr>
            </w:pPr>
          </w:p>
        </w:tc>
      </w:tr>
    </w:tbl>
    <w:p w14:paraId="5C00CFCE" w14:textId="77777777" w:rsidR="004F42B7" w:rsidRDefault="004F42B7" w:rsidP="00874CF2">
      <w:pPr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</w:p>
    <w:p w14:paraId="0B000000" w14:textId="2EE1409D" w:rsidR="004678C4" w:rsidRPr="00874CF2" w:rsidRDefault="007D3908" w:rsidP="004F42B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>О начале разработки проекта</w:t>
      </w:r>
      <w:r w:rsidR="004F42B7">
        <w:rPr>
          <w:rFonts w:ascii="Times New Roman" w:hAnsi="Times New Roman"/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>схемы теплоснабжения</w:t>
      </w:r>
      <w:r w:rsidR="00874CF2">
        <w:rPr>
          <w:rFonts w:ascii="Times New Roman" w:hAnsi="Times New Roman"/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>муниципального образования «город Нижнекамск»</w:t>
      </w:r>
      <w:r w:rsidR="00874CF2">
        <w:rPr>
          <w:rFonts w:ascii="Times New Roman" w:hAnsi="Times New Roman"/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>Р</w:t>
      </w:r>
      <w:r w:rsidR="006006E1" w:rsidRPr="00874CF2">
        <w:rPr>
          <w:rFonts w:ascii="Times New Roman" w:hAnsi="Times New Roman"/>
          <w:sz w:val="28"/>
          <w:szCs w:val="28"/>
        </w:rPr>
        <w:t>еспублики Татарстан на 2027-2053 годы</w:t>
      </w:r>
    </w:p>
    <w:p w14:paraId="0C000000" w14:textId="77777777" w:rsidR="004678C4" w:rsidRPr="00874CF2" w:rsidRDefault="004678C4" w:rsidP="004F42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00000" w14:textId="699622A6" w:rsidR="004678C4" w:rsidRPr="00874CF2" w:rsidRDefault="007D3908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190-ФЗ </w:t>
      </w:r>
      <w:r w:rsidR="004F42B7">
        <w:rPr>
          <w:rFonts w:ascii="Times New Roman" w:hAnsi="Times New Roman"/>
          <w:sz w:val="28"/>
          <w:szCs w:val="28"/>
        </w:rPr>
        <w:t xml:space="preserve">      </w:t>
      </w:r>
      <w:r w:rsidRPr="00874CF2">
        <w:rPr>
          <w:rFonts w:ascii="Times New Roman" w:hAnsi="Times New Roman"/>
          <w:sz w:val="28"/>
          <w:szCs w:val="28"/>
        </w:rPr>
        <w:t xml:space="preserve">«О теплоснабжении», руководствуясь пунктами 3, 10, 15, 19 Порядка разработки, утверждения и актуализации схем теплоснабжения, утвержденного постановлением Правительства Российской Федерации от 22 февраля 2012 года № 154, </w:t>
      </w:r>
      <w:r w:rsidR="00874CF2">
        <w:rPr>
          <w:rFonts w:ascii="Times New Roman" w:hAnsi="Times New Roman"/>
          <w:sz w:val="28"/>
          <w:szCs w:val="28"/>
        </w:rPr>
        <w:t xml:space="preserve">                         </w:t>
      </w:r>
      <w:r w:rsidR="004F42B7">
        <w:rPr>
          <w:rFonts w:ascii="Times New Roman" w:hAnsi="Times New Roman"/>
          <w:sz w:val="28"/>
          <w:szCs w:val="28"/>
        </w:rPr>
        <w:t xml:space="preserve">           </w:t>
      </w:r>
      <w:r w:rsidR="00874CF2">
        <w:rPr>
          <w:rFonts w:ascii="Times New Roman" w:hAnsi="Times New Roman"/>
          <w:sz w:val="28"/>
          <w:szCs w:val="28"/>
        </w:rPr>
        <w:t xml:space="preserve"> и</w:t>
      </w:r>
      <w:r w:rsidRPr="00874CF2">
        <w:rPr>
          <w:rFonts w:ascii="Times New Roman" w:hAnsi="Times New Roman"/>
          <w:sz w:val="28"/>
          <w:szCs w:val="28"/>
        </w:rPr>
        <w:t>сполнительный комитет города Нижнекамска обязывает:</w:t>
      </w:r>
    </w:p>
    <w:p w14:paraId="0E000000" w14:textId="375ABCA0" w:rsidR="004678C4" w:rsidRPr="00874CF2" w:rsidRDefault="007D3908" w:rsidP="00874CF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 xml:space="preserve">1. Начать разработку проекта схемы теплоснабжения муниципального образования «город Нижнекамск» Республики Татарстан </w:t>
      </w:r>
      <w:r w:rsidR="00DF68BF" w:rsidRPr="00874CF2">
        <w:rPr>
          <w:rFonts w:ascii="Times New Roman" w:hAnsi="Times New Roman"/>
          <w:sz w:val="28"/>
          <w:szCs w:val="28"/>
        </w:rPr>
        <w:t>на 2027-2053 годы</w:t>
      </w:r>
      <w:r w:rsidRPr="00874CF2">
        <w:rPr>
          <w:rFonts w:ascii="Times New Roman" w:hAnsi="Times New Roman"/>
          <w:sz w:val="28"/>
          <w:szCs w:val="28"/>
        </w:rPr>
        <w:t xml:space="preserve">. </w:t>
      </w:r>
    </w:p>
    <w:p w14:paraId="0F000000" w14:textId="5E65E1D0" w:rsidR="004678C4" w:rsidRPr="00874CF2" w:rsidRDefault="007D3908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 xml:space="preserve">2. В срок не позднее 3 рабочих дней со дня принятия настоящего распоряжения разместить на официальном сайте Нижнекамского муниципального района </w:t>
      </w:r>
      <w:r w:rsidR="00874CF2">
        <w:rPr>
          <w:rFonts w:ascii="Times New Roman" w:hAnsi="Times New Roman"/>
          <w:sz w:val="28"/>
          <w:szCs w:val="28"/>
        </w:rPr>
        <w:t xml:space="preserve">        </w:t>
      </w:r>
      <w:r w:rsidR="004F42B7">
        <w:rPr>
          <w:rFonts w:ascii="Times New Roman" w:hAnsi="Times New Roman"/>
          <w:sz w:val="28"/>
          <w:szCs w:val="28"/>
        </w:rPr>
        <w:t xml:space="preserve">                   </w:t>
      </w:r>
      <w:r w:rsidR="00874CF2">
        <w:rPr>
          <w:rFonts w:ascii="Times New Roman" w:hAnsi="Times New Roman"/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«Интернет»:</w:t>
      </w:r>
    </w:p>
    <w:p w14:paraId="10000000" w14:textId="1B56370E" w:rsidR="004678C4" w:rsidRPr="00874CF2" w:rsidRDefault="00874CF2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D3908" w:rsidRPr="00874CF2">
        <w:rPr>
          <w:rFonts w:ascii="Times New Roman" w:hAnsi="Times New Roman"/>
          <w:sz w:val="28"/>
          <w:szCs w:val="28"/>
        </w:rPr>
        <w:t xml:space="preserve">уведомление о начале разработки проекта схемы теплоснабжения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D3908" w:rsidRPr="00874CF2">
        <w:rPr>
          <w:rFonts w:ascii="Times New Roman" w:hAnsi="Times New Roman"/>
          <w:sz w:val="28"/>
          <w:szCs w:val="28"/>
        </w:rPr>
        <w:t xml:space="preserve">муниципального образования «город Нижнекамск»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F68BF" w:rsidRPr="00874CF2">
        <w:rPr>
          <w:rFonts w:ascii="Times New Roman" w:hAnsi="Times New Roman"/>
          <w:sz w:val="28"/>
          <w:szCs w:val="28"/>
        </w:rPr>
        <w:t>на 2027-2053 годы</w:t>
      </w:r>
      <w:r w:rsidR="007D3908" w:rsidRPr="00874CF2">
        <w:rPr>
          <w:rFonts w:ascii="Times New Roman" w:hAnsi="Times New Roman"/>
          <w:sz w:val="28"/>
          <w:szCs w:val="28"/>
        </w:rPr>
        <w:t xml:space="preserve">; </w:t>
      </w:r>
    </w:p>
    <w:p w14:paraId="00E8F91D" w14:textId="0D77A781" w:rsidR="002163F6" w:rsidRPr="00874CF2" w:rsidRDefault="00874CF2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163F6" w:rsidRPr="00874CF2">
        <w:rPr>
          <w:rFonts w:ascii="Times New Roman" w:hAnsi="Times New Roman"/>
          <w:sz w:val="28"/>
          <w:szCs w:val="28"/>
        </w:rPr>
        <w:t xml:space="preserve">указание на страницу официального сайта Нижнекамского муниципального района, на которой размещена действующая схема теплоснабжения муниципального образования «город Нижнекамск» Республики Татарстан на период до 2040 года </w:t>
      </w:r>
      <w:r w:rsidR="00D34E14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2163F6" w:rsidRPr="00874CF2">
        <w:rPr>
          <w:rFonts w:ascii="Times New Roman" w:hAnsi="Times New Roman"/>
          <w:sz w:val="28"/>
          <w:szCs w:val="28"/>
        </w:rPr>
        <w:t>(актуализация на 2026 год).</w:t>
      </w:r>
    </w:p>
    <w:p w14:paraId="12000000" w14:textId="460EC3F1" w:rsidR="004678C4" w:rsidRPr="00874CF2" w:rsidRDefault="007D3908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>3. В срок не позднее 15 календарных дней со дня завершения разработки</w:t>
      </w:r>
      <w:r w:rsidR="00874CF2">
        <w:rPr>
          <w:rFonts w:ascii="Times New Roman" w:hAnsi="Times New Roman"/>
          <w:sz w:val="28"/>
          <w:szCs w:val="28"/>
        </w:rPr>
        <w:t xml:space="preserve">           </w:t>
      </w:r>
      <w:r w:rsidRPr="00874CF2">
        <w:rPr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 xml:space="preserve">проекта схемы теплоснабжения муниципального образования «город Нижнекамск» Республики Татарстан </w:t>
      </w:r>
      <w:r w:rsidR="00DF68BF" w:rsidRPr="00874CF2">
        <w:rPr>
          <w:rFonts w:ascii="Times New Roman" w:hAnsi="Times New Roman"/>
          <w:sz w:val="28"/>
          <w:szCs w:val="28"/>
        </w:rPr>
        <w:t>на 2027-2053 годы</w:t>
      </w:r>
      <w:r w:rsidRPr="00874CF2">
        <w:rPr>
          <w:rFonts w:ascii="Times New Roman" w:hAnsi="Times New Roman"/>
          <w:sz w:val="28"/>
          <w:szCs w:val="28"/>
        </w:rPr>
        <w:t xml:space="preserve">: </w:t>
      </w:r>
    </w:p>
    <w:p w14:paraId="13000000" w14:textId="67651CDF" w:rsidR="004678C4" w:rsidRPr="00874CF2" w:rsidRDefault="00874CF2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908" w:rsidRPr="00874CF2">
        <w:rPr>
          <w:rFonts w:ascii="Times New Roman" w:hAnsi="Times New Roman"/>
          <w:sz w:val="28"/>
          <w:szCs w:val="28"/>
        </w:rPr>
        <w:t xml:space="preserve">разместить на официальном сайте Нижнекамского муниципального района разработанный проект схемы теплоснабжения с указанием адреса, по которому </w:t>
      </w:r>
      <w:r w:rsidR="004F42B7">
        <w:rPr>
          <w:rFonts w:ascii="Times New Roman" w:hAnsi="Times New Roman"/>
          <w:sz w:val="28"/>
          <w:szCs w:val="28"/>
        </w:rPr>
        <w:t xml:space="preserve">                      </w:t>
      </w:r>
      <w:r w:rsidR="007D3908" w:rsidRPr="00874CF2">
        <w:rPr>
          <w:rFonts w:ascii="Times New Roman" w:hAnsi="Times New Roman"/>
          <w:sz w:val="28"/>
          <w:szCs w:val="28"/>
        </w:rPr>
        <w:t>осуществляется сбор замечаний и предложений к проекту, а также срока их сбора;</w:t>
      </w:r>
    </w:p>
    <w:p w14:paraId="14000000" w14:textId="49B744A3" w:rsidR="004678C4" w:rsidRPr="00874CF2" w:rsidRDefault="00874CF2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908" w:rsidRPr="00874CF2">
        <w:rPr>
          <w:rFonts w:ascii="Times New Roman" w:hAnsi="Times New Roman"/>
          <w:sz w:val="28"/>
          <w:szCs w:val="28"/>
        </w:rPr>
        <w:t>опубликовать сведения о размещении проекта схемы теплоснабжения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7D3908" w:rsidRPr="00874CF2">
        <w:rPr>
          <w:rFonts w:ascii="Times New Roman" w:hAnsi="Times New Roman"/>
          <w:sz w:val="28"/>
          <w:szCs w:val="28"/>
        </w:rPr>
        <w:t xml:space="preserve"> и о начале сбора замечаний и предложений к проекту в печатном издании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D3908" w:rsidRPr="00874CF2">
        <w:rPr>
          <w:rFonts w:ascii="Times New Roman" w:hAnsi="Times New Roman"/>
          <w:sz w:val="28"/>
          <w:szCs w:val="28"/>
        </w:rPr>
        <w:t xml:space="preserve"> и на официальном сайте Нижнекамского муниципального района.</w:t>
      </w:r>
    </w:p>
    <w:p w14:paraId="15000000" w14:textId="77777777" w:rsidR="004678C4" w:rsidRPr="00874CF2" w:rsidRDefault="007D3908" w:rsidP="00874C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>4. Контроль за исполнением настоящего распоряжения оставляю за собой.</w:t>
      </w:r>
    </w:p>
    <w:p w14:paraId="16000000" w14:textId="77777777" w:rsidR="004678C4" w:rsidRPr="00874CF2" w:rsidRDefault="004678C4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4C2466DF" w14:textId="77777777" w:rsidR="00874CF2" w:rsidRDefault="0087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00000" w14:textId="26D24068" w:rsidR="004678C4" w:rsidRPr="00874CF2" w:rsidRDefault="007D3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CF2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         </w:t>
      </w:r>
      <w:r w:rsidR="00874CF2">
        <w:rPr>
          <w:rFonts w:ascii="Times New Roman" w:hAnsi="Times New Roman"/>
          <w:sz w:val="28"/>
          <w:szCs w:val="28"/>
        </w:rPr>
        <w:t xml:space="preserve"> </w:t>
      </w:r>
      <w:r w:rsidRPr="00874CF2">
        <w:rPr>
          <w:rFonts w:ascii="Times New Roman" w:hAnsi="Times New Roman"/>
          <w:sz w:val="28"/>
          <w:szCs w:val="28"/>
        </w:rPr>
        <w:t xml:space="preserve"> </w:t>
      </w:r>
      <w:r w:rsidR="004F42B7">
        <w:rPr>
          <w:rFonts w:ascii="Times New Roman" w:hAnsi="Times New Roman"/>
          <w:sz w:val="28"/>
          <w:szCs w:val="28"/>
        </w:rPr>
        <w:t xml:space="preserve">   </w:t>
      </w:r>
      <w:r w:rsidRPr="00874CF2">
        <w:rPr>
          <w:rFonts w:ascii="Times New Roman" w:hAnsi="Times New Roman"/>
          <w:sz w:val="28"/>
          <w:szCs w:val="28"/>
        </w:rPr>
        <w:t>Р.Г. Шакиров</w:t>
      </w:r>
    </w:p>
    <w:sectPr w:rsidR="004678C4" w:rsidRPr="00874CF2" w:rsidSect="004F42B7">
      <w:pgSz w:w="11906" w:h="16838"/>
      <w:pgMar w:top="1134" w:right="56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4"/>
    <w:rsid w:val="002163F6"/>
    <w:rsid w:val="004678C4"/>
    <w:rsid w:val="004B0AFC"/>
    <w:rsid w:val="004F42B7"/>
    <w:rsid w:val="006006E1"/>
    <w:rsid w:val="007D3908"/>
    <w:rsid w:val="00874CF2"/>
    <w:rsid w:val="00D34E14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0E73"/>
  <w15:docId w15:val="{898339C2-820F-4827-A126-964AEE1E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7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OLGA</cp:lastModifiedBy>
  <cp:revision>4</cp:revision>
  <cp:lastPrinted>2025-12-30T12:07:00Z</cp:lastPrinted>
  <dcterms:created xsi:type="dcterms:W3CDTF">2026-01-12T12:09:00Z</dcterms:created>
  <dcterms:modified xsi:type="dcterms:W3CDTF">2026-01-12T12:51:00Z</dcterms:modified>
</cp:coreProperties>
</file>