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922E84" w:rsidRPr="00807621" w:rsidTr="00064C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922E84" w:rsidRDefault="00922E84" w:rsidP="00064C08">
            <w:pPr>
              <w:jc w:val="center"/>
              <w:rPr>
                <w:b/>
                <w:sz w:val="20"/>
                <w:lang w:val="en-US"/>
              </w:rPr>
            </w:pPr>
          </w:p>
          <w:p w:rsidR="00922E84" w:rsidRPr="00CE1294" w:rsidRDefault="00922E84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922E84" w:rsidRPr="00CE1294" w:rsidRDefault="00922E84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922E84" w:rsidRPr="00CE1294" w:rsidRDefault="00922E84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922E84" w:rsidRDefault="00922E84" w:rsidP="00064C0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922E84" w:rsidRPr="002C1E3E" w:rsidRDefault="00922E84" w:rsidP="00064C0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922E84" w:rsidRPr="00807621" w:rsidRDefault="00922E84" w:rsidP="00064C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922E84" w:rsidRDefault="00922E84" w:rsidP="00064C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922E84" w:rsidRDefault="00922E84" w:rsidP="00064C08">
            <w:pPr>
              <w:jc w:val="center"/>
              <w:rPr>
                <w:b/>
                <w:sz w:val="20"/>
                <w:lang w:val="en-US"/>
              </w:rPr>
            </w:pPr>
          </w:p>
          <w:p w:rsidR="00922E84" w:rsidRPr="00CE1294" w:rsidRDefault="00922E84" w:rsidP="00064C0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922E84" w:rsidRPr="00CE1294" w:rsidRDefault="00922E84" w:rsidP="00064C0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922E84" w:rsidRPr="00CE1294" w:rsidRDefault="00922E84" w:rsidP="00064C0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922E84" w:rsidRDefault="00922E84" w:rsidP="00064C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922E84" w:rsidRPr="00807621" w:rsidRDefault="00922E84" w:rsidP="00064C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922E84" w:rsidTr="00064C0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922E84" w:rsidRDefault="00922E84" w:rsidP="00064C0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922E84" w:rsidRPr="00E446C2" w:rsidRDefault="00922E84" w:rsidP="00064C0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922E84" w:rsidRDefault="00922E84" w:rsidP="00064C08">
            <w:pPr>
              <w:rPr>
                <w:b/>
                <w:sz w:val="20"/>
                <w:szCs w:val="20"/>
                <w:lang w:val="tt-RU"/>
              </w:rPr>
            </w:pPr>
          </w:p>
          <w:p w:rsidR="00922E84" w:rsidRPr="00E446C2" w:rsidRDefault="00922E84" w:rsidP="00064C0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245</w:t>
            </w:r>
          </w:p>
        </w:tc>
        <w:tc>
          <w:tcPr>
            <w:tcW w:w="4393" w:type="dxa"/>
            <w:gridSpan w:val="2"/>
          </w:tcPr>
          <w:p w:rsidR="00922E84" w:rsidRDefault="00922E84" w:rsidP="00064C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922E84" w:rsidRPr="00E446C2" w:rsidRDefault="00922E84" w:rsidP="00064C0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922E84" w:rsidRDefault="00922E84" w:rsidP="00064C0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922E84" w:rsidRPr="00117DF5" w:rsidRDefault="00922E84" w:rsidP="00064C0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1-нче ноябрь</w:t>
            </w:r>
            <w:r w:rsidRPr="00B266EB">
              <w:rPr>
                <w:sz w:val="20"/>
                <w:szCs w:val="20"/>
                <w:lang w:val="tt-RU"/>
              </w:rPr>
              <w:t xml:space="preserve"> 2019 </w:t>
            </w:r>
            <w:r>
              <w:rPr>
                <w:sz w:val="20"/>
                <w:szCs w:val="20"/>
                <w:lang w:val="tt-RU"/>
              </w:rPr>
              <w:t>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922E84" w:rsidRDefault="00922E84" w:rsidP="00064C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922E84" w:rsidRDefault="0049020B" w:rsidP="00922E84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922E84">
        <w:rPr>
          <w:bCs/>
          <w:sz w:val="28"/>
          <w:szCs w:val="28"/>
          <w:lang w:val="tt-RU"/>
        </w:rPr>
        <w:t>Түбән Кама шәһәре башкарма</w:t>
      </w:r>
      <w:r w:rsidR="00922E84">
        <w:rPr>
          <w:bCs/>
          <w:sz w:val="28"/>
          <w:szCs w:val="28"/>
          <w:lang w:val="tt-RU"/>
        </w:rPr>
        <w:t xml:space="preserve"> </w:t>
      </w:r>
      <w:r w:rsidRPr="00922E84">
        <w:rPr>
          <w:bCs/>
          <w:sz w:val="28"/>
          <w:szCs w:val="28"/>
          <w:lang w:val="tt-RU"/>
        </w:rPr>
        <w:t>комитетының «Юридик затларга (дәүләт (муниципаль) учреждениеләренә субсид</w:t>
      </w:r>
      <w:r w:rsidRPr="00922E84">
        <w:rPr>
          <w:bCs/>
          <w:sz w:val="28"/>
          <w:szCs w:val="28"/>
          <w:lang w:val="tt-RU"/>
        </w:rPr>
        <w:t>и</w:t>
      </w:r>
      <w:r w:rsidRPr="00922E84">
        <w:rPr>
          <w:bCs/>
          <w:sz w:val="28"/>
          <w:szCs w:val="28"/>
          <w:lang w:val="tt-RU"/>
        </w:rPr>
        <w:t xml:space="preserve">яләрдән тыш) шәхси эшмәкәрләргә, физик затларга субсидияләр бирү тәртибен раслау турында» </w:t>
      </w:r>
    </w:p>
    <w:p w:rsidR="0049020B" w:rsidRPr="00922E84" w:rsidRDefault="0049020B" w:rsidP="00922E84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  <w:lang w:val="tt-RU"/>
        </w:rPr>
      </w:pPr>
      <w:r w:rsidRPr="00922E84">
        <w:rPr>
          <w:bCs/>
          <w:sz w:val="28"/>
          <w:szCs w:val="28"/>
          <w:lang w:val="tt-RU"/>
        </w:rPr>
        <w:t>2017 елның 21 апрелендәге 67 номерлы кара-рына үзгәрешләр кертү хакында</w:t>
      </w:r>
    </w:p>
    <w:p w:rsidR="000C70C7" w:rsidRPr="00922E84" w:rsidRDefault="000C70C7" w:rsidP="000C70C7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tt-RU"/>
        </w:rPr>
      </w:pPr>
    </w:p>
    <w:p w:rsidR="0049020B" w:rsidRPr="00922E84" w:rsidRDefault="0049020B" w:rsidP="00F013A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922E84">
        <w:rPr>
          <w:sz w:val="28"/>
          <w:szCs w:val="28"/>
          <w:lang w:val="tt-RU"/>
        </w:rPr>
        <w:t xml:space="preserve"> «Юридик затларга (дәүләт (муниципаль) учреждениеләренә субсидияләрдән тыш), шәхси эшмәкәрләргә, шулай ук физик затларга – товарлар, эшләр, хезмәт күрсәтүләр җитештерүчеләргә субсидияләр бирүне җайга салучы норматив хокукый актларга, муниципаль хокукый актларга гомуми таләпләргә үзгәрешләр кертү</w:t>
      </w:r>
      <w:r w:rsidR="00183296" w:rsidRPr="00922E84">
        <w:rPr>
          <w:sz w:val="28"/>
          <w:szCs w:val="28"/>
          <w:lang w:val="tt-RU"/>
        </w:rPr>
        <w:t xml:space="preserve"> </w:t>
      </w:r>
      <w:r w:rsidRPr="00922E84">
        <w:rPr>
          <w:sz w:val="28"/>
          <w:szCs w:val="28"/>
          <w:lang w:val="tt-RU"/>
        </w:rPr>
        <w:t>турында» 2019 елның 12 сентябрендәге 1187 номе</w:t>
      </w:r>
      <w:r w:rsidRPr="00922E84">
        <w:rPr>
          <w:sz w:val="28"/>
          <w:szCs w:val="28"/>
          <w:lang w:val="tt-RU"/>
        </w:rPr>
        <w:t>р</w:t>
      </w:r>
      <w:r w:rsidRPr="00922E84">
        <w:rPr>
          <w:sz w:val="28"/>
          <w:szCs w:val="28"/>
          <w:lang w:val="tt-RU"/>
        </w:rPr>
        <w:t>лы Россия Федерациясе Хөкүмәте карары нигезендә карар бирәм:</w:t>
      </w:r>
    </w:p>
    <w:p w:rsidR="0049020B" w:rsidRPr="00922E84" w:rsidRDefault="0049020B" w:rsidP="000C70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922E84">
        <w:rPr>
          <w:sz w:val="28"/>
          <w:szCs w:val="28"/>
          <w:lang w:val="tt-RU"/>
        </w:rPr>
        <w:t xml:space="preserve">Түбән Кама шәһәре башкарма комитетының «Юридик затларга (дәүләт </w:t>
      </w:r>
      <w:r w:rsidR="00183296" w:rsidRPr="00922E84">
        <w:rPr>
          <w:sz w:val="28"/>
          <w:szCs w:val="28"/>
          <w:lang w:val="tt-RU"/>
        </w:rPr>
        <w:t xml:space="preserve">              </w:t>
      </w:r>
      <w:r w:rsidRPr="00922E84">
        <w:rPr>
          <w:sz w:val="28"/>
          <w:szCs w:val="28"/>
          <w:lang w:val="tt-RU"/>
        </w:rPr>
        <w:t xml:space="preserve">(муниципаль) учреждениеләренә субсидияләрдән тыш) шәхси эшмәкәрләргә, физик затларга субсидияләр бирү тәртибен раслау турында» </w:t>
      </w:r>
      <w:r w:rsidR="00922E84" w:rsidRPr="00922E84">
        <w:rPr>
          <w:sz w:val="28"/>
          <w:szCs w:val="28"/>
          <w:lang w:val="tt-RU"/>
        </w:rPr>
        <w:t xml:space="preserve">                                    </w:t>
      </w:r>
      <w:r w:rsidRPr="00922E84">
        <w:rPr>
          <w:sz w:val="28"/>
          <w:szCs w:val="28"/>
          <w:lang w:val="tt-RU"/>
        </w:rPr>
        <w:t>2017 елның 21 апрелендәге</w:t>
      </w:r>
      <w:r w:rsidR="00922E84">
        <w:rPr>
          <w:sz w:val="28"/>
          <w:szCs w:val="28"/>
          <w:lang w:val="tt-RU"/>
        </w:rPr>
        <w:t xml:space="preserve"> </w:t>
      </w:r>
      <w:r w:rsidRPr="00922E84">
        <w:rPr>
          <w:sz w:val="28"/>
          <w:szCs w:val="28"/>
          <w:lang w:val="tt-RU"/>
        </w:rPr>
        <w:t>67 номерлы карарына</w:t>
      </w:r>
      <w:r>
        <w:rPr>
          <w:sz w:val="28"/>
          <w:szCs w:val="28"/>
          <w:lang w:val="tt-RU"/>
        </w:rPr>
        <w:t xml:space="preserve"> (алга таба – карар)</w:t>
      </w:r>
      <w:r w:rsidRPr="00922E84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түбәндәге </w:t>
      </w:r>
      <w:r w:rsidRPr="00922E84">
        <w:rPr>
          <w:sz w:val="28"/>
          <w:szCs w:val="28"/>
          <w:lang w:val="tt-RU"/>
        </w:rPr>
        <w:t>үзгәрешләр кертергә:</w:t>
      </w:r>
    </w:p>
    <w:p w:rsidR="0049020B" w:rsidRPr="000C70C7" w:rsidRDefault="0049020B" w:rsidP="000C70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49020B">
        <w:rPr>
          <w:sz w:val="28"/>
          <w:szCs w:val="28"/>
        </w:rPr>
        <w:t>карарга</w:t>
      </w:r>
      <w:proofErr w:type="spellEnd"/>
      <w:r w:rsidRPr="0049020B">
        <w:rPr>
          <w:sz w:val="28"/>
          <w:szCs w:val="28"/>
        </w:rPr>
        <w:t xml:space="preserve"> 1 </w:t>
      </w:r>
      <w:proofErr w:type="spellStart"/>
      <w:r w:rsidRPr="0049020B">
        <w:rPr>
          <w:sz w:val="28"/>
          <w:szCs w:val="28"/>
        </w:rPr>
        <w:t>нче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кушымтаның</w:t>
      </w:r>
      <w:proofErr w:type="spellEnd"/>
      <w:r w:rsidRPr="0049020B">
        <w:rPr>
          <w:sz w:val="28"/>
          <w:szCs w:val="28"/>
        </w:rPr>
        <w:t xml:space="preserve"> 11 </w:t>
      </w:r>
      <w:proofErr w:type="spellStart"/>
      <w:r w:rsidRPr="0049020B">
        <w:rPr>
          <w:sz w:val="28"/>
          <w:szCs w:val="28"/>
        </w:rPr>
        <w:t>пунктындагы</w:t>
      </w:r>
      <w:proofErr w:type="spellEnd"/>
      <w:r w:rsidRPr="0049020B">
        <w:rPr>
          <w:sz w:val="28"/>
          <w:szCs w:val="28"/>
        </w:rPr>
        <w:t xml:space="preserve"> 4 </w:t>
      </w:r>
      <w:proofErr w:type="spellStart"/>
      <w:r w:rsidRPr="0049020B">
        <w:rPr>
          <w:sz w:val="28"/>
          <w:szCs w:val="28"/>
        </w:rPr>
        <w:t>абзацында</w:t>
      </w:r>
      <w:proofErr w:type="spellEnd"/>
      <w:r w:rsidRPr="0049020B">
        <w:rPr>
          <w:sz w:val="28"/>
          <w:szCs w:val="28"/>
        </w:rPr>
        <w:t>:</w:t>
      </w:r>
    </w:p>
    <w:p w:rsidR="0049020B" w:rsidRPr="0049020B" w:rsidRDefault="0049020B" w:rsidP="00183296">
      <w:pPr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         </w:t>
      </w:r>
      <w:r w:rsidRPr="0049020B">
        <w:rPr>
          <w:sz w:val="28"/>
          <w:szCs w:val="28"/>
        </w:rPr>
        <w:t xml:space="preserve"> «</w:t>
      </w:r>
      <w:proofErr w:type="spellStart"/>
      <w:r w:rsidRPr="0049020B">
        <w:rPr>
          <w:sz w:val="28"/>
          <w:szCs w:val="28"/>
        </w:rPr>
        <w:t>банкротлык</w:t>
      </w:r>
      <w:proofErr w:type="spellEnd"/>
      <w:r w:rsidRPr="0049020B">
        <w:rPr>
          <w:sz w:val="28"/>
          <w:szCs w:val="28"/>
        </w:rPr>
        <w:t xml:space="preserve">,» </w:t>
      </w:r>
      <w:proofErr w:type="spellStart"/>
      <w:r w:rsidRPr="0049020B">
        <w:rPr>
          <w:sz w:val="28"/>
          <w:szCs w:val="28"/>
        </w:rPr>
        <w:t>сүзен</w:t>
      </w:r>
      <w:proofErr w:type="spellEnd"/>
      <w:r w:rsidRPr="0049020B">
        <w:rPr>
          <w:sz w:val="28"/>
          <w:szCs w:val="28"/>
        </w:rPr>
        <w:t xml:space="preserve"> «</w:t>
      </w:r>
      <w:proofErr w:type="spellStart"/>
      <w:r w:rsidRPr="0049020B">
        <w:rPr>
          <w:sz w:val="28"/>
          <w:szCs w:val="28"/>
        </w:rPr>
        <w:t>аларга</w:t>
      </w:r>
      <w:proofErr w:type="spellEnd"/>
      <w:r w:rsidRPr="0049020B">
        <w:rPr>
          <w:sz w:val="28"/>
          <w:szCs w:val="28"/>
        </w:rPr>
        <w:t xml:space="preserve"> карата </w:t>
      </w:r>
      <w:proofErr w:type="spellStart"/>
      <w:r w:rsidRPr="0049020B">
        <w:rPr>
          <w:sz w:val="28"/>
          <w:szCs w:val="28"/>
        </w:rPr>
        <w:t>банкротлык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процедурасы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кертелмәгән</w:t>
      </w:r>
      <w:proofErr w:type="spellEnd"/>
      <w:r w:rsidRPr="0049020B">
        <w:rPr>
          <w:sz w:val="28"/>
          <w:szCs w:val="28"/>
        </w:rPr>
        <w:t xml:space="preserve">, субсидия </w:t>
      </w:r>
      <w:proofErr w:type="spellStart"/>
      <w:r w:rsidRPr="0049020B">
        <w:rPr>
          <w:sz w:val="28"/>
          <w:szCs w:val="28"/>
        </w:rPr>
        <w:t>алучының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эшчәнлеге</w:t>
      </w:r>
      <w:proofErr w:type="spellEnd"/>
      <w:r w:rsidRPr="0049020B">
        <w:rPr>
          <w:sz w:val="28"/>
          <w:szCs w:val="28"/>
        </w:rPr>
        <w:t xml:space="preserve"> Россия </w:t>
      </w:r>
      <w:proofErr w:type="spellStart"/>
      <w:r w:rsidRPr="0049020B">
        <w:rPr>
          <w:sz w:val="28"/>
          <w:szCs w:val="28"/>
        </w:rPr>
        <w:t>Федерациясе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законнарында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каралган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тәртиптә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туктатылмаган</w:t>
      </w:r>
      <w:proofErr w:type="spellEnd"/>
      <w:r w:rsidRPr="0049020B">
        <w:rPr>
          <w:sz w:val="28"/>
          <w:szCs w:val="28"/>
        </w:rPr>
        <w:t xml:space="preserve">» </w:t>
      </w:r>
      <w:proofErr w:type="spellStart"/>
      <w:r w:rsidRPr="0049020B">
        <w:rPr>
          <w:sz w:val="28"/>
          <w:szCs w:val="28"/>
        </w:rPr>
        <w:t>сүзләренә</w:t>
      </w:r>
      <w:proofErr w:type="spellEnd"/>
      <w:r w:rsidRPr="0049020B">
        <w:rPr>
          <w:sz w:val="28"/>
          <w:szCs w:val="28"/>
        </w:rPr>
        <w:t xml:space="preserve"> </w:t>
      </w:r>
      <w:proofErr w:type="spellStart"/>
      <w:r w:rsidRPr="0049020B">
        <w:rPr>
          <w:sz w:val="28"/>
          <w:szCs w:val="28"/>
        </w:rPr>
        <w:t>алмаштырырга</w:t>
      </w:r>
      <w:proofErr w:type="spellEnd"/>
      <w:r w:rsidRPr="0049020B">
        <w:rPr>
          <w:sz w:val="28"/>
          <w:szCs w:val="28"/>
        </w:rPr>
        <w:t>.</w:t>
      </w:r>
    </w:p>
    <w:p w:rsidR="0049020B" w:rsidRPr="000C70C7" w:rsidRDefault="0049020B" w:rsidP="000C70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C70C7" w:rsidRPr="000C70C7" w:rsidRDefault="000C70C7" w:rsidP="000C70C7">
      <w:pPr>
        <w:autoSpaceDE w:val="0"/>
        <w:autoSpaceDN w:val="0"/>
        <w:adjustRightInd w:val="0"/>
        <w:ind w:firstLine="539"/>
        <w:jc w:val="both"/>
        <w:rPr>
          <w:sz w:val="28"/>
          <w:szCs w:val="28"/>
          <w:highlight w:val="yellow"/>
        </w:rPr>
      </w:pPr>
    </w:p>
    <w:p w:rsidR="000C70C7" w:rsidRPr="000C70C7" w:rsidRDefault="0049020B" w:rsidP="000C70C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0C70C7">
        <w:rPr>
          <w:sz w:val="28"/>
          <w:szCs w:val="28"/>
        </w:rPr>
        <w:t xml:space="preserve">                                                                </w:t>
      </w:r>
      <w:r w:rsidR="00922E84">
        <w:rPr>
          <w:sz w:val="28"/>
          <w:szCs w:val="28"/>
        </w:rPr>
        <w:t xml:space="preserve">                        </w:t>
      </w:r>
      <w:bookmarkStart w:id="0" w:name="_GoBack"/>
      <w:bookmarkEnd w:id="0"/>
      <w:r w:rsidR="00183296">
        <w:rPr>
          <w:sz w:val="28"/>
          <w:szCs w:val="28"/>
        </w:rPr>
        <w:t xml:space="preserve">        </w:t>
      </w:r>
      <w:r w:rsidR="000C70C7">
        <w:rPr>
          <w:sz w:val="28"/>
          <w:szCs w:val="28"/>
        </w:rPr>
        <w:t xml:space="preserve"> </w:t>
      </w:r>
      <w:r w:rsidR="000C70C7" w:rsidRPr="000C70C7">
        <w:rPr>
          <w:sz w:val="28"/>
          <w:szCs w:val="28"/>
        </w:rPr>
        <w:t>Д.И.</w:t>
      </w:r>
      <w:r w:rsidR="000C70C7">
        <w:rPr>
          <w:sz w:val="28"/>
          <w:szCs w:val="28"/>
        </w:rPr>
        <w:t xml:space="preserve"> </w:t>
      </w:r>
      <w:proofErr w:type="spellStart"/>
      <w:r w:rsidR="000C70C7" w:rsidRPr="000C70C7">
        <w:rPr>
          <w:sz w:val="28"/>
          <w:szCs w:val="28"/>
        </w:rPr>
        <w:t>Баландин</w:t>
      </w:r>
      <w:proofErr w:type="spellEnd"/>
    </w:p>
    <w:p w:rsidR="00642695" w:rsidRPr="000C70C7" w:rsidRDefault="00642695" w:rsidP="000C70C7">
      <w:pPr>
        <w:rPr>
          <w:sz w:val="28"/>
          <w:szCs w:val="28"/>
        </w:rPr>
      </w:pPr>
    </w:p>
    <w:sectPr w:rsidR="00642695" w:rsidRPr="000C70C7" w:rsidSect="00922E8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7"/>
    <w:rsid w:val="000C70C7"/>
    <w:rsid w:val="00183296"/>
    <w:rsid w:val="0049020B"/>
    <w:rsid w:val="00642695"/>
    <w:rsid w:val="006618C2"/>
    <w:rsid w:val="00922E84"/>
    <w:rsid w:val="00F0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0C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0C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2019-10-30T10:44:00Z</cp:lastPrinted>
  <dcterms:created xsi:type="dcterms:W3CDTF">2019-10-30T10:44:00Z</dcterms:created>
  <dcterms:modified xsi:type="dcterms:W3CDTF">2019-11-01T08:27:00Z</dcterms:modified>
</cp:coreProperties>
</file>