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C48" w:rsidRDefault="00624C48">
      <w:r w:rsidRPr="00624C48">
        <w:object w:dxaOrig="9884" w:dyaOrig="31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4.25pt;height:159.75pt" o:ole="">
            <v:imagedata r:id="rId5" o:title=""/>
          </v:shape>
          <o:OLEObject Type="Embed" ProgID="Word.Document.12" ShapeID="_x0000_i1025" DrawAspect="Content" ObjectID="_1709987252" r:id="rId6">
            <o:FieldCodes>\s</o:FieldCodes>
          </o:OLEObject>
        </w:objec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262"/>
      </w:tblGrid>
      <w:tr w:rsidR="001A3A4A" w:rsidRPr="003A1B37" w:rsidTr="00624C48">
        <w:trPr>
          <w:trHeight w:val="2232"/>
        </w:trPr>
        <w:tc>
          <w:tcPr>
            <w:tcW w:w="10262" w:type="dxa"/>
            <w:shd w:val="clear" w:color="auto" w:fill="FFFFFF"/>
          </w:tcPr>
          <w:p w:rsidR="001A3A4A" w:rsidRPr="003A1B37" w:rsidRDefault="001A3A4A" w:rsidP="003A1B37">
            <w:pPr>
              <w:ind w:right="459"/>
              <w:jc w:val="both"/>
              <w:rPr>
                <w:sz w:val="28"/>
                <w:szCs w:val="28"/>
              </w:rPr>
            </w:pPr>
            <w:r w:rsidRPr="003A1B37">
              <w:rPr>
                <w:sz w:val="28"/>
                <w:szCs w:val="28"/>
              </w:rPr>
              <w:t>О подготовке проекта планировки и проекта межевания территории для размещения линейного объекта «Подъездная дорога к комплексу нефтеперерабатывающих и нефтехимических заводов» в границах муниципальных образований «город Нижнекамск», «</w:t>
            </w:r>
            <w:proofErr w:type="spellStart"/>
            <w:r w:rsidRPr="003A1B37">
              <w:rPr>
                <w:sz w:val="28"/>
                <w:szCs w:val="28"/>
              </w:rPr>
              <w:t>Шингальчинское</w:t>
            </w:r>
            <w:proofErr w:type="spellEnd"/>
            <w:r w:rsidRPr="003A1B37">
              <w:rPr>
                <w:sz w:val="28"/>
                <w:szCs w:val="28"/>
              </w:rPr>
              <w:t xml:space="preserve"> сельское поселение»</w:t>
            </w:r>
          </w:p>
        </w:tc>
      </w:tr>
    </w:tbl>
    <w:p w:rsidR="001A3A4A" w:rsidRPr="003A1B37" w:rsidRDefault="001A3A4A" w:rsidP="001A3A4A">
      <w:pPr>
        <w:shd w:val="clear" w:color="auto" w:fill="FFFFFF"/>
        <w:spacing w:line="310" w:lineRule="exact"/>
        <w:ind w:right="14"/>
        <w:jc w:val="both"/>
        <w:rPr>
          <w:bCs/>
          <w:spacing w:val="-4"/>
          <w:sz w:val="28"/>
          <w:szCs w:val="28"/>
        </w:rPr>
      </w:pPr>
    </w:p>
    <w:p w:rsidR="001A3A4A" w:rsidRPr="003A1B37" w:rsidRDefault="001A3A4A" w:rsidP="003A1B37">
      <w:pPr>
        <w:shd w:val="clear" w:color="auto" w:fill="FFFFFF"/>
        <w:spacing w:line="310" w:lineRule="exact"/>
        <w:ind w:left="7" w:right="14" w:firstLine="702"/>
        <w:jc w:val="both"/>
        <w:rPr>
          <w:bCs/>
          <w:spacing w:val="-4"/>
          <w:sz w:val="28"/>
          <w:szCs w:val="28"/>
        </w:rPr>
      </w:pPr>
      <w:proofErr w:type="gramStart"/>
      <w:r w:rsidRPr="003A1B37">
        <w:rPr>
          <w:bCs/>
          <w:spacing w:val="-4"/>
          <w:sz w:val="28"/>
          <w:szCs w:val="28"/>
        </w:rPr>
        <w:t xml:space="preserve">В связи с обращением ПАО «Татнефть» имени </w:t>
      </w:r>
      <w:proofErr w:type="spellStart"/>
      <w:r w:rsidRPr="003A1B37">
        <w:rPr>
          <w:bCs/>
          <w:spacing w:val="-4"/>
          <w:sz w:val="28"/>
          <w:szCs w:val="28"/>
        </w:rPr>
        <w:t>В.Д.Шашина</w:t>
      </w:r>
      <w:proofErr w:type="spellEnd"/>
      <w:r w:rsidRPr="003A1B37">
        <w:rPr>
          <w:bCs/>
          <w:spacing w:val="-4"/>
          <w:sz w:val="28"/>
          <w:szCs w:val="28"/>
        </w:rPr>
        <w:t>, руководствуясь статьями 45, 46, 51 Градостроительного кодекса Российской Федерации, статьей 14 Федерального закона от 6 октября 2003 года № 131-ФЗ «Об общих принципах организации местного самоуправления в Российской Федерации»,</w:t>
      </w:r>
      <w:r w:rsidRPr="003A1B37">
        <w:rPr>
          <w:sz w:val="28"/>
          <w:szCs w:val="28"/>
        </w:rPr>
        <w:t xml:space="preserve"> положениями </w:t>
      </w:r>
      <w:r w:rsidRPr="003A1B37">
        <w:rPr>
          <w:bCs/>
          <w:spacing w:val="-4"/>
          <w:sz w:val="28"/>
          <w:szCs w:val="28"/>
        </w:rPr>
        <w:t>Земельного кодекса Республики Татарстан, Уставом Нижнекамского муниципального района Р</w:t>
      </w:r>
      <w:r w:rsidR="003A1B37">
        <w:rPr>
          <w:bCs/>
          <w:spacing w:val="-4"/>
          <w:sz w:val="28"/>
          <w:szCs w:val="28"/>
        </w:rPr>
        <w:t xml:space="preserve">еспублики </w:t>
      </w:r>
      <w:r w:rsidRPr="003A1B37">
        <w:rPr>
          <w:bCs/>
          <w:spacing w:val="-4"/>
          <w:sz w:val="28"/>
          <w:szCs w:val="28"/>
        </w:rPr>
        <w:t>Т</w:t>
      </w:r>
      <w:r w:rsidR="003A1B37">
        <w:rPr>
          <w:bCs/>
          <w:spacing w:val="-4"/>
          <w:sz w:val="28"/>
          <w:szCs w:val="28"/>
        </w:rPr>
        <w:t>атарстан</w:t>
      </w:r>
      <w:r w:rsidRPr="003A1B37">
        <w:rPr>
          <w:bCs/>
          <w:spacing w:val="-4"/>
          <w:sz w:val="28"/>
          <w:szCs w:val="28"/>
        </w:rPr>
        <w:t xml:space="preserve">, </w:t>
      </w:r>
      <w:r w:rsidR="003A1B37">
        <w:rPr>
          <w:bCs/>
          <w:spacing w:val="-4"/>
          <w:sz w:val="28"/>
          <w:szCs w:val="28"/>
        </w:rPr>
        <w:t xml:space="preserve">Исполнительный комитет Нижнекамского муниципального района </w:t>
      </w:r>
      <w:r w:rsidRPr="003A1B37">
        <w:rPr>
          <w:bCs/>
          <w:spacing w:val="-4"/>
          <w:sz w:val="28"/>
          <w:szCs w:val="28"/>
        </w:rPr>
        <w:t>постановля</w:t>
      </w:r>
      <w:r w:rsidR="003A1B37">
        <w:rPr>
          <w:bCs/>
          <w:spacing w:val="-4"/>
          <w:sz w:val="28"/>
          <w:szCs w:val="28"/>
        </w:rPr>
        <w:t>ет</w:t>
      </w:r>
      <w:r w:rsidRPr="003A1B37">
        <w:rPr>
          <w:bCs/>
          <w:spacing w:val="-4"/>
          <w:sz w:val="28"/>
          <w:szCs w:val="28"/>
        </w:rPr>
        <w:t>:</w:t>
      </w:r>
      <w:proofErr w:type="gramEnd"/>
    </w:p>
    <w:p w:rsidR="001A3A4A" w:rsidRPr="003A1B37" w:rsidRDefault="001A3A4A" w:rsidP="003A1B37">
      <w:pPr>
        <w:tabs>
          <w:tab w:val="left" w:pos="567"/>
        </w:tabs>
        <w:ind w:left="7" w:right="14" w:firstLine="702"/>
        <w:jc w:val="both"/>
        <w:outlineLvl w:val="0"/>
        <w:rPr>
          <w:bCs/>
          <w:spacing w:val="-4"/>
          <w:sz w:val="28"/>
          <w:szCs w:val="28"/>
        </w:rPr>
      </w:pPr>
      <w:r w:rsidRPr="003A1B37">
        <w:rPr>
          <w:bCs/>
          <w:spacing w:val="-4"/>
          <w:sz w:val="28"/>
          <w:szCs w:val="28"/>
        </w:rPr>
        <w:t>1. Приступить к подготовке проекта планировки и проекта межевания территории для размещения линейного объекта «Подъездная дорога к комплексу нефтеперерабатывающих и нефтехимических заводов» в границах муниципальных образований «город Нижнекамск», «</w:t>
      </w:r>
      <w:proofErr w:type="spellStart"/>
      <w:r w:rsidRPr="003A1B37">
        <w:rPr>
          <w:bCs/>
          <w:spacing w:val="-4"/>
          <w:sz w:val="28"/>
          <w:szCs w:val="28"/>
        </w:rPr>
        <w:t>Шингальчинское</w:t>
      </w:r>
      <w:proofErr w:type="spellEnd"/>
      <w:r w:rsidRPr="003A1B37">
        <w:rPr>
          <w:bCs/>
          <w:spacing w:val="-4"/>
          <w:sz w:val="28"/>
          <w:szCs w:val="28"/>
        </w:rPr>
        <w:t xml:space="preserve"> сельское поселение», согласно схеме (прил</w:t>
      </w:r>
      <w:r w:rsidR="003A1B37">
        <w:rPr>
          <w:bCs/>
          <w:spacing w:val="-4"/>
          <w:sz w:val="28"/>
          <w:szCs w:val="28"/>
        </w:rPr>
        <w:t>ожение</w:t>
      </w:r>
      <w:r w:rsidRPr="003A1B37">
        <w:rPr>
          <w:bCs/>
          <w:spacing w:val="-4"/>
          <w:sz w:val="28"/>
          <w:szCs w:val="28"/>
        </w:rPr>
        <w:t>).</w:t>
      </w:r>
    </w:p>
    <w:p w:rsidR="001A3A4A" w:rsidRPr="003A1B37" w:rsidRDefault="001A3A4A" w:rsidP="003A1B37">
      <w:pPr>
        <w:tabs>
          <w:tab w:val="left" w:pos="567"/>
        </w:tabs>
        <w:ind w:left="7" w:right="14" w:firstLine="702"/>
        <w:jc w:val="both"/>
        <w:outlineLvl w:val="0"/>
        <w:rPr>
          <w:bCs/>
          <w:spacing w:val="-4"/>
          <w:sz w:val="28"/>
          <w:szCs w:val="28"/>
        </w:rPr>
      </w:pPr>
      <w:r w:rsidRPr="003A1B37">
        <w:rPr>
          <w:bCs/>
          <w:spacing w:val="-4"/>
          <w:sz w:val="28"/>
          <w:szCs w:val="28"/>
        </w:rPr>
        <w:t>2. Отделу по связям с общественностью и средствам массовой информации обеспечить размещение настоящего постановления в печатных изданиях средств массовой информации и на официальном сайте Нижнекамского муниципального района РТ.</w:t>
      </w:r>
    </w:p>
    <w:p w:rsidR="001A3A4A" w:rsidRPr="003A1B37" w:rsidRDefault="001A3A4A" w:rsidP="003A1B37">
      <w:pPr>
        <w:shd w:val="clear" w:color="auto" w:fill="FFFFFF"/>
        <w:spacing w:line="310" w:lineRule="exact"/>
        <w:ind w:left="7" w:right="14" w:firstLine="702"/>
        <w:jc w:val="both"/>
        <w:rPr>
          <w:bCs/>
          <w:spacing w:val="-4"/>
          <w:sz w:val="28"/>
          <w:szCs w:val="28"/>
        </w:rPr>
      </w:pPr>
      <w:r w:rsidRPr="003A1B37">
        <w:rPr>
          <w:bCs/>
          <w:spacing w:val="-4"/>
          <w:sz w:val="28"/>
          <w:szCs w:val="28"/>
        </w:rPr>
        <w:t xml:space="preserve">3. </w:t>
      </w:r>
      <w:proofErr w:type="gramStart"/>
      <w:r w:rsidRPr="003A1B37">
        <w:rPr>
          <w:bCs/>
          <w:spacing w:val="-4"/>
          <w:sz w:val="28"/>
          <w:szCs w:val="28"/>
        </w:rPr>
        <w:t>Контроль за</w:t>
      </w:r>
      <w:proofErr w:type="gramEnd"/>
      <w:r w:rsidRPr="003A1B37">
        <w:rPr>
          <w:bCs/>
          <w:spacing w:val="-4"/>
          <w:sz w:val="28"/>
          <w:szCs w:val="28"/>
        </w:rPr>
        <w:t xml:space="preserve"> исполнением настоящего постановления возложить на начальника </w:t>
      </w:r>
      <w:r w:rsidR="003A1B37">
        <w:rPr>
          <w:bCs/>
          <w:spacing w:val="-4"/>
          <w:sz w:val="28"/>
          <w:szCs w:val="28"/>
        </w:rPr>
        <w:t>У</w:t>
      </w:r>
      <w:r w:rsidRPr="003A1B37">
        <w:rPr>
          <w:bCs/>
          <w:spacing w:val="-4"/>
          <w:sz w:val="28"/>
          <w:szCs w:val="28"/>
        </w:rPr>
        <w:t>правления строительства и архитектуры Исполнительного комитата Нижнекамского муниципального района Р</w:t>
      </w:r>
      <w:r w:rsidR="003A1B37">
        <w:rPr>
          <w:bCs/>
          <w:spacing w:val="-4"/>
          <w:sz w:val="28"/>
          <w:szCs w:val="28"/>
        </w:rPr>
        <w:t xml:space="preserve">еспублики </w:t>
      </w:r>
      <w:r w:rsidRPr="003A1B37">
        <w:rPr>
          <w:bCs/>
          <w:spacing w:val="-4"/>
          <w:sz w:val="28"/>
          <w:szCs w:val="28"/>
        </w:rPr>
        <w:t>Т</w:t>
      </w:r>
      <w:r w:rsidR="003A1B37">
        <w:rPr>
          <w:bCs/>
          <w:spacing w:val="-4"/>
          <w:sz w:val="28"/>
          <w:szCs w:val="28"/>
        </w:rPr>
        <w:t>атарстан</w:t>
      </w:r>
      <w:r w:rsidRPr="003A1B37">
        <w:rPr>
          <w:bCs/>
          <w:spacing w:val="-4"/>
          <w:sz w:val="28"/>
          <w:szCs w:val="28"/>
        </w:rPr>
        <w:t xml:space="preserve"> </w:t>
      </w:r>
      <w:proofErr w:type="spellStart"/>
      <w:r w:rsidRPr="003A1B37">
        <w:rPr>
          <w:bCs/>
          <w:spacing w:val="-4"/>
          <w:sz w:val="28"/>
          <w:szCs w:val="28"/>
        </w:rPr>
        <w:t>Ахмадиеву</w:t>
      </w:r>
      <w:proofErr w:type="spellEnd"/>
      <w:r w:rsidRPr="003A1B37">
        <w:rPr>
          <w:bCs/>
          <w:spacing w:val="-4"/>
          <w:sz w:val="28"/>
          <w:szCs w:val="28"/>
        </w:rPr>
        <w:t xml:space="preserve"> А.Г.</w:t>
      </w:r>
    </w:p>
    <w:p w:rsidR="001A3A4A" w:rsidRPr="003A1B37" w:rsidRDefault="001A3A4A" w:rsidP="001A3A4A">
      <w:pPr>
        <w:shd w:val="clear" w:color="auto" w:fill="FFFFFF"/>
        <w:spacing w:line="310" w:lineRule="exact"/>
        <w:ind w:left="7" w:right="14" w:firstLine="567"/>
        <w:jc w:val="both"/>
        <w:rPr>
          <w:bCs/>
          <w:spacing w:val="-4"/>
          <w:sz w:val="28"/>
          <w:szCs w:val="28"/>
        </w:rPr>
      </w:pPr>
    </w:p>
    <w:p w:rsidR="001A3A4A" w:rsidRPr="003A1B37" w:rsidRDefault="001A3A4A" w:rsidP="001A3A4A">
      <w:pPr>
        <w:shd w:val="clear" w:color="auto" w:fill="FFFFFF"/>
        <w:spacing w:line="310" w:lineRule="exact"/>
        <w:ind w:left="7" w:right="14" w:firstLine="547"/>
        <w:jc w:val="both"/>
        <w:rPr>
          <w:bCs/>
          <w:spacing w:val="-4"/>
          <w:sz w:val="28"/>
          <w:szCs w:val="28"/>
        </w:rPr>
      </w:pPr>
      <w:r w:rsidRPr="003A1B37">
        <w:rPr>
          <w:bCs/>
          <w:spacing w:val="-4"/>
          <w:sz w:val="28"/>
          <w:szCs w:val="28"/>
        </w:rPr>
        <w:t xml:space="preserve">  </w:t>
      </w:r>
    </w:p>
    <w:p w:rsidR="001A3A4A" w:rsidRPr="003A1B37" w:rsidRDefault="001A3A4A" w:rsidP="001A3A4A">
      <w:pPr>
        <w:rPr>
          <w:sz w:val="28"/>
          <w:szCs w:val="28"/>
        </w:rPr>
      </w:pPr>
      <w:r w:rsidRPr="003A1B37">
        <w:rPr>
          <w:sz w:val="28"/>
          <w:szCs w:val="28"/>
        </w:rPr>
        <w:t>Первый заместитель Руководителя</w:t>
      </w:r>
      <w:r w:rsidR="003A1B37">
        <w:rPr>
          <w:sz w:val="28"/>
          <w:szCs w:val="28"/>
        </w:rPr>
        <w:t xml:space="preserve">                                                               </w:t>
      </w:r>
      <w:r w:rsidRPr="003A1B37">
        <w:rPr>
          <w:sz w:val="28"/>
          <w:szCs w:val="28"/>
        </w:rPr>
        <w:t xml:space="preserve">Р. Г. Шакиров       </w:t>
      </w:r>
    </w:p>
    <w:p w:rsidR="001A3A4A" w:rsidRPr="003A1B37" w:rsidRDefault="001A3A4A" w:rsidP="001A3A4A">
      <w:pPr>
        <w:jc w:val="center"/>
        <w:rPr>
          <w:sz w:val="28"/>
          <w:szCs w:val="28"/>
        </w:rPr>
      </w:pPr>
    </w:p>
    <w:p w:rsidR="001A3A4A" w:rsidRPr="003A1B37" w:rsidRDefault="001A3A4A" w:rsidP="001A3A4A">
      <w:pPr>
        <w:jc w:val="center"/>
        <w:rPr>
          <w:sz w:val="28"/>
          <w:szCs w:val="28"/>
        </w:rPr>
      </w:pPr>
    </w:p>
    <w:p w:rsidR="001A3A4A" w:rsidRPr="003A1B37" w:rsidRDefault="001A3A4A" w:rsidP="001A3A4A">
      <w:pPr>
        <w:rPr>
          <w:sz w:val="28"/>
          <w:szCs w:val="28"/>
        </w:rPr>
      </w:pPr>
    </w:p>
    <w:p w:rsidR="003A1B37" w:rsidRDefault="003A1B37" w:rsidP="001A3A4A">
      <w:pPr>
        <w:jc w:val="right"/>
        <w:rPr>
          <w:sz w:val="28"/>
          <w:szCs w:val="28"/>
        </w:rPr>
        <w:sectPr w:rsidR="003A1B37" w:rsidSect="00624C48">
          <w:pgSz w:w="11906" w:h="16838"/>
          <w:pgMar w:top="1134" w:right="567" w:bottom="1134" w:left="1134" w:header="720" w:footer="720" w:gutter="0"/>
          <w:cols w:space="720"/>
          <w:docGrid w:linePitch="240" w:charSpace="40960"/>
        </w:sectPr>
      </w:pPr>
    </w:p>
    <w:p w:rsidR="001A3A4A" w:rsidRPr="003A1B37" w:rsidRDefault="001A3A4A" w:rsidP="003A1B37">
      <w:pPr>
        <w:ind w:left="4678"/>
        <w:jc w:val="center"/>
        <w:rPr>
          <w:sz w:val="28"/>
          <w:szCs w:val="28"/>
        </w:rPr>
      </w:pPr>
      <w:r w:rsidRPr="003A1B37">
        <w:rPr>
          <w:sz w:val="28"/>
          <w:szCs w:val="28"/>
        </w:rPr>
        <w:lastRenderedPageBreak/>
        <w:t>Приложение</w:t>
      </w:r>
    </w:p>
    <w:p w:rsidR="001A3A4A" w:rsidRPr="003A1B37" w:rsidRDefault="003A1B37" w:rsidP="003A1B37">
      <w:pPr>
        <w:ind w:left="4678"/>
        <w:rPr>
          <w:sz w:val="28"/>
          <w:szCs w:val="28"/>
        </w:rPr>
      </w:pPr>
      <w:r>
        <w:rPr>
          <w:sz w:val="28"/>
          <w:szCs w:val="28"/>
        </w:rPr>
        <w:t>к п</w:t>
      </w:r>
      <w:r w:rsidR="001A3A4A" w:rsidRPr="003A1B37">
        <w:rPr>
          <w:sz w:val="28"/>
          <w:szCs w:val="28"/>
        </w:rPr>
        <w:t>остановлени</w:t>
      </w:r>
      <w:r>
        <w:rPr>
          <w:sz w:val="28"/>
          <w:szCs w:val="28"/>
        </w:rPr>
        <w:t>ю</w:t>
      </w:r>
      <w:r w:rsidR="001A3A4A" w:rsidRPr="003A1B37">
        <w:rPr>
          <w:sz w:val="28"/>
          <w:szCs w:val="28"/>
        </w:rPr>
        <w:t xml:space="preserve"> Исполнительного комитета</w:t>
      </w:r>
    </w:p>
    <w:p w:rsidR="001A3A4A" w:rsidRPr="003A1B37" w:rsidRDefault="001A3A4A" w:rsidP="003A1B37">
      <w:pPr>
        <w:ind w:left="4678"/>
        <w:rPr>
          <w:sz w:val="28"/>
          <w:szCs w:val="28"/>
        </w:rPr>
      </w:pPr>
      <w:r w:rsidRPr="003A1B37">
        <w:rPr>
          <w:sz w:val="28"/>
          <w:szCs w:val="28"/>
        </w:rPr>
        <w:t>Нижнекамского муниципального района</w:t>
      </w:r>
    </w:p>
    <w:p w:rsidR="001A3A4A" w:rsidRPr="003A1B37" w:rsidRDefault="001A3A4A" w:rsidP="003A1B37">
      <w:pPr>
        <w:ind w:left="4678"/>
        <w:rPr>
          <w:sz w:val="28"/>
          <w:szCs w:val="28"/>
        </w:rPr>
      </w:pPr>
      <w:r w:rsidRPr="003A1B37">
        <w:rPr>
          <w:sz w:val="28"/>
          <w:szCs w:val="28"/>
        </w:rPr>
        <w:t>Республики Татарстан</w:t>
      </w:r>
    </w:p>
    <w:p w:rsidR="001A3A4A" w:rsidRPr="003A1B37" w:rsidRDefault="00624C48" w:rsidP="003A1B37">
      <w:pPr>
        <w:ind w:left="4678"/>
        <w:rPr>
          <w:sz w:val="28"/>
          <w:szCs w:val="28"/>
        </w:rPr>
      </w:pPr>
      <w:r>
        <w:rPr>
          <w:sz w:val="28"/>
          <w:szCs w:val="28"/>
        </w:rPr>
        <w:t xml:space="preserve">от 23 марта 2022 </w:t>
      </w:r>
      <w:bookmarkStart w:id="0" w:name="_GoBack"/>
      <w:bookmarkEnd w:id="0"/>
      <w:r>
        <w:rPr>
          <w:sz w:val="28"/>
          <w:szCs w:val="28"/>
        </w:rPr>
        <w:t>года  № 146</w:t>
      </w:r>
    </w:p>
    <w:p w:rsidR="001A3A4A" w:rsidRPr="003A1B37" w:rsidRDefault="001A3A4A" w:rsidP="001A3A4A">
      <w:pPr>
        <w:jc w:val="right"/>
        <w:rPr>
          <w:sz w:val="28"/>
          <w:szCs w:val="28"/>
        </w:rPr>
      </w:pPr>
    </w:p>
    <w:p w:rsidR="001A3A4A" w:rsidRPr="003A1B37" w:rsidRDefault="003A1B37" w:rsidP="001A3A4A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1A3A4A" w:rsidRPr="003A1B37" w:rsidRDefault="001A3A4A" w:rsidP="001A3A4A">
      <w:pPr>
        <w:rPr>
          <w:sz w:val="28"/>
          <w:szCs w:val="28"/>
        </w:rPr>
      </w:pPr>
      <w:r w:rsidRPr="003A1B37">
        <w:rPr>
          <w:noProof/>
          <w:sz w:val="28"/>
          <w:szCs w:val="28"/>
          <w:lang w:eastAsia="ru-RU"/>
        </w:rPr>
        <w:drawing>
          <wp:inline distT="0" distB="0" distL="0" distR="0" wp14:anchorId="38AD7AB9" wp14:editId="7249DCF3">
            <wp:extent cx="6296025" cy="65151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651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3A4A" w:rsidRPr="003A1B37" w:rsidRDefault="001A3A4A" w:rsidP="001A3A4A">
      <w:pPr>
        <w:jc w:val="right"/>
        <w:rPr>
          <w:sz w:val="28"/>
          <w:szCs w:val="28"/>
        </w:rPr>
      </w:pPr>
    </w:p>
    <w:p w:rsidR="001A3A4A" w:rsidRPr="003A1B37" w:rsidRDefault="001A3A4A" w:rsidP="001A3A4A">
      <w:pPr>
        <w:jc w:val="center"/>
        <w:rPr>
          <w:sz w:val="28"/>
          <w:szCs w:val="28"/>
        </w:rPr>
      </w:pPr>
    </w:p>
    <w:p w:rsidR="001A3A4A" w:rsidRPr="003A1B37" w:rsidRDefault="001A3A4A" w:rsidP="001A3A4A">
      <w:pPr>
        <w:jc w:val="center"/>
        <w:rPr>
          <w:sz w:val="28"/>
          <w:szCs w:val="28"/>
        </w:rPr>
      </w:pPr>
    </w:p>
    <w:p w:rsidR="001A3A4A" w:rsidRPr="003A1B37" w:rsidRDefault="001A3A4A" w:rsidP="001A3A4A">
      <w:pPr>
        <w:jc w:val="center"/>
        <w:rPr>
          <w:sz w:val="28"/>
          <w:szCs w:val="28"/>
        </w:rPr>
      </w:pPr>
    </w:p>
    <w:p w:rsidR="001A3A4A" w:rsidRPr="003A1B37" w:rsidRDefault="001A3A4A" w:rsidP="001A3A4A">
      <w:pPr>
        <w:jc w:val="center"/>
        <w:rPr>
          <w:sz w:val="28"/>
          <w:szCs w:val="28"/>
        </w:rPr>
      </w:pPr>
    </w:p>
    <w:p w:rsidR="001A3A4A" w:rsidRPr="003A1B37" w:rsidRDefault="001A3A4A" w:rsidP="001A3A4A">
      <w:pPr>
        <w:jc w:val="center"/>
        <w:rPr>
          <w:sz w:val="28"/>
          <w:szCs w:val="28"/>
        </w:rPr>
      </w:pPr>
    </w:p>
    <w:sectPr w:rsidR="001A3A4A" w:rsidRPr="003A1B37" w:rsidSect="003A1B37">
      <w:pgSz w:w="11906" w:h="16838"/>
      <w:pgMar w:top="1134" w:right="567" w:bottom="1134" w:left="1134" w:header="720" w:footer="720" w:gutter="0"/>
      <w:cols w:space="720"/>
      <w:docGrid w:linePitch="24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A4A"/>
    <w:rsid w:val="001A3A4A"/>
    <w:rsid w:val="00225DCD"/>
    <w:rsid w:val="003A1B37"/>
    <w:rsid w:val="00624C48"/>
    <w:rsid w:val="00A30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A4A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1B3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1B37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A4A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1B3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1B37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_________Microsoft_Word1.docx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204-Alia</dc:creator>
  <cp:lastModifiedBy>User</cp:lastModifiedBy>
  <cp:revision>3</cp:revision>
  <cp:lastPrinted>2022-03-23T12:13:00Z</cp:lastPrinted>
  <dcterms:created xsi:type="dcterms:W3CDTF">2022-03-28T12:32:00Z</dcterms:created>
  <dcterms:modified xsi:type="dcterms:W3CDTF">2022-03-28T12:41:00Z</dcterms:modified>
</cp:coreProperties>
</file>