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51F10" w:rsidRPr="0078334D" w:rsidTr="00A51F10">
        <w:trPr>
          <w:trHeight w:val="1275"/>
        </w:trPr>
        <w:tc>
          <w:tcPr>
            <w:tcW w:w="4536" w:type="dxa"/>
          </w:tcPr>
          <w:p w:rsidR="00A51F10" w:rsidRPr="0078334D" w:rsidRDefault="00A51F10" w:rsidP="00C4428F">
            <w:pPr>
              <w:spacing w:line="360" w:lineRule="auto"/>
              <w:rPr>
                <w:b/>
              </w:rPr>
            </w:pP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51F10" w:rsidRPr="0078334D" w:rsidRDefault="00A51F10" w:rsidP="00C4428F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7319C399" wp14:editId="3E71AE9B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51F10" w:rsidRPr="0078334D" w:rsidRDefault="00A51F10" w:rsidP="00C442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51F10" w:rsidRPr="0078334D" w:rsidRDefault="00A51F10" w:rsidP="00C4428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51F10" w:rsidRPr="0078334D" w:rsidRDefault="00A51F10" w:rsidP="00C4428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A51F10" w:rsidRPr="0078334D" w:rsidRDefault="00A51F10" w:rsidP="00C4428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51F10" w:rsidRPr="0078334D" w:rsidRDefault="00A51F10" w:rsidP="00C4428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51F10" w:rsidRPr="0078334D" w:rsidTr="00A51F10">
        <w:trPr>
          <w:trHeight w:val="61"/>
        </w:trPr>
        <w:tc>
          <w:tcPr>
            <w:tcW w:w="4536" w:type="dxa"/>
          </w:tcPr>
          <w:p w:rsidR="00A51F10" w:rsidRPr="0078334D" w:rsidRDefault="00A51F10" w:rsidP="00C4428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51F10" w:rsidRPr="0078334D" w:rsidRDefault="00A51F10" w:rsidP="00C4428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51F10" w:rsidRPr="0078334D" w:rsidRDefault="00A51F10" w:rsidP="00C4428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51F10" w:rsidRPr="0078334D" w:rsidTr="00A51F10">
        <w:trPr>
          <w:trHeight w:val="61"/>
        </w:trPr>
        <w:tc>
          <w:tcPr>
            <w:tcW w:w="9639" w:type="dxa"/>
            <w:gridSpan w:val="4"/>
          </w:tcPr>
          <w:p w:rsidR="00A51F10" w:rsidRPr="0078334D" w:rsidRDefault="00A51F10" w:rsidP="00C4428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51F10" w:rsidRPr="0078334D" w:rsidTr="00A51F10">
        <w:trPr>
          <w:trHeight w:val="1126"/>
        </w:trPr>
        <w:tc>
          <w:tcPr>
            <w:tcW w:w="5246" w:type="dxa"/>
            <w:gridSpan w:val="2"/>
          </w:tcPr>
          <w:p w:rsidR="00A51F10" w:rsidRPr="0078334D" w:rsidRDefault="00A51F10" w:rsidP="00C4428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A8EB5" wp14:editId="1B617B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CC7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C94EAF" wp14:editId="16DC3E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E335B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5B8307" wp14:editId="43BE638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760E3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51F10" w:rsidRPr="000B5870" w:rsidRDefault="00A51F10" w:rsidP="00C4428F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A51F10" w:rsidRPr="0078334D" w:rsidRDefault="00A51F10" w:rsidP="00C4428F">
            <w:pPr>
              <w:rPr>
                <w:b/>
                <w:sz w:val="20"/>
                <w:szCs w:val="20"/>
                <w:lang w:val="tt-RU"/>
              </w:rPr>
            </w:pPr>
          </w:p>
          <w:p w:rsidR="00A51F10" w:rsidRPr="0078334D" w:rsidRDefault="00A51F10" w:rsidP="00C4428F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691</w:t>
            </w:r>
          </w:p>
          <w:p w:rsidR="00A51F10" w:rsidRPr="0078334D" w:rsidRDefault="00A51F10" w:rsidP="00C4428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51F10" w:rsidRPr="0078334D" w:rsidRDefault="00A51F10" w:rsidP="00C4428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51F10" w:rsidRPr="0078334D" w:rsidRDefault="00A51F10" w:rsidP="00C4428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51F10" w:rsidRPr="000B5870" w:rsidRDefault="00A51F10" w:rsidP="00C442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A51F10" w:rsidRPr="0078334D" w:rsidRDefault="00A51F10" w:rsidP="00C4428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51F10" w:rsidRPr="0078334D" w:rsidRDefault="00A51F10" w:rsidP="00C4428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16 июн</w:t>
            </w:r>
            <w:r>
              <w:rPr>
                <w:sz w:val="20"/>
                <w:szCs w:val="20"/>
                <w:lang w:val="tt-RU"/>
              </w:rPr>
              <w:t>я</w:t>
            </w:r>
            <w:r w:rsidRPr="0078334D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5</w:t>
            </w:r>
            <w:r>
              <w:rPr>
                <w:sz w:val="20"/>
                <w:szCs w:val="20"/>
                <w:lang w:val="tt-RU"/>
              </w:rPr>
              <w:t xml:space="preserve"> г.</w:t>
            </w:r>
          </w:p>
          <w:p w:rsidR="00A51F10" w:rsidRPr="0078334D" w:rsidRDefault="00A51F10" w:rsidP="00C442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51F10" w:rsidRPr="0078334D" w:rsidRDefault="00A51F10" w:rsidP="00C442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4939" w:type="dxa"/>
        <w:tblLook w:val="04A0" w:firstRow="1" w:lastRow="0" w:firstColumn="1" w:lastColumn="0" w:noHBand="0" w:noVBand="1"/>
      </w:tblPr>
      <w:tblGrid>
        <w:gridCol w:w="10065"/>
        <w:gridCol w:w="4874"/>
      </w:tblGrid>
      <w:tr w:rsidR="00AD05A6" w:rsidTr="00A51F10">
        <w:trPr>
          <w:trHeight w:val="1193"/>
        </w:trPr>
        <w:tc>
          <w:tcPr>
            <w:tcW w:w="10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05A6" w:rsidRDefault="009814E1" w:rsidP="00A51F10">
            <w:pPr>
              <w:pStyle w:val="aff0"/>
              <w:ind w:firstLine="0"/>
              <w:jc w:val="center"/>
            </w:pPr>
            <w:r>
              <w:t>О</w:t>
            </w:r>
            <w:r w:rsidR="00470041">
              <w:t>б организации работы</w:t>
            </w:r>
            <w:r>
              <w:t xml:space="preserve"> виртуального учебно-</w:t>
            </w:r>
            <w:r w:rsidR="00034DBA">
              <w:t xml:space="preserve">консультационного пункта </w:t>
            </w:r>
            <w:r w:rsidR="00A51F10">
              <w:t xml:space="preserve">                             </w:t>
            </w:r>
            <w:r w:rsidR="00034DBA">
              <w:t xml:space="preserve">по гражданской обороне и чрезвычайным ситуациям </w:t>
            </w:r>
            <w:r w:rsidR="00A51F10">
              <w:t xml:space="preserve">                                                               </w:t>
            </w:r>
            <w:r w:rsidR="00034DBA">
              <w:t>в Нижнекамском муниципальном районе</w:t>
            </w:r>
          </w:p>
          <w:p w:rsidR="00AD05A6" w:rsidRDefault="00AD05A6" w:rsidP="00A51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D05A6" w:rsidRDefault="00AD05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44D0" w:rsidRDefault="006644D0" w:rsidP="006644D0">
      <w:pPr>
        <w:pStyle w:val="aff0"/>
      </w:pPr>
      <w:r>
        <w:t xml:space="preserve">В соответствии с </w:t>
      </w:r>
      <w:r>
        <w:rPr>
          <w:rStyle w:val="fontstyle01"/>
        </w:rPr>
        <w:t>Федеральными законами Российской Федерации</w:t>
      </w:r>
      <w:r w:rsidR="00366339">
        <w:rPr>
          <w:rStyle w:val="fontstyle01"/>
        </w:rPr>
        <w:t xml:space="preserve">  № 28-ФЗ</w:t>
      </w:r>
      <w:r>
        <w:rPr>
          <w:rStyle w:val="fontstyle01"/>
        </w:rPr>
        <w:t xml:space="preserve"> </w:t>
      </w:r>
      <w:r w:rsidR="00A51F10">
        <w:rPr>
          <w:rStyle w:val="fontstyle01"/>
        </w:rPr>
        <w:t xml:space="preserve">                     </w:t>
      </w:r>
      <w:r>
        <w:rPr>
          <w:rStyle w:val="fontstyle01"/>
        </w:rPr>
        <w:t>от 12</w:t>
      </w:r>
      <w:r w:rsidR="00470041">
        <w:rPr>
          <w:rStyle w:val="fontstyle01"/>
        </w:rPr>
        <w:t xml:space="preserve"> февраля </w:t>
      </w:r>
      <w:r>
        <w:rPr>
          <w:rStyle w:val="fontstyle01"/>
        </w:rPr>
        <w:t xml:space="preserve">1998 </w:t>
      </w:r>
      <w:r w:rsidR="00470041">
        <w:rPr>
          <w:rStyle w:val="fontstyle01"/>
        </w:rPr>
        <w:t xml:space="preserve">года </w:t>
      </w:r>
      <w:r>
        <w:rPr>
          <w:rStyle w:val="fontstyle01"/>
        </w:rPr>
        <w:t>«О гражданской обороне»,</w:t>
      </w:r>
      <w:r w:rsidR="00366339">
        <w:rPr>
          <w:rStyle w:val="fontstyle01"/>
        </w:rPr>
        <w:t xml:space="preserve"> № 68-ФЗ</w:t>
      </w:r>
      <w:r w:rsidR="00470041">
        <w:rPr>
          <w:rStyle w:val="fontstyle01"/>
        </w:rPr>
        <w:t xml:space="preserve"> от 21 декабря </w:t>
      </w:r>
      <w:r>
        <w:rPr>
          <w:rStyle w:val="fontstyle01"/>
        </w:rPr>
        <w:t>1994</w:t>
      </w:r>
      <w:r w:rsidR="00470041">
        <w:rPr>
          <w:rStyle w:val="fontstyle01"/>
        </w:rPr>
        <w:t xml:space="preserve"> года</w:t>
      </w:r>
      <w:r>
        <w:rPr>
          <w:rStyle w:val="fontstyle01"/>
        </w:rPr>
        <w:t xml:space="preserve"> «О защите населения и территорий от чрезвычайных ситуаций природного </w:t>
      </w:r>
      <w:r w:rsidR="00A51F10">
        <w:rPr>
          <w:rStyle w:val="fontstyle01"/>
        </w:rPr>
        <w:t xml:space="preserve">                                </w:t>
      </w:r>
      <w:r>
        <w:rPr>
          <w:rStyle w:val="fontstyle01"/>
        </w:rPr>
        <w:t>и техногенного характера»,</w:t>
      </w:r>
      <w:r w:rsidR="00A51F10">
        <w:rPr>
          <w:rStyle w:val="fontstyle01"/>
        </w:rPr>
        <w:t xml:space="preserve"> </w:t>
      </w:r>
      <w:r w:rsidR="00366339">
        <w:rPr>
          <w:rStyle w:val="fontstyle01"/>
        </w:rPr>
        <w:t xml:space="preserve">№ 69-ФЗ </w:t>
      </w:r>
      <w:r>
        <w:rPr>
          <w:rStyle w:val="fontstyle01"/>
        </w:rPr>
        <w:t>от 21</w:t>
      </w:r>
      <w:r w:rsidR="00470041">
        <w:rPr>
          <w:rStyle w:val="fontstyle01"/>
        </w:rPr>
        <w:t xml:space="preserve"> декабря </w:t>
      </w:r>
      <w:r>
        <w:rPr>
          <w:rStyle w:val="fontstyle01"/>
        </w:rPr>
        <w:t>1994</w:t>
      </w:r>
      <w:r w:rsidR="00470041">
        <w:rPr>
          <w:rStyle w:val="fontstyle01"/>
        </w:rPr>
        <w:t xml:space="preserve"> года</w:t>
      </w:r>
      <w:r>
        <w:rPr>
          <w:rStyle w:val="fontstyle01"/>
        </w:rPr>
        <w:t xml:space="preserve"> «О пожарной безопасности», </w:t>
      </w:r>
      <w:r w:rsidR="00470041">
        <w:rPr>
          <w:rStyle w:val="fontstyle01"/>
        </w:rPr>
        <w:t xml:space="preserve">от 6 октября </w:t>
      </w:r>
      <w:r>
        <w:rPr>
          <w:rStyle w:val="fontstyle01"/>
        </w:rPr>
        <w:t xml:space="preserve">2003 </w:t>
      </w:r>
      <w:r w:rsidR="00470041">
        <w:rPr>
          <w:rStyle w:val="fontstyle01"/>
        </w:rPr>
        <w:t>года</w:t>
      </w:r>
      <w:r w:rsidR="00A51F10">
        <w:rPr>
          <w:rStyle w:val="fontstyle01"/>
        </w:rPr>
        <w:t xml:space="preserve"> </w:t>
      </w:r>
      <w:r w:rsidR="00A51F10">
        <w:rPr>
          <w:rStyle w:val="fontstyle01"/>
        </w:rPr>
        <w:t>№ 131-ФЗ</w:t>
      </w:r>
      <w:r w:rsidR="00470041">
        <w:rPr>
          <w:rStyle w:val="fontstyle01"/>
        </w:rPr>
        <w:t xml:space="preserve"> </w:t>
      </w:r>
      <w:r>
        <w:rPr>
          <w:rStyle w:val="fontstyle01"/>
        </w:rPr>
        <w:t xml:space="preserve">«Об общих принципах организации местного самоуправления в Российской Федерации», </w:t>
      </w:r>
      <w:r w:rsidR="00A51F10">
        <w:rPr>
          <w:rStyle w:val="fontstyle01"/>
        </w:rPr>
        <w:t>п</w:t>
      </w:r>
      <w:r>
        <w:rPr>
          <w:rStyle w:val="fontstyle01"/>
        </w:rPr>
        <w:t>остановлениями Правительства Российской Федерации от 02.11.2000</w:t>
      </w:r>
      <w:r w:rsidR="00A51F10">
        <w:rPr>
          <w:rStyle w:val="fontstyle01"/>
        </w:rPr>
        <w:t xml:space="preserve"> </w:t>
      </w:r>
      <w:r w:rsidR="00A51F10">
        <w:rPr>
          <w:rStyle w:val="fontstyle01"/>
        </w:rPr>
        <w:t>№ 841</w:t>
      </w:r>
      <w:r w:rsidR="00A51F10">
        <w:rPr>
          <w:rStyle w:val="fontstyle01"/>
        </w:rPr>
        <w:t xml:space="preserve"> </w:t>
      </w:r>
      <w:r>
        <w:rPr>
          <w:rStyle w:val="fontstyle01"/>
        </w:rPr>
        <w:t>«Об утверждении Положения о подготовке населения в области гражданской обороны», от 18.09.2020</w:t>
      </w:r>
      <w:r w:rsidR="00470041">
        <w:rPr>
          <w:rStyle w:val="fontstyle01"/>
        </w:rPr>
        <w:t xml:space="preserve"> </w:t>
      </w:r>
      <w:r w:rsidR="00A51F10">
        <w:rPr>
          <w:rStyle w:val="fontstyle01"/>
        </w:rPr>
        <w:t xml:space="preserve">№ 1485 </w:t>
      </w:r>
      <w:r>
        <w:rPr>
          <w:rStyle w:val="fontstyle01"/>
        </w:rPr>
        <w:t xml:space="preserve">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>
        <w:t xml:space="preserve">от 26.11.2007 </w:t>
      </w:r>
      <w:r w:rsidR="00A51F10">
        <w:t xml:space="preserve">№ 804 </w:t>
      </w:r>
      <w:r w:rsidR="00A51F10">
        <w:t xml:space="preserve">                                        </w:t>
      </w:r>
      <w:r>
        <w:t>«</w:t>
      </w:r>
      <w:r>
        <w:rPr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>
        <w:rPr>
          <w:rStyle w:val="fontstyle01"/>
        </w:rPr>
        <w:t xml:space="preserve">приказом МЧС России </w:t>
      </w:r>
      <w:r w:rsidR="003E1725">
        <w:rPr>
          <w:rStyle w:val="fontstyle01"/>
        </w:rPr>
        <w:t xml:space="preserve">от </w:t>
      </w:r>
      <w:r>
        <w:rPr>
          <w:rStyle w:val="fontstyle01"/>
        </w:rPr>
        <w:t>14.11.2008</w:t>
      </w:r>
      <w:r w:rsidR="00A51F10">
        <w:rPr>
          <w:rStyle w:val="fontstyle01"/>
        </w:rPr>
        <w:t xml:space="preserve"> </w:t>
      </w:r>
      <w:r w:rsidR="00A51F10">
        <w:rPr>
          <w:rStyle w:val="fontstyle01"/>
        </w:rPr>
        <w:t>№ 687</w:t>
      </w:r>
      <w:r w:rsidR="00A51F10">
        <w:rPr>
          <w:rStyle w:val="fontstyle01"/>
        </w:rPr>
        <w:t xml:space="preserve"> </w:t>
      </w:r>
      <w:r>
        <w:rPr>
          <w:rStyle w:val="fontstyle01"/>
        </w:rPr>
        <w:t xml:space="preserve">«Об утверждении Положения </w:t>
      </w:r>
      <w:r w:rsidR="00A51F10">
        <w:rPr>
          <w:rStyle w:val="fontstyle01"/>
        </w:rPr>
        <w:t xml:space="preserve">                                    </w:t>
      </w:r>
      <w:r>
        <w:rPr>
          <w:rStyle w:val="fontstyle01"/>
        </w:rPr>
        <w:t xml:space="preserve">об организации и ведении гражданской обороны в муниципальных образованиях </w:t>
      </w:r>
      <w:r w:rsidR="00A51F10">
        <w:rPr>
          <w:rStyle w:val="fontstyle01"/>
        </w:rPr>
        <w:t xml:space="preserve">                           </w:t>
      </w:r>
      <w:r>
        <w:rPr>
          <w:rStyle w:val="fontstyle01"/>
        </w:rPr>
        <w:t>и организациях»</w:t>
      </w:r>
      <w:r w:rsidR="00A51F10">
        <w:rPr>
          <w:rStyle w:val="fontstyle01"/>
        </w:rPr>
        <w:t>,</w:t>
      </w:r>
      <w:r>
        <w:rPr>
          <w:rStyle w:val="fontstyle01"/>
        </w:rPr>
        <w:t xml:space="preserve"> </w:t>
      </w:r>
      <w:r>
        <w:t>Исполнительный комитет Нижнекамского муниципального</w:t>
      </w:r>
      <w:r w:rsidR="00034DBA">
        <w:t xml:space="preserve"> района Республики Татарстан </w:t>
      </w:r>
      <w:r w:rsidR="00526C18">
        <w:t>постановляет</w:t>
      </w:r>
      <w:r>
        <w:t>:</w:t>
      </w:r>
    </w:p>
    <w:p w:rsidR="006644D0" w:rsidRDefault="009814E1" w:rsidP="006644D0">
      <w:pPr>
        <w:pStyle w:val="aff0"/>
      </w:pPr>
      <w:r>
        <w:t>1. </w:t>
      </w:r>
      <w:r w:rsidR="00470041">
        <w:t>Организовать работу</w:t>
      </w:r>
      <w:r w:rsidR="006644D0">
        <w:t xml:space="preserve"> </w:t>
      </w:r>
      <w:r w:rsidR="00470041">
        <w:t>Виртуального учебно-консультационного</w:t>
      </w:r>
      <w:r w:rsidR="006644D0">
        <w:t xml:space="preserve"> пункт</w:t>
      </w:r>
      <w:r w:rsidR="00470041">
        <w:t>а</w:t>
      </w:r>
      <w:r w:rsidR="006644D0">
        <w:t xml:space="preserve"> </w:t>
      </w:r>
      <w:r w:rsidR="00A51F10">
        <w:t xml:space="preserve">                       </w:t>
      </w:r>
      <w:r w:rsidR="006644D0">
        <w:t>по гражданской обороне и чрезвычайным ситуациям Нижнекамского муниципального района</w:t>
      </w:r>
      <w:r>
        <w:t xml:space="preserve"> Республики Татарстан» (далее </w:t>
      </w:r>
      <w:r w:rsidR="00A51F10">
        <w:t>‒</w:t>
      </w:r>
      <w:r>
        <w:t xml:space="preserve"> </w:t>
      </w:r>
      <w:r w:rsidR="006644D0">
        <w:t xml:space="preserve">Виртуальный УКП ГО Нижнекамского муниципального района) </w:t>
      </w:r>
      <w:r w:rsidR="00470041">
        <w:t xml:space="preserve">путем создания соответствующего раздела </w:t>
      </w:r>
      <w:r w:rsidR="006644D0">
        <w:t>на официальном сайте Нижнекамского муниципального района.</w:t>
      </w:r>
    </w:p>
    <w:p w:rsidR="006644D0" w:rsidRDefault="006644D0" w:rsidP="006644D0">
      <w:pPr>
        <w:pStyle w:val="aff0"/>
      </w:pPr>
      <w:r>
        <w:t xml:space="preserve">2. Утвердить Положение о виртуальном учебно-консультационном пункте </w:t>
      </w:r>
      <w:r w:rsidR="00A51F10">
        <w:t xml:space="preserve">                          </w:t>
      </w:r>
      <w:r>
        <w:t>по гражданской обороне и чрезвычайным ситуациям Нижнекамского муниципального района (приложение).</w:t>
      </w:r>
    </w:p>
    <w:p w:rsidR="006644D0" w:rsidRDefault="00470041" w:rsidP="000C7384">
      <w:pPr>
        <w:pStyle w:val="aff0"/>
      </w:pPr>
      <w:r>
        <w:t>3</w:t>
      </w:r>
      <w:r w:rsidR="006644D0">
        <w:t>.</w:t>
      </w:r>
      <w:r w:rsidR="00A51F10">
        <w:t> </w:t>
      </w:r>
      <w:r>
        <w:t>Опубликовать настоящее постановление на</w:t>
      </w:r>
      <w:r w:rsidR="006644D0">
        <w:t xml:space="preserve"> официальном сайте Нижнекамского муниципального района.</w:t>
      </w:r>
    </w:p>
    <w:p w:rsidR="006644D0" w:rsidRDefault="00470041" w:rsidP="000C7384">
      <w:pPr>
        <w:pStyle w:val="aff0"/>
      </w:pPr>
      <w:r>
        <w:t>4</w:t>
      </w:r>
      <w:r w:rsidR="006644D0">
        <w:t>.</w:t>
      </w:r>
      <w:r w:rsidR="00A51F10">
        <w:t> </w:t>
      </w:r>
      <w:r w:rsidR="006644D0">
        <w:t xml:space="preserve">Контроль </w:t>
      </w:r>
      <w:r>
        <w:t>за исполнением</w:t>
      </w:r>
      <w:r w:rsidR="006644D0">
        <w:t xml:space="preserve"> настоящего постановления</w:t>
      </w:r>
      <w:r>
        <w:t xml:space="preserve"> возложить </w:t>
      </w:r>
      <w:r w:rsidR="00A51F10">
        <w:t xml:space="preserve">                                    </w:t>
      </w:r>
      <w:r>
        <w:t xml:space="preserve">на заместителя </w:t>
      </w:r>
      <w:r w:rsidR="00A51F10">
        <w:t>Р</w:t>
      </w:r>
      <w:r>
        <w:t>уководителя Салахова</w:t>
      </w:r>
      <w:r w:rsidR="00526C18">
        <w:t xml:space="preserve"> А.Р.</w:t>
      </w:r>
    </w:p>
    <w:p w:rsidR="00AD05A6" w:rsidRDefault="00AD05A6">
      <w:pPr>
        <w:pStyle w:val="aff0"/>
      </w:pPr>
    </w:p>
    <w:p w:rsidR="00AD05A6" w:rsidRDefault="00AD05A6">
      <w:pPr>
        <w:pStyle w:val="aff0"/>
      </w:pPr>
    </w:p>
    <w:p w:rsidR="00AD05A6" w:rsidRDefault="00B95283" w:rsidP="00B95283">
      <w:pPr>
        <w:pStyle w:val="aff0"/>
        <w:ind w:firstLine="0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6C18">
        <w:t xml:space="preserve">    </w:t>
      </w:r>
      <w:r>
        <w:t>Р.И.</w:t>
      </w:r>
      <w:r w:rsidR="00A51F10">
        <w:t xml:space="preserve"> </w:t>
      </w:r>
      <w:r>
        <w:t>Беляев</w:t>
      </w:r>
    </w:p>
    <w:p w:rsidR="007A0FB3" w:rsidRDefault="007A0FB3">
      <w:pPr>
        <w:pStyle w:val="aff0"/>
        <w:sectPr w:rsidR="007A0FB3" w:rsidSect="00526C18">
          <w:headerReference w:type="even" r:id="rId7"/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</w:sectPr>
      </w:pPr>
    </w:p>
    <w:p w:rsidR="00DF1B72" w:rsidRDefault="007A0FB3" w:rsidP="00A51F10">
      <w:pPr>
        <w:pStyle w:val="aff0"/>
        <w:ind w:left="4678" w:firstLine="0"/>
      </w:pPr>
      <w:r>
        <w:lastRenderedPageBreak/>
        <w:t xml:space="preserve">                                  </w:t>
      </w:r>
      <w:r w:rsidR="00034DBA">
        <w:t>Приложение</w:t>
      </w:r>
    </w:p>
    <w:p w:rsidR="007A0FB3" w:rsidRDefault="007A0FB3" w:rsidP="00A51F10">
      <w:pPr>
        <w:pStyle w:val="aff0"/>
        <w:ind w:left="4678" w:firstLine="0"/>
      </w:pPr>
      <w:r>
        <w:t xml:space="preserve">                                  Утверждено</w:t>
      </w:r>
    </w:p>
    <w:p w:rsidR="00AD05A6" w:rsidRDefault="007A0FB3" w:rsidP="00A51F10">
      <w:pPr>
        <w:pStyle w:val="aff0"/>
        <w:ind w:left="4678" w:firstLine="0"/>
      </w:pPr>
      <w:r>
        <w:t>п</w:t>
      </w:r>
      <w:r w:rsidR="00034DBA">
        <w:t xml:space="preserve">остановлением </w:t>
      </w:r>
      <w:r>
        <w:t>И</w:t>
      </w:r>
      <w:r w:rsidR="00034DBA">
        <w:t>сполнительного</w:t>
      </w:r>
      <w:r w:rsidR="00A51F10">
        <w:t xml:space="preserve"> </w:t>
      </w:r>
      <w:r w:rsidR="00034DBA">
        <w:t>комитета Нижнекамского муниципального района</w:t>
      </w:r>
    </w:p>
    <w:p w:rsidR="00A51F10" w:rsidRDefault="00A51F10" w:rsidP="00A51F10">
      <w:pPr>
        <w:pStyle w:val="aff0"/>
        <w:ind w:left="4678" w:firstLine="0"/>
      </w:pPr>
      <w:r>
        <w:t>Республики Татарстан</w:t>
      </w:r>
    </w:p>
    <w:p w:rsidR="00AD05A6" w:rsidRDefault="00A51F10" w:rsidP="00A51F10">
      <w:pPr>
        <w:pStyle w:val="aff0"/>
        <w:ind w:left="4678" w:firstLine="0"/>
      </w:pPr>
      <w:r>
        <w:t>о</w:t>
      </w:r>
      <w:r w:rsidR="00034DBA">
        <w:t>т</w:t>
      </w:r>
      <w:r>
        <w:t xml:space="preserve"> «</w:t>
      </w:r>
      <w:r w:rsidR="00034DBA">
        <w:t>___</w:t>
      </w:r>
      <w:proofErr w:type="gramStart"/>
      <w:r w:rsidR="00034DBA">
        <w:t>_</w:t>
      </w:r>
      <w:r>
        <w:t>»</w:t>
      </w:r>
      <w:r w:rsidR="00034DBA">
        <w:t>_</w:t>
      </w:r>
      <w:proofErr w:type="gramEnd"/>
      <w:r w:rsidR="00034DBA">
        <w:t>______</w:t>
      </w:r>
      <w:r>
        <w:t>_</w:t>
      </w:r>
      <w:r w:rsidR="007A0FB3">
        <w:t>2025</w:t>
      </w:r>
      <w:r>
        <w:t xml:space="preserve"> </w:t>
      </w:r>
      <w:r w:rsidR="00034DBA">
        <w:t>№_____</w:t>
      </w:r>
    </w:p>
    <w:p w:rsidR="00AD05A6" w:rsidRDefault="00AD05A6" w:rsidP="00A51F10">
      <w:pPr>
        <w:pStyle w:val="aff0"/>
        <w:ind w:left="4678" w:firstLine="0"/>
      </w:pPr>
    </w:p>
    <w:p w:rsidR="00AD05A6" w:rsidRDefault="00AD05A6">
      <w:pPr>
        <w:pStyle w:val="aff0"/>
      </w:pPr>
    </w:p>
    <w:p w:rsidR="00AD05A6" w:rsidRPr="007A0FB3" w:rsidRDefault="00034DBA" w:rsidP="007A0FB3">
      <w:pPr>
        <w:pStyle w:val="aff0"/>
        <w:jc w:val="center"/>
        <w:rPr>
          <w:bCs/>
        </w:rPr>
      </w:pPr>
      <w:r w:rsidRPr="007A0FB3">
        <w:rPr>
          <w:bCs/>
        </w:rPr>
        <w:t>ПОЛОЖЕНИЕ</w:t>
      </w:r>
    </w:p>
    <w:p w:rsidR="00AD05A6" w:rsidRPr="007A0FB3" w:rsidRDefault="00034DBA" w:rsidP="00A51F10">
      <w:pPr>
        <w:pStyle w:val="aff0"/>
        <w:ind w:firstLine="0"/>
        <w:jc w:val="center"/>
        <w:rPr>
          <w:bCs/>
        </w:rPr>
      </w:pPr>
      <w:r w:rsidRPr="007A0FB3">
        <w:rPr>
          <w:bCs/>
        </w:rPr>
        <w:t xml:space="preserve">о виртуальном учебно-консультационном пункте по гражданской обороне </w:t>
      </w:r>
      <w:r w:rsidR="00A51F10">
        <w:rPr>
          <w:bCs/>
        </w:rPr>
        <w:t xml:space="preserve">                      </w:t>
      </w:r>
      <w:r w:rsidRPr="007A0FB3">
        <w:rPr>
          <w:bCs/>
        </w:rPr>
        <w:t xml:space="preserve">и чрезвычайным ситуациям Нижнекамского </w:t>
      </w:r>
    </w:p>
    <w:p w:rsidR="00AD05A6" w:rsidRPr="007A0FB3" w:rsidRDefault="00034DBA" w:rsidP="00A51F10">
      <w:pPr>
        <w:pStyle w:val="aff0"/>
        <w:ind w:firstLine="0"/>
        <w:jc w:val="center"/>
        <w:rPr>
          <w:bCs/>
        </w:rPr>
      </w:pPr>
      <w:r w:rsidRPr="007A0FB3">
        <w:rPr>
          <w:bCs/>
        </w:rPr>
        <w:t>муниципального района Республики Татарстан</w:t>
      </w:r>
    </w:p>
    <w:p w:rsidR="00AD05A6" w:rsidRPr="007A0FB3" w:rsidRDefault="00AD05A6" w:rsidP="007A0FB3">
      <w:pPr>
        <w:pStyle w:val="aff0"/>
        <w:rPr>
          <w:bCs/>
        </w:rPr>
      </w:pPr>
    </w:p>
    <w:p w:rsidR="00AD05A6" w:rsidRPr="007A0FB3" w:rsidRDefault="00034DBA" w:rsidP="00A51F10">
      <w:pPr>
        <w:pStyle w:val="aff0"/>
        <w:ind w:firstLine="0"/>
        <w:jc w:val="center"/>
      </w:pPr>
      <w:r w:rsidRPr="007A0FB3">
        <w:t>1. Общие положения</w:t>
      </w:r>
    </w:p>
    <w:p w:rsidR="00AD05A6" w:rsidRPr="007A0FB3" w:rsidRDefault="00532F98" w:rsidP="007A0FB3">
      <w:pPr>
        <w:pStyle w:val="aff0"/>
      </w:pPr>
      <w:r w:rsidRPr="007A0FB3">
        <w:t xml:space="preserve">1.1 </w:t>
      </w:r>
      <w:r w:rsidR="00034DBA" w:rsidRPr="007A0FB3"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</w:t>
      </w:r>
      <w:r w:rsidR="00A51F10">
        <w:t xml:space="preserve">                   </w:t>
      </w:r>
      <w:r w:rsidR="00034DBA" w:rsidRPr="007A0FB3">
        <w:t>по гражданской обороне (далее – ГО) и чрезвычайным ситуациям (далее – ЧС) Нижнекамского муниципального района Республики Татарстан (далее – Виртуальный УКП ГО).</w:t>
      </w:r>
    </w:p>
    <w:p w:rsidR="00AD05A6" w:rsidRPr="007A0FB3" w:rsidRDefault="00532F98" w:rsidP="007A0FB3">
      <w:pPr>
        <w:pStyle w:val="aff0"/>
      </w:pPr>
      <w:r w:rsidRPr="007A0FB3">
        <w:t>1</w:t>
      </w:r>
      <w:r w:rsidR="00A51F10">
        <w:t>.</w:t>
      </w:r>
      <w:r w:rsidRPr="007A0FB3">
        <w:t xml:space="preserve">2 </w:t>
      </w:r>
      <w:r w:rsidR="00034DBA" w:rsidRPr="007A0FB3">
        <w:t>Виртуальный УКП ГО создается</w:t>
      </w:r>
      <w:r w:rsidRPr="007A0FB3">
        <w:t xml:space="preserve"> посредством организации работы соответствующего раздела на главной странице официального сайта</w:t>
      </w:r>
      <w:r w:rsidR="00034DBA" w:rsidRPr="007A0FB3">
        <w:t xml:space="preserve"> Нижнекамского муниципального района в формате раздела на главной странице официального сайта.</w:t>
      </w:r>
    </w:p>
    <w:p w:rsidR="00AD05A6" w:rsidRPr="007A0FB3" w:rsidRDefault="00532F98" w:rsidP="007A0FB3">
      <w:pPr>
        <w:pStyle w:val="aff0"/>
      </w:pPr>
      <w:r w:rsidRPr="007A0FB3">
        <w:t xml:space="preserve">1.3 </w:t>
      </w:r>
      <w:r w:rsidR="00034DBA" w:rsidRPr="007A0FB3">
        <w:t xml:space="preserve">Виртуальный УКП ГО предназначен для информирования </w:t>
      </w:r>
      <w:r w:rsidR="00A51F10">
        <w:t xml:space="preserve">                                                   </w:t>
      </w:r>
      <w:r w:rsidR="00034DBA" w:rsidRPr="007A0FB3">
        <w:t xml:space="preserve">и консультирования населения Нижнекамского муниципального района в области ГО и защиты от ЧС природного и техногенного характера, а также </w:t>
      </w:r>
      <w:r w:rsidR="005A29DB" w:rsidRPr="007A0FB3">
        <w:t>для самостоятельного</w:t>
      </w:r>
      <w:r w:rsidR="00034DBA" w:rsidRPr="007A0FB3">
        <w:t xml:space="preserve"> изучени</w:t>
      </w:r>
      <w:r w:rsidR="005A29DB" w:rsidRPr="007A0FB3">
        <w:t>я населением</w:t>
      </w:r>
      <w:r w:rsidR="00034DBA" w:rsidRPr="007A0FB3">
        <w:t xml:space="preserve"> размещенных</w:t>
      </w:r>
      <w:r w:rsidR="005A29DB" w:rsidRPr="007A0FB3">
        <w:t xml:space="preserve"> в данном разделе</w:t>
      </w:r>
      <w:r w:rsidR="00034DBA" w:rsidRPr="007A0FB3">
        <w:t xml:space="preserve"> учебно-методических </w:t>
      </w:r>
      <w:r w:rsidR="00A51F10">
        <w:t xml:space="preserve">                                  </w:t>
      </w:r>
      <w:r w:rsidR="00034DBA" w:rsidRPr="007A0FB3">
        <w:t xml:space="preserve">и информационных материалов в области ГО и защиты от ЧС, информации </w:t>
      </w:r>
      <w:r w:rsidR="00A51F10">
        <w:t xml:space="preserve">                                 </w:t>
      </w:r>
      <w:r w:rsidR="00034DBA" w:rsidRPr="007A0FB3">
        <w:t>о способах защиты от опасностей, возникающих при военных конфликтах или вследствие этих конфликтов, при возникновении ЧС природного и техногенного характера, правил пожарной безопасности и безопасности людей на водных объектах.</w:t>
      </w:r>
    </w:p>
    <w:p w:rsidR="00AD05A6" w:rsidRPr="007A0FB3" w:rsidRDefault="005A29DB" w:rsidP="007A0FB3">
      <w:pPr>
        <w:pStyle w:val="aff0"/>
      </w:pPr>
      <w:r w:rsidRPr="007A0FB3">
        <w:t xml:space="preserve">1.4 Основными задачами </w:t>
      </w:r>
      <w:r w:rsidR="00034DBA" w:rsidRPr="007A0FB3">
        <w:t>Виртуального УКП ГО являются:</w:t>
      </w:r>
    </w:p>
    <w:p w:rsidR="00AD05A6" w:rsidRPr="007A0FB3" w:rsidRDefault="005A29DB" w:rsidP="007A0FB3">
      <w:pPr>
        <w:pStyle w:val="aff0"/>
      </w:pPr>
      <w:r w:rsidRPr="007A0FB3">
        <w:t>-</w:t>
      </w:r>
      <w:r w:rsidR="00A51F10">
        <w:t> </w:t>
      </w:r>
      <w:r w:rsidR="00034DBA" w:rsidRPr="007A0FB3">
        <w:t>информирование и консультирование населения Нижнекамского  муниципального района в области ГО и защиты от ЧС природного и техногенного характера, а также самостоятельное изучение</w:t>
      </w:r>
      <w:r w:rsidRPr="007A0FB3">
        <w:t xml:space="preserve"> населением</w:t>
      </w:r>
      <w:r w:rsidR="00034DBA" w:rsidRPr="007A0FB3">
        <w:t xml:space="preserve"> способов защиты </w:t>
      </w:r>
      <w:r w:rsidR="00A51F10">
        <w:t xml:space="preserve">                              </w:t>
      </w:r>
      <w:r w:rsidR="00034DBA" w:rsidRPr="007A0FB3">
        <w:t xml:space="preserve">от опасностей, возникающих при военных конфликтах или вследствие этих конфликтов, при ЧС природного и техногенного характера, порядка действий </w:t>
      </w:r>
      <w:r w:rsidR="00A51F10">
        <w:t xml:space="preserve">                           </w:t>
      </w:r>
      <w:r w:rsidR="00034DBA" w:rsidRPr="007A0FB3">
        <w:t>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:rsidR="00AD05A6" w:rsidRPr="007A0FB3" w:rsidRDefault="005A29DB" w:rsidP="007A0FB3">
      <w:pPr>
        <w:pStyle w:val="aff0"/>
      </w:pPr>
      <w:r w:rsidRPr="007A0FB3">
        <w:t>-</w:t>
      </w:r>
      <w:r w:rsidR="00A51F10">
        <w:t> </w:t>
      </w:r>
      <w:r w:rsidR="00034DBA" w:rsidRPr="007A0FB3">
        <w:t xml:space="preserve">повышение уровня морально-психологического состояния населения </w:t>
      </w:r>
      <w:r w:rsidR="00A51F10">
        <w:t xml:space="preserve">                              </w:t>
      </w:r>
      <w:r w:rsidR="00034DBA" w:rsidRPr="007A0FB3">
        <w:t>в условиях угрозы и возникновения ЧС, а также при ликвидации их последствий;</w:t>
      </w:r>
    </w:p>
    <w:p w:rsidR="00AD05A6" w:rsidRPr="007A0FB3" w:rsidRDefault="005A29DB" w:rsidP="007A0FB3">
      <w:pPr>
        <w:pStyle w:val="aff0"/>
      </w:pPr>
      <w:r w:rsidRPr="007A0FB3">
        <w:t>-</w:t>
      </w:r>
      <w:r w:rsidR="00A51F10">
        <w:t> </w:t>
      </w:r>
      <w:r w:rsidR="00034DBA" w:rsidRPr="007A0FB3"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:rsidR="00AD05A6" w:rsidRPr="007A0FB3" w:rsidRDefault="005A29DB" w:rsidP="007A0FB3">
      <w:pPr>
        <w:pStyle w:val="aff0"/>
      </w:pPr>
      <w:r w:rsidRPr="007A0FB3">
        <w:t xml:space="preserve">1.5 </w:t>
      </w:r>
      <w:r w:rsidR="00034DBA" w:rsidRPr="007A0FB3">
        <w:t xml:space="preserve">В целях организации работы по информированию и консультированию населения Нижнекамского муниципального района в области ГО и защиты от ЧС </w:t>
      </w:r>
      <w:r w:rsidR="00A51F10">
        <w:t xml:space="preserve">                      </w:t>
      </w:r>
      <w:r w:rsidR="00034DBA" w:rsidRPr="007A0FB3">
        <w:lastRenderedPageBreak/>
        <w:t>в разделе «Виртуальный УКП ГО» размещаются учебно-методические материалы, включающие информационные и справочные материалы по тематике ГО, защиты населения и территорий от ЧС природного и техногенного характера, правила пожарной безопасности и безопасности людей на водных объектах.</w:t>
      </w:r>
    </w:p>
    <w:p w:rsidR="00AD05A6" w:rsidRPr="007A0FB3" w:rsidRDefault="00034DBA" w:rsidP="007A0FB3">
      <w:pPr>
        <w:pStyle w:val="aff0"/>
      </w:pPr>
      <w:r w:rsidRPr="007A0FB3">
        <w:t xml:space="preserve">Размещенные в разделе материалы подлежат своевременному обновлению </w:t>
      </w:r>
      <w:r w:rsidR="00A51F10">
        <w:t xml:space="preserve">                    </w:t>
      </w:r>
      <w:r w:rsidRPr="007A0FB3">
        <w:t xml:space="preserve">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</w:t>
      </w:r>
      <w:r w:rsidR="00A51F10">
        <w:t xml:space="preserve">                          </w:t>
      </w:r>
      <w:r w:rsidRPr="007A0FB3">
        <w:t>и территорий от ЧС природного и техногенного характера.</w:t>
      </w:r>
    </w:p>
    <w:p w:rsidR="00AD05A6" w:rsidRPr="007A0FB3" w:rsidRDefault="005A29DB" w:rsidP="007A0FB3">
      <w:pPr>
        <w:pStyle w:val="aff0"/>
      </w:pPr>
      <w:r w:rsidRPr="007A0FB3">
        <w:t xml:space="preserve">1.6 </w:t>
      </w:r>
      <w:r w:rsidR="00034DBA" w:rsidRPr="007A0FB3">
        <w:t xml:space="preserve">Информирование и консультирование населения Нижнекамского муниципального района в области ГО и защиты от ЧС с использованием раздела «Виртуальный УКП ГО» направлено на получение гражданами знаний </w:t>
      </w:r>
      <w:r w:rsidR="00A51F10">
        <w:t xml:space="preserve">                                       </w:t>
      </w:r>
      <w:r w:rsidR="00034DBA" w:rsidRPr="007A0FB3">
        <w:t>по следующим вопросам:</w:t>
      </w:r>
    </w:p>
    <w:p w:rsidR="00AD05A6" w:rsidRPr="007A0FB3" w:rsidRDefault="00034DBA" w:rsidP="007A0FB3">
      <w:pPr>
        <w:pStyle w:val="aff0"/>
      </w:pPr>
      <w:r w:rsidRPr="007A0FB3">
        <w:t>порядок действий по сигналам оповещения;</w:t>
      </w:r>
    </w:p>
    <w:p w:rsidR="00AD05A6" w:rsidRPr="007A0FB3" w:rsidRDefault="00034DBA" w:rsidP="007A0FB3">
      <w:pPr>
        <w:pStyle w:val="aff0"/>
      </w:pPr>
      <w:r w:rsidRPr="007A0FB3">
        <w:t>способы защиты от опасностей, возникающих при ведении военных конфликтов или вследствие этих конфликтов;</w:t>
      </w:r>
    </w:p>
    <w:p w:rsidR="00AD05A6" w:rsidRPr="007A0FB3" w:rsidRDefault="00034DBA" w:rsidP="007A0FB3">
      <w:pPr>
        <w:pStyle w:val="aff0"/>
      </w:pPr>
      <w:r w:rsidRPr="007A0FB3">
        <w:t>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:rsidR="00AD05A6" w:rsidRPr="007A0FB3" w:rsidRDefault="00034DBA" w:rsidP="007A0FB3">
      <w:pPr>
        <w:pStyle w:val="aff0"/>
      </w:pPr>
      <w:r w:rsidRPr="007A0FB3">
        <w:t>приемы оказания первой помощи пострадавшим (при травмах, ожогах, поражении электрическим током, тепловом ударе и др.);</w:t>
      </w:r>
    </w:p>
    <w:p w:rsidR="00AD05A6" w:rsidRPr="007A0FB3" w:rsidRDefault="00034DBA" w:rsidP="007A0FB3">
      <w:pPr>
        <w:pStyle w:val="aff0"/>
      </w:pPr>
      <w:r w:rsidRPr="007A0FB3">
        <w:t>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:rsidR="00AD05A6" w:rsidRPr="007A0FB3" w:rsidRDefault="00034DBA" w:rsidP="007A0FB3">
      <w:pPr>
        <w:pStyle w:val="aff0"/>
      </w:pPr>
      <w:r w:rsidRPr="007A0FB3">
        <w:t xml:space="preserve">иные вопросы, относящиеся к тематике ГО, защиты населения и территорий </w:t>
      </w:r>
      <w:r w:rsidR="00A51F10">
        <w:t xml:space="preserve">                       </w:t>
      </w:r>
      <w:r w:rsidRPr="007A0FB3">
        <w:t xml:space="preserve">от ЧС природного и техногенного характера, обеспечения пожарной безопасности </w:t>
      </w:r>
      <w:r w:rsidR="00A51F10">
        <w:t xml:space="preserve">                    </w:t>
      </w:r>
      <w:r w:rsidRPr="007A0FB3">
        <w:t>и безопасности людей на водных объектах.</w:t>
      </w:r>
    </w:p>
    <w:p w:rsidR="00AD05A6" w:rsidRPr="007A0FB3" w:rsidRDefault="005A29DB" w:rsidP="007A0FB3">
      <w:pPr>
        <w:pStyle w:val="aff0"/>
      </w:pPr>
      <w:r w:rsidRPr="007A0FB3">
        <w:t xml:space="preserve">1.7 </w:t>
      </w:r>
      <w:r w:rsidR="00034DBA" w:rsidRPr="007A0FB3">
        <w:t xml:space="preserve">Информирование и консультирование населения Нижнекамского муниципального района в области ГО и защиты от ЧС в рамках работы раздела «Виртуальный УКП ГО» осуществляется путем посещения гражданами </w:t>
      </w:r>
      <w:r w:rsidRPr="007A0FB3">
        <w:t xml:space="preserve">соответствующего </w:t>
      </w:r>
      <w:r w:rsidR="00034DBA" w:rsidRPr="007A0FB3">
        <w:t>раздела на главной странице официально</w:t>
      </w:r>
      <w:r w:rsidR="00A677B5" w:rsidRPr="007A0FB3">
        <w:t xml:space="preserve">го сайта </w:t>
      </w:r>
      <w:r w:rsidR="00034DBA" w:rsidRPr="007A0FB3">
        <w:t xml:space="preserve"> Нижнекамского муниципального района и самостоятельного изучения размещенных в разделе учебно-методических материалов и информационных материалов.</w:t>
      </w:r>
    </w:p>
    <w:p w:rsidR="00AD05A6" w:rsidRPr="007A0FB3" w:rsidRDefault="005A29DB" w:rsidP="007A0FB3">
      <w:pPr>
        <w:pStyle w:val="aff0"/>
      </w:pPr>
      <w:r w:rsidRPr="007A0FB3">
        <w:t xml:space="preserve">1.8 </w:t>
      </w:r>
      <w:r w:rsidR="00034DBA" w:rsidRPr="007A0FB3">
        <w:t>Для учета посещений раздела «Виртуальный УКП ГО» на главной странице официального сайта Нижнекамского муниципального района используется счетчик посещаемости.</w:t>
      </w:r>
    </w:p>
    <w:p w:rsidR="00AD05A6" w:rsidRPr="007A0FB3" w:rsidRDefault="00AD05A6" w:rsidP="007A0FB3">
      <w:pPr>
        <w:pStyle w:val="aff0"/>
      </w:pPr>
    </w:p>
    <w:p w:rsidR="00AD05A6" w:rsidRPr="007A0FB3" w:rsidRDefault="00034DBA" w:rsidP="00A51F10">
      <w:pPr>
        <w:pStyle w:val="aff0"/>
        <w:ind w:firstLine="0"/>
        <w:jc w:val="center"/>
      </w:pPr>
      <w:r w:rsidRPr="007A0FB3">
        <w:t>2. Организация работы</w:t>
      </w:r>
    </w:p>
    <w:p w:rsidR="00AD05A6" w:rsidRPr="007A0FB3" w:rsidRDefault="0043557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2.1 </w:t>
      </w:r>
      <w:r w:rsidR="00034DBA" w:rsidRPr="007A0FB3">
        <w:rPr>
          <w:sz w:val="28"/>
          <w:szCs w:val="28"/>
        </w:rPr>
        <w:t>«Виртуальный УКП ГО» позволяет увеличить численность охвата населения, особенно маломобильного и проживающего в отдаленных, малонаселенных и труднодоступ</w:t>
      </w:r>
      <w:r w:rsidRPr="007A0FB3">
        <w:rPr>
          <w:sz w:val="28"/>
          <w:szCs w:val="28"/>
        </w:rPr>
        <w:t xml:space="preserve">ных сельских населенных пунктах, о способах защиты от опасностей, возникающих при военных конфликтах или вследствие этих конфликтов, при возникновении ЧС природного и техногенного характера, правил пожарной безопасности и безопасности людей на водных объектах. </w:t>
      </w:r>
    </w:p>
    <w:p w:rsidR="00AD05A6" w:rsidRPr="007A0FB3" w:rsidRDefault="0043557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2.2 Деятельность </w:t>
      </w:r>
      <w:r w:rsidR="00A677B5" w:rsidRPr="007A0FB3">
        <w:rPr>
          <w:sz w:val="28"/>
          <w:szCs w:val="28"/>
        </w:rPr>
        <w:t>«</w:t>
      </w:r>
      <w:r w:rsidRPr="007A0FB3">
        <w:rPr>
          <w:sz w:val="28"/>
          <w:szCs w:val="28"/>
        </w:rPr>
        <w:t>Виртуального УКП ГО</w:t>
      </w:r>
      <w:r w:rsidR="00A677B5" w:rsidRPr="007A0FB3">
        <w:rPr>
          <w:sz w:val="28"/>
          <w:szCs w:val="28"/>
        </w:rPr>
        <w:t xml:space="preserve">» осуществляется путем создания </w:t>
      </w:r>
      <w:r w:rsidR="00034DBA" w:rsidRPr="007A0FB3">
        <w:rPr>
          <w:sz w:val="28"/>
          <w:szCs w:val="28"/>
        </w:rPr>
        <w:t xml:space="preserve">решением руководителя </w:t>
      </w:r>
      <w:r w:rsidR="00A677B5" w:rsidRPr="007A0FB3">
        <w:rPr>
          <w:sz w:val="28"/>
          <w:szCs w:val="28"/>
        </w:rPr>
        <w:t xml:space="preserve">Исполнительного комитета Нижнекамского муниципального района </w:t>
      </w:r>
      <w:r w:rsidR="00034DBA" w:rsidRPr="007A0FB3">
        <w:rPr>
          <w:sz w:val="28"/>
          <w:szCs w:val="28"/>
        </w:rPr>
        <w:t xml:space="preserve">соответствующего </w:t>
      </w:r>
      <w:r w:rsidR="00A677B5" w:rsidRPr="007A0FB3">
        <w:rPr>
          <w:sz w:val="28"/>
          <w:szCs w:val="28"/>
        </w:rPr>
        <w:t xml:space="preserve">раздела на официальном сайте </w:t>
      </w:r>
      <w:r w:rsidR="00A677B5" w:rsidRPr="007A0FB3">
        <w:rPr>
          <w:sz w:val="28"/>
          <w:szCs w:val="28"/>
        </w:rPr>
        <w:lastRenderedPageBreak/>
        <w:t>Нижнекамского муниципального района. Решением Руководителя Исполнительного комитета Нижнекамского муниципального района утверждается</w:t>
      </w:r>
      <w:r w:rsidR="00034DBA" w:rsidRPr="007A0FB3">
        <w:rPr>
          <w:sz w:val="28"/>
          <w:szCs w:val="28"/>
        </w:rPr>
        <w:t xml:space="preserve"> «Положение </w:t>
      </w:r>
      <w:r w:rsidR="00A51F10">
        <w:rPr>
          <w:sz w:val="28"/>
          <w:szCs w:val="28"/>
        </w:rPr>
        <w:t xml:space="preserve">                    </w:t>
      </w:r>
      <w:r w:rsidR="00034DBA" w:rsidRPr="007A0FB3">
        <w:rPr>
          <w:sz w:val="28"/>
          <w:szCs w:val="28"/>
        </w:rPr>
        <w:t>о виртуальном учебно-консультационном пункте по гражданской обороне городского округа (муниципального района)»</w:t>
      </w:r>
      <w:r w:rsidR="00A677B5" w:rsidRPr="007A0FB3">
        <w:rPr>
          <w:sz w:val="28"/>
          <w:szCs w:val="28"/>
        </w:rPr>
        <w:t>, в котором определяются</w:t>
      </w:r>
      <w:r w:rsidR="00034DBA" w:rsidRPr="007A0FB3">
        <w:rPr>
          <w:sz w:val="28"/>
          <w:szCs w:val="28"/>
        </w:rPr>
        <w:t xml:space="preserve"> ответственные должностные лица за организацию деятельности «Виртуального УКП ГО».</w:t>
      </w:r>
    </w:p>
    <w:p w:rsidR="00AD05A6" w:rsidRPr="007A0FB3" w:rsidRDefault="00A677B5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2.3 </w:t>
      </w:r>
      <w:r w:rsidR="00034DBA" w:rsidRPr="007A0FB3">
        <w:rPr>
          <w:sz w:val="28"/>
          <w:szCs w:val="28"/>
        </w:rPr>
        <w:t xml:space="preserve">Ответственными </w:t>
      </w:r>
      <w:r w:rsidRPr="007A0FB3">
        <w:rPr>
          <w:sz w:val="28"/>
          <w:szCs w:val="28"/>
        </w:rPr>
        <w:t>за деятельность «Виртуального УКП ГО» должностными</w:t>
      </w:r>
      <w:r w:rsidR="00034DBA" w:rsidRPr="007A0FB3">
        <w:rPr>
          <w:sz w:val="28"/>
          <w:szCs w:val="28"/>
        </w:rPr>
        <w:t xml:space="preserve"> лицами </w:t>
      </w:r>
      <w:r w:rsidRPr="007A0FB3">
        <w:rPr>
          <w:sz w:val="28"/>
          <w:szCs w:val="28"/>
        </w:rPr>
        <w:t>являются</w:t>
      </w:r>
      <w:r w:rsidR="00034DBA" w:rsidRPr="007A0FB3">
        <w:rPr>
          <w:sz w:val="28"/>
          <w:szCs w:val="28"/>
        </w:rPr>
        <w:t>:</w:t>
      </w:r>
    </w:p>
    <w:p w:rsidR="00AD05A6" w:rsidRPr="007A0FB3" w:rsidRDefault="00A677B5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2.3.1</w:t>
      </w:r>
      <w:r w:rsidR="00034DBA" w:rsidRPr="007A0FB3">
        <w:rPr>
          <w:sz w:val="28"/>
          <w:szCs w:val="28"/>
        </w:rPr>
        <w:t xml:space="preserve"> </w:t>
      </w:r>
      <w:r w:rsidR="00196123" w:rsidRPr="007A0FB3">
        <w:rPr>
          <w:sz w:val="28"/>
          <w:szCs w:val="28"/>
        </w:rPr>
        <w:t>МАУ «Информационный центр» города Нижнекамска</w:t>
      </w:r>
      <w:r w:rsidR="00034DBA" w:rsidRPr="007A0FB3">
        <w:rPr>
          <w:sz w:val="28"/>
          <w:szCs w:val="28"/>
        </w:rPr>
        <w:t xml:space="preserve"> в части, касающейся следующих вопросов: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создание раздела «Виртуальный УКП ГО» на главной странице официального сайта</w:t>
      </w:r>
      <w:r w:rsidR="00A677B5" w:rsidRPr="007A0FB3">
        <w:rPr>
          <w:sz w:val="28"/>
          <w:szCs w:val="28"/>
        </w:rPr>
        <w:t xml:space="preserve"> Нижнекамского муниципального района</w:t>
      </w:r>
      <w:r w:rsidRPr="007A0FB3">
        <w:rPr>
          <w:sz w:val="28"/>
          <w:szCs w:val="28"/>
        </w:rPr>
        <w:t>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техническая поддержка функционирования раздела «Виртуальный УКП </w:t>
      </w:r>
      <w:proofErr w:type="gramStart"/>
      <w:r w:rsidRPr="007A0FB3">
        <w:rPr>
          <w:sz w:val="28"/>
          <w:szCs w:val="28"/>
        </w:rPr>
        <w:t xml:space="preserve">ГО» </w:t>
      </w:r>
      <w:r w:rsidR="00A51F10">
        <w:rPr>
          <w:sz w:val="28"/>
          <w:szCs w:val="28"/>
        </w:rPr>
        <w:t xml:space="preserve">  </w:t>
      </w:r>
      <w:proofErr w:type="gramEnd"/>
      <w:r w:rsidR="00A51F10">
        <w:rPr>
          <w:sz w:val="28"/>
          <w:szCs w:val="28"/>
        </w:rPr>
        <w:t xml:space="preserve"> </w:t>
      </w:r>
      <w:r w:rsidRPr="007A0FB3">
        <w:rPr>
          <w:sz w:val="28"/>
          <w:szCs w:val="28"/>
        </w:rPr>
        <w:t>на официальном сайте</w:t>
      </w:r>
      <w:r w:rsidR="00A677B5" w:rsidRPr="007A0FB3">
        <w:rPr>
          <w:sz w:val="28"/>
          <w:szCs w:val="28"/>
        </w:rPr>
        <w:t xml:space="preserve"> Нижнекамского муниципального района</w:t>
      </w:r>
      <w:r w:rsidRPr="007A0FB3">
        <w:rPr>
          <w:sz w:val="28"/>
          <w:szCs w:val="28"/>
        </w:rPr>
        <w:t>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ведение учета посещения населением раздела «Виртуальный УКП ГО» путем установки счетчика посещаемости;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представление по запросу </w:t>
      </w:r>
      <w:r w:rsidR="00A677B5" w:rsidRPr="007A0FB3">
        <w:rPr>
          <w:sz w:val="28"/>
          <w:szCs w:val="28"/>
        </w:rPr>
        <w:t xml:space="preserve">ОТБ и ОМСУ </w:t>
      </w:r>
      <w:r w:rsidRPr="007A0FB3">
        <w:rPr>
          <w:sz w:val="28"/>
          <w:szCs w:val="28"/>
        </w:rPr>
        <w:t>информации о количестве посещений раздела «Виртуальный УКП ГО»;</w:t>
      </w:r>
    </w:p>
    <w:p w:rsidR="00AD05A6" w:rsidRPr="007A0FB3" w:rsidRDefault="006D2E39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2.3.2</w:t>
      </w:r>
      <w:r w:rsidR="00034DBA" w:rsidRPr="007A0FB3">
        <w:rPr>
          <w:sz w:val="28"/>
          <w:szCs w:val="28"/>
        </w:rPr>
        <w:t xml:space="preserve"> </w:t>
      </w:r>
      <w:r w:rsidR="00196123" w:rsidRPr="007A0FB3">
        <w:rPr>
          <w:sz w:val="28"/>
          <w:szCs w:val="28"/>
        </w:rPr>
        <w:t>Управление МЧС РТ по Нижнекамскому району</w:t>
      </w:r>
      <w:r w:rsidR="00034DBA" w:rsidRPr="007A0FB3">
        <w:rPr>
          <w:sz w:val="28"/>
          <w:szCs w:val="28"/>
        </w:rPr>
        <w:t xml:space="preserve">, </w:t>
      </w:r>
      <w:r w:rsidR="00A32BCE" w:rsidRPr="007A0FB3">
        <w:rPr>
          <w:sz w:val="28"/>
          <w:szCs w:val="28"/>
        </w:rPr>
        <w:t>учебно-методический центр филиала</w:t>
      </w:r>
      <w:r w:rsidR="00034DBA" w:rsidRPr="007A0FB3">
        <w:rPr>
          <w:sz w:val="28"/>
          <w:szCs w:val="28"/>
        </w:rPr>
        <w:t xml:space="preserve"> </w:t>
      </w:r>
      <w:r w:rsidR="00A32BCE" w:rsidRPr="007A0FB3">
        <w:rPr>
          <w:sz w:val="28"/>
          <w:szCs w:val="28"/>
        </w:rPr>
        <w:t xml:space="preserve">Нижнекамского муниципального района </w:t>
      </w:r>
      <w:r w:rsidR="00034DBA" w:rsidRPr="007A0FB3">
        <w:rPr>
          <w:sz w:val="28"/>
          <w:szCs w:val="28"/>
        </w:rPr>
        <w:t>- в части, касающейся вопросов методического сопровождения и подготовки информационных материалов в области ГО и защиты от ЧС (далее – информационный материал);</w:t>
      </w:r>
    </w:p>
    <w:p w:rsidR="00AD05A6" w:rsidRPr="007A0FB3" w:rsidRDefault="006D2E39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2.3.3</w:t>
      </w:r>
      <w:r w:rsidR="00034DBA" w:rsidRPr="007A0FB3">
        <w:rPr>
          <w:sz w:val="28"/>
          <w:szCs w:val="28"/>
        </w:rPr>
        <w:t xml:space="preserve"> </w:t>
      </w:r>
      <w:r w:rsidR="00DD203A" w:rsidRPr="007A0FB3">
        <w:rPr>
          <w:sz w:val="28"/>
          <w:szCs w:val="28"/>
        </w:rPr>
        <w:t xml:space="preserve">информационно-аналитический отдел Исполнительного комитета Нижнекамского муниципального района </w:t>
      </w:r>
      <w:r w:rsidR="00034DBA" w:rsidRPr="007A0FB3">
        <w:rPr>
          <w:sz w:val="28"/>
          <w:szCs w:val="28"/>
        </w:rPr>
        <w:t>- в части, касающейся наполнения раздела «Виртуальный УКП ГО» на официальном сайте предоставленным информационным материалом.</w:t>
      </w:r>
    </w:p>
    <w:p w:rsidR="00AD05A6" w:rsidRPr="007A0FB3" w:rsidRDefault="006D2E39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2.4 </w:t>
      </w:r>
      <w:r w:rsidR="007A0FB3">
        <w:rPr>
          <w:sz w:val="28"/>
          <w:szCs w:val="28"/>
        </w:rPr>
        <w:t xml:space="preserve">  </w:t>
      </w:r>
      <w:r w:rsidR="00034DBA" w:rsidRPr="007A0FB3">
        <w:rPr>
          <w:sz w:val="28"/>
          <w:szCs w:val="28"/>
        </w:rPr>
        <w:t>В раздел «Виртуальный УКП ГО» включаются следующие подразделы: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адреса расположения действующих УКП ГО с контактными телефонами </w:t>
      </w:r>
      <w:r w:rsidR="00A51F10">
        <w:rPr>
          <w:sz w:val="28"/>
          <w:szCs w:val="28"/>
        </w:rPr>
        <w:t xml:space="preserve">                           </w:t>
      </w:r>
      <w:r w:rsidRPr="007A0FB3">
        <w:rPr>
          <w:sz w:val="28"/>
          <w:szCs w:val="28"/>
        </w:rPr>
        <w:t>и графиками их работы;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порядок действий по сигналу </w:t>
      </w:r>
      <w:r w:rsidRPr="007A0FB3">
        <w:rPr>
          <w:bCs/>
          <w:sz w:val="28"/>
          <w:szCs w:val="28"/>
        </w:rPr>
        <w:t>«Внимание всем!»</w:t>
      </w:r>
      <w:r w:rsidRPr="007A0FB3">
        <w:rPr>
          <w:sz w:val="28"/>
          <w:szCs w:val="28"/>
        </w:rPr>
        <w:t xml:space="preserve"> и другим речевым сообщениям органов управления по ГО и ЧС;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аварий, катастроф и ЧС;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использование индивидуальных и коллективных средств защиты </w:t>
      </w:r>
      <w:r w:rsidR="00A51F10">
        <w:rPr>
          <w:sz w:val="28"/>
          <w:szCs w:val="28"/>
        </w:rPr>
        <w:t xml:space="preserve">                                          </w:t>
      </w:r>
      <w:r w:rsidRPr="007A0FB3">
        <w:rPr>
          <w:sz w:val="28"/>
          <w:szCs w:val="28"/>
        </w:rPr>
        <w:t>и изготовление простейших средств защиты органов дыхания и кожи;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порядок эвакуации населения;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правила пожарной безопасности и безопасности людей на водных объектах;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оказание само- и взаимопомощи при травмах, ожогах, отравлениях, поражении электрическим током и тепловом ударе;</w:t>
      </w:r>
    </w:p>
    <w:p w:rsidR="00AD05A6" w:rsidRPr="007A0FB3" w:rsidRDefault="00034DBA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>защита детей и обеспечение безопасности при выполнении мероприятий по гражданской обороне.</w:t>
      </w:r>
    </w:p>
    <w:p w:rsidR="00AD05A6" w:rsidRPr="007A0FB3" w:rsidRDefault="00B55982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2.5 </w:t>
      </w:r>
      <w:r w:rsidR="00034DBA" w:rsidRPr="007A0FB3">
        <w:rPr>
          <w:sz w:val="28"/>
          <w:szCs w:val="28"/>
        </w:rPr>
        <w:t xml:space="preserve">Информация в подразделах раздела «Виртуальный УКП ГО» должна содержать краткие и необходимые сведения, в результате изучения которых население будет знать порядок действий по сигналам гражданской обороны, места </w:t>
      </w:r>
      <w:r w:rsidR="00034DBA" w:rsidRPr="007A0FB3">
        <w:rPr>
          <w:sz w:val="28"/>
          <w:szCs w:val="28"/>
        </w:rPr>
        <w:lastRenderedPageBreak/>
        <w:t>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:rsidR="00AD05A6" w:rsidRPr="007A0FB3" w:rsidRDefault="00B55982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2.6 </w:t>
      </w:r>
      <w:r w:rsidR="00034DBA" w:rsidRPr="007A0FB3">
        <w:rPr>
          <w:sz w:val="28"/>
          <w:szCs w:val="28"/>
        </w:rPr>
        <w:t>Для онлайн консультаций предусмотре</w:t>
      </w:r>
      <w:r w:rsidRPr="007A0FB3">
        <w:rPr>
          <w:sz w:val="28"/>
          <w:szCs w:val="28"/>
        </w:rPr>
        <w:t>на</w:t>
      </w:r>
      <w:r w:rsidR="00034DBA" w:rsidRPr="007A0FB3">
        <w:rPr>
          <w:sz w:val="28"/>
          <w:szCs w:val="28"/>
        </w:rPr>
        <w:t xml:space="preserve"> кнопк</w:t>
      </w:r>
      <w:r w:rsidRPr="007A0FB3">
        <w:rPr>
          <w:sz w:val="28"/>
          <w:szCs w:val="28"/>
        </w:rPr>
        <w:t>а</w:t>
      </w:r>
      <w:r w:rsidR="00034DBA" w:rsidRPr="007A0FB3">
        <w:rPr>
          <w:sz w:val="28"/>
          <w:szCs w:val="28"/>
        </w:rPr>
        <w:t xml:space="preserve"> </w:t>
      </w:r>
      <w:r w:rsidR="00034DBA" w:rsidRPr="007A0FB3">
        <w:rPr>
          <w:bCs/>
          <w:sz w:val="28"/>
          <w:szCs w:val="28"/>
        </w:rPr>
        <w:t>«Свяжитесь с нами»</w:t>
      </w:r>
      <w:r w:rsidR="00034DBA" w:rsidRPr="007A0FB3">
        <w:rPr>
          <w:sz w:val="28"/>
          <w:szCs w:val="28"/>
        </w:rPr>
        <w:t xml:space="preserve"> или </w:t>
      </w:r>
      <w:r w:rsidR="00034DBA" w:rsidRPr="007A0FB3">
        <w:rPr>
          <w:bCs/>
          <w:sz w:val="28"/>
          <w:szCs w:val="28"/>
        </w:rPr>
        <w:t>«Задать вопрос»</w:t>
      </w:r>
      <w:r w:rsidR="00034DBA" w:rsidRPr="007A0FB3">
        <w:rPr>
          <w:sz w:val="28"/>
          <w:szCs w:val="28"/>
        </w:rPr>
        <w:t xml:space="preserve">, посредством </w:t>
      </w:r>
      <w:r w:rsidRPr="007A0FB3">
        <w:rPr>
          <w:sz w:val="28"/>
          <w:szCs w:val="28"/>
        </w:rPr>
        <w:t xml:space="preserve">которых граждане </w:t>
      </w:r>
      <w:r w:rsidR="00034DBA" w:rsidRPr="007A0FB3">
        <w:rPr>
          <w:sz w:val="28"/>
          <w:szCs w:val="28"/>
        </w:rPr>
        <w:t>могут задать вопрос</w:t>
      </w:r>
      <w:r w:rsidRPr="007A0FB3">
        <w:rPr>
          <w:sz w:val="28"/>
          <w:szCs w:val="28"/>
        </w:rPr>
        <w:t xml:space="preserve"> в области ГО </w:t>
      </w:r>
      <w:r w:rsidR="00A51F10">
        <w:rPr>
          <w:sz w:val="28"/>
          <w:szCs w:val="28"/>
        </w:rPr>
        <w:t xml:space="preserve">                 </w:t>
      </w:r>
      <w:r w:rsidRPr="007A0FB3">
        <w:rPr>
          <w:sz w:val="28"/>
          <w:szCs w:val="28"/>
        </w:rPr>
        <w:t>и ЧС</w:t>
      </w:r>
      <w:r w:rsidR="00034DBA" w:rsidRPr="007A0FB3">
        <w:rPr>
          <w:sz w:val="28"/>
          <w:szCs w:val="28"/>
        </w:rPr>
        <w:t xml:space="preserve"> и получить квалифицированный ответ.</w:t>
      </w:r>
    </w:p>
    <w:p w:rsidR="00B55982" w:rsidRPr="007A0FB3" w:rsidRDefault="00B55982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2.7 </w:t>
      </w:r>
      <w:r w:rsidR="00034DBA" w:rsidRPr="007A0FB3">
        <w:rPr>
          <w:sz w:val="28"/>
          <w:szCs w:val="28"/>
        </w:rPr>
        <w:t>Для получения населением инфор</w:t>
      </w:r>
      <w:r w:rsidRPr="007A0FB3">
        <w:rPr>
          <w:sz w:val="28"/>
          <w:szCs w:val="28"/>
        </w:rPr>
        <w:t xml:space="preserve">мации об оперативной обстановке </w:t>
      </w:r>
      <w:r w:rsidR="00A51F10">
        <w:rPr>
          <w:sz w:val="28"/>
          <w:szCs w:val="28"/>
        </w:rPr>
        <w:t xml:space="preserve">                            </w:t>
      </w:r>
      <w:r w:rsidRPr="007A0FB3">
        <w:rPr>
          <w:sz w:val="28"/>
          <w:szCs w:val="28"/>
        </w:rPr>
        <w:t>в разделе «Виртуальный УКП ГО» дополнительно</w:t>
      </w:r>
      <w:r w:rsidR="00034DBA" w:rsidRPr="007A0FB3">
        <w:rPr>
          <w:sz w:val="28"/>
          <w:szCs w:val="28"/>
        </w:rPr>
        <w:t xml:space="preserve"> разме</w:t>
      </w:r>
      <w:r w:rsidRPr="007A0FB3">
        <w:rPr>
          <w:sz w:val="28"/>
          <w:szCs w:val="28"/>
        </w:rPr>
        <w:t>щена</w:t>
      </w:r>
      <w:r w:rsidR="00034DBA" w:rsidRPr="007A0FB3">
        <w:rPr>
          <w:sz w:val="28"/>
          <w:szCs w:val="28"/>
        </w:rPr>
        <w:t xml:space="preserve"> информаци</w:t>
      </w:r>
      <w:r w:rsidRPr="007A0FB3">
        <w:rPr>
          <w:sz w:val="28"/>
          <w:szCs w:val="28"/>
        </w:rPr>
        <w:t>я</w:t>
      </w:r>
      <w:r w:rsidR="00034DBA" w:rsidRPr="007A0FB3">
        <w:rPr>
          <w:sz w:val="28"/>
          <w:szCs w:val="28"/>
        </w:rPr>
        <w:t xml:space="preserve"> </w:t>
      </w:r>
      <w:r w:rsidR="00A51F10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034DBA" w:rsidRPr="007A0FB3">
        <w:rPr>
          <w:sz w:val="28"/>
          <w:szCs w:val="28"/>
        </w:rPr>
        <w:t>о возможности скачивания и установки приложения «МЧС России» для смартфона.</w:t>
      </w:r>
    </w:p>
    <w:p w:rsidR="00AD05A6" w:rsidRPr="007A0FB3" w:rsidRDefault="00B55982" w:rsidP="007A0FB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7A0FB3">
        <w:rPr>
          <w:sz w:val="28"/>
          <w:szCs w:val="28"/>
        </w:rPr>
        <w:t xml:space="preserve">2.8 </w:t>
      </w:r>
      <w:r w:rsidR="00034DBA" w:rsidRPr="007A0FB3">
        <w:rPr>
          <w:sz w:val="28"/>
          <w:szCs w:val="28"/>
        </w:rPr>
        <w:t xml:space="preserve">Создание раздела «Виртуальный УКП ГО» не предусматривает замену </w:t>
      </w:r>
      <w:r w:rsidRPr="007A0FB3">
        <w:rPr>
          <w:sz w:val="28"/>
          <w:szCs w:val="28"/>
        </w:rPr>
        <w:t>деятельности учебно-</w:t>
      </w:r>
      <w:r w:rsidR="00034DBA" w:rsidRPr="007A0FB3">
        <w:rPr>
          <w:sz w:val="28"/>
          <w:szCs w:val="28"/>
        </w:rPr>
        <w:t>консультационного пункта по гражданской</w:t>
      </w:r>
      <w:r w:rsidRPr="007A0FB3">
        <w:rPr>
          <w:sz w:val="28"/>
          <w:szCs w:val="28"/>
        </w:rPr>
        <w:t xml:space="preserve"> обороне по месту жительства граждан.</w:t>
      </w:r>
    </w:p>
    <w:p w:rsidR="00AD05A6" w:rsidRPr="007A0FB3" w:rsidRDefault="00AD05A6" w:rsidP="007A0FB3">
      <w:pPr>
        <w:rPr>
          <w:sz w:val="28"/>
          <w:szCs w:val="28"/>
        </w:rPr>
      </w:pPr>
    </w:p>
    <w:sectPr w:rsidR="00AD05A6" w:rsidRPr="007A0FB3" w:rsidSect="007A0FB3"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5185" w:rsidRDefault="00445185">
      <w:r>
        <w:separator/>
      </w:r>
    </w:p>
  </w:endnote>
  <w:endnote w:type="continuationSeparator" w:id="0">
    <w:p w:rsidR="00445185" w:rsidRDefault="0044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5185" w:rsidRDefault="00445185">
      <w:r>
        <w:separator/>
      </w:r>
    </w:p>
  </w:footnote>
  <w:footnote w:type="continuationSeparator" w:id="0">
    <w:p w:rsidR="00445185" w:rsidRDefault="0044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05A6" w:rsidRDefault="00034DBA">
    <w:pPr>
      <w:pStyle w:val="aff2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separate"/>
    </w:r>
    <w:r w:rsidR="007A0FB3">
      <w:rPr>
        <w:rStyle w:val="aff4"/>
        <w:noProof/>
      </w:rPr>
      <w:t>6</w:t>
    </w:r>
    <w:r>
      <w:rPr>
        <w:rStyle w:val="aff4"/>
      </w:rPr>
      <w:fldChar w:fldCharType="end"/>
    </w:r>
  </w:p>
  <w:p w:rsidR="00AD05A6" w:rsidRDefault="00AD05A6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05A6" w:rsidRDefault="00AD05A6" w:rsidP="007A0FB3">
    <w:pPr>
      <w:pStyle w:val="aff2"/>
    </w:pPr>
  </w:p>
  <w:p w:rsidR="00AD05A6" w:rsidRDefault="00AD05A6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A6"/>
    <w:rsid w:val="000244D6"/>
    <w:rsid w:val="00034DBA"/>
    <w:rsid w:val="000C7384"/>
    <w:rsid w:val="00196123"/>
    <w:rsid w:val="001C3CE8"/>
    <w:rsid w:val="00366339"/>
    <w:rsid w:val="003E1725"/>
    <w:rsid w:val="0043557A"/>
    <w:rsid w:val="00445185"/>
    <w:rsid w:val="00470041"/>
    <w:rsid w:val="00476D7C"/>
    <w:rsid w:val="00526C18"/>
    <w:rsid w:val="00532F98"/>
    <w:rsid w:val="005A29DB"/>
    <w:rsid w:val="005F7AC9"/>
    <w:rsid w:val="006644D0"/>
    <w:rsid w:val="00672AFB"/>
    <w:rsid w:val="00675119"/>
    <w:rsid w:val="006A1E82"/>
    <w:rsid w:val="006D2E39"/>
    <w:rsid w:val="006D5DC0"/>
    <w:rsid w:val="007A0FB3"/>
    <w:rsid w:val="008272DB"/>
    <w:rsid w:val="008D0CB4"/>
    <w:rsid w:val="009814E1"/>
    <w:rsid w:val="00A32BCE"/>
    <w:rsid w:val="00A51F10"/>
    <w:rsid w:val="00A677B5"/>
    <w:rsid w:val="00AD05A6"/>
    <w:rsid w:val="00B55982"/>
    <w:rsid w:val="00B95283"/>
    <w:rsid w:val="00CF4B0D"/>
    <w:rsid w:val="00DD203A"/>
    <w:rsid w:val="00DF1B72"/>
    <w:rsid w:val="00E0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7378"/>
  <w15:docId w15:val="{8A2808AF-EE3D-4ABC-BE19-E03F2F35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60" w:line="220" w:lineRule="auto"/>
      <w:ind w:right="-8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3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spacing w:line="260" w:lineRule="auto"/>
      <w:ind w:right="-8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widowControl w:val="0"/>
      <w:spacing w:before="20"/>
      <w:ind w:left="360" w:hanging="3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widowControl w:val="0"/>
      <w:spacing w:before="20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widowControl w:val="0"/>
      <w:tabs>
        <w:tab w:val="left" w:pos="993"/>
      </w:tabs>
      <w:spacing w:before="20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ind w:firstLine="709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pageBreakBefore/>
      <w:widowControl w:val="0"/>
      <w:ind w:left="4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sz w:val="28"/>
      <w:lang w:eastAsia="ru-RU"/>
    </w:rPr>
  </w:style>
  <w:style w:type="character" w:customStyle="1" w:styleId="20">
    <w:name w:val="Заголовок 2 Знак"/>
    <w:basedOn w:val="a0"/>
    <w:link w:val="2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Pr>
      <w:sz w:val="28"/>
      <w:lang w:eastAsia="ru-RU"/>
    </w:rPr>
  </w:style>
  <w:style w:type="character" w:customStyle="1" w:styleId="50">
    <w:name w:val="Заголовок 5 Знак"/>
    <w:basedOn w:val="a0"/>
    <w:link w:val="5"/>
    <w:rPr>
      <w:sz w:val="28"/>
      <w:lang w:eastAsia="ru-RU"/>
    </w:rPr>
  </w:style>
  <w:style w:type="character" w:customStyle="1" w:styleId="60">
    <w:name w:val="Заголовок 6 Знак"/>
    <w:basedOn w:val="a0"/>
    <w:link w:val="6"/>
    <w:rPr>
      <w:sz w:val="28"/>
      <w:lang w:eastAsia="ru-RU"/>
    </w:rPr>
  </w:style>
  <w:style w:type="character" w:customStyle="1" w:styleId="70">
    <w:name w:val="Заголовок 7 Знак"/>
    <w:basedOn w:val="a0"/>
    <w:link w:val="7"/>
    <w:rPr>
      <w:sz w:val="28"/>
      <w:lang w:eastAsia="ru-RU"/>
    </w:rPr>
  </w:style>
  <w:style w:type="character" w:customStyle="1" w:styleId="80">
    <w:name w:val="Заголовок 8 Знак"/>
    <w:basedOn w:val="a0"/>
    <w:link w:val="8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Pr>
      <w:b/>
      <w:sz w:val="28"/>
      <w:lang w:eastAsia="ru-RU"/>
    </w:rPr>
  </w:style>
  <w:style w:type="paragraph" w:styleId="aff">
    <w:name w:val="caption"/>
    <w:basedOn w:val="a"/>
    <w:next w:val="a"/>
    <w:qFormat/>
    <w:pPr>
      <w:widowControl w:val="0"/>
    </w:pPr>
    <w:rPr>
      <w:sz w:val="28"/>
      <w:szCs w:val="20"/>
    </w:rPr>
  </w:style>
  <w:style w:type="paragraph" w:styleId="aff0">
    <w:name w:val="Body Text Indent"/>
    <w:basedOn w:val="a"/>
    <w:link w:val="aff1"/>
    <w:pPr>
      <w:ind w:firstLine="709"/>
      <w:jc w:val="both"/>
    </w:pPr>
    <w:rPr>
      <w:sz w:val="28"/>
      <w:szCs w:val="28"/>
    </w:rPr>
  </w:style>
  <w:style w:type="character" w:customStyle="1" w:styleId="aff1">
    <w:name w:val="Основной текст с отступом Знак"/>
    <w:basedOn w:val="a0"/>
    <w:link w:val="aff0"/>
    <w:rPr>
      <w:sz w:val="28"/>
      <w:szCs w:val="28"/>
      <w:lang w:eastAsia="ru-RU"/>
    </w:rPr>
  </w:style>
  <w:style w:type="paragraph" w:styleId="aff2">
    <w:name w:val="header"/>
    <w:basedOn w:val="a"/>
    <w:link w:val="aff3"/>
    <w:uiPriority w:val="9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sz w:val="24"/>
      <w:szCs w:val="24"/>
    </w:rPr>
  </w:style>
  <w:style w:type="character" w:styleId="aff4">
    <w:name w:val="page number"/>
    <w:basedOn w:val="a0"/>
  </w:style>
  <w:style w:type="character" w:customStyle="1" w:styleId="fontstyle01">
    <w:name w:val="fontstyle01"/>
    <w:qFormat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jc w:val="both"/>
    </w:pPr>
    <w:rPr>
      <w:rFonts w:eastAsia="Microsoft Sans Serif"/>
      <w:color w:val="000000"/>
      <w:sz w:val="24"/>
      <w:szCs w:val="24"/>
      <w:lang w:eastAsia="ru-RU"/>
    </w:rPr>
  </w:style>
  <w:style w:type="paragraph" w:customStyle="1" w:styleId="14">
    <w:name w:val="Обычный1"/>
    <w:rsid w:val="009814E1"/>
    <w:rPr>
      <w:sz w:val="28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sid w:val="007A0FB3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7A0F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OLGA</cp:lastModifiedBy>
  <cp:revision>3</cp:revision>
  <cp:lastPrinted>2025-06-11T07:37:00Z</cp:lastPrinted>
  <dcterms:created xsi:type="dcterms:W3CDTF">2025-06-11T07:38:00Z</dcterms:created>
  <dcterms:modified xsi:type="dcterms:W3CDTF">2025-06-18T05:27:00Z</dcterms:modified>
</cp:coreProperties>
</file>